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B35" w:rsidRDefault="00692B35" w:rsidP="00692B35">
      <w:pPr>
        <w:spacing w:line="800" w:lineRule="exact"/>
        <w:jc w:val="center"/>
        <w:rPr>
          <w:rFonts w:ascii="宋体"/>
          <w:b/>
          <w:sz w:val="72"/>
          <w:szCs w:val="72"/>
        </w:rPr>
      </w:pPr>
    </w:p>
    <w:p w:rsidR="00692B35" w:rsidRDefault="00692B35" w:rsidP="000B4332">
      <w:pPr>
        <w:spacing w:line="800" w:lineRule="exact"/>
        <w:jc w:val="right"/>
        <w:rPr>
          <w:rFonts w:ascii="宋体"/>
          <w:b/>
          <w:sz w:val="72"/>
          <w:szCs w:val="72"/>
        </w:rPr>
      </w:pPr>
    </w:p>
    <w:p w:rsidR="00692B35" w:rsidRDefault="00692B35" w:rsidP="00692B35">
      <w:pPr>
        <w:spacing w:line="800" w:lineRule="exact"/>
        <w:jc w:val="center"/>
        <w:rPr>
          <w:rFonts w:ascii="宋体"/>
          <w:b/>
          <w:sz w:val="72"/>
          <w:szCs w:val="72"/>
        </w:rPr>
      </w:pPr>
    </w:p>
    <w:p w:rsidR="00692B35" w:rsidRDefault="00692B35" w:rsidP="00692B35">
      <w:pPr>
        <w:spacing w:line="800" w:lineRule="exact"/>
        <w:jc w:val="center"/>
        <w:rPr>
          <w:rFonts w:ascii="宋体"/>
          <w:b/>
          <w:sz w:val="72"/>
          <w:szCs w:val="72"/>
        </w:rPr>
      </w:pPr>
    </w:p>
    <w:p w:rsidR="00692B35" w:rsidRPr="004F3C12" w:rsidRDefault="00692B35" w:rsidP="00692B35">
      <w:pPr>
        <w:spacing w:line="800" w:lineRule="exact"/>
        <w:jc w:val="center"/>
        <w:rPr>
          <w:b/>
          <w:sz w:val="72"/>
          <w:szCs w:val="72"/>
        </w:rPr>
      </w:pPr>
      <w:r>
        <w:rPr>
          <w:rFonts w:hint="eastAsia"/>
          <w:b/>
          <w:sz w:val="72"/>
          <w:szCs w:val="72"/>
        </w:rPr>
        <w:t>上海市</w:t>
      </w:r>
      <w:r w:rsidRPr="004F3C12">
        <w:rPr>
          <w:rFonts w:hint="eastAsia"/>
          <w:b/>
          <w:sz w:val="72"/>
          <w:szCs w:val="72"/>
        </w:rPr>
        <w:t>核算</w:t>
      </w:r>
      <w:r>
        <w:rPr>
          <w:rFonts w:hint="eastAsia"/>
          <w:b/>
          <w:sz w:val="72"/>
          <w:szCs w:val="72"/>
        </w:rPr>
        <w:t>综合</w:t>
      </w:r>
      <w:r w:rsidRPr="004F3C12">
        <w:rPr>
          <w:rFonts w:hint="eastAsia"/>
          <w:b/>
          <w:sz w:val="72"/>
          <w:szCs w:val="72"/>
        </w:rPr>
        <w:t>统计报表制度</w:t>
      </w:r>
    </w:p>
    <w:p w:rsidR="00692B35" w:rsidRPr="005C017A" w:rsidRDefault="00692B35" w:rsidP="00692B35">
      <w:pPr>
        <w:spacing w:line="800" w:lineRule="exact"/>
        <w:jc w:val="center"/>
        <w:rPr>
          <w:rFonts w:ascii="宋体"/>
          <w:sz w:val="72"/>
          <w:szCs w:val="72"/>
        </w:rPr>
      </w:pPr>
    </w:p>
    <w:p w:rsidR="00692B35" w:rsidRPr="00F96FF3" w:rsidRDefault="00692B35" w:rsidP="00692B35">
      <w:pPr>
        <w:spacing w:line="800" w:lineRule="exact"/>
        <w:jc w:val="center"/>
        <w:rPr>
          <w:rFonts w:ascii="宋体"/>
          <w:sz w:val="72"/>
          <w:szCs w:val="72"/>
        </w:rPr>
      </w:pPr>
    </w:p>
    <w:p w:rsidR="00692B35" w:rsidRPr="004F3C12" w:rsidRDefault="00692B35" w:rsidP="00692B35">
      <w:pPr>
        <w:spacing w:line="800" w:lineRule="exact"/>
        <w:jc w:val="center"/>
        <w:rPr>
          <w:rFonts w:ascii="楷体_GB2312" w:eastAsia="楷体_GB2312"/>
          <w:sz w:val="32"/>
        </w:rPr>
      </w:pPr>
      <w:r>
        <w:rPr>
          <w:rFonts w:ascii="楷体_GB2312" w:eastAsia="楷体_GB2312" w:hint="eastAsia"/>
          <w:sz w:val="32"/>
        </w:rPr>
        <w:t>(</w:t>
      </w:r>
      <w:r w:rsidR="00D31B24">
        <w:rPr>
          <w:rFonts w:ascii="楷体_GB2312" w:eastAsia="楷体_GB2312"/>
          <w:sz w:val="32"/>
        </w:rPr>
        <w:t>2019</w:t>
      </w:r>
      <w:r w:rsidRPr="004F3C12">
        <w:rPr>
          <w:rFonts w:ascii="楷体_GB2312" w:eastAsia="楷体_GB2312" w:hint="eastAsia"/>
          <w:sz w:val="32"/>
        </w:rPr>
        <w:t>年统计年报</w:t>
      </w:r>
      <w:r>
        <w:rPr>
          <w:rFonts w:ascii="楷体_GB2312" w:eastAsia="楷体_GB2312" w:hint="eastAsia"/>
          <w:sz w:val="32"/>
        </w:rPr>
        <w:t>)</w:t>
      </w:r>
    </w:p>
    <w:p w:rsidR="00692B35" w:rsidRPr="004F3C12" w:rsidRDefault="00692B35" w:rsidP="00692B35">
      <w:pPr>
        <w:spacing w:line="800" w:lineRule="exact"/>
        <w:jc w:val="center"/>
        <w:rPr>
          <w:rFonts w:ascii="楷体_GB2312" w:eastAsia="楷体_GB2312"/>
          <w:kern w:val="0"/>
          <w:sz w:val="32"/>
          <w:szCs w:val="32"/>
        </w:rPr>
      </w:pPr>
    </w:p>
    <w:p w:rsidR="00692B35" w:rsidRPr="004F3C12" w:rsidRDefault="00692B35" w:rsidP="00692B35">
      <w:pPr>
        <w:spacing w:line="800" w:lineRule="exact"/>
        <w:jc w:val="center"/>
        <w:rPr>
          <w:rFonts w:ascii="楷体_GB2312" w:eastAsia="楷体_GB2312"/>
          <w:kern w:val="0"/>
          <w:sz w:val="32"/>
          <w:szCs w:val="32"/>
        </w:rPr>
      </w:pPr>
    </w:p>
    <w:p w:rsidR="00692B35" w:rsidRPr="004F3C12" w:rsidRDefault="00692B35" w:rsidP="00692B35">
      <w:pPr>
        <w:spacing w:line="800" w:lineRule="exact"/>
        <w:rPr>
          <w:rFonts w:ascii="楷体_GB2312" w:eastAsia="楷体_GB2312"/>
          <w:sz w:val="32"/>
        </w:rPr>
      </w:pPr>
    </w:p>
    <w:p w:rsidR="00692B35" w:rsidRPr="004F3C12" w:rsidRDefault="00692B35" w:rsidP="00692B35">
      <w:pPr>
        <w:spacing w:line="800" w:lineRule="exact"/>
        <w:jc w:val="center"/>
        <w:rPr>
          <w:rFonts w:ascii="楷体_GB2312" w:eastAsia="楷体_GB2312"/>
          <w:sz w:val="32"/>
        </w:rPr>
      </w:pPr>
    </w:p>
    <w:p w:rsidR="00692B35" w:rsidRPr="004F3C12" w:rsidRDefault="00692B35" w:rsidP="00692B35">
      <w:pPr>
        <w:spacing w:line="800" w:lineRule="exact"/>
        <w:rPr>
          <w:rFonts w:ascii="楷体_GB2312" w:eastAsia="楷体_GB2312"/>
          <w:sz w:val="32"/>
        </w:rPr>
      </w:pPr>
    </w:p>
    <w:p w:rsidR="00692B35" w:rsidRPr="004F3C12" w:rsidRDefault="00692B35" w:rsidP="00692B35">
      <w:pPr>
        <w:spacing w:line="800" w:lineRule="exact"/>
        <w:jc w:val="center"/>
        <w:rPr>
          <w:rFonts w:ascii="楷体_GB2312" w:eastAsia="楷体_GB2312"/>
          <w:sz w:val="32"/>
        </w:rPr>
      </w:pPr>
    </w:p>
    <w:p w:rsidR="00692B35" w:rsidRPr="004F3C12" w:rsidRDefault="00692B35" w:rsidP="00692B35">
      <w:pPr>
        <w:spacing w:line="800" w:lineRule="exact"/>
        <w:jc w:val="center"/>
        <w:rPr>
          <w:rFonts w:ascii="楷体_GB2312" w:eastAsia="楷体_GB2312"/>
          <w:sz w:val="32"/>
        </w:rPr>
      </w:pPr>
      <w:r>
        <w:rPr>
          <w:rFonts w:ascii="楷体_GB2312" w:eastAsia="楷体_GB2312" w:hint="eastAsia"/>
          <w:sz w:val="32"/>
        </w:rPr>
        <w:t>上海市统计局制定</w:t>
      </w:r>
    </w:p>
    <w:p w:rsidR="00692B35" w:rsidRPr="004F3C12" w:rsidRDefault="00692B35" w:rsidP="00692B35">
      <w:pPr>
        <w:spacing w:line="800" w:lineRule="exact"/>
        <w:jc w:val="center"/>
      </w:pPr>
      <w:r w:rsidRPr="004F3C12">
        <w:rPr>
          <w:rFonts w:ascii="楷体_GB2312" w:eastAsia="楷体_GB2312"/>
          <w:sz w:val="32"/>
        </w:rPr>
        <w:t>2O1</w:t>
      </w:r>
      <w:r w:rsidR="00D31B24">
        <w:rPr>
          <w:rFonts w:ascii="楷体_GB2312" w:eastAsia="楷体_GB2312"/>
          <w:sz w:val="32"/>
        </w:rPr>
        <w:t>9</w:t>
      </w:r>
      <w:r w:rsidRPr="004F3C12">
        <w:rPr>
          <w:rFonts w:ascii="楷体_GB2312" w:eastAsia="楷体_GB2312" w:hint="eastAsia"/>
          <w:sz w:val="32"/>
        </w:rPr>
        <w:t>年</w:t>
      </w:r>
      <w:r w:rsidRPr="004F3C12">
        <w:rPr>
          <w:rFonts w:ascii="楷体_GB2312" w:eastAsia="楷体_GB2312"/>
          <w:sz w:val="32"/>
        </w:rPr>
        <w:t>1</w:t>
      </w:r>
      <w:r w:rsidR="00FB7033">
        <w:rPr>
          <w:rFonts w:ascii="楷体_GB2312" w:eastAsia="楷体_GB2312"/>
          <w:sz w:val="32"/>
        </w:rPr>
        <w:t>2</w:t>
      </w:r>
      <w:r w:rsidRPr="004F3C12">
        <w:rPr>
          <w:rFonts w:ascii="楷体_GB2312" w:eastAsia="楷体_GB2312" w:hint="eastAsia"/>
          <w:sz w:val="32"/>
        </w:rPr>
        <w:t>月</w:t>
      </w:r>
      <w:r w:rsidR="006D0E6F">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028700" cy="552450"/>
                <wp:effectExtent l="1270" t="0" r="0" b="381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1028700" cy="552450"/>
                        </a:xfrm>
                        <a:prstGeom prst="wedgeRectCallout">
                          <a:avLst>
                            <a:gd name="adj1" fmla="val 25921"/>
                            <a:gd name="adj2" fmla="val -17245"/>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0A2D" w:rsidRPr="00915F9A" w:rsidRDefault="00AD0A2D" w:rsidP="00692B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 o:spid="_x0000_s1026" type="#_x0000_t61" style="position:absolute;left:0;text-align:left;margin-left:0;margin-top:0;width:81pt;height:43.5pt;rotation:18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" adj="16399,7075" filled="f" stroked="f">
                <v:textbox>
                  <w:txbxContent>
                    <w:p w:rsidR="00AD0A2D" w:rsidRPr="00915F9A" w:rsidRDefault="00AD0A2D" w:rsidP="00692B35"/>
                  </w:txbxContent>
                </v:textbox>
              </v:shape>
            </w:pict>
          </mc:Fallback>
        </mc:AlternateContent>
      </w:r>
    </w:p>
    <w:p w:rsidR="00692B35" w:rsidRPr="004F3C12" w:rsidRDefault="00692B35" w:rsidP="00692B35">
      <w:pPr>
        <w:spacing w:line="800" w:lineRule="exact"/>
        <w:jc w:val="center"/>
        <w:rPr>
          <w:rFonts w:ascii="宋体"/>
          <w:b/>
          <w:bCs/>
          <w:sz w:val="32"/>
        </w:rPr>
      </w:pPr>
    </w:p>
    <w:p w:rsidR="00692B35" w:rsidRPr="004F3C12" w:rsidRDefault="00692B35" w:rsidP="00692B35">
      <w:pPr>
        <w:spacing w:line="800" w:lineRule="exact"/>
        <w:jc w:val="center"/>
        <w:rPr>
          <w:rFonts w:ascii="楷体_GB2312"/>
          <w:b/>
          <w:bCs/>
          <w:sz w:val="32"/>
        </w:rPr>
      </w:pPr>
    </w:p>
    <w:p w:rsidR="00692B35" w:rsidRDefault="00692B35" w:rsidP="00692B35">
      <w:pPr>
        <w:spacing w:line="800" w:lineRule="exact"/>
        <w:jc w:val="center"/>
        <w:rPr>
          <w:rFonts w:ascii="楷体_GB2312"/>
          <w:b/>
          <w:bCs/>
          <w:sz w:val="32"/>
        </w:rPr>
      </w:pPr>
    </w:p>
    <w:p w:rsidR="00692B35" w:rsidRDefault="00692B35" w:rsidP="00692B35">
      <w:pPr>
        <w:spacing w:line="800" w:lineRule="exact"/>
        <w:jc w:val="center"/>
        <w:rPr>
          <w:rFonts w:ascii="楷体_GB2312"/>
          <w:b/>
          <w:bCs/>
          <w:sz w:val="32"/>
        </w:rPr>
      </w:pPr>
    </w:p>
    <w:p w:rsidR="00692B35" w:rsidRPr="004F3C12" w:rsidRDefault="00692B35" w:rsidP="00692B35">
      <w:pPr>
        <w:spacing w:line="800" w:lineRule="exact"/>
        <w:jc w:val="center"/>
        <w:rPr>
          <w:rFonts w:ascii="楷体_GB2312"/>
          <w:b/>
          <w:bCs/>
          <w:sz w:val="32"/>
        </w:rPr>
      </w:pPr>
      <w:r w:rsidRPr="004F3C12">
        <w:rPr>
          <w:rFonts w:ascii="楷体_GB2312" w:hint="eastAsia"/>
          <w:b/>
          <w:bCs/>
          <w:sz w:val="32"/>
        </w:rPr>
        <w:t>本报表制度根据《中华人民共和国统计法》的有关规定制订</w:t>
      </w:r>
    </w:p>
    <w:p w:rsidR="00692B35" w:rsidRPr="004F3C12" w:rsidRDefault="00692B35" w:rsidP="00692B35">
      <w:pPr>
        <w:spacing w:line="800" w:lineRule="exact"/>
        <w:jc w:val="center"/>
        <w:rPr>
          <w:rFonts w:ascii="宋体"/>
          <w:sz w:val="32"/>
          <w:szCs w:val="32"/>
        </w:rPr>
      </w:pPr>
    </w:p>
    <w:p w:rsidR="00692B35" w:rsidRPr="004F3C12" w:rsidRDefault="00692B35" w:rsidP="00692B35">
      <w:pPr>
        <w:spacing w:line="800" w:lineRule="exact"/>
        <w:ind w:firstLineChars="200" w:firstLine="560"/>
        <w:rPr>
          <w:rFonts w:ascii="宋体"/>
          <w:sz w:val="28"/>
        </w:rPr>
      </w:pPr>
      <w:r w:rsidRPr="004F3C12">
        <w:rPr>
          <w:rFonts w:ascii="宋体" w:hAnsi="宋体" w:hint="eastAsia"/>
          <w:sz w:val="28"/>
        </w:rPr>
        <w:t>《中华人民共和国统计法》第七条规定：国家机关、企业事业单位和其他组织以及个体工商户和个人等统计调查对象，必须依照本法和国家有关规定，真实、准确、完整、及时地提</w:t>
      </w:r>
      <w:r>
        <w:rPr>
          <w:rFonts w:ascii="宋体" w:hAnsi="宋体" w:hint="eastAsia"/>
          <w:sz w:val="28"/>
        </w:rPr>
        <w:t>供统计调查所需的资料，不得提供不真实不完整的统计资料，不得迟报</w:t>
      </w:r>
      <w:r w:rsidRPr="004F3C12">
        <w:rPr>
          <w:rFonts w:ascii="宋体" w:hAnsi="宋体" w:hint="eastAsia"/>
          <w:sz w:val="28"/>
        </w:rPr>
        <w:t>、拒报统计资料。</w:t>
      </w:r>
    </w:p>
    <w:p w:rsidR="00692B35" w:rsidRPr="004F3C12" w:rsidRDefault="00692B35" w:rsidP="00692B35">
      <w:pPr>
        <w:spacing w:line="800" w:lineRule="exact"/>
        <w:ind w:firstLine="560"/>
        <w:rPr>
          <w:rFonts w:ascii="宋体"/>
          <w:sz w:val="28"/>
        </w:rPr>
      </w:pPr>
      <w:r w:rsidRPr="004F3C12">
        <w:rPr>
          <w:rFonts w:ascii="宋体" w:hAnsi="宋体" w:hint="eastAsia"/>
          <w:sz w:val="28"/>
        </w:rPr>
        <w:t>《中华人民共和国统计法》第九条规定：统计机构和统计人员对在统计工作中知悉的国家秘密、商业秘密和个人信息，应当予以保密。</w:t>
      </w:r>
    </w:p>
    <w:p w:rsidR="00692B35" w:rsidRPr="004F3C12" w:rsidRDefault="00692B35" w:rsidP="00692B35">
      <w:pPr>
        <w:spacing w:line="800" w:lineRule="exact"/>
        <w:ind w:firstLine="560"/>
        <w:jc w:val="center"/>
        <w:rPr>
          <w:rFonts w:ascii="宋体"/>
          <w:b/>
          <w:sz w:val="28"/>
          <w:szCs w:val="28"/>
        </w:rPr>
      </w:pPr>
    </w:p>
    <w:p w:rsidR="00692B35" w:rsidRPr="004F3C12" w:rsidRDefault="00692B35" w:rsidP="00692B35">
      <w:pPr>
        <w:spacing w:line="800" w:lineRule="exact"/>
        <w:ind w:firstLine="560"/>
        <w:jc w:val="center"/>
        <w:rPr>
          <w:rFonts w:ascii="宋体"/>
          <w:b/>
          <w:sz w:val="28"/>
          <w:szCs w:val="28"/>
        </w:rPr>
      </w:pPr>
    </w:p>
    <w:p w:rsidR="00692B35" w:rsidRPr="004F3C12" w:rsidRDefault="00692B35" w:rsidP="00692B35">
      <w:pPr>
        <w:spacing w:line="800" w:lineRule="exact"/>
        <w:ind w:firstLine="560"/>
        <w:jc w:val="center"/>
        <w:rPr>
          <w:rFonts w:ascii="宋体"/>
          <w:b/>
          <w:sz w:val="28"/>
          <w:szCs w:val="28"/>
        </w:rPr>
      </w:pPr>
    </w:p>
    <w:p w:rsidR="00692B35" w:rsidRPr="004F3C12" w:rsidRDefault="00692B35" w:rsidP="00692B35">
      <w:pPr>
        <w:spacing w:line="800" w:lineRule="exact"/>
        <w:ind w:firstLine="560"/>
        <w:jc w:val="center"/>
        <w:rPr>
          <w:rFonts w:ascii="宋体"/>
          <w:b/>
          <w:sz w:val="28"/>
          <w:szCs w:val="28"/>
        </w:rPr>
      </w:pPr>
    </w:p>
    <w:p w:rsidR="00692B35" w:rsidRPr="004F3C12" w:rsidRDefault="00692B35" w:rsidP="00692B35">
      <w:pPr>
        <w:spacing w:line="200" w:lineRule="exact"/>
        <w:ind w:firstLine="561"/>
        <w:jc w:val="center"/>
        <w:rPr>
          <w:rFonts w:ascii="宋体"/>
          <w:b/>
          <w:sz w:val="28"/>
          <w:szCs w:val="28"/>
        </w:rPr>
      </w:pPr>
    </w:p>
    <w:p w:rsidR="00692B35" w:rsidRPr="004F3C12" w:rsidRDefault="00692B35" w:rsidP="00692B35">
      <w:pPr>
        <w:spacing w:line="800" w:lineRule="exact"/>
        <w:ind w:firstLineChars="200" w:firstLine="562"/>
        <w:rPr>
          <w:b/>
          <w:sz w:val="28"/>
          <w:szCs w:val="28"/>
        </w:rPr>
      </w:pPr>
      <w:r w:rsidRPr="004F3C12">
        <w:rPr>
          <w:rFonts w:hint="eastAsia"/>
          <w:b/>
          <w:sz w:val="28"/>
          <w:szCs w:val="28"/>
        </w:rPr>
        <w:t>本制度由上海市统计局负责解释</w:t>
      </w:r>
    </w:p>
    <w:p w:rsidR="00692B35" w:rsidRPr="004F3C12" w:rsidRDefault="00692B35" w:rsidP="00692B35">
      <w:pPr>
        <w:spacing w:line="800" w:lineRule="exact"/>
        <w:rPr>
          <w:rFonts w:ascii="宋体"/>
          <w:snapToGrid w:val="0"/>
          <w:kern w:val="0"/>
          <w:szCs w:val="21"/>
        </w:rPr>
      </w:pPr>
      <w:r w:rsidRPr="004F3C12">
        <w:rPr>
          <w:b/>
          <w:sz w:val="28"/>
          <w:szCs w:val="28"/>
        </w:rPr>
        <w:br w:type="page"/>
      </w:r>
    </w:p>
    <w:p w:rsidR="00692B35" w:rsidRPr="004F3C12" w:rsidRDefault="00692B35" w:rsidP="00692B35">
      <w:pPr>
        <w:spacing w:line="360" w:lineRule="auto"/>
        <w:jc w:val="center"/>
        <w:rPr>
          <w:rFonts w:ascii="宋体"/>
          <w:b/>
          <w:noProof/>
          <w:kern w:val="0"/>
          <w:sz w:val="32"/>
          <w:szCs w:val="32"/>
        </w:rPr>
      </w:pPr>
      <w:r w:rsidRPr="004F3C12">
        <w:rPr>
          <w:rFonts w:ascii="宋体" w:hAnsi="宋体" w:hint="eastAsia"/>
          <w:b/>
          <w:noProof/>
          <w:kern w:val="0"/>
          <w:sz w:val="32"/>
          <w:szCs w:val="32"/>
        </w:rPr>
        <w:lastRenderedPageBreak/>
        <w:t>目</w:t>
      </w:r>
      <w:r w:rsidRPr="004F3C12">
        <w:rPr>
          <w:rFonts w:ascii="宋体" w:hAnsi="宋体"/>
          <w:b/>
          <w:noProof/>
          <w:kern w:val="0"/>
          <w:sz w:val="32"/>
          <w:szCs w:val="32"/>
        </w:rPr>
        <w:t xml:space="preserve">    </w:t>
      </w:r>
      <w:r w:rsidRPr="004F3C12">
        <w:rPr>
          <w:rFonts w:ascii="宋体" w:hAnsi="宋体" w:hint="eastAsia"/>
          <w:b/>
          <w:noProof/>
          <w:kern w:val="0"/>
          <w:sz w:val="32"/>
          <w:szCs w:val="32"/>
        </w:rPr>
        <w:t>录</w:t>
      </w:r>
    </w:p>
    <w:p w:rsidR="00692B35" w:rsidRPr="004F3C12" w:rsidRDefault="00692B35" w:rsidP="00692B35">
      <w:pPr>
        <w:adjustRightInd w:val="0"/>
        <w:snapToGrid w:val="0"/>
        <w:spacing w:line="360" w:lineRule="auto"/>
        <w:rPr>
          <w:rFonts w:ascii="宋体" w:hAnsi="宋体"/>
          <w:snapToGrid w:val="0"/>
          <w:kern w:val="0"/>
          <w:szCs w:val="21"/>
        </w:rPr>
      </w:pPr>
      <w:r w:rsidRPr="004F3C12">
        <w:rPr>
          <w:rFonts w:ascii="宋体" w:hAnsi="宋体" w:hint="eastAsia"/>
          <w:snapToGrid w:val="0"/>
          <w:kern w:val="0"/>
          <w:szCs w:val="21"/>
        </w:rPr>
        <w:t>一、总说明……</w:t>
      </w:r>
      <w:proofErr w:type="gramStart"/>
      <w:r w:rsidRPr="004F3C12">
        <w:rPr>
          <w:rFonts w:ascii="宋体" w:hAnsi="宋体" w:hint="eastAsia"/>
          <w:snapToGrid w:val="0"/>
          <w:kern w:val="0"/>
          <w:szCs w:val="21"/>
        </w:rPr>
        <w:t>…………………………………………………………………………………………………</w:t>
      </w:r>
      <w:proofErr w:type="gramEnd"/>
      <w:r w:rsidRPr="004F3C12">
        <w:rPr>
          <w:rFonts w:ascii="宋体" w:hAnsi="宋体"/>
          <w:snapToGrid w:val="0"/>
          <w:kern w:val="0"/>
          <w:szCs w:val="21"/>
        </w:rPr>
        <w:t>1</w:t>
      </w:r>
    </w:p>
    <w:p w:rsidR="00692B35" w:rsidRPr="004F3C12" w:rsidRDefault="00692B35" w:rsidP="00692B35">
      <w:pPr>
        <w:adjustRightInd w:val="0"/>
        <w:snapToGrid w:val="0"/>
        <w:spacing w:line="360" w:lineRule="auto"/>
        <w:rPr>
          <w:rFonts w:ascii="宋体"/>
          <w:snapToGrid w:val="0"/>
          <w:kern w:val="0"/>
          <w:szCs w:val="21"/>
        </w:rPr>
      </w:pPr>
      <w:r w:rsidRPr="004F3C12">
        <w:rPr>
          <w:rFonts w:ascii="宋体" w:hAnsi="宋体" w:hint="eastAsia"/>
          <w:snapToGrid w:val="0"/>
          <w:kern w:val="0"/>
          <w:szCs w:val="21"/>
        </w:rPr>
        <w:t>二、报表目录……</w:t>
      </w:r>
      <w:proofErr w:type="gramStart"/>
      <w:r w:rsidRPr="004F3C12">
        <w:rPr>
          <w:rFonts w:ascii="宋体" w:hAnsi="宋体" w:hint="eastAsia"/>
          <w:snapToGrid w:val="0"/>
          <w:kern w:val="0"/>
          <w:szCs w:val="21"/>
        </w:rPr>
        <w:t>………………………………………………………………………………………………</w:t>
      </w:r>
      <w:proofErr w:type="gramEnd"/>
      <w:r w:rsidRPr="004F3C12">
        <w:rPr>
          <w:rFonts w:ascii="宋体" w:hAnsi="宋体"/>
          <w:snapToGrid w:val="0"/>
          <w:kern w:val="0"/>
          <w:szCs w:val="21"/>
        </w:rPr>
        <w:t>2</w:t>
      </w:r>
    </w:p>
    <w:p w:rsidR="00692B35" w:rsidRPr="004F3C12" w:rsidRDefault="00692B35" w:rsidP="00692B35">
      <w:pPr>
        <w:adjustRightInd w:val="0"/>
        <w:snapToGrid w:val="0"/>
        <w:spacing w:line="360" w:lineRule="auto"/>
        <w:rPr>
          <w:rFonts w:ascii="宋体"/>
          <w:snapToGrid w:val="0"/>
          <w:kern w:val="0"/>
          <w:szCs w:val="21"/>
        </w:rPr>
      </w:pPr>
      <w:r w:rsidRPr="004F3C12">
        <w:rPr>
          <w:rFonts w:ascii="宋体" w:hAnsi="宋体" w:hint="eastAsia"/>
          <w:snapToGrid w:val="0"/>
          <w:kern w:val="0"/>
          <w:szCs w:val="21"/>
        </w:rPr>
        <w:t>三、调查表式</w:t>
      </w:r>
    </w:p>
    <w:p w:rsidR="00692B35" w:rsidRPr="004F3C12" w:rsidRDefault="00903EB4" w:rsidP="00692B35">
      <w:pPr>
        <w:adjustRightInd w:val="0"/>
        <w:snapToGrid w:val="0"/>
        <w:spacing w:line="360" w:lineRule="auto"/>
        <w:ind w:firstLineChars="200" w:firstLine="420"/>
        <w:jc w:val="left"/>
        <w:rPr>
          <w:rFonts w:ascii="宋体"/>
          <w:snapToGrid w:val="0"/>
          <w:kern w:val="0"/>
          <w:szCs w:val="21"/>
        </w:rPr>
      </w:pPr>
      <w:r>
        <w:rPr>
          <w:rFonts w:ascii="宋体" w:hAnsi="宋体"/>
          <w:szCs w:val="21"/>
        </w:rPr>
        <w:t>1</w:t>
      </w:r>
      <w:r w:rsidR="00692B35" w:rsidRPr="004F3C12">
        <w:rPr>
          <w:rFonts w:ascii="宋体" w:hAnsi="宋体"/>
          <w:szCs w:val="21"/>
        </w:rPr>
        <w:t>.</w:t>
      </w:r>
      <w:r w:rsidR="00692B35" w:rsidRPr="004F3C12">
        <w:rPr>
          <w:rFonts w:ascii="宋体" w:hAnsi="宋体" w:hint="eastAsia"/>
          <w:szCs w:val="21"/>
        </w:rPr>
        <w:t>轨道</w:t>
      </w:r>
      <w:r w:rsidR="00692B35">
        <w:rPr>
          <w:rFonts w:ascii="宋体" w:hAnsi="宋体" w:hint="eastAsia"/>
          <w:szCs w:val="21"/>
        </w:rPr>
        <w:t>交通</w:t>
      </w:r>
      <w:r w:rsidR="00692B35" w:rsidRPr="004F3C12">
        <w:rPr>
          <w:rFonts w:ascii="宋体" w:hAnsi="宋体" w:hint="eastAsia"/>
          <w:szCs w:val="21"/>
        </w:rPr>
        <w:t>建设</w:t>
      </w:r>
      <w:r w:rsidR="00692B35">
        <w:rPr>
          <w:rFonts w:ascii="宋体" w:hAnsi="宋体" w:hint="eastAsia"/>
          <w:szCs w:val="21"/>
        </w:rPr>
        <w:t>情况</w:t>
      </w:r>
      <w:r w:rsidR="00692B35" w:rsidRPr="004F3C12">
        <w:rPr>
          <w:rFonts w:ascii="宋体" w:hAnsi="宋体" w:hint="eastAsia"/>
          <w:snapToGrid w:val="0"/>
          <w:kern w:val="0"/>
          <w:szCs w:val="21"/>
        </w:rPr>
        <w:t>……</w:t>
      </w:r>
      <w:proofErr w:type="gramStart"/>
      <w:r w:rsidR="00692B35" w:rsidRPr="004F3C12">
        <w:rPr>
          <w:rFonts w:ascii="宋体" w:hAnsi="宋体" w:hint="eastAsia"/>
          <w:snapToGrid w:val="0"/>
          <w:kern w:val="0"/>
          <w:szCs w:val="21"/>
        </w:rPr>
        <w:t>…………………………………………………………………………………</w:t>
      </w:r>
      <w:proofErr w:type="gramEnd"/>
      <w:r w:rsidR="009F08A2">
        <w:rPr>
          <w:rFonts w:ascii="宋体" w:hAnsi="宋体"/>
          <w:snapToGrid w:val="0"/>
          <w:kern w:val="0"/>
          <w:szCs w:val="21"/>
        </w:rPr>
        <w:t>3</w:t>
      </w:r>
    </w:p>
    <w:p w:rsidR="00692B35" w:rsidRPr="004F3C12" w:rsidRDefault="00903EB4" w:rsidP="00692B35">
      <w:pPr>
        <w:adjustRightInd w:val="0"/>
        <w:snapToGrid w:val="0"/>
        <w:spacing w:line="360" w:lineRule="auto"/>
        <w:ind w:firstLineChars="200" w:firstLine="420"/>
        <w:jc w:val="left"/>
        <w:rPr>
          <w:rFonts w:ascii="宋体"/>
          <w:snapToGrid w:val="0"/>
          <w:kern w:val="0"/>
          <w:szCs w:val="21"/>
        </w:rPr>
      </w:pPr>
      <w:r>
        <w:rPr>
          <w:rFonts w:ascii="宋体" w:hAnsi="宋体"/>
          <w:snapToGrid w:val="0"/>
          <w:kern w:val="0"/>
          <w:szCs w:val="21"/>
        </w:rPr>
        <w:t>2</w:t>
      </w:r>
      <w:r w:rsidR="00692B35" w:rsidRPr="004F3C12">
        <w:rPr>
          <w:rFonts w:ascii="宋体" w:hAnsi="宋体"/>
          <w:snapToGrid w:val="0"/>
          <w:kern w:val="0"/>
          <w:szCs w:val="21"/>
        </w:rPr>
        <w:t>.</w:t>
      </w:r>
      <w:r w:rsidR="00692B35">
        <w:rPr>
          <w:rFonts w:ascii="宋体" w:hAnsi="宋体" w:hint="eastAsia"/>
          <w:snapToGrid w:val="0"/>
          <w:kern w:val="0"/>
          <w:szCs w:val="21"/>
        </w:rPr>
        <w:t>城市建设贷款情况……</w:t>
      </w:r>
      <w:proofErr w:type="gramStart"/>
      <w:r w:rsidR="00692B35" w:rsidRPr="004F3C12">
        <w:rPr>
          <w:rFonts w:ascii="宋体" w:hAnsi="宋体" w:hint="eastAsia"/>
          <w:snapToGrid w:val="0"/>
          <w:kern w:val="0"/>
          <w:szCs w:val="21"/>
        </w:rPr>
        <w:t>…………………………………………………………………………………</w:t>
      </w:r>
      <w:proofErr w:type="gramEnd"/>
      <w:r w:rsidR="009F08A2">
        <w:rPr>
          <w:rFonts w:ascii="宋体" w:hAnsi="宋体"/>
          <w:snapToGrid w:val="0"/>
          <w:kern w:val="0"/>
          <w:szCs w:val="21"/>
        </w:rPr>
        <w:t>4</w:t>
      </w:r>
    </w:p>
    <w:p w:rsidR="00692B35" w:rsidRPr="004F3C12" w:rsidRDefault="00903EB4" w:rsidP="00692B35">
      <w:pPr>
        <w:adjustRightInd w:val="0"/>
        <w:snapToGrid w:val="0"/>
        <w:spacing w:line="360" w:lineRule="auto"/>
        <w:ind w:firstLineChars="200" w:firstLine="420"/>
        <w:jc w:val="left"/>
        <w:rPr>
          <w:rFonts w:ascii="宋体"/>
          <w:szCs w:val="21"/>
        </w:rPr>
      </w:pPr>
      <w:r>
        <w:rPr>
          <w:rFonts w:ascii="宋体" w:hAnsi="宋体"/>
          <w:szCs w:val="21"/>
        </w:rPr>
        <w:t>3</w:t>
      </w:r>
      <w:r w:rsidR="00692B35" w:rsidRPr="004F3C12">
        <w:rPr>
          <w:rFonts w:ascii="宋体" w:hAnsi="宋体"/>
          <w:szCs w:val="21"/>
        </w:rPr>
        <w:t>.</w:t>
      </w:r>
      <w:r w:rsidR="00692B35" w:rsidRPr="004F3C12">
        <w:rPr>
          <w:rFonts w:ascii="宋体" w:hAnsi="宋体" w:hint="eastAsia"/>
          <w:szCs w:val="21"/>
        </w:rPr>
        <w:t>城市建设资金情况</w:t>
      </w:r>
      <w:r w:rsidR="00692B35">
        <w:rPr>
          <w:rFonts w:ascii="宋体" w:hAnsi="宋体" w:hint="eastAsia"/>
          <w:snapToGrid w:val="0"/>
          <w:kern w:val="0"/>
          <w:szCs w:val="21"/>
        </w:rPr>
        <w:t>……</w:t>
      </w:r>
      <w:proofErr w:type="gramStart"/>
      <w:r w:rsidR="00692B35">
        <w:rPr>
          <w:rFonts w:ascii="宋体" w:hAnsi="宋体" w:hint="eastAsia"/>
          <w:snapToGrid w:val="0"/>
          <w:kern w:val="0"/>
          <w:szCs w:val="21"/>
        </w:rPr>
        <w:t>…………………………</w:t>
      </w:r>
      <w:r w:rsidR="00692B35" w:rsidRPr="004F3C12">
        <w:rPr>
          <w:rFonts w:ascii="宋体" w:hAnsi="宋体" w:hint="eastAsia"/>
          <w:snapToGrid w:val="0"/>
          <w:kern w:val="0"/>
          <w:szCs w:val="21"/>
        </w:rPr>
        <w:t>………………………………………………………</w:t>
      </w:r>
      <w:proofErr w:type="gramEnd"/>
      <w:r w:rsidR="009F08A2">
        <w:rPr>
          <w:rFonts w:ascii="宋体" w:hAnsi="宋体"/>
          <w:snapToGrid w:val="0"/>
          <w:kern w:val="0"/>
          <w:szCs w:val="21"/>
        </w:rPr>
        <w:t>5</w:t>
      </w:r>
    </w:p>
    <w:p w:rsidR="00692B35" w:rsidRPr="004F3C12" w:rsidRDefault="00903EB4" w:rsidP="00692B35">
      <w:pPr>
        <w:adjustRightInd w:val="0"/>
        <w:snapToGrid w:val="0"/>
        <w:spacing w:line="360" w:lineRule="auto"/>
        <w:ind w:firstLineChars="200" w:firstLine="420"/>
        <w:jc w:val="left"/>
        <w:rPr>
          <w:rFonts w:ascii="宋体"/>
          <w:szCs w:val="21"/>
        </w:rPr>
      </w:pPr>
      <w:r>
        <w:rPr>
          <w:rFonts w:ascii="宋体" w:hAnsi="宋体"/>
          <w:szCs w:val="21"/>
        </w:rPr>
        <w:t>4</w:t>
      </w:r>
      <w:r w:rsidR="00692B35" w:rsidRPr="004F3C12">
        <w:rPr>
          <w:rFonts w:ascii="宋体" w:hAnsi="宋体"/>
          <w:szCs w:val="21"/>
        </w:rPr>
        <w:t>.</w:t>
      </w:r>
      <w:r w:rsidR="00692B35">
        <w:rPr>
          <w:rFonts w:ascii="宋体" w:hAnsi="宋体" w:hint="eastAsia"/>
          <w:szCs w:val="21"/>
        </w:rPr>
        <w:t>城市建设</w:t>
      </w:r>
      <w:r w:rsidR="00692B35" w:rsidRPr="004F3C12">
        <w:rPr>
          <w:rFonts w:ascii="宋体" w:hAnsi="宋体" w:hint="eastAsia"/>
          <w:szCs w:val="21"/>
        </w:rPr>
        <w:t>债券情况</w:t>
      </w:r>
      <w:r w:rsidR="00692B35">
        <w:rPr>
          <w:rFonts w:ascii="宋体" w:hAnsi="宋体" w:hint="eastAsia"/>
          <w:snapToGrid w:val="0"/>
          <w:kern w:val="0"/>
          <w:szCs w:val="21"/>
        </w:rPr>
        <w:t>……</w:t>
      </w:r>
      <w:proofErr w:type="gramStart"/>
      <w:r w:rsidR="00692B35" w:rsidRPr="004F3C12">
        <w:rPr>
          <w:rFonts w:ascii="宋体" w:hAnsi="宋体" w:hint="eastAsia"/>
          <w:snapToGrid w:val="0"/>
          <w:kern w:val="0"/>
          <w:szCs w:val="21"/>
        </w:rPr>
        <w:t>…</w:t>
      </w:r>
      <w:r w:rsidR="00692B35">
        <w:rPr>
          <w:rFonts w:ascii="宋体" w:hAnsi="宋体" w:hint="eastAsia"/>
          <w:snapToGrid w:val="0"/>
          <w:kern w:val="0"/>
          <w:szCs w:val="21"/>
        </w:rPr>
        <w:t>…</w:t>
      </w:r>
      <w:r w:rsidR="00692B35" w:rsidRPr="004F3C12">
        <w:rPr>
          <w:rFonts w:ascii="宋体" w:hAnsi="宋体" w:hint="eastAsia"/>
          <w:snapToGrid w:val="0"/>
          <w:kern w:val="0"/>
          <w:szCs w:val="21"/>
        </w:rPr>
        <w:t>………………………………………………………</w:t>
      </w:r>
      <w:r w:rsidR="00692B35">
        <w:rPr>
          <w:rFonts w:ascii="宋体" w:hAnsi="宋体" w:hint="eastAsia"/>
          <w:snapToGrid w:val="0"/>
          <w:kern w:val="0"/>
          <w:szCs w:val="21"/>
        </w:rPr>
        <w:t>……………………</w:t>
      </w:r>
      <w:proofErr w:type="gramEnd"/>
      <w:r w:rsidR="009F08A2">
        <w:rPr>
          <w:rFonts w:ascii="宋体" w:hAnsi="宋体"/>
          <w:snapToGrid w:val="0"/>
          <w:kern w:val="0"/>
          <w:szCs w:val="21"/>
        </w:rPr>
        <w:t>6</w:t>
      </w:r>
    </w:p>
    <w:p w:rsidR="00692B35" w:rsidRPr="00086021" w:rsidRDefault="00903EB4" w:rsidP="00692B35">
      <w:pPr>
        <w:adjustRightInd w:val="0"/>
        <w:snapToGrid w:val="0"/>
        <w:spacing w:line="360" w:lineRule="auto"/>
        <w:ind w:firstLineChars="200" w:firstLine="420"/>
        <w:jc w:val="left"/>
        <w:rPr>
          <w:rFonts w:ascii="宋体" w:hAnsi="宋体"/>
          <w:szCs w:val="21"/>
        </w:rPr>
      </w:pPr>
      <w:r>
        <w:rPr>
          <w:rFonts w:ascii="宋体" w:hAnsi="宋体"/>
          <w:szCs w:val="21"/>
        </w:rPr>
        <w:t>5</w:t>
      </w:r>
      <w:r w:rsidR="00692B35">
        <w:rPr>
          <w:rFonts w:ascii="宋体" w:hAnsi="宋体" w:hint="eastAsia"/>
          <w:szCs w:val="21"/>
        </w:rPr>
        <w:t>.</w:t>
      </w:r>
      <w:r w:rsidR="00692B35" w:rsidRPr="00086021">
        <w:rPr>
          <w:rFonts w:ascii="宋体" w:hAnsi="宋体" w:hint="eastAsia"/>
          <w:szCs w:val="21"/>
        </w:rPr>
        <w:t>国有、集体企业资产负债合并表</w:t>
      </w:r>
      <w:r w:rsidR="00692B35">
        <w:rPr>
          <w:rFonts w:ascii="宋体" w:hAnsi="宋体" w:hint="eastAsia"/>
          <w:snapToGrid w:val="0"/>
          <w:kern w:val="0"/>
          <w:szCs w:val="21"/>
        </w:rPr>
        <w:t>…</w:t>
      </w:r>
      <w:r w:rsidR="00FD6015">
        <w:rPr>
          <w:rFonts w:ascii="宋体" w:hAnsi="宋体" w:hint="eastAsia"/>
          <w:snapToGrid w:val="0"/>
          <w:kern w:val="0"/>
          <w:szCs w:val="21"/>
        </w:rPr>
        <w:t>…</w:t>
      </w:r>
      <w:proofErr w:type="gramStart"/>
      <w:r w:rsidR="00692B35">
        <w:rPr>
          <w:rFonts w:ascii="宋体" w:hAnsi="宋体" w:hint="eastAsia"/>
          <w:snapToGrid w:val="0"/>
          <w:kern w:val="0"/>
          <w:szCs w:val="21"/>
        </w:rPr>
        <w:t>………………………………………………</w:t>
      </w:r>
      <w:r w:rsidR="00692B35" w:rsidRPr="004F3C12">
        <w:rPr>
          <w:rFonts w:ascii="宋体" w:hAnsi="宋体" w:hint="eastAsia"/>
          <w:snapToGrid w:val="0"/>
          <w:kern w:val="0"/>
          <w:szCs w:val="21"/>
        </w:rPr>
        <w:t>…</w:t>
      </w:r>
      <w:r w:rsidR="00692B35">
        <w:rPr>
          <w:rFonts w:ascii="宋体" w:hAnsi="宋体" w:hint="eastAsia"/>
          <w:snapToGrid w:val="0"/>
          <w:kern w:val="0"/>
          <w:szCs w:val="21"/>
        </w:rPr>
        <w:t>………………</w:t>
      </w:r>
      <w:proofErr w:type="gramEnd"/>
      <w:r w:rsidR="009F08A2">
        <w:rPr>
          <w:rFonts w:ascii="宋体" w:hAnsi="宋体"/>
          <w:snapToGrid w:val="0"/>
          <w:kern w:val="0"/>
          <w:szCs w:val="21"/>
        </w:rPr>
        <w:t>7</w:t>
      </w:r>
    </w:p>
    <w:p w:rsidR="00692B35" w:rsidRPr="00086021" w:rsidRDefault="00903EB4" w:rsidP="00692B35">
      <w:pPr>
        <w:adjustRightInd w:val="0"/>
        <w:snapToGrid w:val="0"/>
        <w:spacing w:line="360" w:lineRule="auto"/>
        <w:ind w:firstLineChars="200" w:firstLine="420"/>
        <w:jc w:val="left"/>
        <w:rPr>
          <w:rFonts w:ascii="宋体" w:hAnsi="宋体"/>
          <w:szCs w:val="21"/>
        </w:rPr>
      </w:pPr>
      <w:r>
        <w:rPr>
          <w:rFonts w:ascii="宋体" w:hAnsi="宋体"/>
          <w:szCs w:val="21"/>
        </w:rPr>
        <w:t>6</w:t>
      </w:r>
      <w:r w:rsidR="00692B35">
        <w:rPr>
          <w:rFonts w:ascii="宋体" w:hAnsi="宋体" w:hint="eastAsia"/>
          <w:szCs w:val="21"/>
        </w:rPr>
        <w:t>.</w:t>
      </w:r>
      <w:r w:rsidR="00692B35" w:rsidRPr="00086021">
        <w:rPr>
          <w:rFonts w:ascii="宋体" w:hAnsi="宋体" w:hint="eastAsia"/>
          <w:szCs w:val="21"/>
        </w:rPr>
        <w:t>国有、集体</w:t>
      </w:r>
      <w:r w:rsidR="001C6C18" w:rsidRPr="00086021">
        <w:rPr>
          <w:rFonts w:ascii="宋体" w:hAnsi="宋体" w:hint="eastAsia"/>
          <w:szCs w:val="21"/>
        </w:rPr>
        <w:t>企业</w:t>
      </w:r>
      <w:r w:rsidR="00692B35" w:rsidRPr="00086021">
        <w:rPr>
          <w:rFonts w:ascii="宋体" w:hAnsi="宋体" w:hint="eastAsia"/>
          <w:szCs w:val="21"/>
        </w:rPr>
        <w:t>分行业资产负债表</w:t>
      </w:r>
      <w:r w:rsidR="001C6C18">
        <w:rPr>
          <w:rFonts w:ascii="宋体" w:hAnsi="宋体" w:hint="eastAsia"/>
          <w:snapToGrid w:val="0"/>
          <w:kern w:val="0"/>
          <w:szCs w:val="21"/>
        </w:rPr>
        <w:t>…</w:t>
      </w:r>
      <w:r w:rsidR="009F08A2">
        <w:rPr>
          <w:rFonts w:ascii="宋体" w:hAnsi="宋体" w:hint="eastAsia"/>
          <w:snapToGrid w:val="0"/>
          <w:kern w:val="0"/>
          <w:szCs w:val="21"/>
        </w:rPr>
        <w:t>…</w:t>
      </w:r>
      <w:proofErr w:type="gramStart"/>
      <w:r w:rsidR="001C6C18">
        <w:rPr>
          <w:rFonts w:ascii="宋体" w:hAnsi="宋体" w:hint="eastAsia"/>
          <w:snapToGrid w:val="0"/>
          <w:kern w:val="0"/>
          <w:szCs w:val="21"/>
        </w:rPr>
        <w:t>…………</w:t>
      </w:r>
      <w:r w:rsidR="00692B35" w:rsidRPr="004F3C12">
        <w:rPr>
          <w:rFonts w:ascii="宋体" w:hAnsi="宋体" w:hint="eastAsia"/>
          <w:snapToGrid w:val="0"/>
          <w:kern w:val="0"/>
          <w:szCs w:val="21"/>
        </w:rPr>
        <w:t>…………</w:t>
      </w:r>
      <w:r w:rsidR="002F0E4F" w:rsidRPr="004F3C12">
        <w:rPr>
          <w:rFonts w:ascii="宋体" w:hAnsi="宋体" w:hint="eastAsia"/>
          <w:snapToGrid w:val="0"/>
          <w:kern w:val="0"/>
          <w:szCs w:val="21"/>
        </w:rPr>
        <w:t>…</w:t>
      </w:r>
      <w:r w:rsidR="00692B35" w:rsidRPr="004F3C12">
        <w:rPr>
          <w:rFonts w:ascii="宋体" w:hAnsi="宋体" w:hint="eastAsia"/>
          <w:snapToGrid w:val="0"/>
          <w:kern w:val="0"/>
          <w:szCs w:val="21"/>
        </w:rPr>
        <w:t>………………………………………</w:t>
      </w:r>
      <w:proofErr w:type="gramEnd"/>
      <w:r w:rsidR="009F08A2">
        <w:rPr>
          <w:rFonts w:ascii="宋体" w:hAnsi="宋体"/>
          <w:snapToGrid w:val="0"/>
          <w:kern w:val="0"/>
          <w:szCs w:val="21"/>
        </w:rPr>
        <w:t>8</w:t>
      </w:r>
    </w:p>
    <w:p w:rsidR="00692B35" w:rsidRDefault="00E94405" w:rsidP="00692B35">
      <w:pPr>
        <w:adjustRightInd w:val="0"/>
        <w:snapToGrid w:val="0"/>
        <w:spacing w:line="360" w:lineRule="auto"/>
        <w:ind w:firstLineChars="200" w:firstLine="420"/>
        <w:jc w:val="left"/>
        <w:rPr>
          <w:rFonts w:ascii="宋体" w:hAnsi="宋体"/>
          <w:snapToGrid w:val="0"/>
          <w:kern w:val="0"/>
          <w:szCs w:val="21"/>
        </w:rPr>
      </w:pPr>
      <w:r>
        <w:rPr>
          <w:rFonts w:ascii="宋体" w:hAnsi="宋体"/>
          <w:szCs w:val="21"/>
        </w:rPr>
        <w:t>7</w:t>
      </w:r>
      <w:r w:rsidR="00692B35">
        <w:rPr>
          <w:rFonts w:ascii="宋体" w:hAnsi="宋体" w:hint="eastAsia"/>
          <w:szCs w:val="21"/>
        </w:rPr>
        <w:t>.</w:t>
      </w:r>
      <w:r w:rsidR="00692B35" w:rsidRPr="00086021">
        <w:rPr>
          <w:rFonts w:ascii="宋体" w:hAnsi="宋体" w:hint="eastAsia"/>
          <w:szCs w:val="21"/>
        </w:rPr>
        <w:t>国有、集体</w:t>
      </w:r>
      <w:r w:rsidR="001C6C18" w:rsidRPr="00086021">
        <w:rPr>
          <w:rFonts w:ascii="宋体" w:hAnsi="宋体" w:hint="eastAsia"/>
          <w:szCs w:val="21"/>
        </w:rPr>
        <w:t>企业</w:t>
      </w:r>
      <w:r w:rsidR="00692B35" w:rsidRPr="00086021">
        <w:rPr>
          <w:rFonts w:ascii="宋体" w:hAnsi="宋体" w:hint="eastAsia"/>
          <w:szCs w:val="21"/>
        </w:rPr>
        <w:t>部分行业资产总计</w:t>
      </w:r>
      <w:r w:rsidR="003D5412">
        <w:rPr>
          <w:rFonts w:ascii="宋体" w:hAnsi="宋体" w:hint="eastAsia"/>
          <w:szCs w:val="21"/>
        </w:rPr>
        <w:t xml:space="preserve"> </w:t>
      </w:r>
      <w:r w:rsidR="001C6C18">
        <w:rPr>
          <w:rFonts w:ascii="宋体" w:hAnsi="宋体" w:hint="eastAsia"/>
          <w:snapToGrid w:val="0"/>
          <w:kern w:val="0"/>
          <w:szCs w:val="21"/>
        </w:rPr>
        <w:t>……</w:t>
      </w:r>
      <w:proofErr w:type="gramStart"/>
      <w:r w:rsidR="00692B35" w:rsidRPr="004F3C12">
        <w:rPr>
          <w:rFonts w:ascii="宋体" w:hAnsi="宋体" w:hint="eastAsia"/>
          <w:snapToGrid w:val="0"/>
          <w:kern w:val="0"/>
          <w:szCs w:val="21"/>
        </w:rPr>
        <w:t>…………</w:t>
      </w:r>
      <w:r w:rsidR="003D5412" w:rsidRPr="004F3C12">
        <w:rPr>
          <w:rFonts w:ascii="宋体" w:hAnsi="宋体" w:hint="eastAsia"/>
          <w:snapToGrid w:val="0"/>
          <w:kern w:val="0"/>
          <w:szCs w:val="21"/>
        </w:rPr>
        <w:t>…</w:t>
      </w:r>
      <w:r w:rsidR="00692B35" w:rsidRPr="004F3C12">
        <w:rPr>
          <w:rFonts w:ascii="宋体" w:hAnsi="宋体" w:hint="eastAsia"/>
          <w:snapToGrid w:val="0"/>
          <w:kern w:val="0"/>
          <w:szCs w:val="21"/>
        </w:rPr>
        <w:t>……</w:t>
      </w:r>
      <w:r w:rsidR="002F0E4F" w:rsidRPr="004F3C12">
        <w:rPr>
          <w:rFonts w:ascii="宋体" w:hAnsi="宋体" w:hint="eastAsia"/>
          <w:snapToGrid w:val="0"/>
          <w:kern w:val="0"/>
          <w:szCs w:val="21"/>
        </w:rPr>
        <w:t>…</w:t>
      </w:r>
      <w:r w:rsidR="00692B35" w:rsidRPr="004F3C12">
        <w:rPr>
          <w:rFonts w:ascii="宋体" w:hAnsi="宋体" w:hint="eastAsia"/>
          <w:snapToGrid w:val="0"/>
          <w:kern w:val="0"/>
          <w:szCs w:val="21"/>
        </w:rPr>
        <w:t>………………………………………</w:t>
      </w:r>
      <w:proofErr w:type="gramEnd"/>
      <w:r w:rsidR="009F08A2">
        <w:rPr>
          <w:rFonts w:ascii="宋体" w:hAnsi="宋体"/>
          <w:snapToGrid w:val="0"/>
          <w:kern w:val="0"/>
          <w:szCs w:val="21"/>
        </w:rPr>
        <w:t>10</w:t>
      </w:r>
    </w:p>
    <w:p w:rsidR="002F0E4F" w:rsidRPr="002F0E4F" w:rsidRDefault="00E94405" w:rsidP="00692B35">
      <w:pPr>
        <w:adjustRightInd w:val="0"/>
        <w:snapToGrid w:val="0"/>
        <w:spacing w:line="360" w:lineRule="auto"/>
        <w:ind w:firstLineChars="200" w:firstLine="420"/>
        <w:jc w:val="left"/>
        <w:rPr>
          <w:rFonts w:ascii="宋体" w:hAnsi="宋体"/>
          <w:szCs w:val="21"/>
        </w:rPr>
      </w:pPr>
      <w:r>
        <w:rPr>
          <w:rFonts w:ascii="宋体" w:hAnsi="宋体"/>
          <w:szCs w:val="21"/>
        </w:rPr>
        <w:t>8</w:t>
      </w:r>
      <w:r w:rsidR="002F0E4F">
        <w:rPr>
          <w:rFonts w:ascii="宋体" w:hAnsi="宋体" w:hint="eastAsia"/>
          <w:szCs w:val="21"/>
        </w:rPr>
        <w:t>.</w:t>
      </w:r>
      <w:r w:rsidR="002F0E4F">
        <w:rPr>
          <w:rFonts w:ascii="宋体" w:hAnsi="宋体"/>
          <w:szCs w:val="21"/>
        </w:rPr>
        <w:t>国有企业筹资情况</w:t>
      </w:r>
      <w:r w:rsidR="00FD6015">
        <w:rPr>
          <w:rFonts w:ascii="宋体" w:hAnsi="宋体" w:hint="eastAsia"/>
          <w:szCs w:val="21"/>
        </w:rPr>
        <w:t xml:space="preserve"> </w:t>
      </w:r>
      <w:r w:rsidR="002F0E4F">
        <w:rPr>
          <w:rFonts w:ascii="宋体" w:hAnsi="宋体" w:hint="eastAsia"/>
          <w:snapToGrid w:val="0"/>
          <w:kern w:val="0"/>
          <w:szCs w:val="21"/>
        </w:rPr>
        <w:t>……</w:t>
      </w:r>
      <w:proofErr w:type="gramStart"/>
      <w:r w:rsidR="00FD6015">
        <w:rPr>
          <w:rFonts w:ascii="宋体" w:hAnsi="宋体" w:hint="eastAsia"/>
          <w:snapToGrid w:val="0"/>
          <w:kern w:val="0"/>
          <w:szCs w:val="21"/>
        </w:rPr>
        <w:t>……</w:t>
      </w:r>
      <w:r w:rsidR="002F0E4F" w:rsidRPr="004F3C12">
        <w:rPr>
          <w:rFonts w:ascii="宋体" w:hAnsi="宋体" w:hint="eastAsia"/>
          <w:snapToGrid w:val="0"/>
          <w:kern w:val="0"/>
          <w:szCs w:val="21"/>
        </w:rPr>
        <w:t>……………</w:t>
      </w:r>
      <w:r w:rsidR="00FD6015" w:rsidRPr="004F3C12">
        <w:rPr>
          <w:rFonts w:ascii="宋体" w:hAnsi="宋体" w:hint="eastAsia"/>
          <w:snapToGrid w:val="0"/>
          <w:kern w:val="0"/>
          <w:szCs w:val="21"/>
        </w:rPr>
        <w:t>……</w:t>
      </w:r>
      <w:r w:rsidR="002F0E4F" w:rsidRPr="004F3C12">
        <w:rPr>
          <w:rFonts w:ascii="宋体" w:hAnsi="宋体" w:hint="eastAsia"/>
          <w:snapToGrid w:val="0"/>
          <w:kern w:val="0"/>
          <w:szCs w:val="21"/>
        </w:rPr>
        <w:t>………</w:t>
      </w:r>
      <w:r w:rsidR="002F0E4F">
        <w:rPr>
          <w:rFonts w:ascii="宋体" w:hAnsi="宋体" w:hint="eastAsia"/>
          <w:snapToGrid w:val="0"/>
          <w:kern w:val="0"/>
          <w:szCs w:val="21"/>
        </w:rPr>
        <w:t>……</w:t>
      </w:r>
      <w:r w:rsidR="002F0E4F" w:rsidRPr="004F3C12">
        <w:rPr>
          <w:rFonts w:ascii="宋体" w:hAnsi="宋体" w:hint="eastAsia"/>
          <w:snapToGrid w:val="0"/>
          <w:kern w:val="0"/>
          <w:szCs w:val="21"/>
        </w:rPr>
        <w:t>……………………………</w:t>
      </w:r>
      <w:r w:rsidR="00FD6015">
        <w:rPr>
          <w:rFonts w:ascii="宋体" w:hAnsi="宋体" w:hint="eastAsia"/>
          <w:snapToGrid w:val="0"/>
          <w:kern w:val="0"/>
          <w:szCs w:val="21"/>
        </w:rPr>
        <w:t>……</w:t>
      </w:r>
      <w:r w:rsidR="002F0E4F">
        <w:rPr>
          <w:rFonts w:ascii="宋体" w:hAnsi="宋体" w:hint="eastAsia"/>
          <w:snapToGrid w:val="0"/>
          <w:kern w:val="0"/>
          <w:szCs w:val="21"/>
        </w:rPr>
        <w:t>…</w:t>
      </w:r>
      <w:r w:rsidR="00FD6015">
        <w:rPr>
          <w:rFonts w:ascii="宋体" w:hAnsi="宋体" w:hint="eastAsia"/>
          <w:snapToGrid w:val="0"/>
          <w:kern w:val="0"/>
          <w:szCs w:val="21"/>
        </w:rPr>
        <w:t>…</w:t>
      </w:r>
      <w:r w:rsidR="002F0E4F">
        <w:rPr>
          <w:rFonts w:ascii="宋体" w:hAnsi="宋体" w:hint="eastAsia"/>
          <w:snapToGrid w:val="0"/>
          <w:kern w:val="0"/>
          <w:szCs w:val="21"/>
        </w:rPr>
        <w:t>…</w:t>
      </w:r>
      <w:proofErr w:type="gramEnd"/>
      <w:r w:rsidR="009F08A2">
        <w:rPr>
          <w:rFonts w:ascii="宋体" w:hAnsi="宋体" w:hint="eastAsia"/>
          <w:snapToGrid w:val="0"/>
          <w:kern w:val="0"/>
          <w:szCs w:val="21"/>
        </w:rPr>
        <w:t>11</w:t>
      </w:r>
    </w:p>
    <w:p w:rsidR="00692B35" w:rsidRPr="004F3C12" w:rsidRDefault="00E94405" w:rsidP="00692B35">
      <w:pPr>
        <w:adjustRightInd w:val="0"/>
        <w:snapToGrid w:val="0"/>
        <w:spacing w:line="360" w:lineRule="auto"/>
        <w:ind w:firstLineChars="200" w:firstLine="420"/>
        <w:jc w:val="left"/>
        <w:rPr>
          <w:rFonts w:ascii="宋体"/>
          <w:szCs w:val="21"/>
        </w:rPr>
      </w:pPr>
      <w:r>
        <w:rPr>
          <w:rFonts w:ascii="宋体" w:hAnsi="宋体"/>
          <w:szCs w:val="21"/>
        </w:rPr>
        <w:t>9</w:t>
      </w:r>
      <w:r w:rsidR="00692B35" w:rsidRPr="004F3C12">
        <w:rPr>
          <w:rFonts w:ascii="宋体" w:hAnsi="宋体"/>
          <w:szCs w:val="21"/>
        </w:rPr>
        <w:t>.</w:t>
      </w:r>
      <w:r w:rsidR="00692B35" w:rsidRPr="004F3C12">
        <w:rPr>
          <w:rFonts w:ascii="宋体" w:hAnsi="宋体" w:hint="eastAsia"/>
          <w:szCs w:val="21"/>
        </w:rPr>
        <w:t>住房公积金和维修基金情况</w:t>
      </w:r>
      <w:r w:rsidR="00E751BE">
        <w:rPr>
          <w:rFonts w:ascii="宋体" w:hAnsi="宋体" w:hint="eastAsia"/>
          <w:szCs w:val="21"/>
        </w:rPr>
        <w:t xml:space="preserve"> </w:t>
      </w:r>
      <w:r w:rsidR="00692B35" w:rsidRPr="004F3C12">
        <w:rPr>
          <w:rFonts w:ascii="宋体" w:hAnsi="宋体" w:hint="eastAsia"/>
          <w:snapToGrid w:val="0"/>
          <w:kern w:val="0"/>
          <w:szCs w:val="21"/>
        </w:rPr>
        <w:t>……</w:t>
      </w:r>
      <w:proofErr w:type="gramStart"/>
      <w:r w:rsidR="00692B35" w:rsidRPr="004F3C12">
        <w:rPr>
          <w:rFonts w:ascii="宋体" w:hAnsi="宋体" w:hint="eastAsia"/>
          <w:snapToGrid w:val="0"/>
          <w:kern w:val="0"/>
          <w:szCs w:val="21"/>
        </w:rPr>
        <w:t>……………………………………………………………………</w:t>
      </w:r>
      <w:proofErr w:type="gramEnd"/>
      <w:r w:rsidR="00692B35">
        <w:rPr>
          <w:rFonts w:ascii="宋体" w:hAnsi="宋体" w:hint="eastAsia"/>
          <w:snapToGrid w:val="0"/>
          <w:kern w:val="0"/>
          <w:szCs w:val="21"/>
        </w:rPr>
        <w:t>1</w:t>
      </w:r>
      <w:r w:rsidR="009F08A2">
        <w:rPr>
          <w:rFonts w:ascii="宋体" w:hAnsi="宋体"/>
          <w:snapToGrid w:val="0"/>
          <w:kern w:val="0"/>
          <w:szCs w:val="21"/>
        </w:rPr>
        <w:t>2</w:t>
      </w:r>
    </w:p>
    <w:p w:rsidR="00692B35" w:rsidRPr="004F3C12" w:rsidRDefault="00692B35" w:rsidP="00692B35">
      <w:pPr>
        <w:adjustRightInd w:val="0"/>
        <w:snapToGrid w:val="0"/>
        <w:spacing w:line="360" w:lineRule="auto"/>
        <w:ind w:firstLineChars="200" w:firstLine="420"/>
        <w:jc w:val="left"/>
        <w:rPr>
          <w:rFonts w:ascii="宋体"/>
          <w:snapToGrid w:val="0"/>
          <w:kern w:val="0"/>
          <w:szCs w:val="21"/>
        </w:rPr>
      </w:pPr>
      <w:r>
        <w:rPr>
          <w:rFonts w:ascii="宋体" w:hAnsi="宋体" w:hint="eastAsia"/>
          <w:szCs w:val="21"/>
        </w:rPr>
        <w:t>1</w:t>
      </w:r>
      <w:r w:rsidR="00E94405">
        <w:rPr>
          <w:rFonts w:ascii="宋体" w:hAnsi="宋体"/>
          <w:szCs w:val="21"/>
        </w:rPr>
        <w:t>0</w:t>
      </w:r>
      <w:r w:rsidRPr="004F3C12">
        <w:rPr>
          <w:rFonts w:ascii="宋体" w:hAnsi="宋体"/>
          <w:szCs w:val="21"/>
        </w:rPr>
        <w:t>.</w:t>
      </w:r>
      <w:r w:rsidRPr="004F3C12">
        <w:rPr>
          <w:rFonts w:ascii="宋体" w:hAnsi="宋体" w:hint="eastAsia"/>
          <w:szCs w:val="21"/>
        </w:rPr>
        <w:t>住房公积金贷款情况</w:t>
      </w:r>
      <w:r w:rsidRPr="004F3C12">
        <w:rPr>
          <w:rFonts w:ascii="宋体" w:hAnsi="宋体" w:hint="eastAsia"/>
          <w:snapToGrid w:val="0"/>
          <w:kern w:val="0"/>
          <w:szCs w:val="21"/>
        </w:rPr>
        <w:t>……</w:t>
      </w:r>
      <w:proofErr w:type="gramStart"/>
      <w:r w:rsidRPr="004F3C12">
        <w:rPr>
          <w:rFonts w:ascii="宋体" w:hAnsi="宋体" w:hint="eastAsia"/>
          <w:snapToGrid w:val="0"/>
          <w:kern w:val="0"/>
          <w:szCs w:val="21"/>
        </w:rPr>
        <w:t>……………………………………………………………………………</w:t>
      </w:r>
      <w:proofErr w:type="gramEnd"/>
      <w:r>
        <w:rPr>
          <w:rFonts w:ascii="宋体" w:hAnsi="宋体" w:hint="eastAsia"/>
          <w:snapToGrid w:val="0"/>
          <w:kern w:val="0"/>
          <w:szCs w:val="21"/>
        </w:rPr>
        <w:t>1</w:t>
      </w:r>
      <w:r w:rsidR="009F08A2">
        <w:rPr>
          <w:rFonts w:ascii="宋体" w:hAnsi="宋体"/>
          <w:snapToGrid w:val="0"/>
          <w:kern w:val="0"/>
          <w:szCs w:val="21"/>
        </w:rPr>
        <w:t>3</w:t>
      </w:r>
    </w:p>
    <w:p w:rsidR="00692B35" w:rsidRPr="004F3C12" w:rsidRDefault="00692B35" w:rsidP="00692B35">
      <w:pPr>
        <w:adjustRightInd w:val="0"/>
        <w:snapToGrid w:val="0"/>
        <w:spacing w:line="360" w:lineRule="auto"/>
        <w:ind w:firstLineChars="200" w:firstLine="420"/>
        <w:jc w:val="left"/>
        <w:rPr>
          <w:rFonts w:ascii="宋体"/>
          <w:szCs w:val="21"/>
        </w:rPr>
      </w:pPr>
      <w:r>
        <w:rPr>
          <w:rFonts w:ascii="宋体" w:hAnsi="宋体" w:hint="eastAsia"/>
          <w:szCs w:val="21"/>
        </w:rPr>
        <w:t>1</w:t>
      </w:r>
      <w:r w:rsidR="00E94405">
        <w:rPr>
          <w:rFonts w:ascii="宋体" w:hAnsi="宋体"/>
          <w:szCs w:val="21"/>
        </w:rPr>
        <w:t>1</w:t>
      </w:r>
      <w:r w:rsidRPr="004F3C12">
        <w:rPr>
          <w:rFonts w:ascii="宋体" w:hAnsi="宋体"/>
          <w:szCs w:val="21"/>
        </w:rPr>
        <w:t>.</w:t>
      </w:r>
      <w:r w:rsidRPr="004F3C12">
        <w:rPr>
          <w:rFonts w:ascii="宋体" w:hAnsi="宋体" w:hint="eastAsia"/>
          <w:szCs w:val="21"/>
        </w:rPr>
        <w:t>住房公积金资产负债情况</w:t>
      </w:r>
      <w:r w:rsidRPr="004F3C12">
        <w:rPr>
          <w:rFonts w:ascii="宋体" w:hAnsi="宋体" w:hint="eastAsia"/>
          <w:snapToGrid w:val="0"/>
          <w:kern w:val="0"/>
          <w:szCs w:val="21"/>
        </w:rPr>
        <w:t>……</w:t>
      </w:r>
      <w:proofErr w:type="gramStart"/>
      <w:r w:rsidRPr="004F3C12">
        <w:rPr>
          <w:rFonts w:ascii="宋体" w:hAnsi="宋体" w:hint="eastAsia"/>
          <w:snapToGrid w:val="0"/>
          <w:kern w:val="0"/>
          <w:szCs w:val="21"/>
        </w:rPr>
        <w:t>………………………………………………………………………</w:t>
      </w:r>
      <w:proofErr w:type="gramEnd"/>
      <w:r>
        <w:rPr>
          <w:rFonts w:ascii="宋体" w:hAnsi="宋体" w:hint="eastAsia"/>
          <w:snapToGrid w:val="0"/>
          <w:kern w:val="0"/>
          <w:szCs w:val="21"/>
        </w:rPr>
        <w:t>1</w:t>
      </w:r>
      <w:r w:rsidR="009F08A2">
        <w:rPr>
          <w:rFonts w:ascii="宋体" w:hAnsi="宋体"/>
          <w:snapToGrid w:val="0"/>
          <w:kern w:val="0"/>
          <w:szCs w:val="21"/>
        </w:rPr>
        <w:t>4</w:t>
      </w:r>
    </w:p>
    <w:p w:rsidR="00692B35" w:rsidRPr="004F3C12" w:rsidRDefault="00692B35" w:rsidP="00692B35">
      <w:pPr>
        <w:adjustRightInd w:val="0"/>
        <w:snapToGrid w:val="0"/>
        <w:spacing w:line="360" w:lineRule="auto"/>
        <w:ind w:firstLineChars="200" w:firstLine="420"/>
        <w:jc w:val="left"/>
        <w:rPr>
          <w:rFonts w:ascii="宋体"/>
          <w:szCs w:val="21"/>
        </w:rPr>
      </w:pPr>
      <w:r>
        <w:rPr>
          <w:rFonts w:ascii="宋体" w:hAnsi="宋体" w:hint="eastAsia"/>
          <w:szCs w:val="21"/>
        </w:rPr>
        <w:t>1</w:t>
      </w:r>
      <w:r w:rsidR="00E94405">
        <w:rPr>
          <w:rFonts w:ascii="宋体" w:hAnsi="宋体"/>
          <w:szCs w:val="21"/>
        </w:rPr>
        <w:t>2</w:t>
      </w:r>
      <w:r w:rsidRPr="004F3C12">
        <w:rPr>
          <w:rFonts w:ascii="宋体" w:hAnsi="宋体"/>
          <w:szCs w:val="21"/>
        </w:rPr>
        <w:t>.</w:t>
      </w:r>
      <w:r w:rsidRPr="004F3C12">
        <w:rPr>
          <w:rFonts w:ascii="宋体" w:hAnsi="宋体" w:hint="eastAsia"/>
          <w:szCs w:val="21"/>
        </w:rPr>
        <w:t>住房公积金业务收支和增值分配情况</w:t>
      </w:r>
      <w:r w:rsidRPr="004F3C12">
        <w:rPr>
          <w:rFonts w:ascii="宋体" w:hAnsi="宋体" w:hint="eastAsia"/>
          <w:snapToGrid w:val="0"/>
          <w:kern w:val="0"/>
          <w:szCs w:val="21"/>
        </w:rPr>
        <w:t>……</w:t>
      </w:r>
      <w:proofErr w:type="gramStart"/>
      <w:r w:rsidRPr="004F3C12">
        <w:rPr>
          <w:rFonts w:ascii="宋体" w:hAnsi="宋体" w:hint="eastAsia"/>
          <w:snapToGrid w:val="0"/>
          <w:kern w:val="0"/>
          <w:szCs w:val="21"/>
        </w:rPr>
        <w:t>…………………………………………………………</w:t>
      </w:r>
      <w:proofErr w:type="gramEnd"/>
      <w:r>
        <w:rPr>
          <w:rFonts w:ascii="宋体" w:hAnsi="宋体" w:hint="eastAsia"/>
          <w:snapToGrid w:val="0"/>
          <w:kern w:val="0"/>
          <w:szCs w:val="21"/>
        </w:rPr>
        <w:t>1</w:t>
      </w:r>
      <w:r w:rsidR="009F08A2">
        <w:rPr>
          <w:rFonts w:ascii="宋体" w:hAnsi="宋体"/>
          <w:snapToGrid w:val="0"/>
          <w:kern w:val="0"/>
          <w:szCs w:val="21"/>
        </w:rPr>
        <w:t>5</w:t>
      </w:r>
    </w:p>
    <w:p w:rsidR="00692B35" w:rsidRPr="004F3C12" w:rsidRDefault="00692B35" w:rsidP="00692B35">
      <w:pPr>
        <w:adjustRightInd w:val="0"/>
        <w:snapToGrid w:val="0"/>
        <w:spacing w:line="360" w:lineRule="auto"/>
        <w:ind w:firstLineChars="200" w:firstLine="420"/>
        <w:jc w:val="left"/>
        <w:rPr>
          <w:rFonts w:ascii="宋体"/>
          <w:snapToGrid w:val="0"/>
          <w:kern w:val="0"/>
          <w:szCs w:val="21"/>
        </w:rPr>
      </w:pPr>
      <w:r>
        <w:rPr>
          <w:rFonts w:ascii="宋体" w:hAnsi="宋体" w:hint="eastAsia"/>
          <w:szCs w:val="21"/>
        </w:rPr>
        <w:t>1</w:t>
      </w:r>
      <w:r w:rsidR="00E94405">
        <w:rPr>
          <w:rFonts w:ascii="宋体" w:hAnsi="宋体"/>
          <w:szCs w:val="21"/>
        </w:rPr>
        <w:t>3</w:t>
      </w:r>
      <w:r w:rsidRPr="004F3C12">
        <w:rPr>
          <w:rFonts w:ascii="宋体" w:hAnsi="宋体"/>
          <w:szCs w:val="21"/>
        </w:rPr>
        <w:t>.</w:t>
      </w:r>
      <w:r w:rsidRPr="004F3C12">
        <w:rPr>
          <w:rFonts w:ascii="宋体" w:hAnsi="宋体" w:hint="eastAsia"/>
          <w:szCs w:val="21"/>
        </w:rPr>
        <w:t>首次发行股票情况</w:t>
      </w:r>
      <w:r>
        <w:rPr>
          <w:rFonts w:ascii="宋体" w:hAnsi="宋体" w:hint="eastAsia"/>
          <w:szCs w:val="21"/>
        </w:rPr>
        <w:t>(</w:t>
      </w:r>
      <w:r w:rsidRPr="004F3C12">
        <w:rPr>
          <w:rFonts w:ascii="宋体" w:hAnsi="宋体" w:hint="eastAsia"/>
          <w:szCs w:val="21"/>
        </w:rPr>
        <w:t>地区分类</w:t>
      </w:r>
      <w:r>
        <w:rPr>
          <w:rFonts w:ascii="宋体" w:hAnsi="宋体" w:hint="eastAsia"/>
          <w:szCs w:val="21"/>
        </w:rPr>
        <w:t>)</w:t>
      </w:r>
      <w:r w:rsidRPr="004F3C12">
        <w:rPr>
          <w:rFonts w:ascii="宋体" w:hAnsi="宋体" w:hint="eastAsia"/>
          <w:snapToGrid w:val="0"/>
          <w:kern w:val="0"/>
          <w:szCs w:val="21"/>
        </w:rPr>
        <w:t>……</w:t>
      </w:r>
      <w:proofErr w:type="gramStart"/>
      <w:r w:rsidRPr="004F3C12">
        <w:rPr>
          <w:rFonts w:ascii="宋体" w:hAnsi="宋体" w:hint="eastAsia"/>
          <w:snapToGrid w:val="0"/>
          <w:kern w:val="0"/>
          <w:szCs w:val="21"/>
        </w:rPr>
        <w:t>…………………………………………………………………</w:t>
      </w:r>
      <w:proofErr w:type="gramEnd"/>
      <w:r w:rsidR="00FD6015">
        <w:rPr>
          <w:rFonts w:ascii="宋体" w:hAnsi="宋体"/>
          <w:snapToGrid w:val="0"/>
          <w:kern w:val="0"/>
          <w:szCs w:val="21"/>
        </w:rPr>
        <w:t>1</w:t>
      </w:r>
      <w:r w:rsidR="009F08A2">
        <w:rPr>
          <w:rFonts w:ascii="宋体" w:hAnsi="宋体"/>
          <w:snapToGrid w:val="0"/>
          <w:kern w:val="0"/>
          <w:szCs w:val="21"/>
        </w:rPr>
        <w:t>6</w:t>
      </w:r>
    </w:p>
    <w:p w:rsidR="00692B35" w:rsidRPr="004F3C12" w:rsidRDefault="00692B35" w:rsidP="00692B35">
      <w:pPr>
        <w:adjustRightInd w:val="0"/>
        <w:snapToGrid w:val="0"/>
        <w:spacing w:line="360" w:lineRule="auto"/>
        <w:ind w:firstLineChars="200" w:firstLine="420"/>
        <w:jc w:val="left"/>
        <w:rPr>
          <w:rFonts w:ascii="宋体"/>
          <w:szCs w:val="21"/>
        </w:rPr>
      </w:pPr>
      <w:r>
        <w:rPr>
          <w:rFonts w:ascii="宋体" w:hAnsi="宋体" w:hint="eastAsia"/>
          <w:szCs w:val="21"/>
        </w:rPr>
        <w:t>1</w:t>
      </w:r>
      <w:r w:rsidR="00E94405">
        <w:rPr>
          <w:rFonts w:ascii="宋体" w:hAnsi="宋体"/>
          <w:szCs w:val="21"/>
        </w:rPr>
        <w:t>4</w:t>
      </w:r>
      <w:r w:rsidRPr="004F3C12">
        <w:rPr>
          <w:rFonts w:ascii="宋体" w:hAnsi="宋体"/>
          <w:szCs w:val="21"/>
        </w:rPr>
        <w:t>.</w:t>
      </w:r>
      <w:r w:rsidRPr="004F3C12">
        <w:rPr>
          <w:rFonts w:ascii="宋体" w:hAnsi="宋体" w:hint="eastAsia"/>
          <w:szCs w:val="21"/>
        </w:rPr>
        <w:t>再次发行股票情况</w:t>
      </w:r>
      <w:r>
        <w:rPr>
          <w:rFonts w:ascii="宋体" w:hAnsi="宋体" w:hint="eastAsia"/>
          <w:szCs w:val="21"/>
        </w:rPr>
        <w:t>(</w:t>
      </w:r>
      <w:r w:rsidRPr="004F3C12">
        <w:rPr>
          <w:rFonts w:ascii="宋体" w:hAnsi="宋体" w:hint="eastAsia"/>
          <w:szCs w:val="21"/>
        </w:rPr>
        <w:t>地区分类</w:t>
      </w:r>
      <w:r>
        <w:rPr>
          <w:rFonts w:ascii="宋体" w:hAnsi="宋体" w:hint="eastAsia"/>
          <w:szCs w:val="21"/>
        </w:rPr>
        <w:t>)</w:t>
      </w:r>
      <w:r w:rsidRPr="004F3C12">
        <w:rPr>
          <w:rFonts w:ascii="宋体" w:hAnsi="宋体" w:hint="eastAsia"/>
          <w:snapToGrid w:val="0"/>
          <w:kern w:val="0"/>
          <w:szCs w:val="21"/>
        </w:rPr>
        <w:t>……</w:t>
      </w:r>
      <w:proofErr w:type="gramStart"/>
      <w:r w:rsidRPr="004F3C12">
        <w:rPr>
          <w:rFonts w:ascii="宋体" w:hAnsi="宋体" w:hint="eastAsia"/>
          <w:snapToGrid w:val="0"/>
          <w:kern w:val="0"/>
          <w:szCs w:val="21"/>
        </w:rPr>
        <w:t>…………………………………………………………………</w:t>
      </w:r>
      <w:proofErr w:type="gramEnd"/>
      <w:r w:rsidR="00FD6015">
        <w:rPr>
          <w:rFonts w:ascii="宋体" w:hAnsi="宋体"/>
          <w:snapToGrid w:val="0"/>
          <w:kern w:val="0"/>
          <w:szCs w:val="21"/>
        </w:rPr>
        <w:t>1</w:t>
      </w:r>
      <w:r w:rsidR="009F08A2">
        <w:rPr>
          <w:rFonts w:ascii="宋体" w:hAnsi="宋体"/>
          <w:snapToGrid w:val="0"/>
          <w:kern w:val="0"/>
          <w:szCs w:val="21"/>
        </w:rPr>
        <w:t>7</w:t>
      </w:r>
    </w:p>
    <w:p w:rsidR="00692B35" w:rsidRPr="00086021" w:rsidRDefault="00692B35" w:rsidP="00692B35">
      <w:pPr>
        <w:adjustRightInd w:val="0"/>
        <w:snapToGrid w:val="0"/>
        <w:spacing w:line="360" w:lineRule="auto"/>
        <w:ind w:firstLineChars="200" w:firstLine="420"/>
        <w:jc w:val="left"/>
        <w:rPr>
          <w:rFonts w:ascii="宋体" w:hAnsi="宋体"/>
          <w:szCs w:val="21"/>
        </w:rPr>
      </w:pPr>
      <w:r>
        <w:rPr>
          <w:rFonts w:ascii="宋体" w:hAnsi="宋体" w:hint="eastAsia"/>
          <w:szCs w:val="21"/>
        </w:rPr>
        <w:t>1</w:t>
      </w:r>
      <w:r w:rsidR="00E94405">
        <w:rPr>
          <w:rFonts w:ascii="宋体" w:hAnsi="宋体"/>
          <w:szCs w:val="21"/>
        </w:rPr>
        <w:t>5</w:t>
      </w:r>
      <w:r w:rsidRPr="004F3C12">
        <w:rPr>
          <w:rFonts w:ascii="宋体" w:hAnsi="宋体"/>
          <w:szCs w:val="21"/>
        </w:rPr>
        <w:t>.</w:t>
      </w:r>
      <w:r w:rsidRPr="004F3C12">
        <w:rPr>
          <w:rFonts w:ascii="宋体" w:hAnsi="宋体" w:hint="eastAsia"/>
          <w:szCs w:val="21"/>
        </w:rPr>
        <w:t>上市公司股票年末收盘价、股本构成、分红派息和送股情况</w:t>
      </w:r>
      <w:r w:rsidRPr="00086021">
        <w:rPr>
          <w:rFonts w:ascii="宋体" w:hAnsi="宋体" w:hint="eastAsia"/>
          <w:szCs w:val="21"/>
        </w:rPr>
        <w:t>……</w:t>
      </w:r>
      <w:proofErr w:type="gramStart"/>
      <w:r w:rsidRPr="00086021">
        <w:rPr>
          <w:rFonts w:ascii="宋体" w:hAnsi="宋体" w:hint="eastAsia"/>
          <w:szCs w:val="21"/>
        </w:rPr>
        <w:t>………………………………</w:t>
      </w:r>
      <w:proofErr w:type="gramEnd"/>
      <w:r w:rsidR="009F08A2">
        <w:rPr>
          <w:rFonts w:ascii="宋体" w:hAnsi="宋体"/>
          <w:szCs w:val="21"/>
        </w:rPr>
        <w:t>18</w:t>
      </w:r>
    </w:p>
    <w:p w:rsidR="00692B35" w:rsidRPr="00086021" w:rsidRDefault="00692B35" w:rsidP="00692B35">
      <w:pPr>
        <w:adjustRightInd w:val="0"/>
        <w:snapToGrid w:val="0"/>
        <w:spacing w:line="360" w:lineRule="auto"/>
        <w:ind w:firstLineChars="200" w:firstLine="420"/>
        <w:jc w:val="left"/>
        <w:rPr>
          <w:rFonts w:ascii="宋体" w:hAnsi="宋体"/>
          <w:szCs w:val="21"/>
        </w:rPr>
      </w:pPr>
      <w:r>
        <w:rPr>
          <w:rFonts w:ascii="宋体" w:hAnsi="宋体" w:hint="eastAsia"/>
          <w:szCs w:val="21"/>
        </w:rPr>
        <w:t>1</w:t>
      </w:r>
      <w:r w:rsidR="00E94405">
        <w:rPr>
          <w:rFonts w:ascii="宋体" w:hAnsi="宋体"/>
          <w:szCs w:val="21"/>
        </w:rPr>
        <w:t>6</w:t>
      </w:r>
      <w:r w:rsidRPr="004F3C12">
        <w:rPr>
          <w:rFonts w:ascii="宋体" w:hAnsi="宋体"/>
          <w:szCs w:val="21"/>
        </w:rPr>
        <w:t>.</w:t>
      </w:r>
      <w:r w:rsidRPr="004F3C12">
        <w:rPr>
          <w:rFonts w:ascii="宋体" w:hAnsi="宋体" w:hint="eastAsia"/>
          <w:szCs w:val="21"/>
        </w:rPr>
        <w:t>上市</w:t>
      </w:r>
      <w:r w:rsidR="00E27AC7">
        <w:rPr>
          <w:rFonts w:ascii="宋体" w:hAnsi="宋体" w:hint="eastAsia"/>
          <w:szCs w:val="21"/>
        </w:rPr>
        <w:t>国</w:t>
      </w:r>
      <w:r w:rsidRPr="004F3C12">
        <w:rPr>
          <w:rFonts w:ascii="宋体" w:hAnsi="宋体" w:hint="eastAsia"/>
          <w:szCs w:val="21"/>
        </w:rPr>
        <w:t>债发行情况</w:t>
      </w:r>
      <w:r w:rsidR="00E27AC7">
        <w:rPr>
          <w:rFonts w:ascii="宋体" w:hAnsi="宋体" w:hint="eastAsia"/>
          <w:szCs w:val="21"/>
        </w:rPr>
        <w:t>……</w:t>
      </w:r>
      <w:proofErr w:type="gramStart"/>
      <w:r w:rsidR="00E27AC7">
        <w:rPr>
          <w:rFonts w:ascii="宋体" w:hAnsi="宋体" w:hint="eastAsia"/>
          <w:szCs w:val="21"/>
        </w:rPr>
        <w:t>…………</w:t>
      </w:r>
      <w:r w:rsidRPr="00086021">
        <w:rPr>
          <w:rFonts w:ascii="宋体" w:hAnsi="宋体" w:hint="eastAsia"/>
          <w:szCs w:val="21"/>
        </w:rPr>
        <w:t>………</w:t>
      </w:r>
      <w:r w:rsidR="00E27AC7">
        <w:rPr>
          <w:rFonts w:ascii="宋体" w:hAnsi="宋体" w:hint="eastAsia"/>
          <w:szCs w:val="21"/>
        </w:rPr>
        <w:t>…</w:t>
      </w:r>
      <w:r w:rsidRPr="00086021">
        <w:rPr>
          <w:rFonts w:ascii="宋体" w:hAnsi="宋体" w:hint="eastAsia"/>
          <w:szCs w:val="21"/>
        </w:rPr>
        <w:t>…………………………………………………………</w:t>
      </w:r>
      <w:proofErr w:type="gramEnd"/>
      <w:r w:rsidR="009F08A2">
        <w:rPr>
          <w:rFonts w:ascii="宋体" w:hAnsi="宋体"/>
          <w:szCs w:val="21"/>
        </w:rPr>
        <w:t>19</w:t>
      </w:r>
    </w:p>
    <w:p w:rsidR="00692B35" w:rsidRDefault="002F0E4F" w:rsidP="00692B35">
      <w:pPr>
        <w:adjustRightInd w:val="0"/>
        <w:snapToGrid w:val="0"/>
        <w:spacing w:line="360" w:lineRule="auto"/>
        <w:ind w:firstLineChars="200" w:firstLine="420"/>
        <w:jc w:val="left"/>
        <w:rPr>
          <w:rFonts w:ascii="宋体" w:hAnsi="宋体"/>
          <w:snapToGrid w:val="0"/>
          <w:kern w:val="0"/>
          <w:szCs w:val="21"/>
        </w:rPr>
      </w:pPr>
      <w:r>
        <w:rPr>
          <w:rFonts w:ascii="宋体" w:hAnsi="宋体"/>
          <w:szCs w:val="21"/>
        </w:rPr>
        <w:t>1</w:t>
      </w:r>
      <w:r w:rsidR="00E94405">
        <w:rPr>
          <w:rFonts w:ascii="宋体" w:hAnsi="宋体"/>
          <w:szCs w:val="21"/>
        </w:rPr>
        <w:t>7</w:t>
      </w:r>
      <w:r w:rsidR="00692B35">
        <w:rPr>
          <w:rFonts w:ascii="宋体" w:hAnsi="宋体" w:hint="eastAsia"/>
          <w:szCs w:val="21"/>
        </w:rPr>
        <w:t>.</w:t>
      </w:r>
      <w:r w:rsidR="00692B35" w:rsidRPr="00086021">
        <w:rPr>
          <w:rFonts w:ascii="宋体" w:hAnsi="宋体" w:hint="eastAsia"/>
          <w:szCs w:val="21"/>
        </w:rPr>
        <w:t>债券发行情况</w:t>
      </w:r>
      <w:r w:rsidR="00692B35" w:rsidRPr="004F3C12">
        <w:rPr>
          <w:rFonts w:ascii="宋体" w:hAnsi="宋体" w:hint="eastAsia"/>
          <w:snapToGrid w:val="0"/>
          <w:kern w:val="0"/>
          <w:szCs w:val="21"/>
        </w:rPr>
        <w:t>……</w:t>
      </w:r>
      <w:proofErr w:type="gramStart"/>
      <w:r w:rsidR="00692B35" w:rsidRPr="004F3C12">
        <w:rPr>
          <w:rFonts w:ascii="宋体" w:hAnsi="宋体" w:hint="eastAsia"/>
          <w:snapToGrid w:val="0"/>
          <w:kern w:val="0"/>
          <w:szCs w:val="21"/>
        </w:rPr>
        <w:t>………………</w:t>
      </w:r>
      <w:r w:rsidR="00692B35">
        <w:rPr>
          <w:rFonts w:ascii="宋体" w:hAnsi="宋体" w:hint="eastAsia"/>
          <w:snapToGrid w:val="0"/>
          <w:kern w:val="0"/>
          <w:szCs w:val="21"/>
        </w:rPr>
        <w:t>……………………………</w:t>
      </w:r>
      <w:r w:rsidR="00692B35" w:rsidRPr="004F3C12">
        <w:rPr>
          <w:rFonts w:ascii="宋体" w:hAnsi="宋体" w:hint="eastAsia"/>
          <w:snapToGrid w:val="0"/>
          <w:kern w:val="0"/>
          <w:szCs w:val="21"/>
        </w:rPr>
        <w:t>………………</w:t>
      </w:r>
      <w:r w:rsidR="00692B35">
        <w:rPr>
          <w:rFonts w:ascii="宋体" w:hAnsi="宋体" w:hint="eastAsia"/>
          <w:snapToGrid w:val="0"/>
          <w:kern w:val="0"/>
          <w:szCs w:val="21"/>
        </w:rPr>
        <w:t>………………………</w:t>
      </w:r>
      <w:proofErr w:type="gramEnd"/>
      <w:r w:rsidR="00692B35">
        <w:rPr>
          <w:rFonts w:ascii="宋体" w:hAnsi="宋体" w:hint="eastAsia"/>
          <w:snapToGrid w:val="0"/>
          <w:kern w:val="0"/>
          <w:szCs w:val="21"/>
        </w:rPr>
        <w:t>2</w:t>
      </w:r>
      <w:r w:rsidR="009F08A2">
        <w:rPr>
          <w:rFonts w:ascii="宋体" w:hAnsi="宋体"/>
          <w:snapToGrid w:val="0"/>
          <w:kern w:val="0"/>
          <w:szCs w:val="21"/>
        </w:rPr>
        <w:t>0</w:t>
      </w:r>
    </w:p>
    <w:p w:rsidR="00692B35" w:rsidRPr="00086021" w:rsidRDefault="00E94405" w:rsidP="00692B35">
      <w:pPr>
        <w:adjustRightInd w:val="0"/>
        <w:snapToGrid w:val="0"/>
        <w:spacing w:line="360" w:lineRule="auto"/>
        <w:ind w:firstLineChars="200" w:firstLine="420"/>
        <w:jc w:val="left"/>
        <w:rPr>
          <w:rFonts w:ascii="宋体" w:hAnsi="宋体"/>
          <w:szCs w:val="21"/>
        </w:rPr>
      </w:pPr>
      <w:r>
        <w:rPr>
          <w:rFonts w:ascii="宋体" w:hAnsi="宋体"/>
          <w:szCs w:val="21"/>
        </w:rPr>
        <w:t>18</w:t>
      </w:r>
      <w:r w:rsidR="00692B35">
        <w:rPr>
          <w:rFonts w:ascii="宋体" w:hAnsi="宋体" w:hint="eastAsia"/>
          <w:szCs w:val="21"/>
        </w:rPr>
        <w:t>.</w:t>
      </w:r>
      <w:r w:rsidR="00692B35" w:rsidRPr="00086021">
        <w:rPr>
          <w:rFonts w:ascii="宋体" w:hAnsi="宋体" w:hint="eastAsia"/>
          <w:szCs w:val="21"/>
        </w:rPr>
        <w:t>银行间同业市场</w:t>
      </w:r>
      <w:r w:rsidR="00692B35">
        <w:rPr>
          <w:rFonts w:ascii="宋体" w:hAnsi="宋体" w:hint="eastAsia"/>
          <w:szCs w:val="21"/>
        </w:rPr>
        <w:t>中</w:t>
      </w:r>
      <w:r w:rsidR="00692B35" w:rsidRPr="00086021">
        <w:rPr>
          <w:rFonts w:ascii="宋体" w:hAnsi="宋体" w:hint="eastAsia"/>
          <w:szCs w:val="21"/>
        </w:rPr>
        <w:t>上海机构交易情况</w:t>
      </w:r>
      <w:r w:rsidR="00692B35">
        <w:rPr>
          <w:rFonts w:ascii="宋体" w:hAnsi="宋体" w:hint="eastAsia"/>
          <w:snapToGrid w:val="0"/>
          <w:kern w:val="0"/>
          <w:szCs w:val="21"/>
        </w:rPr>
        <w:t>……</w:t>
      </w:r>
      <w:proofErr w:type="gramStart"/>
      <w:r w:rsidR="00692B35">
        <w:rPr>
          <w:rFonts w:ascii="宋体" w:hAnsi="宋体" w:hint="eastAsia"/>
          <w:snapToGrid w:val="0"/>
          <w:kern w:val="0"/>
          <w:szCs w:val="21"/>
        </w:rPr>
        <w:t>…………………………………</w:t>
      </w:r>
      <w:r w:rsidR="00692B35" w:rsidRPr="004F3C12">
        <w:rPr>
          <w:rFonts w:ascii="宋体" w:hAnsi="宋体" w:hint="eastAsia"/>
          <w:snapToGrid w:val="0"/>
          <w:kern w:val="0"/>
          <w:szCs w:val="21"/>
        </w:rPr>
        <w:t>………………………</w:t>
      </w:r>
      <w:proofErr w:type="gramEnd"/>
      <w:r w:rsidR="00692B35">
        <w:rPr>
          <w:rFonts w:ascii="宋体" w:hAnsi="宋体" w:hint="eastAsia"/>
          <w:snapToGrid w:val="0"/>
          <w:kern w:val="0"/>
          <w:szCs w:val="21"/>
        </w:rPr>
        <w:t>2</w:t>
      </w:r>
      <w:r w:rsidR="009F08A2">
        <w:rPr>
          <w:rFonts w:ascii="宋体" w:hAnsi="宋体"/>
          <w:snapToGrid w:val="0"/>
          <w:kern w:val="0"/>
          <w:szCs w:val="21"/>
        </w:rPr>
        <w:t>1</w:t>
      </w:r>
    </w:p>
    <w:p w:rsidR="00692B35" w:rsidRPr="00086021" w:rsidRDefault="00E94405" w:rsidP="00692B35">
      <w:pPr>
        <w:adjustRightInd w:val="0"/>
        <w:snapToGrid w:val="0"/>
        <w:spacing w:line="360" w:lineRule="auto"/>
        <w:ind w:firstLineChars="200" w:firstLine="420"/>
        <w:jc w:val="left"/>
        <w:rPr>
          <w:rFonts w:ascii="宋体" w:hAnsi="宋体"/>
          <w:szCs w:val="21"/>
        </w:rPr>
      </w:pPr>
      <w:r>
        <w:rPr>
          <w:rFonts w:ascii="宋体" w:hAnsi="宋体"/>
          <w:szCs w:val="21"/>
        </w:rPr>
        <w:t>19</w:t>
      </w:r>
      <w:r w:rsidR="00692B35" w:rsidRPr="004F3C12">
        <w:rPr>
          <w:rFonts w:ascii="宋体" w:hAnsi="宋体"/>
          <w:szCs w:val="21"/>
        </w:rPr>
        <w:t>.</w:t>
      </w:r>
      <w:r w:rsidR="00692B35" w:rsidRPr="004F3C12">
        <w:rPr>
          <w:rFonts w:ascii="宋体" w:hAnsi="宋体" w:hint="eastAsia"/>
          <w:szCs w:val="21"/>
        </w:rPr>
        <w:t>上市</w:t>
      </w:r>
      <w:r w:rsidR="00E27AC7">
        <w:rPr>
          <w:rFonts w:ascii="宋体" w:hAnsi="宋体" w:hint="eastAsia"/>
          <w:szCs w:val="21"/>
        </w:rPr>
        <w:t>政府</w:t>
      </w:r>
      <w:r w:rsidR="00692B35" w:rsidRPr="004F3C12">
        <w:rPr>
          <w:rFonts w:ascii="宋体" w:hAnsi="宋体" w:hint="eastAsia"/>
          <w:szCs w:val="21"/>
        </w:rPr>
        <w:t>债托管数额情况</w:t>
      </w:r>
      <w:r w:rsidR="00E27AC7">
        <w:rPr>
          <w:rFonts w:ascii="宋体" w:hAnsi="宋体" w:hint="eastAsia"/>
          <w:szCs w:val="21"/>
        </w:rPr>
        <w:t>……</w:t>
      </w:r>
      <w:proofErr w:type="gramStart"/>
      <w:r w:rsidR="00E27AC7">
        <w:rPr>
          <w:rFonts w:ascii="宋体" w:hAnsi="宋体" w:hint="eastAsia"/>
          <w:szCs w:val="21"/>
        </w:rPr>
        <w:t>………………</w:t>
      </w:r>
      <w:r w:rsidR="00692B35" w:rsidRPr="00086021">
        <w:rPr>
          <w:rFonts w:ascii="宋体" w:hAnsi="宋体" w:hint="eastAsia"/>
          <w:szCs w:val="21"/>
        </w:rPr>
        <w:t>………………………………………………………</w:t>
      </w:r>
      <w:proofErr w:type="gramEnd"/>
      <w:r w:rsidR="00692B35">
        <w:rPr>
          <w:rFonts w:ascii="宋体" w:hAnsi="宋体" w:hint="eastAsia"/>
          <w:szCs w:val="21"/>
        </w:rPr>
        <w:t>2</w:t>
      </w:r>
      <w:r w:rsidR="009F08A2">
        <w:rPr>
          <w:rFonts w:ascii="宋体" w:hAnsi="宋体"/>
          <w:szCs w:val="21"/>
        </w:rPr>
        <w:t>2</w:t>
      </w:r>
    </w:p>
    <w:p w:rsidR="00692B35" w:rsidRPr="004F3C12" w:rsidRDefault="00692B35" w:rsidP="00692B35">
      <w:pPr>
        <w:adjustRightInd w:val="0"/>
        <w:snapToGrid w:val="0"/>
        <w:spacing w:line="360" w:lineRule="auto"/>
        <w:ind w:firstLineChars="200" w:firstLine="420"/>
        <w:jc w:val="left"/>
        <w:rPr>
          <w:rFonts w:ascii="宋体"/>
          <w:szCs w:val="21"/>
        </w:rPr>
      </w:pPr>
      <w:r>
        <w:rPr>
          <w:rFonts w:ascii="宋体" w:hAnsi="宋体" w:hint="eastAsia"/>
          <w:snapToGrid w:val="0"/>
          <w:kern w:val="0"/>
          <w:szCs w:val="21"/>
        </w:rPr>
        <w:t>2</w:t>
      </w:r>
      <w:r w:rsidR="00E94405">
        <w:rPr>
          <w:rFonts w:ascii="宋体" w:hAnsi="宋体"/>
          <w:snapToGrid w:val="0"/>
          <w:kern w:val="0"/>
          <w:szCs w:val="21"/>
        </w:rPr>
        <w:t>0</w:t>
      </w:r>
      <w:r>
        <w:rPr>
          <w:rFonts w:ascii="宋体" w:hAnsi="宋体" w:hint="eastAsia"/>
          <w:snapToGrid w:val="0"/>
          <w:kern w:val="0"/>
          <w:szCs w:val="21"/>
        </w:rPr>
        <w:t>.</w:t>
      </w:r>
      <w:r w:rsidRPr="0035129B">
        <w:rPr>
          <w:rFonts w:ascii="宋体" w:hAnsi="宋体" w:hint="eastAsia"/>
          <w:szCs w:val="21"/>
        </w:rPr>
        <w:t>上海证券交易所各种有价证券登记数量及市值情况</w:t>
      </w:r>
      <w:r w:rsidRPr="004F3C12">
        <w:rPr>
          <w:rFonts w:ascii="宋体" w:hAnsi="宋体" w:hint="eastAsia"/>
          <w:snapToGrid w:val="0"/>
          <w:kern w:val="0"/>
          <w:szCs w:val="21"/>
        </w:rPr>
        <w:t>……</w:t>
      </w:r>
      <w:proofErr w:type="gramStart"/>
      <w:r w:rsidRPr="004F3C12">
        <w:rPr>
          <w:rFonts w:ascii="宋体" w:hAnsi="宋体" w:hint="eastAsia"/>
          <w:snapToGrid w:val="0"/>
          <w:kern w:val="0"/>
          <w:szCs w:val="21"/>
        </w:rPr>
        <w:t>…………………………………………</w:t>
      </w:r>
      <w:proofErr w:type="gramEnd"/>
      <w:r>
        <w:rPr>
          <w:rFonts w:ascii="宋体" w:hAnsi="宋体" w:hint="eastAsia"/>
          <w:snapToGrid w:val="0"/>
          <w:kern w:val="0"/>
          <w:szCs w:val="21"/>
        </w:rPr>
        <w:t>2</w:t>
      </w:r>
      <w:r w:rsidR="009F08A2">
        <w:rPr>
          <w:rFonts w:ascii="宋体" w:hAnsi="宋体"/>
          <w:snapToGrid w:val="0"/>
          <w:kern w:val="0"/>
          <w:szCs w:val="21"/>
        </w:rPr>
        <w:t>3</w:t>
      </w:r>
    </w:p>
    <w:p w:rsidR="00692B35" w:rsidRPr="00086021" w:rsidRDefault="00692B35" w:rsidP="00692B35">
      <w:pPr>
        <w:adjustRightInd w:val="0"/>
        <w:snapToGrid w:val="0"/>
        <w:spacing w:line="360" w:lineRule="auto"/>
        <w:ind w:firstLineChars="200" w:firstLine="420"/>
        <w:jc w:val="left"/>
        <w:rPr>
          <w:rFonts w:ascii="宋体" w:hAnsi="宋体"/>
          <w:szCs w:val="21"/>
        </w:rPr>
      </w:pPr>
      <w:r>
        <w:rPr>
          <w:rFonts w:ascii="宋体" w:hAnsi="宋体" w:hint="eastAsia"/>
          <w:szCs w:val="21"/>
        </w:rPr>
        <w:t>2</w:t>
      </w:r>
      <w:r w:rsidR="00E94405">
        <w:rPr>
          <w:rFonts w:ascii="宋体" w:hAnsi="宋体"/>
          <w:szCs w:val="21"/>
        </w:rPr>
        <w:t>1</w:t>
      </w:r>
      <w:r>
        <w:rPr>
          <w:rFonts w:ascii="宋体" w:hAnsi="宋体" w:hint="eastAsia"/>
          <w:szCs w:val="21"/>
        </w:rPr>
        <w:t>.</w:t>
      </w:r>
      <w:r w:rsidRPr="00086021">
        <w:rPr>
          <w:rFonts w:ascii="宋体" w:hAnsi="宋体" w:hint="eastAsia"/>
          <w:szCs w:val="21"/>
        </w:rPr>
        <w:t>小额贷款公司贷款情况</w:t>
      </w:r>
      <w:r w:rsidRPr="004F3C12">
        <w:rPr>
          <w:rFonts w:ascii="宋体" w:hAnsi="宋体" w:hint="eastAsia"/>
          <w:snapToGrid w:val="0"/>
          <w:kern w:val="0"/>
          <w:szCs w:val="21"/>
        </w:rPr>
        <w:t>……</w:t>
      </w:r>
      <w:proofErr w:type="gramStart"/>
      <w:r w:rsidRPr="004F3C12">
        <w:rPr>
          <w:rFonts w:ascii="宋体" w:hAnsi="宋体" w:hint="eastAsia"/>
          <w:snapToGrid w:val="0"/>
          <w:kern w:val="0"/>
          <w:szCs w:val="21"/>
        </w:rPr>
        <w:t>…………………………………………………………………………</w:t>
      </w:r>
      <w:proofErr w:type="gramEnd"/>
      <w:r w:rsidR="00FD6015">
        <w:rPr>
          <w:rFonts w:ascii="宋体" w:hAnsi="宋体"/>
          <w:snapToGrid w:val="0"/>
          <w:kern w:val="0"/>
          <w:szCs w:val="21"/>
        </w:rPr>
        <w:t>2</w:t>
      </w:r>
      <w:r w:rsidR="009F08A2">
        <w:rPr>
          <w:rFonts w:ascii="宋体" w:hAnsi="宋体"/>
          <w:snapToGrid w:val="0"/>
          <w:kern w:val="0"/>
          <w:szCs w:val="21"/>
        </w:rPr>
        <w:t>4</w:t>
      </w:r>
    </w:p>
    <w:p w:rsidR="00692B35" w:rsidRPr="00086021" w:rsidRDefault="00692B35" w:rsidP="00692B35">
      <w:pPr>
        <w:adjustRightInd w:val="0"/>
        <w:snapToGrid w:val="0"/>
        <w:spacing w:line="360" w:lineRule="auto"/>
        <w:ind w:firstLineChars="200" w:firstLine="420"/>
        <w:jc w:val="left"/>
        <w:rPr>
          <w:rFonts w:ascii="宋体" w:hAnsi="宋体"/>
          <w:szCs w:val="21"/>
        </w:rPr>
      </w:pPr>
      <w:r>
        <w:rPr>
          <w:rFonts w:ascii="宋体" w:hAnsi="宋体" w:hint="eastAsia"/>
          <w:szCs w:val="21"/>
        </w:rPr>
        <w:t>2</w:t>
      </w:r>
      <w:r w:rsidR="00E94405">
        <w:rPr>
          <w:rFonts w:ascii="宋体" w:hAnsi="宋体"/>
          <w:szCs w:val="21"/>
        </w:rPr>
        <w:t>2</w:t>
      </w:r>
      <w:r>
        <w:rPr>
          <w:rFonts w:ascii="宋体" w:hAnsi="宋体" w:hint="eastAsia"/>
          <w:szCs w:val="21"/>
        </w:rPr>
        <w:t>.</w:t>
      </w:r>
      <w:r w:rsidRPr="00086021">
        <w:rPr>
          <w:rFonts w:ascii="宋体" w:hAnsi="宋体" w:hint="eastAsia"/>
          <w:szCs w:val="21"/>
        </w:rPr>
        <w:t>国债发行总额</w:t>
      </w:r>
      <w:r w:rsidRPr="004F3C12">
        <w:rPr>
          <w:rFonts w:ascii="宋体" w:hAnsi="宋体" w:hint="eastAsia"/>
          <w:snapToGrid w:val="0"/>
          <w:kern w:val="0"/>
          <w:szCs w:val="21"/>
        </w:rPr>
        <w:t>……</w:t>
      </w:r>
      <w:proofErr w:type="gramStart"/>
      <w:r w:rsidRPr="004F3C12">
        <w:rPr>
          <w:rFonts w:ascii="宋体" w:hAnsi="宋体" w:hint="eastAsia"/>
          <w:snapToGrid w:val="0"/>
          <w:kern w:val="0"/>
          <w:szCs w:val="21"/>
        </w:rPr>
        <w:t>……………………………………………………………………………………</w:t>
      </w:r>
      <w:proofErr w:type="gramEnd"/>
      <w:r w:rsidR="00FD6015">
        <w:rPr>
          <w:rFonts w:ascii="宋体" w:hAnsi="宋体"/>
          <w:snapToGrid w:val="0"/>
          <w:kern w:val="0"/>
          <w:szCs w:val="21"/>
        </w:rPr>
        <w:t>2</w:t>
      </w:r>
      <w:r w:rsidR="009F08A2">
        <w:rPr>
          <w:rFonts w:ascii="宋体" w:hAnsi="宋体"/>
          <w:snapToGrid w:val="0"/>
          <w:kern w:val="0"/>
          <w:szCs w:val="21"/>
        </w:rPr>
        <w:t>5</w:t>
      </w:r>
    </w:p>
    <w:p w:rsidR="00692B35" w:rsidRPr="00086021" w:rsidRDefault="00692B35" w:rsidP="00692B35">
      <w:pPr>
        <w:adjustRightInd w:val="0"/>
        <w:snapToGrid w:val="0"/>
        <w:spacing w:line="360" w:lineRule="auto"/>
        <w:ind w:firstLineChars="200" w:firstLine="420"/>
        <w:jc w:val="left"/>
        <w:rPr>
          <w:rFonts w:ascii="宋体" w:hAnsi="宋体"/>
          <w:szCs w:val="21"/>
        </w:rPr>
      </w:pPr>
      <w:r>
        <w:rPr>
          <w:rFonts w:ascii="宋体" w:hAnsi="宋体" w:hint="eastAsia"/>
          <w:szCs w:val="21"/>
        </w:rPr>
        <w:t>2</w:t>
      </w:r>
      <w:r w:rsidR="00E94405">
        <w:rPr>
          <w:rFonts w:ascii="宋体" w:hAnsi="宋体"/>
          <w:szCs w:val="21"/>
        </w:rPr>
        <w:t>3</w:t>
      </w:r>
      <w:r>
        <w:rPr>
          <w:rFonts w:ascii="宋体" w:hAnsi="宋体" w:hint="eastAsia"/>
          <w:szCs w:val="21"/>
        </w:rPr>
        <w:t>.央行</w:t>
      </w:r>
      <w:r w:rsidRPr="00086021">
        <w:rPr>
          <w:rFonts w:ascii="宋体" w:hAnsi="宋体" w:hint="eastAsia"/>
          <w:szCs w:val="21"/>
        </w:rPr>
        <w:t>资产负债表</w:t>
      </w:r>
      <w:r>
        <w:rPr>
          <w:rFonts w:ascii="宋体" w:hAnsi="宋体" w:hint="eastAsia"/>
          <w:snapToGrid w:val="0"/>
          <w:kern w:val="0"/>
          <w:szCs w:val="21"/>
        </w:rPr>
        <w:t>……</w:t>
      </w:r>
      <w:proofErr w:type="gramStart"/>
      <w:r>
        <w:rPr>
          <w:rFonts w:ascii="宋体" w:hAnsi="宋体" w:hint="eastAsia"/>
          <w:snapToGrid w:val="0"/>
          <w:kern w:val="0"/>
          <w:szCs w:val="21"/>
        </w:rPr>
        <w:t>……………………</w:t>
      </w:r>
      <w:r w:rsidRPr="004F3C12">
        <w:rPr>
          <w:rFonts w:ascii="宋体" w:hAnsi="宋体" w:hint="eastAsia"/>
          <w:snapToGrid w:val="0"/>
          <w:kern w:val="0"/>
          <w:szCs w:val="21"/>
        </w:rPr>
        <w:t>……………………………………………………………</w:t>
      </w:r>
      <w:proofErr w:type="gramEnd"/>
      <w:r w:rsidR="009F08A2">
        <w:rPr>
          <w:rFonts w:ascii="宋体" w:hAnsi="宋体"/>
          <w:snapToGrid w:val="0"/>
          <w:kern w:val="0"/>
          <w:szCs w:val="21"/>
        </w:rPr>
        <w:t>26</w:t>
      </w:r>
    </w:p>
    <w:p w:rsidR="00692B35" w:rsidRPr="00086021" w:rsidRDefault="002F0E4F" w:rsidP="00692B35">
      <w:pPr>
        <w:adjustRightInd w:val="0"/>
        <w:snapToGrid w:val="0"/>
        <w:spacing w:line="360" w:lineRule="auto"/>
        <w:ind w:firstLineChars="200" w:firstLine="420"/>
        <w:jc w:val="left"/>
        <w:rPr>
          <w:rFonts w:ascii="宋体" w:hAnsi="宋体"/>
          <w:szCs w:val="21"/>
        </w:rPr>
      </w:pPr>
      <w:r>
        <w:rPr>
          <w:rFonts w:ascii="宋体" w:hAnsi="宋体"/>
          <w:szCs w:val="21"/>
        </w:rPr>
        <w:t>2</w:t>
      </w:r>
      <w:r w:rsidR="00E94405">
        <w:rPr>
          <w:rFonts w:ascii="宋体" w:hAnsi="宋体"/>
          <w:szCs w:val="21"/>
        </w:rPr>
        <w:t>4</w:t>
      </w:r>
      <w:r w:rsidR="00692B35">
        <w:rPr>
          <w:rFonts w:ascii="宋体" w:hAnsi="宋体" w:hint="eastAsia"/>
          <w:szCs w:val="21"/>
        </w:rPr>
        <w:t>.央行</w:t>
      </w:r>
      <w:r w:rsidR="00692B35" w:rsidRPr="00086021">
        <w:rPr>
          <w:rFonts w:ascii="宋体" w:hAnsi="宋体" w:hint="eastAsia"/>
          <w:szCs w:val="21"/>
        </w:rPr>
        <w:t>损益表</w:t>
      </w:r>
      <w:r w:rsidR="00692B35">
        <w:rPr>
          <w:rFonts w:ascii="宋体" w:hAnsi="宋体" w:hint="eastAsia"/>
          <w:snapToGrid w:val="0"/>
          <w:kern w:val="0"/>
          <w:szCs w:val="21"/>
        </w:rPr>
        <w:t>……</w:t>
      </w:r>
      <w:proofErr w:type="gramStart"/>
      <w:r w:rsidR="00692B35" w:rsidRPr="004F3C12">
        <w:rPr>
          <w:rFonts w:ascii="宋体" w:hAnsi="宋体" w:hint="eastAsia"/>
          <w:snapToGrid w:val="0"/>
          <w:kern w:val="0"/>
          <w:szCs w:val="21"/>
        </w:rPr>
        <w:t>………………………………………………………………………………………</w:t>
      </w:r>
      <w:proofErr w:type="gramEnd"/>
      <w:r w:rsidR="009F08A2">
        <w:rPr>
          <w:rFonts w:ascii="宋体" w:hAnsi="宋体"/>
          <w:snapToGrid w:val="0"/>
          <w:kern w:val="0"/>
          <w:szCs w:val="21"/>
        </w:rPr>
        <w:t>27</w:t>
      </w:r>
    </w:p>
    <w:p w:rsidR="00692B35" w:rsidRDefault="002F0E4F" w:rsidP="00692B35">
      <w:pPr>
        <w:adjustRightInd w:val="0"/>
        <w:snapToGrid w:val="0"/>
        <w:spacing w:line="360" w:lineRule="auto"/>
        <w:ind w:firstLineChars="200" w:firstLine="420"/>
        <w:jc w:val="left"/>
        <w:rPr>
          <w:rFonts w:ascii="宋体" w:hAnsi="宋体"/>
          <w:snapToGrid w:val="0"/>
          <w:kern w:val="0"/>
          <w:szCs w:val="21"/>
        </w:rPr>
      </w:pPr>
      <w:r>
        <w:rPr>
          <w:rFonts w:ascii="宋体" w:hAnsi="宋体"/>
          <w:szCs w:val="21"/>
        </w:rPr>
        <w:t>2</w:t>
      </w:r>
      <w:r w:rsidR="00E94405">
        <w:rPr>
          <w:rFonts w:ascii="宋体" w:hAnsi="宋体"/>
          <w:szCs w:val="21"/>
        </w:rPr>
        <w:t>5</w:t>
      </w:r>
      <w:r w:rsidR="00692B35">
        <w:rPr>
          <w:rFonts w:ascii="宋体" w:hAnsi="宋体" w:hint="eastAsia"/>
          <w:szCs w:val="21"/>
        </w:rPr>
        <w:t>.</w:t>
      </w:r>
      <w:r w:rsidR="00692B35" w:rsidRPr="00086021">
        <w:rPr>
          <w:rFonts w:ascii="宋体" w:hAnsi="宋体" w:hint="eastAsia"/>
          <w:szCs w:val="21"/>
        </w:rPr>
        <w:t>中外资金融机构贷款按行业分类统计表</w:t>
      </w:r>
      <w:r w:rsidR="00692B35" w:rsidRPr="004F3C12">
        <w:rPr>
          <w:rFonts w:ascii="宋体" w:hAnsi="宋体" w:hint="eastAsia"/>
          <w:snapToGrid w:val="0"/>
          <w:kern w:val="0"/>
          <w:szCs w:val="21"/>
        </w:rPr>
        <w:t>……</w:t>
      </w:r>
      <w:proofErr w:type="gramStart"/>
      <w:r w:rsidR="00692B35" w:rsidRPr="004F3C12">
        <w:rPr>
          <w:rFonts w:ascii="宋体" w:hAnsi="宋体" w:hint="eastAsia"/>
          <w:snapToGrid w:val="0"/>
          <w:kern w:val="0"/>
          <w:szCs w:val="21"/>
        </w:rPr>
        <w:t>………………………………………………………</w:t>
      </w:r>
      <w:proofErr w:type="gramEnd"/>
      <w:r w:rsidR="009F08A2">
        <w:rPr>
          <w:rFonts w:ascii="宋体" w:hAnsi="宋体"/>
          <w:snapToGrid w:val="0"/>
          <w:kern w:val="0"/>
          <w:szCs w:val="21"/>
        </w:rPr>
        <w:t>28</w:t>
      </w:r>
    </w:p>
    <w:p w:rsidR="00692B35" w:rsidRPr="00866548" w:rsidRDefault="002F0E4F" w:rsidP="00692B35">
      <w:pPr>
        <w:widowControl/>
        <w:adjustRightInd w:val="0"/>
        <w:snapToGrid w:val="0"/>
        <w:spacing w:line="360" w:lineRule="auto"/>
        <w:ind w:firstLineChars="200" w:firstLine="420"/>
        <w:jc w:val="left"/>
        <w:rPr>
          <w:rFonts w:ascii="宋体" w:hAnsi="宋体" w:cs="宋体"/>
          <w:b/>
          <w:bCs/>
          <w:kern w:val="0"/>
          <w:sz w:val="32"/>
          <w:szCs w:val="32"/>
        </w:rPr>
      </w:pPr>
      <w:r>
        <w:rPr>
          <w:rFonts w:ascii="宋体" w:hAnsi="宋体"/>
          <w:szCs w:val="21"/>
        </w:rPr>
        <w:t>2</w:t>
      </w:r>
      <w:r w:rsidR="00E94405">
        <w:rPr>
          <w:rFonts w:ascii="宋体" w:hAnsi="宋体"/>
          <w:szCs w:val="21"/>
        </w:rPr>
        <w:t>6</w:t>
      </w:r>
      <w:r w:rsidR="00692B35">
        <w:rPr>
          <w:rFonts w:ascii="宋体" w:hAnsi="宋体" w:hint="eastAsia"/>
          <w:szCs w:val="21"/>
        </w:rPr>
        <w:t>.</w:t>
      </w:r>
      <w:r w:rsidR="00692B35" w:rsidRPr="00866548">
        <w:rPr>
          <w:rFonts w:ascii="宋体" w:hAnsi="宋体" w:hint="eastAsia"/>
          <w:szCs w:val="21"/>
        </w:rPr>
        <w:t>银行业机构理财产品及经营情况</w:t>
      </w:r>
      <w:r w:rsidR="00692B35" w:rsidRPr="004F3C12">
        <w:rPr>
          <w:rFonts w:ascii="宋体" w:hAnsi="宋体" w:hint="eastAsia"/>
          <w:snapToGrid w:val="0"/>
          <w:kern w:val="0"/>
          <w:szCs w:val="21"/>
        </w:rPr>
        <w:t>……</w:t>
      </w:r>
      <w:proofErr w:type="gramStart"/>
      <w:r w:rsidR="00692B35" w:rsidRPr="004F3C12">
        <w:rPr>
          <w:rFonts w:ascii="宋体" w:hAnsi="宋体" w:hint="eastAsia"/>
          <w:snapToGrid w:val="0"/>
          <w:kern w:val="0"/>
          <w:szCs w:val="21"/>
        </w:rPr>
        <w:t>……………</w:t>
      </w:r>
      <w:r w:rsidR="00692B35">
        <w:rPr>
          <w:rFonts w:ascii="宋体" w:hAnsi="宋体" w:hint="eastAsia"/>
          <w:snapToGrid w:val="0"/>
          <w:kern w:val="0"/>
          <w:szCs w:val="21"/>
        </w:rPr>
        <w:t>…</w:t>
      </w:r>
      <w:r w:rsidR="00692B35" w:rsidRPr="004F3C12">
        <w:rPr>
          <w:rFonts w:ascii="宋体" w:hAnsi="宋体" w:hint="eastAsia"/>
          <w:snapToGrid w:val="0"/>
          <w:kern w:val="0"/>
          <w:szCs w:val="21"/>
        </w:rPr>
        <w:t>……</w:t>
      </w:r>
      <w:r w:rsidR="00692B35">
        <w:rPr>
          <w:rFonts w:ascii="宋体" w:hAnsi="宋体" w:hint="eastAsia"/>
          <w:snapToGrid w:val="0"/>
          <w:kern w:val="0"/>
          <w:szCs w:val="21"/>
        </w:rPr>
        <w:t>…</w:t>
      </w:r>
      <w:r w:rsidR="00692B35" w:rsidRPr="004F3C12">
        <w:rPr>
          <w:rFonts w:ascii="宋体" w:hAnsi="宋体" w:hint="eastAsia"/>
          <w:snapToGrid w:val="0"/>
          <w:kern w:val="0"/>
          <w:szCs w:val="21"/>
        </w:rPr>
        <w:t>………………………………………</w:t>
      </w:r>
      <w:proofErr w:type="gramEnd"/>
      <w:r w:rsidR="009F08A2">
        <w:rPr>
          <w:rFonts w:ascii="宋体" w:hAnsi="宋体"/>
          <w:snapToGrid w:val="0"/>
          <w:kern w:val="0"/>
          <w:szCs w:val="21"/>
        </w:rPr>
        <w:t>29</w:t>
      </w:r>
    </w:p>
    <w:p w:rsidR="00692B35" w:rsidRPr="00086021" w:rsidRDefault="00E94405" w:rsidP="00692B35">
      <w:pPr>
        <w:adjustRightInd w:val="0"/>
        <w:snapToGrid w:val="0"/>
        <w:spacing w:line="360" w:lineRule="auto"/>
        <w:ind w:firstLineChars="200" w:firstLine="420"/>
        <w:jc w:val="left"/>
        <w:rPr>
          <w:rFonts w:ascii="宋体" w:hAnsi="宋体"/>
          <w:szCs w:val="21"/>
        </w:rPr>
      </w:pPr>
      <w:r>
        <w:rPr>
          <w:rFonts w:ascii="宋体" w:hAnsi="宋体"/>
          <w:szCs w:val="21"/>
        </w:rPr>
        <w:t>27</w:t>
      </w:r>
      <w:r w:rsidR="00692B35">
        <w:rPr>
          <w:rFonts w:ascii="宋体" w:hAnsi="宋体" w:hint="eastAsia"/>
          <w:szCs w:val="21"/>
        </w:rPr>
        <w:t>.</w:t>
      </w:r>
      <w:r w:rsidR="00692B35" w:rsidRPr="00086021">
        <w:rPr>
          <w:rFonts w:ascii="宋体" w:hAnsi="宋体" w:hint="eastAsia"/>
          <w:szCs w:val="21"/>
        </w:rPr>
        <w:t>银行业资产负债表</w:t>
      </w:r>
      <w:r w:rsidR="00692B35" w:rsidRPr="004F3C12">
        <w:rPr>
          <w:rFonts w:ascii="宋体" w:hAnsi="宋体" w:hint="eastAsia"/>
          <w:snapToGrid w:val="0"/>
          <w:kern w:val="0"/>
          <w:szCs w:val="21"/>
        </w:rPr>
        <w:t>……</w:t>
      </w:r>
      <w:proofErr w:type="gramStart"/>
      <w:r w:rsidR="00692B35" w:rsidRPr="004F3C12">
        <w:rPr>
          <w:rFonts w:ascii="宋体" w:hAnsi="宋体" w:hint="eastAsia"/>
          <w:snapToGrid w:val="0"/>
          <w:kern w:val="0"/>
          <w:szCs w:val="21"/>
        </w:rPr>
        <w:t>………………………………………………………………………………</w:t>
      </w:r>
      <w:proofErr w:type="gramEnd"/>
      <w:r w:rsidR="00692B35">
        <w:rPr>
          <w:rFonts w:ascii="宋体" w:hAnsi="宋体" w:hint="eastAsia"/>
          <w:snapToGrid w:val="0"/>
          <w:kern w:val="0"/>
          <w:szCs w:val="21"/>
        </w:rPr>
        <w:t>3</w:t>
      </w:r>
      <w:r w:rsidR="009F08A2">
        <w:rPr>
          <w:rFonts w:ascii="宋体" w:hAnsi="宋体"/>
          <w:snapToGrid w:val="0"/>
          <w:kern w:val="0"/>
          <w:szCs w:val="21"/>
        </w:rPr>
        <w:t>0</w:t>
      </w:r>
    </w:p>
    <w:p w:rsidR="00692B35" w:rsidRPr="00086021" w:rsidRDefault="00E94405" w:rsidP="00692B35">
      <w:pPr>
        <w:adjustRightInd w:val="0"/>
        <w:snapToGrid w:val="0"/>
        <w:spacing w:line="360" w:lineRule="auto"/>
        <w:ind w:firstLineChars="200" w:firstLine="420"/>
        <w:jc w:val="left"/>
        <w:rPr>
          <w:rFonts w:ascii="宋体" w:hAnsi="宋体"/>
          <w:szCs w:val="21"/>
        </w:rPr>
      </w:pPr>
      <w:r>
        <w:rPr>
          <w:rFonts w:ascii="宋体" w:hAnsi="宋体"/>
          <w:szCs w:val="21"/>
        </w:rPr>
        <w:t>28</w:t>
      </w:r>
      <w:r w:rsidR="00692B35">
        <w:rPr>
          <w:rFonts w:ascii="宋体" w:hAnsi="宋体" w:hint="eastAsia"/>
          <w:szCs w:val="21"/>
        </w:rPr>
        <w:t>.</w:t>
      </w:r>
      <w:r w:rsidR="00692B35" w:rsidRPr="00086021">
        <w:rPr>
          <w:rFonts w:ascii="宋体" w:hAnsi="宋体" w:hint="eastAsia"/>
          <w:szCs w:val="21"/>
        </w:rPr>
        <w:t>其他金融业资产负债表</w:t>
      </w:r>
      <w:r w:rsidR="00692B35" w:rsidRPr="004F3C12">
        <w:rPr>
          <w:rFonts w:ascii="宋体" w:hAnsi="宋体" w:hint="eastAsia"/>
          <w:snapToGrid w:val="0"/>
          <w:kern w:val="0"/>
          <w:szCs w:val="21"/>
        </w:rPr>
        <w:t>……</w:t>
      </w:r>
      <w:proofErr w:type="gramStart"/>
      <w:r w:rsidR="00692B35" w:rsidRPr="004F3C12">
        <w:rPr>
          <w:rFonts w:ascii="宋体" w:hAnsi="宋体" w:hint="eastAsia"/>
          <w:snapToGrid w:val="0"/>
          <w:kern w:val="0"/>
          <w:szCs w:val="21"/>
        </w:rPr>
        <w:t>…………………………………………………………………………</w:t>
      </w:r>
      <w:proofErr w:type="gramEnd"/>
      <w:r w:rsidR="00692B35">
        <w:rPr>
          <w:rFonts w:ascii="宋体" w:hAnsi="宋体" w:hint="eastAsia"/>
          <w:snapToGrid w:val="0"/>
          <w:kern w:val="0"/>
          <w:szCs w:val="21"/>
        </w:rPr>
        <w:t>3</w:t>
      </w:r>
      <w:r w:rsidR="009F08A2">
        <w:rPr>
          <w:rFonts w:ascii="宋体" w:hAnsi="宋体"/>
          <w:snapToGrid w:val="0"/>
          <w:kern w:val="0"/>
          <w:szCs w:val="21"/>
        </w:rPr>
        <w:t>1</w:t>
      </w:r>
    </w:p>
    <w:p w:rsidR="00692B35" w:rsidRPr="00086021" w:rsidRDefault="00E94405" w:rsidP="00692B35">
      <w:pPr>
        <w:adjustRightInd w:val="0"/>
        <w:snapToGrid w:val="0"/>
        <w:spacing w:line="360" w:lineRule="auto"/>
        <w:ind w:firstLineChars="200" w:firstLine="420"/>
        <w:jc w:val="left"/>
        <w:rPr>
          <w:rFonts w:ascii="宋体" w:hAnsi="宋体"/>
          <w:szCs w:val="21"/>
        </w:rPr>
      </w:pPr>
      <w:r>
        <w:rPr>
          <w:rFonts w:ascii="宋体" w:hAnsi="宋体"/>
          <w:szCs w:val="21"/>
        </w:rPr>
        <w:t>29</w:t>
      </w:r>
      <w:r w:rsidR="00692B35">
        <w:rPr>
          <w:rFonts w:ascii="宋体" w:hAnsi="宋体" w:hint="eastAsia"/>
          <w:szCs w:val="21"/>
        </w:rPr>
        <w:t>.</w:t>
      </w:r>
      <w:r w:rsidR="00692B35" w:rsidRPr="00086021">
        <w:rPr>
          <w:rFonts w:ascii="宋体" w:hAnsi="宋体" w:hint="eastAsia"/>
          <w:szCs w:val="21"/>
        </w:rPr>
        <w:t>证券公司资产负债表</w:t>
      </w:r>
      <w:r w:rsidR="00692B35" w:rsidRPr="004F3C12">
        <w:rPr>
          <w:rFonts w:ascii="宋体" w:hAnsi="宋体" w:hint="eastAsia"/>
          <w:snapToGrid w:val="0"/>
          <w:kern w:val="0"/>
          <w:szCs w:val="21"/>
        </w:rPr>
        <w:t>……</w:t>
      </w:r>
      <w:proofErr w:type="gramStart"/>
      <w:r w:rsidR="00692B35" w:rsidRPr="004F3C12">
        <w:rPr>
          <w:rFonts w:ascii="宋体" w:hAnsi="宋体" w:hint="eastAsia"/>
          <w:snapToGrid w:val="0"/>
          <w:kern w:val="0"/>
          <w:szCs w:val="21"/>
        </w:rPr>
        <w:t>……………………………………………………………………………</w:t>
      </w:r>
      <w:proofErr w:type="gramEnd"/>
      <w:r w:rsidR="00692B35">
        <w:rPr>
          <w:rFonts w:ascii="宋体" w:hAnsi="宋体" w:hint="eastAsia"/>
          <w:snapToGrid w:val="0"/>
          <w:kern w:val="0"/>
          <w:szCs w:val="21"/>
        </w:rPr>
        <w:t>3</w:t>
      </w:r>
      <w:r w:rsidR="009F08A2">
        <w:rPr>
          <w:rFonts w:ascii="宋体" w:hAnsi="宋体"/>
          <w:snapToGrid w:val="0"/>
          <w:kern w:val="0"/>
          <w:szCs w:val="21"/>
        </w:rPr>
        <w:t>2</w:t>
      </w:r>
    </w:p>
    <w:p w:rsidR="00692B35" w:rsidRPr="00086021" w:rsidRDefault="00692B35" w:rsidP="00692B35">
      <w:pPr>
        <w:adjustRightInd w:val="0"/>
        <w:snapToGrid w:val="0"/>
        <w:spacing w:line="360" w:lineRule="auto"/>
        <w:ind w:firstLineChars="200" w:firstLine="420"/>
        <w:jc w:val="left"/>
        <w:rPr>
          <w:rFonts w:ascii="宋体" w:hAnsi="宋体"/>
          <w:szCs w:val="21"/>
        </w:rPr>
      </w:pPr>
      <w:r>
        <w:rPr>
          <w:rFonts w:ascii="宋体" w:hAnsi="宋体" w:hint="eastAsia"/>
          <w:szCs w:val="21"/>
        </w:rPr>
        <w:t>3</w:t>
      </w:r>
      <w:r w:rsidR="00E94405">
        <w:rPr>
          <w:rFonts w:ascii="宋体" w:hAnsi="宋体"/>
          <w:szCs w:val="21"/>
        </w:rPr>
        <w:t>0</w:t>
      </w:r>
      <w:r>
        <w:rPr>
          <w:rFonts w:ascii="宋体" w:hAnsi="宋体" w:hint="eastAsia"/>
          <w:szCs w:val="21"/>
        </w:rPr>
        <w:t>.</w:t>
      </w:r>
      <w:r w:rsidRPr="00086021">
        <w:rPr>
          <w:rFonts w:ascii="宋体" w:hAnsi="宋体" w:hint="eastAsia"/>
          <w:szCs w:val="21"/>
        </w:rPr>
        <w:t>基金公司资产负债表</w:t>
      </w:r>
      <w:r w:rsidRPr="004F3C12">
        <w:rPr>
          <w:rFonts w:ascii="宋体" w:hAnsi="宋体" w:hint="eastAsia"/>
          <w:snapToGrid w:val="0"/>
          <w:kern w:val="0"/>
          <w:szCs w:val="21"/>
        </w:rPr>
        <w:t>……</w:t>
      </w:r>
      <w:proofErr w:type="gramStart"/>
      <w:r w:rsidRPr="004F3C12">
        <w:rPr>
          <w:rFonts w:ascii="宋体" w:hAnsi="宋体" w:hint="eastAsia"/>
          <w:snapToGrid w:val="0"/>
          <w:kern w:val="0"/>
          <w:szCs w:val="21"/>
        </w:rPr>
        <w:t>……………………………………………………………………………</w:t>
      </w:r>
      <w:proofErr w:type="gramEnd"/>
      <w:r>
        <w:rPr>
          <w:rFonts w:ascii="宋体" w:hAnsi="宋体" w:hint="eastAsia"/>
          <w:snapToGrid w:val="0"/>
          <w:kern w:val="0"/>
          <w:szCs w:val="21"/>
        </w:rPr>
        <w:t>3</w:t>
      </w:r>
      <w:r w:rsidR="009F08A2">
        <w:rPr>
          <w:rFonts w:ascii="宋体" w:hAnsi="宋体"/>
          <w:snapToGrid w:val="0"/>
          <w:kern w:val="0"/>
          <w:szCs w:val="21"/>
        </w:rPr>
        <w:t>3</w:t>
      </w:r>
    </w:p>
    <w:p w:rsidR="00692B35" w:rsidRPr="00086021" w:rsidRDefault="00692B35" w:rsidP="00692B35">
      <w:pPr>
        <w:adjustRightInd w:val="0"/>
        <w:snapToGrid w:val="0"/>
        <w:spacing w:line="360" w:lineRule="auto"/>
        <w:ind w:firstLineChars="200" w:firstLine="420"/>
        <w:jc w:val="left"/>
        <w:rPr>
          <w:rFonts w:ascii="宋体" w:hAnsi="宋体"/>
          <w:szCs w:val="21"/>
        </w:rPr>
      </w:pPr>
      <w:r>
        <w:rPr>
          <w:rFonts w:ascii="宋体" w:hAnsi="宋体" w:hint="eastAsia"/>
          <w:szCs w:val="21"/>
        </w:rPr>
        <w:t>3</w:t>
      </w:r>
      <w:r w:rsidR="00E94405">
        <w:rPr>
          <w:rFonts w:ascii="宋体" w:hAnsi="宋体"/>
          <w:szCs w:val="21"/>
        </w:rPr>
        <w:t>1</w:t>
      </w:r>
      <w:r>
        <w:rPr>
          <w:rFonts w:ascii="宋体" w:hAnsi="宋体" w:hint="eastAsia"/>
          <w:szCs w:val="21"/>
        </w:rPr>
        <w:t>.</w:t>
      </w:r>
      <w:r w:rsidRPr="00086021">
        <w:rPr>
          <w:rFonts w:ascii="宋体" w:hAnsi="宋体" w:hint="eastAsia"/>
          <w:szCs w:val="21"/>
        </w:rPr>
        <w:t>期货公司资产负债表</w:t>
      </w:r>
      <w:r w:rsidRPr="004F3C12">
        <w:rPr>
          <w:rFonts w:ascii="宋体" w:hAnsi="宋体" w:hint="eastAsia"/>
          <w:snapToGrid w:val="0"/>
          <w:kern w:val="0"/>
          <w:szCs w:val="21"/>
        </w:rPr>
        <w:t>……</w:t>
      </w:r>
      <w:proofErr w:type="gramStart"/>
      <w:r w:rsidRPr="004F3C12">
        <w:rPr>
          <w:rFonts w:ascii="宋体" w:hAnsi="宋体" w:hint="eastAsia"/>
          <w:snapToGrid w:val="0"/>
          <w:kern w:val="0"/>
          <w:szCs w:val="21"/>
        </w:rPr>
        <w:t>……………………………………………………………………………</w:t>
      </w:r>
      <w:proofErr w:type="gramEnd"/>
      <w:r w:rsidR="00FD6015">
        <w:rPr>
          <w:rFonts w:ascii="宋体" w:hAnsi="宋体"/>
          <w:snapToGrid w:val="0"/>
          <w:kern w:val="0"/>
          <w:szCs w:val="21"/>
        </w:rPr>
        <w:t>3</w:t>
      </w:r>
      <w:r w:rsidR="009F08A2">
        <w:rPr>
          <w:rFonts w:ascii="宋体" w:hAnsi="宋体"/>
          <w:snapToGrid w:val="0"/>
          <w:kern w:val="0"/>
          <w:szCs w:val="21"/>
        </w:rPr>
        <w:t>4</w:t>
      </w:r>
    </w:p>
    <w:p w:rsidR="00692B35" w:rsidRPr="00086021" w:rsidRDefault="00692B35" w:rsidP="00692B35">
      <w:pPr>
        <w:adjustRightInd w:val="0"/>
        <w:snapToGrid w:val="0"/>
        <w:spacing w:line="360" w:lineRule="auto"/>
        <w:ind w:firstLineChars="200" w:firstLine="420"/>
        <w:jc w:val="left"/>
        <w:rPr>
          <w:rFonts w:ascii="宋体" w:hAnsi="宋体"/>
          <w:szCs w:val="21"/>
        </w:rPr>
      </w:pPr>
      <w:r>
        <w:rPr>
          <w:rFonts w:ascii="宋体" w:hAnsi="宋体" w:hint="eastAsia"/>
          <w:szCs w:val="21"/>
        </w:rPr>
        <w:lastRenderedPageBreak/>
        <w:t>3</w:t>
      </w:r>
      <w:r w:rsidR="00E94405">
        <w:rPr>
          <w:rFonts w:ascii="宋体" w:hAnsi="宋体"/>
          <w:szCs w:val="21"/>
        </w:rPr>
        <w:t>2</w:t>
      </w:r>
      <w:r>
        <w:rPr>
          <w:rFonts w:ascii="宋体" w:hAnsi="宋体" w:hint="eastAsia"/>
          <w:szCs w:val="21"/>
        </w:rPr>
        <w:t>.</w:t>
      </w:r>
      <w:r w:rsidRPr="00086021">
        <w:rPr>
          <w:rFonts w:ascii="宋体" w:hAnsi="宋体" w:hint="eastAsia"/>
          <w:szCs w:val="21"/>
        </w:rPr>
        <w:t>保险费收入和赔款及给付支出</w:t>
      </w:r>
      <w:r w:rsidRPr="004F3C12">
        <w:rPr>
          <w:rFonts w:ascii="宋体" w:hAnsi="宋体" w:hint="eastAsia"/>
          <w:snapToGrid w:val="0"/>
          <w:kern w:val="0"/>
          <w:szCs w:val="21"/>
        </w:rPr>
        <w:t>……</w:t>
      </w:r>
      <w:proofErr w:type="gramStart"/>
      <w:r w:rsidRPr="004F3C12">
        <w:rPr>
          <w:rFonts w:ascii="宋体" w:hAnsi="宋体" w:hint="eastAsia"/>
          <w:snapToGrid w:val="0"/>
          <w:kern w:val="0"/>
          <w:szCs w:val="21"/>
        </w:rPr>
        <w:t>…………………………………………………………………</w:t>
      </w:r>
      <w:proofErr w:type="gramEnd"/>
      <w:r w:rsidR="00FD6015">
        <w:rPr>
          <w:rFonts w:ascii="宋体" w:hAnsi="宋体"/>
          <w:snapToGrid w:val="0"/>
          <w:kern w:val="0"/>
          <w:szCs w:val="21"/>
        </w:rPr>
        <w:t>3</w:t>
      </w:r>
      <w:r w:rsidR="009F08A2">
        <w:rPr>
          <w:rFonts w:ascii="宋体" w:hAnsi="宋体"/>
          <w:snapToGrid w:val="0"/>
          <w:kern w:val="0"/>
          <w:szCs w:val="21"/>
        </w:rPr>
        <w:t>5</w:t>
      </w:r>
    </w:p>
    <w:p w:rsidR="00692B35" w:rsidRPr="00086021" w:rsidRDefault="00692B35" w:rsidP="00692B35">
      <w:pPr>
        <w:adjustRightInd w:val="0"/>
        <w:snapToGrid w:val="0"/>
        <w:spacing w:line="360" w:lineRule="auto"/>
        <w:ind w:firstLineChars="200" w:firstLine="420"/>
        <w:jc w:val="left"/>
        <w:rPr>
          <w:rFonts w:ascii="宋体" w:hAnsi="宋体"/>
          <w:szCs w:val="21"/>
        </w:rPr>
      </w:pPr>
      <w:r>
        <w:rPr>
          <w:rFonts w:ascii="宋体" w:hAnsi="宋体" w:hint="eastAsia"/>
          <w:szCs w:val="21"/>
        </w:rPr>
        <w:t>3</w:t>
      </w:r>
      <w:r w:rsidR="00E94405">
        <w:rPr>
          <w:rFonts w:ascii="宋体" w:hAnsi="宋体"/>
          <w:szCs w:val="21"/>
        </w:rPr>
        <w:t>3</w:t>
      </w:r>
      <w:r>
        <w:rPr>
          <w:rFonts w:ascii="宋体" w:hAnsi="宋体" w:hint="eastAsia"/>
          <w:szCs w:val="21"/>
        </w:rPr>
        <w:t>.</w:t>
      </w:r>
      <w:r w:rsidRPr="00086021">
        <w:rPr>
          <w:rFonts w:ascii="宋体" w:hAnsi="宋体" w:hint="eastAsia"/>
          <w:szCs w:val="21"/>
        </w:rPr>
        <w:t>保险业资产负债表</w:t>
      </w:r>
      <w:r w:rsidRPr="004F3C12">
        <w:rPr>
          <w:rFonts w:ascii="宋体" w:hAnsi="宋体" w:hint="eastAsia"/>
          <w:snapToGrid w:val="0"/>
          <w:kern w:val="0"/>
          <w:szCs w:val="21"/>
        </w:rPr>
        <w:t>…</w:t>
      </w:r>
      <w:r>
        <w:rPr>
          <w:rFonts w:ascii="宋体" w:hAnsi="宋体" w:hint="eastAsia"/>
          <w:snapToGrid w:val="0"/>
          <w:kern w:val="0"/>
          <w:szCs w:val="21"/>
        </w:rPr>
        <w:t>…</w:t>
      </w:r>
      <w:proofErr w:type="gramStart"/>
      <w:r>
        <w:rPr>
          <w:rFonts w:ascii="宋体" w:hAnsi="宋体" w:hint="eastAsia"/>
          <w:snapToGrid w:val="0"/>
          <w:kern w:val="0"/>
          <w:szCs w:val="21"/>
        </w:rPr>
        <w:t>………………………………………………………………………………</w:t>
      </w:r>
      <w:proofErr w:type="gramEnd"/>
      <w:r w:rsidR="009F08A2">
        <w:rPr>
          <w:rFonts w:ascii="宋体" w:hAnsi="宋体"/>
          <w:snapToGrid w:val="0"/>
          <w:kern w:val="0"/>
          <w:szCs w:val="21"/>
        </w:rPr>
        <w:t>36</w:t>
      </w:r>
    </w:p>
    <w:p w:rsidR="00692B35" w:rsidRPr="00086021" w:rsidRDefault="000F6FD5" w:rsidP="00692B35">
      <w:pPr>
        <w:adjustRightInd w:val="0"/>
        <w:snapToGrid w:val="0"/>
        <w:spacing w:line="360" w:lineRule="auto"/>
        <w:ind w:firstLineChars="200" w:firstLine="420"/>
        <w:jc w:val="left"/>
        <w:rPr>
          <w:rFonts w:ascii="宋体" w:hAnsi="宋体"/>
          <w:szCs w:val="21"/>
        </w:rPr>
      </w:pPr>
      <w:r>
        <w:rPr>
          <w:rFonts w:ascii="宋体" w:hAnsi="宋体" w:hint="eastAsia"/>
          <w:szCs w:val="21"/>
        </w:rPr>
        <w:t>3</w:t>
      </w:r>
      <w:r w:rsidR="00E94405">
        <w:rPr>
          <w:rFonts w:ascii="宋体" w:hAnsi="宋体"/>
          <w:szCs w:val="21"/>
        </w:rPr>
        <w:t>4</w:t>
      </w:r>
      <w:r w:rsidR="00692B35">
        <w:rPr>
          <w:rFonts w:ascii="宋体" w:hAnsi="宋体" w:hint="eastAsia"/>
          <w:szCs w:val="21"/>
        </w:rPr>
        <w:t>.</w:t>
      </w:r>
      <w:r w:rsidR="00692B35" w:rsidRPr="00086021">
        <w:rPr>
          <w:rFonts w:ascii="宋体" w:hAnsi="宋体" w:hint="eastAsia"/>
          <w:szCs w:val="21"/>
        </w:rPr>
        <w:t>外债情况</w:t>
      </w:r>
      <w:r w:rsidR="00692B35" w:rsidRPr="004F3C12">
        <w:rPr>
          <w:rFonts w:ascii="宋体" w:hAnsi="宋体" w:hint="eastAsia"/>
          <w:snapToGrid w:val="0"/>
          <w:kern w:val="0"/>
          <w:szCs w:val="21"/>
        </w:rPr>
        <w:t>……</w:t>
      </w:r>
      <w:proofErr w:type="gramStart"/>
      <w:r w:rsidR="00692B35" w:rsidRPr="004F3C12">
        <w:rPr>
          <w:rFonts w:ascii="宋体" w:hAnsi="宋体" w:hint="eastAsia"/>
          <w:snapToGrid w:val="0"/>
          <w:kern w:val="0"/>
          <w:szCs w:val="21"/>
        </w:rPr>
        <w:t>………………………………………………………………………</w:t>
      </w:r>
      <w:r w:rsidR="00692B35">
        <w:rPr>
          <w:rFonts w:ascii="宋体" w:hAnsi="宋体" w:hint="eastAsia"/>
          <w:snapToGrid w:val="0"/>
          <w:kern w:val="0"/>
          <w:szCs w:val="21"/>
        </w:rPr>
        <w:t>…</w:t>
      </w:r>
      <w:r w:rsidR="00692B35" w:rsidRPr="004F3C12">
        <w:rPr>
          <w:rFonts w:ascii="宋体" w:hAnsi="宋体" w:hint="eastAsia"/>
          <w:snapToGrid w:val="0"/>
          <w:kern w:val="0"/>
          <w:szCs w:val="21"/>
        </w:rPr>
        <w:t>………………</w:t>
      </w:r>
      <w:proofErr w:type="gramEnd"/>
      <w:r w:rsidR="009F08A2">
        <w:rPr>
          <w:rFonts w:ascii="宋体" w:hAnsi="宋体"/>
          <w:snapToGrid w:val="0"/>
          <w:kern w:val="0"/>
          <w:szCs w:val="21"/>
        </w:rPr>
        <w:t>37</w:t>
      </w:r>
    </w:p>
    <w:p w:rsidR="00E94405" w:rsidRPr="00086021" w:rsidRDefault="00E94405" w:rsidP="00E94405">
      <w:pPr>
        <w:adjustRightInd w:val="0"/>
        <w:snapToGrid w:val="0"/>
        <w:spacing w:line="360" w:lineRule="auto"/>
        <w:ind w:firstLineChars="200" w:firstLine="420"/>
        <w:jc w:val="left"/>
        <w:rPr>
          <w:rFonts w:ascii="宋体" w:hAnsi="宋体"/>
          <w:szCs w:val="21"/>
        </w:rPr>
      </w:pPr>
      <w:r>
        <w:rPr>
          <w:rFonts w:ascii="宋体" w:hAnsi="宋体" w:hint="eastAsia"/>
          <w:szCs w:val="21"/>
        </w:rPr>
        <w:t>3</w:t>
      </w:r>
      <w:r>
        <w:rPr>
          <w:rFonts w:ascii="宋体" w:hAnsi="宋体"/>
          <w:szCs w:val="21"/>
        </w:rPr>
        <w:t>5</w:t>
      </w:r>
      <w:r>
        <w:rPr>
          <w:rFonts w:ascii="宋体" w:hAnsi="宋体" w:hint="eastAsia"/>
          <w:szCs w:val="21"/>
        </w:rPr>
        <w:t>.</w:t>
      </w:r>
      <w:r w:rsidRPr="00E94405">
        <w:rPr>
          <w:rFonts w:ascii="宋体" w:hAnsi="宋体" w:hint="eastAsia"/>
          <w:szCs w:val="21"/>
        </w:rPr>
        <w:t>金融产品发行与兑付情况年度统计表</w:t>
      </w:r>
      <w:r>
        <w:rPr>
          <w:rFonts w:ascii="宋体" w:hAnsi="宋体" w:hint="eastAsia"/>
          <w:snapToGrid w:val="0"/>
          <w:kern w:val="0"/>
          <w:szCs w:val="21"/>
        </w:rPr>
        <w:t>……</w:t>
      </w:r>
      <w:proofErr w:type="gramStart"/>
      <w:r>
        <w:rPr>
          <w:rFonts w:ascii="宋体" w:hAnsi="宋体" w:hint="eastAsia"/>
          <w:snapToGrid w:val="0"/>
          <w:kern w:val="0"/>
          <w:szCs w:val="21"/>
        </w:rPr>
        <w:t>…………………………………………</w:t>
      </w:r>
      <w:r w:rsidRPr="004F3C12">
        <w:rPr>
          <w:rFonts w:ascii="宋体" w:hAnsi="宋体" w:hint="eastAsia"/>
          <w:snapToGrid w:val="0"/>
          <w:kern w:val="0"/>
          <w:szCs w:val="21"/>
        </w:rPr>
        <w:t>………………</w:t>
      </w:r>
      <w:proofErr w:type="gramEnd"/>
      <w:r w:rsidR="009F08A2">
        <w:rPr>
          <w:rFonts w:ascii="宋体" w:hAnsi="宋体"/>
          <w:snapToGrid w:val="0"/>
          <w:kern w:val="0"/>
          <w:szCs w:val="21"/>
        </w:rPr>
        <w:t>38</w:t>
      </w:r>
    </w:p>
    <w:p w:rsidR="00692B35" w:rsidRPr="00E94405" w:rsidRDefault="00692B35" w:rsidP="00692B35">
      <w:pPr>
        <w:adjustRightInd w:val="0"/>
        <w:snapToGrid w:val="0"/>
        <w:spacing w:line="360" w:lineRule="auto"/>
        <w:ind w:firstLineChars="214" w:firstLine="685"/>
        <w:rPr>
          <w:rFonts w:ascii="黑体" w:eastAsia="黑体"/>
          <w:sz w:val="32"/>
          <w:szCs w:val="32"/>
        </w:rPr>
      </w:pPr>
    </w:p>
    <w:p w:rsidR="00692B35" w:rsidRPr="00235DC3" w:rsidRDefault="00692B35" w:rsidP="00692B35">
      <w:pPr>
        <w:adjustRightInd w:val="0"/>
        <w:snapToGrid w:val="0"/>
        <w:spacing w:line="360" w:lineRule="auto"/>
        <w:ind w:firstLineChars="214" w:firstLine="685"/>
        <w:rPr>
          <w:rFonts w:ascii="黑体" w:eastAsia="黑体"/>
          <w:sz w:val="32"/>
          <w:szCs w:val="32"/>
        </w:rPr>
        <w:sectPr w:rsidR="00692B35" w:rsidRPr="00235DC3" w:rsidSect="00692B35">
          <w:headerReference w:type="even" r:id="rId8"/>
          <w:headerReference w:type="default" r:id="rId9"/>
          <w:pgSz w:w="11906" w:h="16838" w:code="9"/>
          <w:pgMar w:top="1134" w:right="1247" w:bottom="1134" w:left="1247" w:header="851" w:footer="851" w:gutter="0"/>
          <w:cols w:space="425"/>
          <w:docGrid w:linePitch="381"/>
        </w:sectPr>
      </w:pPr>
    </w:p>
    <w:p w:rsidR="00692B35" w:rsidRPr="004F3C12" w:rsidRDefault="00692B35" w:rsidP="00692B35">
      <w:pPr>
        <w:spacing w:line="360" w:lineRule="exact"/>
        <w:jc w:val="center"/>
        <w:rPr>
          <w:rFonts w:ascii="宋体"/>
          <w:b/>
          <w:noProof/>
          <w:sz w:val="32"/>
          <w:szCs w:val="32"/>
        </w:rPr>
      </w:pPr>
      <w:r w:rsidRPr="004F3C12">
        <w:rPr>
          <w:rFonts w:ascii="宋体" w:hAnsi="宋体" w:hint="eastAsia"/>
          <w:b/>
          <w:noProof/>
          <w:sz w:val="32"/>
          <w:szCs w:val="32"/>
        </w:rPr>
        <w:lastRenderedPageBreak/>
        <w:t>一、总</w:t>
      </w:r>
      <w:r w:rsidRPr="004F3C12">
        <w:rPr>
          <w:rFonts w:ascii="宋体" w:hAnsi="宋体"/>
          <w:b/>
          <w:noProof/>
          <w:sz w:val="32"/>
          <w:szCs w:val="32"/>
        </w:rPr>
        <w:t xml:space="preserve">  </w:t>
      </w:r>
      <w:r w:rsidRPr="004F3C12">
        <w:rPr>
          <w:rFonts w:ascii="宋体" w:hAnsi="宋体" w:hint="eastAsia"/>
          <w:b/>
          <w:noProof/>
          <w:sz w:val="32"/>
          <w:szCs w:val="32"/>
        </w:rPr>
        <w:t>说</w:t>
      </w:r>
      <w:r w:rsidRPr="004F3C12">
        <w:rPr>
          <w:rFonts w:ascii="宋体" w:hAnsi="宋体"/>
          <w:b/>
          <w:noProof/>
          <w:sz w:val="32"/>
          <w:szCs w:val="32"/>
        </w:rPr>
        <w:t xml:space="preserve">  </w:t>
      </w:r>
      <w:r w:rsidRPr="004F3C12">
        <w:rPr>
          <w:rFonts w:ascii="宋体" w:hAnsi="宋体" w:hint="eastAsia"/>
          <w:b/>
          <w:noProof/>
          <w:sz w:val="32"/>
          <w:szCs w:val="32"/>
        </w:rPr>
        <w:t>明</w:t>
      </w:r>
    </w:p>
    <w:p w:rsidR="00692B35" w:rsidRPr="004F3C12" w:rsidRDefault="00692B35" w:rsidP="00692B35">
      <w:pPr>
        <w:spacing w:line="480" w:lineRule="auto"/>
        <w:ind w:firstLineChars="200" w:firstLine="640"/>
        <w:jc w:val="left"/>
        <w:rPr>
          <w:rFonts w:ascii="宋体"/>
          <w:sz w:val="32"/>
          <w:szCs w:val="32"/>
        </w:rPr>
      </w:pPr>
    </w:p>
    <w:p w:rsidR="00692B35" w:rsidRPr="004F3C12" w:rsidRDefault="00692B35" w:rsidP="00692B35">
      <w:pPr>
        <w:spacing w:line="480" w:lineRule="auto"/>
        <w:ind w:firstLineChars="200" w:firstLine="420"/>
        <w:jc w:val="left"/>
        <w:rPr>
          <w:rFonts w:ascii="宋体"/>
          <w:szCs w:val="21"/>
        </w:rPr>
      </w:pPr>
      <w:r w:rsidRPr="004F3C12">
        <w:rPr>
          <w:rFonts w:ascii="宋体" w:hAnsi="宋体" w:hint="eastAsia"/>
          <w:szCs w:val="21"/>
        </w:rPr>
        <w:t>一、为更好地开展全市国民经济核算工作，为</w:t>
      </w:r>
      <w:r w:rsidR="00D52D6E">
        <w:rPr>
          <w:rFonts w:ascii="宋体" w:hAnsi="宋体" w:hint="eastAsia"/>
          <w:szCs w:val="21"/>
        </w:rPr>
        <w:t>政府</w:t>
      </w:r>
      <w:r w:rsidRPr="004F3C12">
        <w:rPr>
          <w:rFonts w:ascii="宋体" w:hAnsi="宋体" w:hint="eastAsia"/>
          <w:szCs w:val="21"/>
        </w:rPr>
        <w:t>制定政策和宏观经济管理提供依据。依据《中华人民共和国统计法》和国家统计局《国民经济核算统计报表制度》的规定，结合本市实际，特制定本统计报表制度。</w:t>
      </w:r>
    </w:p>
    <w:p w:rsidR="00692B35" w:rsidRPr="004F3C12" w:rsidRDefault="00692B35" w:rsidP="00692B35">
      <w:pPr>
        <w:spacing w:line="480" w:lineRule="auto"/>
        <w:ind w:firstLineChars="200" w:firstLine="420"/>
        <w:jc w:val="left"/>
        <w:rPr>
          <w:rFonts w:ascii="宋体"/>
          <w:szCs w:val="21"/>
        </w:rPr>
      </w:pPr>
      <w:r w:rsidRPr="004F3C12">
        <w:rPr>
          <w:rFonts w:ascii="宋体" w:hAnsi="宋体" w:hint="eastAsia"/>
          <w:szCs w:val="21"/>
        </w:rPr>
        <w:t>二、本报表制度为综合统计报表制度，是地方政府统计调查的一部分，各单位应根据有关业务资料如实填报。</w:t>
      </w:r>
    </w:p>
    <w:p w:rsidR="00692B35" w:rsidRPr="004F3C12" w:rsidRDefault="00692B35" w:rsidP="00692B35">
      <w:pPr>
        <w:spacing w:line="480" w:lineRule="auto"/>
        <w:ind w:firstLineChars="200" w:firstLine="420"/>
        <w:jc w:val="left"/>
        <w:rPr>
          <w:rFonts w:ascii="宋体"/>
          <w:szCs w:val="21"/>
        </w:rPr>
      </w:pPr>
      <w:r w:rsidRPr="004F3C12">
        <w:rPr>
          <w:rFonts w:ascii="宋体" w:hAnsi="宋体" w:hint="eastAsia"/>
          <w:szCs w:val="21"/>
        </w:rPr>
        <w:t>三、报送时间</w:t>
      </w:r>
      <w:r w:rsidR="002C0AF1">
        <w:rPr>
          <w:rFonts w:ascii="宋体" w:hAnsi="宋体" w:hint="eastAsia"/>
          <w:szCs w:val="21"/>
        </w:rPr>
        <w:t>：</w:t>
      </w:r>
      <w:r w:rsidRPr="004F3C12">
        <w:rPr>
          <w:rFonts w:ascii="宋体" w:hAnsi="宋体" w:hint="eastAsia"/>
          <w:szCs w:val="21"/>
        </w:rPr>
        <w:t>详见报表目录</w:t>
      </w:r>
      <w:r w:rsidR="002C0AF1">
        <w:rPr>
          <w:rFonts w:ascii="宋体" w:hAnsi="宋体" w:hint="eastAsia"/>
          <w:szCs w:val="21"/>
        </w:rPr>
        <w:t>。</w:t>
      </w:r>
    </w:p>
    <w:p w:rsidR="00692B35" w:rsidRDefault="00692B35" w:rsidP="00692B35">
      <w:pPr>
        <w:spacing w:line="480" w:lineRule="auto"/>
        <w:ind w:firstLineChars="200" w:firstLine="420"/>
        <w:jc w:val="left"/>
        <w:rPr>
          <w:rFonts w:ascii="宋体" w:hAnsi="宋体"/>
          <w:szCs w:val="21"/>
        </w:rPr>
      </w:pPr>
      <w:r w:rsidRPr="004F3C12">
        <w:rPr>
          <w:rFonts w:ascii="宋体" w:hAnsi="宋体" w:hint="eastAsia"/>
          <w:szCs w:val="21"/>
        </w:rPr>
        <w:t>四、报送方式：纸质报表或电子格式</w:t>
      </w:r>
      <w:r>
        <w:rPr>
          <w:rFonts w:ascii="宋体" w:hAnsi="宋体" w:hint="eastAsia"/>
          <w:szCs w:val="21"/>
        </w:rPr>
        <w:t>(</w:t>
      </w:r>
      <w:r w:rsidRPr="004F3C12">
        <w:rPr>
          <w:rFonts w:ascii="宋体" w:hAnsi="宋体" w:hint="eastAsia"/>
          <w:szCs w:val="21"/>
        </w:rPr>
        <w:t>邮件发送</w:t>
      </w:r>
      <w:r>
        <w:rPr>
          <w:rFonts w:ascii="宋体" w:hAnsi="宋体" w:hint="eastAsia"/>
          <w:szCs w:val="21"/>
        </w:rPr>
        <w:t>)</w:t>
      </w:r>
      <w:r w:rsidRPr="004F3C12">
        <w:rPr>
          <w:rFonts w:ascii="宋体" w:hAnsi="宋体" w:hint="eastAsia"/>
          <w:szCs w:val="21"/>
        </w:rPr>
        <w:t>均可</w:t>
      </w:r>
      <w:r w:rsidR="002C0AF1">
        <w:rPr>
          <w:rFonts w:ascii="宋体" w:hAnsi="宋体" w:hint="eastAsia"/>
          <w:szCs w:val="21"/>
        </w:rPr>
        <w:t>。</w:t>
      </w:r>
    </w:p>
    <w:p w:rsidR="002C0AF1" w:rsidRPr="004F3C12" w:rsidRDefault="002C0AF1" w:rsidP="00692B35">
      <w:pPr>
        <w:spacing w:line="480" w:lineRule="auto"/>
        <w:ind w:firstLineChars="200" w:firstLine="420"/>
        <w:jc w:val="left"/>
        <w:rPr>
          <w:rFonts w:ascii="宋体"/>
          <w:szCs w:val="21"/>
        </w:rPr>
      </w:pPr>
      <w:r>
        <w:rPr>
          <w:rFonts w:ascii="宋体" w:hAnsi="宋体" w:hint="eastAsia"/>
          <w:szCs w:val="21"/>
        </w:rPr>
        <w:t>五、报送要求：本制度各报表中价值量指标均保留两位小数</w:t>
      </w:r>
      <w:r w:rsidR="001D4F31">
        <w:rPr>
          <w:rFonts w:ascii="宋体" w:hAnsi="宋体" w:hint="eastAsia"/>
          <w:szCs w:val="21"/>
        </w:rPr>
        <w:t>（除有特殊说明外）</w:t>
      </w:r>
      <w:r>
        <w:rPr>
          <w:rFonts w:ascii="宋体" w:hAnsi="宋体" w:hint="eastAsia"/>
          <w:szCs w:val="21"/>
        </w:rPr>
        <w:t>。</w:t>
      </w:r>
    </w:p>
    <w:p w:rsidR="00692B35" w:rsidRPr="004F3C12" w:rsidRDefault="002C0AF1" w:rsidP="00692B35">
      <w:pPr>
        <w:spacing w:line="480" w:lineRule="auto"/>
        <w:ind w:firstLineChars="200" w:firstLine="420"/>
        <w:jc w:val="left"/>
        <w:rPr>
          <w:rFonts w:ascii="宋体"/>
          <w:szCs w:val="21"/>
        </w:rPr>
      </w:pPr>
      <w:r>
        <w:rPr>
          <w:rFonts w:ascii="宋体" w:hAnsi="宋体" w:hint="eastAsia"/>
          <w:szCs w:val="21"/>
        </w:rPr>
        <w:t>六</w:t>
      </w:r>
      <w:r w:rsidR="00692B35" w:rsidRPr="004F3C12">
        <w:rPr>
          <w:rFonts w:ascii="宋体" w:hAnsi="宋体" w:hint="eastAsia"/>
          <w:szCs w:val="21"/>
        </w:rPr>
        <w:t>、联系方式：</w:t>
      </w: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2"/>
        <w:gridCol w:w="3260"/>
        <w:gridCol w:w="3429"/>
      </w:tblGrid>
      <w:tr w:rsidR="00692B35" w:rsidTr="00692B35">
        <w:trPr>
          <w:jc w:val="center"/>
        </w:trPr>
        <w:tc>
          <w:tcPr>
            <w:tcW w:w="1532" w:type="dxa"/>
          </w:tcPr>
          <w:p w:rsidR="00692B35" w:rsidRPr="004F3C12" w:rsidRDefault="00692B35" w:rsidP="00692B35">
            <w:pPr>
              <w:spacing w:line="480" w:lineRule="auto"/>
              <w:jc w:val="left"/>
              <w:rPr>
                <w:rFonts w:ascii="宋体" w:hAnsi="宋体"/>
                <w:szCs w:val="21"/>
              </w:rPr>
            </w:pPr>
            <w:r w:rsidRPr="004F3C12">
              <w:rPr>
                <w:rFonts w:ascii="宋体" w:hAnsi="宋体" w:hint="eastAsia"/>
                <w:szCs w:val="21"/>
              </w:rPr>
              <w:t>联系地址：</w:t>
            </w:r>
          </w:p>
        </w:tc>
        <w:tc>
          <w:tcPr>
            <w:tcW w:w="3260" w:type="dxa"/>
          </w:tcPr>
          <w:p w:rsidR="00692B35" w:rsidRPr="00F672DB" w:rsidRDefault="00692B35" w:rsidP="00692B35">
            <w:pPr>
              <w:spacing w:line="480" w:lineRule="auto"/>
              <w:jc w:val="left"/>
              <w:rPr>
                <w:rFonts w:ascii="宋体"/>
                <w:szCs w:val="21"/>
              </w:rPr>
            </w:pPr>
            <w:r w:rsidRPr="004F3C12">
              <w:rPr>
                <w:rFonts w:ascii="宋体" w:hAnsi="宋体" w:hint="eastAsia"/>
                <w:szCs w:val="21"/>
              </w:rPr>
              <w:t>上海市统计局国民经济核算处</w:t>
            </w:r>
            <w:r w:rsidRPr="004F3C12">
              <w:rPr>
                <w:rFonts w:ascii="宋体" w:hAnsi="宋体"/>
                <w:szCs w:val="21"/>
              </w:rPr>
              <w:t xml:space="preserve">  </w:t>
            </w:r>
          </w:p>
        </w:tc>
        <w:tc>
          <w:tcPr>
            <w:tcW w:w="3429" w:type="dxa"/>
          </w:tcPr>
          <w:p w:rsidR="00692B35" w:rsidRDefault="00692B35" w:rsidP="009E380C">
            <w:pPr>
              <w:spacing w:line="480" w:lineRule="auto"/>
              <w:jc w:val="left"/>
              <w:rPr>
                <w:rFonts w:ascii="宋体" w:hAnsi="宋体"/>
                <w:szCs w:val="21"/>
              </w:rPr>
            </w:pPr>
            <w:r w:rsidRPr="004F3C12">
              <w:rPr>
                <w:rFonts w:ascii="宋体" w:hAnsi="宋体" w:hint="eastAsia"/>
                <w:szCs w:val="21"/>
              </w:rPr>
              <w:t>威海路</w:t>
            </w:r>
            <w:r w:rsidRPr="004F3C12">
              <w:rPr>
                <w:rFonts w:ascii="宋体" w:hAnsi="宋体"/>
                <w:szCs w:val="21"/>
              </w:rPr>
              <w:t>48</w:t>
            </w:r>
            <w:r w:rsidRPr="004F3C12">
              <w:rPr>
                <w:rFonts w:ascii="宋体" w:hAnsi="宋体" w:hint="eastAsia"/>
                <w:szCs w:val="21"/>
              </w:rPr>
              <w:t>号</w:t>
            </w:r>
            <w:r w:rsidRPr="004F3C12">
              <w:rPr>
                <w:rFonts w:ascii="宋体" w:hAnsi="宋体"/>
                <w:szCs w:val="21"/>
              </w:rPr>
              <w:t>1</w:t>
            </w:r>
            <w:r w:rsidR="009E380C">
              <w:rPr>
                <w:rFonts w:ascii="宋体" w:hAnsi="宋体"/>
                <w:szCs w:val="21"/>
              </w:rPr>
              <w:t>109</w:t>
            </w:r>
            <w:r w:rsidRPr="004F3C12">
              <w:rPr>
                <w:rFonts w:ascii="宋体" w:hAnsi="宋体" w:hint="eastAsia"/>
                <w:szCs w:val="21"/>
              </w:rPr>
              <w:t>室</w:t>
            </w:r>
          </w:p>
        </w:tc>
      </w:tr>
      <w:tr w:rsidR="00692B35" w:rsidTr="00692B35">
        <w:trPr>
          <w:jc w:val="center"/>
        </w:trPr>
        <w:tc>
          <w:tcPr>
            <w:tcW w:w="1532" w:type="dxa"/>
          </w:tcPr>
          <w:p w:rsidR="00692B35" w:rsidRPr="004F3C12" w:rsidRDefault="00692B35" w:rsidP="00692B35">
            <w:pPr>
              <w:spacing w:line="480" w:lineRule="auto"/>
              <w:jc w:val="left"/>
              <w:rPr>
                <w:rFonts w:ascii="宋体" w:hAnsi="宋体"/>
                <w:szCs w:val="21"/>
              </w:rPr>
            </w:pPr>
            <w:r w:rsidRPr="004F3C12">
              <w:rPr>
                <w:rFonts w:ascii="宋体" w:hAnsi="宋体" w:hint="eastAsia"/>
                <w:szCs w:val="21"/>
              </w:rPr>
              <w:t>邮政编码：</w:t>
            </w:r>
          </w:p>
        </w:tc>
        <w:tc>
          <w:tcPr>
            <w:tcW w:w="3260" w:type="dxa"/>
          </w:tcPr>
          <w:p w:rsidR="00692B35" w:rsidRDefault="00692B35" w:rsidP="00692B35">
            <w:pPr>
              <w:spacing w:line="480" w:lineRule="auto"/>
              <w:jc w:val="left"/>
              <w:rPr>
                <w:rFonts w:ascii="宋体" w:hAnsi="宋体"/>
                <w:szCs w:val="21"/>
              </w:rPr>
            </w:pPr>
            <w:r w:rsidRPr="004F3C12">
              <w:rPr>
                <w:rFonts w:ascii="宋体" w:hAnsi="宋体"/>
                <w:szCs w:val="21"/>
              </w:rPr>
              <w:t>200003</w:t>
            </w:r>
          </w:p>
        </w:tc>
        <w:tc>
          <w:tcPr>
            <w:tcW w:w="3429" w:type="dxa"/>
          </w:tcPr>
          <w:p w:rsidR="00692B35" w:rsidRDefault="00692B35" w:rsidP="00692B35">
            <w:pPr>
              <w:spacing w:line="480" w:lineRule="auto"/>
              <w:jc w:val="left"/>
              <w:rPr>
                <w:rFonts w:ascii="宋体" w:hAnsi="宋体"/>
                <w:szCs w:val="21"/>
              </w:rPr>
            </w:pPr>
          </w:p>
        </w:tc>
      </w:tr>
      <w:tr w:rsidR="00692B35" w:rsidTr="00692B35">
        <w:trPr>
          <w:jc w:val="center"/>
        </w:trPr>
        <w:tc>
          <w:tcPr>
            <w:tcW w:w="1532" w:type="dxa"/>
          </w:tcPr>
          <w:p w:rsidR="00692B35" w:rsidRDefault="00692B35" w:rsidP="00692B35">
            <w:pPr>
              <w:spacing w:line="480" w:lineRule="auto"/>
              <w:jc w:val="left"/>
              <w:rPr>
                <w:rFonts w:ascii="宋体"/>
                <w:szCs w:val="21"/>
              </w:rPr>
            </w:pPr>
            <w:r w:rsidRPr="004F3C12">
              <w:rPr>
                <w:rFonts w:ascii="宋体" w:hAnsi="宋体" w:hint="eastAsia"/>
                <w:szCs w:val="21"/>
              </w:rPr>
              <w:t>联系人：</w:t>
            </w:r>
          </w:p>
        </w:tc>
        <w:tc>
          <w:tcPr>
            <w:tcW w:w="3260" w:type="dxa"/>
          </w:tcPr>
          <w:p w:rsidR="00692B35" w:rsidRDefault="00692B35" w:rsidP="00E2215F">
            <w:pPr>
              <w:spacing w:line="480" w:lineRule="auto"/>
              <w:jc w:val="left"/>
              <w:rPr>
                <w:rFonts w:ascii="宋体"/>
                <w:szCs w:val="21"/>
              </w:rPr>
            </w:pPr>
            <w:proofErr w:type="gramStart"/>
            <w:r>
              <w:rPr>
                <w:rFonts w:ascii="宋体" w:hAnsi="宋体" w:hint="eastAsia"/>
                <w:szCs w:val="21"/>
              </w:rPr>
              <w:t>胡</w:t>
            </w:r>
            <w:r w:rsidR="00E2215F">
              <w:rPr>
                <w:rFonts w:ascii="宋体" w:hAnsi="宋体" w:hint="eastAsia"/>
                <w:szCs w:val="21"/>
              </w:rPr>
              <w:t>宇慧</w:t>
            </w:r>
            <w:proofErr w:type="gramEnd"/>
          </w:p>
        </w:tc>
        <w:tc>
          <w:tcPr>
            <w:tcW w:w="3429" w:type="dxa"/>
          </w:tcPr>
          <w:p w:rsidR="00692B35" w:rsidRDefault="005C245D" w:rsidP="00E2215F">
            <w:pPr>
              <w:spacing w:line="480" w:lineRule="auto"/>
              <w:jc w:val="left"/>
              <w:rPr>
                <w:rFonts w:ascii="宋体"/>
                <w:szCs w:val="21"/>
              </w:rPr>
            </w:pPr>
            <w:r>
              <w:rPr>
                <w:rFonts w:ascii="宋体" w:hAnsi="宋体" w:hint="eastAsia"/>
                <w:szCs w:val="21"/>
              </w:rPr>
              <w:t>王</w:t>
            </w:r>
            <w:r w:rsidR="00E2215F">
              <w:rPr>
                <w:rFonts w:ascii="宋体" w:hAnsi="宋体" w:hint="eastAsia"/>
                <w:szCs w:val="21"/>
              </w:rPr>
              <w:t>莉芳</w:t>
            </w:r>
          </w:p>
        </w:tc>
      </w:tr>
      <w:tr w:rsidR="00692B35" w:rsidTr="00692B35">
        <w:trPr>
          <w:jc w:val="center"/>
        </w:trPr>
        <w:tc>
          <w:tcPr>
            <w:tcW w:w="1532" w:type="dxa"/>
          </w:tcPr>
          <w:p w:rsidR="00692B35" w:rsidRDefault="00692B35" w:rsidP="00692B35">
            <w:pPr>
              <w:spacing w:line="480" w:lineRule="auto"/>
              <w:jc w:val="left"/>
              <w:rPr>
                <w:rFonts w:ascii="宋体"/>
                <w:szCs w:val="21"/>
              </w:rPr>
            </w:pPr>
            <w:r w:rsidRPr="004F3C12">
              <w:rPr>
                <w:rFonts w:ascii="宋体" w:hAnsi="宋体" w:hint="eastAsia"/>
                <w:szCs w:val="21"/>
              </w:rPr>
              <w:t>电话：</w:t>
            </w:r>
          </w:p>
        </w:tc>
        <w:tc>
          <w:tcPr>
            <w:tcW w:w="3260" w:type="dxa"/>
          </w:tcPr>
          <w:p w:rsidR="00692B35" w:rsidRDefault="00692B35" w:rsidP="00692B35">
            <w:pPr>
              <w:spacing w:line="480" w:lineRule="auto"/>
              <w:jc w:val="left"/>
              <w:rPr>
                <w:rFonts w:ascii="宋体"/>
                <w:szCs w:val="21"/>
              </w:rPr>
            </w:pPr>
            <w:r w:rsidRPr="004F3C12">
              <w:rPr>
                <w:rFonts w:ascii="宋体" w:hAnsi="宋体"/>
                <w:szCs w:val="21"/>
              </w:rPr>
              <w:t>53851</w:t>
            </w:r>
            <w:r>
              <w:rPr>
                <w:rFonts w:ascii="宋体" w:hAnsi="宋体"/>
                <w:szCs w:val="21"/>
              </w:rPr>
              <w:t>594</w:t>
            </w:r>
          </w:p>
        </w:tc>
        <w:tc>
          <w:tcPr>
            <w:tcW w:w="3429" w:type="dxa"/>
          </w:tcPr>
          <w:p w:rsidR="00692B35" w:rsidRDefault="00692B35" w:rsidP="005C245D">
            <w:pPr>
              <w:spacing w:line="480" w:lineRule="auto"/>
              <w:jc w:val="left"/>
              <w:rPr>
                <w:rFonts w:ascii="宋体"/>
                <w:szCs w:val="21"/>
              </w:rPr>
            </w:pPr>
            <w:r>
              <w:rPr>
                <w:rFonts w:ascii="宋体" w:hAnsi="宋体" w:hint="eastAsia"/>
                <w:szCs w:val="21"/>
              </w:rPr>
              <w:t>5385</w:t>
            </w:r>
            <w:r w:rsidR="005C245D">
              <w:rPr>
                <w:rFonts w:ascii="宋体" w:hAnsi="宋体"/>
                <w:szCs w:val="21"/>
              </w:rPr>
              <w:t>7207</w:t>
            </w:r>
          </w:p>
        </w:tc>
      </w:tr>
      <w:tr w:rsidR="00D31B24" w:rsidTr="00D31B24">
        <w:trPr>
          <w:jc w:val="center"/>
        </w:trPr>
        <w:tc>
          <w:tcPr>
            <w:tcW w:w="1532" w:type="dxa"/>
          </w:tcPr>
          <w:p w:rsidR="00D31B24" w:rsidRDefault="00D31B24" w:rsidP="00692B35">
            <w:pPr>
              <w:spacing w:line="480" w:lineRule="auto"/>
              <w:jc w:val="left"/>
              <w:rPr>
                <w:rFonts w:ascii="宋体"/>
                <w:szCs w:val="21"/>
              </w:rPr>
            </w:pPr>
            <w:r>
              <w:rPr>
                <w:rFonts w:ascii="宋体" w:hint="eastAsia"/>
                <w:szCs w:val="21"/>
              </w:rPr>
              <w:t>邮箱：</w:t>
            </w:r>
          </w:p>
        </w:tc>
        <w:tc>
          <w:tcPr>
            <w:tcW w:w="6689" w:type="dxa"/>
            <w:gridSpan w:val="2"/>
          </w:tcPr>
          <w:p w:rsidR="00D31B24" w:rsidRDefault="00D31B24" w:rsidP="005C245D">
            <w:pPr>
              <w:spacing w:line="480" w:lineRule="auto"/>
              <w:jc w:val="left"/>
              <w:rPr>
                <w:rFonts w:ascii="宋体"/>
                <w:szCs w:val="21"/>
              </w:rPr>
            </w:pPr>
            <w:r>
              <w:rPr>
                <w:rFonts w:ascii="宋体" w:hAnsi="宋体" w:hint="eastAsia"/>
                <w:szCs w:val="21"/>
              </w:rPr>
              <w:t>h</w:t>
            </w:r>
            <w:r w:rsidR="005C245D">
              <w:rPr>
                <w:rFonts w:ascii="宋体" w:hAnsi="宋体"/>
                <w:szCs w:val="21"/>
              </w:rPr>
              <w:t>sc</w:t>
            </w:r>
            <w:r w:rsidRPr="00F672DB">
              <w:rPr>
                <w:rFonts w:ascii="宋体" w:hAnsi="宋体"/>
                <w:szCs w:val="21"/>
              </w:rPr>
              <w:t>@</w:t>
            </w:r>
            <w:r>
              <w:rPr>
                <w:rFonts w:ascii="宋体" w:hAnsi="宋体"/>
                <w:szCs w:val="21"/>
              </w:rPr>
              <w:t>tjj.sh.gov.cn</w:t>
            </w:r>
          </w:p>
        </w:tc>
      </w:tr>
    </w:tbl>
    <w:p w:rsidR="00692B35" w:rsidRDefault="00692B35" w:rsidP="00692B35">
      <w:pPr>
        <w:spacing w:line="480" w:lineRule="auto"/>
        <w:ind w:firstLineChars="200" w:firstLine="420"/>
        <w:jc w:val="left"/>
        <w:rPr>
          <w:rFonts w:ascii="宋体" w:hAnsi="宋体"/>
          <w:szCs w:val="21"/>
        </w:rPr>
      </w:pPr>
      <w:r w:rsidRPr="004F3C12">
        <w:rPr>
          <w:rFonts w:ascii="宋体" w:hAnsi="宋体" w:hint="eastAsia"/>
          <w:szCs w:val="21"/>
        </w:rPr>
        <w:t>注：欢迎到上海统计网查询统计分类标准与代码、统计报表制度。</w:t>
      </w:r>
    </w:p>
    <w:p w:rsidR="00692B35" w:rsidRPr="004F3C12" w:rsidRDefault="00692B35" w:rsidP="00692B35">
      <w:pPr>
        <w:spacing w:line="480" w:lineRule="auto"/>
        <w:ind w:firstLineChars="400" w:firstLine="840"/>
        <w:jc w:val="left"/>
        <w:rPr>
          <w:rFonts w:ascii="宋体"/>
          <w:szCs w:val="21"/>
        </w:rPr>
      </w:pPr>
      <w:r w:rsidRPr="004F3C12">
        <w:rPr>
          <w:rFonts w:ascii="宋体" w:hAnsi="宋体" w:hint="eastAsia"/>
          <w:szCs w:val="21"/>
        </w:rPr>
        <w:t>上海统计网网址为</w:t>
      </w:r>
      <w:r w:rsidRPr="004F3C12">
        <w:rPr>
          <w:rFonts w:ascii="宋体" w:hAnsi="宋体"/>
          <w:szCs w:val="21"/>
        </w:rPr>
        <w:t>http://</w:t>
      </w:r>
      <w:r w:rsidR="00FB7033">
        <w:rPr>
          <w:rFonts w:ascii="宋体" w:hAnsi="宋体"/>
          <w:szCs w:val="21"/>
        </w:rPr>
        <w:t>tjj.</w:t>
      </w:r>
      <w:r w:rsidRPr="004F3C12">
        <w:rPr>
          <w:rFonts w:ascii="宋体" w:hAnsi="宋体"/>
          <w:szCs w:val="21"/>
        </w:rPr>
        <w:t>sh.gov.cn</w:t>
      </w:r>
    </w:p>
    <w:p w:rsidR="00692B35" w:rsidRDefault="00692B35" w:rsidP="00692B35">
      <w:pPr>
        <w:jc w:val="center"/>
        <w:rPr>
          <w:rFonts w:ascii="黑体" w:eastAsia="黑体" w:hAnsi="宋体" w:cs="宋体"/>
          <w:kern w:val="0"/>
          <w:sz w:val="32"/>
          <w:szCs w:val="32"/>
        </w:rPr>
      </w:pPr>
      <w:r w:rsidRPr="004F3C12">
        <w:rPr>
          <w:rFonts w:ascii="黑体" w:eastAsia="黑体"/>
          <w:sz w:val="32"/>
          <w:szCs w:val="32"/>
        </w:rPr>
        <w:br w:type="page"/>
      </w:r>
      <w:r w:rsidRPr="004F3C12">
        <w:rPr>
          <w:rFonts w:ascii="黑体" w:eastAsia="黑体" w:hint="eastAsia"/>
          <w:sz w:val="32"/>
          <w:szCs w:val="32"/>
        </w:rPr>
        <w:lastRenderedPageBreak/>
        <w:t>二、</w:t>
      </w:r>
      <w:r w:rsidRPr="004F3C12">
        <w:rPr>
          <w:rFonts w:ascii="黑体" w:eastAsia="黑体" w:hAnsi="宋体" w:cs="宋体" w:hint="eastAsia"/>
          <w:kern w:val="0"/>
          <w:sz w:val="32"/>
          <w:szCs w:val="32"/>
        </w:rPr>
        <w:t>报表目录</w:t>
      </w:r>
    </w:p>
    <w:tbl>
      <w:tblPr>
        <w:tblW w:w="10595" w:type="dxa"/>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071"/>
        <w:gridCol w:w="3607"/>
        <w:gridCol w:w="851"/>
        <w:gridCol w:w="4110"/>
        <w:gridCol w:w="956"/>
      </w:tblGrid>
      <w:tr w:rsidR="00692B35" w:rsidRPr="0091683B" w:rsidTr="00E94405">
        <w:trPr>
          <w:trHeight w:val="255"/>
          <w:jc w:val="center"/>
        </w:trPr>
        <w:tc>
          <w:tcPr>
            <w:tcW w:w="1071" w:type="dxa"/>
            <w:shd w:val="clear" w:color="auto" w:fill="auto"/>
            <w:noWrap/>
            <w:vAlign w:val="center"/>
            <w:hideMark/>
          </w:tcPr>
          <w:p w:rsidR="00692B35" w:rsidRPr="0091683B" w:rsidRDefault="00692B35" w:rsidP="00692B35">
            <w:pPr>
              <w:widowControl/>
              <w:jc w:val="center"/>
              <w:rPr>
                <w:rFonts w:asciiTheme="minorEastAsia" w:eastAsiaTheme="minorEastAsia" w:hAnsiTheme="minorEastAsia" w:cs="宋体"/>
                <w:kern w:val="0"/>
                <w:sz w:val="18"/>
                <w:szCs w:val="18"/>
              </w:rPr>
            </w:pPr>
            <w:r w:rsidRPr="0091683B">
              <w:rPr>
                <w:rFonts w:asciiTheme="minorEastAsia" w:eastAsiaTheme="minorEastAsia" w:hAnsiTheme="minorEastAsia" w:cs="宋体" w:hint="eastAsia"/>
                <w:kern w:val="0"/>
                <w:sz w:val="18"/>
                <w:szCs w:val="18"/>
              </w:rPr>
              <w:t>表号</w:t>
            </w:r>
          </w:p>
        </w:tc>
        <w:tc>
          <w:tcPr>
            <w:tcW w:w="3607" w:type="dxa"/>
            <w:shd w:val="clear" w:color="auto" w:fill="auto"/>
            <w:vAlign w:val="center"/>
            <w:hideMark/>
          </w:tcPr>
          <w:p w:rsidR="00692B35" w:rsidRPr="0091683B" w:rsidRDefault="00692B35" w:rsidP="00692B35">
            <w:pPr>
              <w:widowControl/>
              <w:jc w:val="center"/>
              <w:rPr>
                <w:rFonts w:asciiTheme="minorEastAsia" w:eastAsiaTheme="minorEastAsia" w:hAnsiTheme="minorEastAsia" w:cs="宋体"/>
                <w:kern w:val="0"/>
                <w:sz w:val="18"/>
                <w:szCs w:val="18"/>
              </w:rPr>
            </w:pPr>
            <w:r w:rsidRPr="0091683B">
              <w:rPr>
                <w:rFonts w:asciiTheme="minorEastAsia" w:eastAsiaTheme="minorEastAsia" w:hAnsiTheme="minorEastAsia" w:cs="宋体" w:hint="eastAsia"/>
                <w:kern w:val="0"/>
                <w:sz w:val="18"/>
                <w:szCs w:val="18"/>
              </w:rPr>
              <w:t>表名</w:t>
            </w:r>
          </w:p>
        </w:tc>
        <w:tc>
          <w:tcPr>
            <w:tcW w:w="851" w:type="dxa"/>
            <w:shd w:val="clear" w:color="auto" w:fill="auto"/>
            <w:vAlign w:val="center"/>
            <w:hideMark/>
          </w:tcPr>
          <w:p w:rsidR="00692B35" w:rsidRPr="0091683B" w:rsidRDefault="00692B35" w:rsidP="00692B35">
            <w:pPr>
              <w:widowControl/>
              <w:jc w:val="center"/>
              <w:rPr>
                <w:rFonts w:asciiTheme="minorEastAsia" w:eastAsiaTheme="minorEastAsia" w:hAnsiTheme="minorEastAsia" w:cs="宋体"/>
                <w:kern w:val="0"/>
                <w:sz w:val="18"/>
                <w:szCs w:val="18"/>
              </w:rPr>
            </w:pPr>
            <w:r w:rsidRPr="0091683B">
              <w:rPr>
                <w:rFonts w:asciiTheme="minorEastAsia" w:eastAsiaTheme="minorEastAsia" w:hAnsiTheme="minorEastAsia" w:cs="宋体" w:hint="eastAsia"/>
                <w:kern w:val="0"/>
                <w:sz w:val="18"/>
                <w:szCs w:val="18"/>
              </w:rPr>
              <w:t>报告期</w:t>
            </w:r>
          </w:p>
        </w:tc>
        <w:tc>
          <w:tcPr>
            <w:tcW w:w="4110" w:type="dxa"/>
            <w:shd w:val="clear" w:color="auto" w:fill="auto"/>
            <w:vAlign w:val="center"/>
            <w:hideMark/>
          </w:tcPr>
          <w:p w:rsidR="00692B35" w:rsidRPr="0091683B" w:rsidRDefault="00692B35" w:rsidP="00692B35">
            <w:pPr>
              <w:widowControl/>
              <w:jc w:val="center"/>
              <w:rPr>
                <w:rFonts w:asciiTheme="minorEastAsia" w:eastAsiaTheme="minorEastAsia" w:hAnsiTheme="minorEastAsia" w:cs="宋体"/>
                <w:kern w:val="0"/>
                <w:sz w:val="18"/>
                <w:szCs w:val="18"/>
              </w:rPr>
            </w:pPr>
            <w:r w:rsidRPr="0091683B">
              <w:rPr>
                <w:rFonts w:asciiTheme="minorEastAsia" w:eastAsiaTheme="minorEastAsia" w:hAnsiTheme="minorEastAsia" w:cs="宋体" w:hint="eastAsia"/>
                <w:kern w:val="0"/>
                <w:sz w:val="18"/>
                <w:szCs w:val="18"/>
              </w:rPr>
              <w:t>填报单位</w:t>
            </w:r>
          </w:p>
        </w:tc>
        <w:tc>
          <w:tcPr>
            <w:tcW w:w="956" w:type="dxa"/>
            <w:shd w:val="clear" w:color="auto" w:fill="auto"/>
            <w:noWrap/>
            <w:vAlign w:val="center"/>
            <w:hideMark/>
          </w:tcPr>
          <w:p w:rsidR="00692B35" w:rsidRPr="0091683B" w:rsidRDefault="00456F4E" w:rsidP="00692B3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报送</w:t>
            </w:r>
            <w:r w:rsidR="00692B35" w:rsidRPr="0091683B">
              <w:rPr>
                <w:rFonts w:asciiTheme="minorEastAsia" w:eastAsiaTheme="minorEastAsia" w:hAnsiTheme="minorEastAsia" w:cs="宋体" w:hint="eastAsia"/>
                <w:kern w:val="0"/>
                <w:sz w:val="18"/>
                <w:szCs w:val="18"/>
              </w:rPr>
              <w:t>时间</w:t>
            </w:r>
          </w:p>
        </w:tc>
      </w:tr>
      <w:tr w:rsidR="004F24F6" w:rsidRPr="0091683B" w:rsidTr="00E94405">
        <w:trPr>
          <w:trHeight w:val="255"/>
          <w:jc w:val="center"/>
        </w:trPr>
        <w:tc>
          <w:tcPr>
            <w:tcW w:w="1071" w:type="dxa"/>
            <w:shd w:val="clear" w:color="auto" w:fill="auto"/>
            <w:noWrap/>
            <w:vAlign w:val="center"/>
          </w:tcPr>
          <w:p w:rsidR="004F24F6" w:rsidRPr="0091683B" w:rsidRDefault="004F24F6" w:rsidP="004F24F6">
            <w:pPr>
              <w:widowControl/>
              <w:jc w:val="center"/>
              <w:rPr>
                <w:rFonts w:asciiTheme="minorEastAsia" w:eastAsiaTheme="minorEastAsia" w:hAnsiTheme="minorEastAsia" w:cs="宋体"/>
                <w:color w:val="000000"/>
                <w:kern w:val="0"/>
                <w:sz w:val="18"/>
                <w:szCs w:val="18"/>
              </w:rPr>
            </w:pPr>
            <w:r w:rsidRPr="0091683B">
              <w:rPr>
                <w:rFonts w:asciiTheme="minorEastAsia" w:eastAsiaTheme="minorEastAsia" w:hAnsiTheme="minorEastAsia" w:cs="宋体" w:hint="eastAsia"/>
                <w:color w:val="000000"/>
                <w:kern w:val="0"/>
                <w:sz w:val="18"/>
                <w:szCs w:val="18"/>
              </w:rPr>
              <w:t>HS306表</w:t>
            </w:r>
          </w:p>
        </w:tc>
        <w:tc>
          <w:tcPr>
            <w:tcW w:w="3607" w:type="dxa"/>
            <w:shd w:val="clear" w:color="auto" w:fill="auto"/>
            <w:vAlign w:val="center"/>
          </w:tcPr>
          <w:p w:rsidR="004F24F6" w:rsidRPr="0091683B" w:rsidRDefault="004F24F6" w:rsidP="004F24F6">
            <w:pPr>
              <w:widowControl/>
              <w:jc w:val="center"/>
              <w:rPr>
                <w:rFonts w:asciiTheme="minorEastAsia" w:eastAsiaTheme="minorEastAsia" w:hAnsiTheme="minorEastAsia" w:cs="宋体"/>
                <w:color w:val="000000"/>
                <w:kern w:val="0"/>
                <w:sz w:val="18"/>
                <w:szCs w:val="18"/>
              </w:rPr>
            </w:pPr>
            <w:r w:rsidRPr="0091683B">
              <w:rPr>
                <w:rFonts w:asciiTheme="minorEastAsia" w:eastAsiaTheme="minorEastAsia" w:hAnsiTheme="minorEastAsia" w:cs="宋体" w:hint="eastAsia"/>
                <w:color w:val="000000"/>
                <w:kern w:val="0"/>
                <w:sz w:val="18"/>
                <w:szCs w:val="18"/>
              </w:rPr>
              <w:t>轨道交通建设情况</w:t>
            </w:r>
          </w:p>
        </w:tc>
        <w:tc>
          <w:tcPr>
            <w:tcW w:w="851" w:type="dxa"/>
            <w:shd w:val="clear" w:color="auto" w:fill="auto"/>
            <w:noWrap/>
            <w:vAlign w:val="center"/>
          </w:tcPr>
          <w:p w:rsidR="004F24F6" w:rsidRPr="0091683B" w:rsidRDefault="004F24F6" w:rsidP="004F24F6">
            <w:pPr>
              <w:widowControl/>
              <w:jc w:val="center"/>
              <w:rPr>
                <w:rFonts w:asciiTheme="minorEastAsia" w:eastAsiaTheme="minorEastAsia" w:hAnsiTheme="minorEastAsia" w:cs="宋体"/>
                <w:color w:val="000000"/>
                <w:kern w:val="0"/>
                <w:sz w:val="18"/>
                <w:szCs w:val="18"/>
              </w:rPr>
            </w:pPr>
            <w:r w:rsidRPr="0091683B">
              <w:rPr>
                <w:rFonts w:asciiTheme="minorEastAsia" w:eastAsiaTheme="minorEastAsia" w:hAnsiTheme="minorEastAsia" w:cs="宋体" w:hint="eastAsia"/>
                <w:color w:val="000000"/>
                <w:kern w:val="0"/>
                <w:sz w:val="18"/>
                <w:szCs w:val="18"/>
              </w:rPr>
              <w:t>年报</w:t>
            </w:r>
          </w:p>
        </w:tc>
        <w:tc>
          <w:tcPr>
            <w:tcW w:w="4110" w:type="dxa"/>
            <w:shd w:val="clear" w:color="auto" w:fill="auto"/>
            <w:noWrap/>
            <w:vAlign w:val="center"/>
          </w:tcPr>
          <w:p w:rsidR="004F24F6" w:rsidRPr="0091683B" w:rsidRDefault="004F24F6" w:rsidP="004F24F6">
            <w:pPr>
              <w:widowControl/>
              <w:jc w:val="center"/>
              <w:rPr>
                <w:rFonts w:asciiTheme="minorEastAsia" w:eastAsiaTheme="minorEastAsia" w:hAnsiTheme="minorEastAsia" w:cs="宋体"/>
                <w:color w:val="000000"/>
                <w:kern w:val="0"/>
                <w:sz w:val="18"/>
                <w:szCs w:val="18"/>
              </w:rPr>
            </w:pPr>
            <w:r w:rsidRPr="0091683B">
              <w:rPr>
                <w:rFonts w:asciiTheme="minorEastAsia" w:eastAsiaTheme="minorEastAsia" w:hAnsiTheme="minorEastAsia" w:cs="宋体" w:hint="eastAsia"/>
                <w:color w:val="000000"/>
                <w:kern w:val="0"/>
                <w:sz w:val="18"/>
                <w:szCs w:val="18"/>
              </w:rPr>
              <w:t>上海申通集团有限公司</w:t>
            </w:r>
          </w:p>
        </w:tc>
        <w:tc>
          <w:tcPr>
            <w:tcW w:w="956" w:type="dxa"/>
            <w:shd w:val="clear" w:color="auto" w:fill="auto"/>
            <w:noWrap/>
            <w:vAlign w:val="center"/>
          </w:tcPr>
          <w:p w:rsidR="004F24F6" w:rsidRDefault="004F24F6" w:rsidP="004F24F6">
            <w:pPr>
              <w:jc w:val="center"/>
            </w:pPr>
            <w:r w:rsidRPr="00046767">
              <w:rPr>
                <w:rFonts w:asciiTheme="minorEastAsia" w:eastAsiaTheme="minorEastAsia" w:hAnsiTheme="minorEastAsia" w:cs="宋体"/>
                <w:color w:val="000000"/>
                <w:kern w:val="0"/>
                <w:sz w:val="18"/>
                <w:szCs w:val="18"/>
              </w:rPr>
              <w:t>6</w:t>
            </w:r>
            <w:r w:rsidRPr="00046767">
              <w:rPr>
                <w:rFonts w:asciiTheme="minorEastAsia" w:eastAsiaTheme="minorEastAsia" w:hAnsiTheme="minorEastAsia" w:cs="宋体" w:hint="eastAsia"/>
                <w:color w:val="000000"/>
                <w:kern w:val="0"/>
                <w:sz w:val="18"/>
                <w:szCs w:val="18"/>
              </w:rPr>
              <w:t>月底</w:t>
            </w:r>
          </w:p>
        </w:tc>
      </w:tr>
      <w:tr w:rsidR="005E7DF6" w:rsidRPr="0091683B" w:rsidTr="00E94405">
        <w:trPr>
          <w:trHeight w:val="255"/>
          <w:jc w:val="center"/>
        </w:trPr>
        <w:tc>
          <w:tcPr>
            <w:tcW w:w="1071" w:type="dxa"/>
            <w:vMerge w:val="restart"/>
            <w:shd w:val="clear" w:color="auto" w:fill="auto"/>
            <w:noWrap/>
            <w:vAlign w:val="center"/>
          </w:tcPr>
          <w:p w:rsidR="005E7DF6" w:rsidRPr="0091683B" w:rsidRDefault="005E7DF6" w:rsidP="004F24F6">
            <w:pPr>
              <w:widowControl/>
              <w:jc w:val="center"/>
              <w:rPr>
                <w:rFonts w:asciiTheme="minorEastAsia" w:eastAsiaTheme="minorEastAsia" w:hAnsiTheme="minorEastAsia" w:cs="宋体"/>
                <w:color w:val="000000"/>
                <w:kern w:val="0"/>
                <w:sz w:val="18"/>
                <w:szCs w:val="18"/>
              </w:rPr>
            </w:pPr>
            <w:r w:rsidRPr="0091683B">
              <w:rPr>
                <w:rFonts w:asciiTheme="minorEastAsia" w:eastAsiaTheme="minorEastAsia" w:hAnsiTheme="minorEastAsia" w:cs="宋体" w:hint="eastAsia"/>
                <w:color w:val="000000"/>
                <w:kern w:val="0"/>
                <w:sz w:val="18"/>
                <w:szCs w:val="18"/>
              </w:rPr>
              <w:t>HS307表</w:t>
            </w:r>
          </w:p>
        </w:tc>
        <w:tc>
          <w:tcPr>
            <w:tcW w:w="3607" w:type="dxa"/>
            <w:vMerge w:val="restart"/>
            <w:shd w:val="clear" w:color="auto" w:fill="auto"/>
            <w:vAlign w:val="center"/>
          </w:tcPr>
          <w:p w:rsidR="005E7DF6" w:rsidRPr="0091683B" w:rsidRDefault="005E7DF6" w:rsidP="004F24F6">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城市建设</w:t>
            </w:r>
            <w:r w:rsidRPr="0091683B">
              <w:rPr>
                <w:rFonts w:asciiTheme="minorEastAsia" w:eastAsiaTheme="minorEastAsia" w:hAnsiTheme="minorEastAsia" w:cs="宋体" w:hint="eastAsia"/>
                <w:kern w:val="0"/>
                <w:sz w:val="18"/>
                <w:szCs w:val="18"/>
              </w:rPr>
              <w:t>贷款情况</w:t>
            </w:r>
          </w:p>
        </w:tc>
        <w:tc>
          <w:tcPr>
            <w:tcW w:w="851" w:type="dxa"/>
            <w:vMerge w:val="restart"/>
            <w:shd w:val="clear" w:color="auto" w:fill="auto"/>
            <w:noWrap/>
            <w:vAlign w:val="center"/>
          </w:tcPr>
          <w:p w:rsidR="005E7DF6" w:rsidRPr="0091683B" w:rsidRDefault="005E7DF6" w:rsidP="004F24F6">
            <w:pPr>
              <w:widowControl/>
              <w:jc w:val="center"/>
              <w:rPr>
                <w:rFonts w:asciiTheme="minorEastAsia" w:eastAsiaTheme="minorEastAsia" w:hAnsiTheme="minorEastAsia" w:cs="宋体"/>
                <w:color w:val="000000"/>
                <w:kern w:val="0"/>
                <w:sz w:val="18"/>
                <w:szCs w:val="18"/>
              </w:rPr>
            </w:pPr>
            <w:r w:rsidRPr="0091683B">
              <w:rPr>
                <w:rFonts w:asciiTheme="minorEastAsia" w:eastAsiaTheme="minorEastAsia" w:hAnsiTheme="minorEastAsia" w:cs="宋体" w:hint="eastAsia"/>
                <w:color w:val="000000"/>
                <w:kern w:val="0"/>
                <w:sz w:val="18"/>
                <w:szCs w:val="18"/>
              </w:rPr>
              <w:t>年报</w:t>
            </w:r>
          </w:p>
        </w:tc>
        <w:tc>
          <w:tcPr>
            <w:tcW w:w="4110" w:type="dxa"/>
            <w:shd w:val="clear" w:color="auto" w:fill="auto"/>
            <w:noWrap/>
            <w:vAlign w:val="center"/>
          </w:tcPr>
          <w:p w:rsidR="005E7DF6" w:rsidRPr="0091683B" w:rsidRDefault="005E7DF6" w:rsidP="004F24F6">
            <w:pPr>
              <w:widowControl/>
              <w:jc w:val="center"/>
              <w:rPr>
                <w:rFonts w:asciiTheme="minorEastAsia" w:eastAsiaTheme="minorEastAsia" w:hAnsiTheme="minorEastAsia" w:cs="宋体"/>
                <w:color w:val="000000"/>
                <w:kern w:val="0"/>
                <w:sz w:val="18"/>
                <w:szCs w:val="18"/>
              </w:rPr>
            </w:pPr>
            <w:r w:rsidRPr="0091683B">
              <w:rPr>
                <w:rFonts w:asciiTheme="minorEastAsia" w:eastAsiaTheme="minorEastAsia" w:hAnsiTheme="minorEastAsia" w:cs="宋体" w:hint="eastAsia"/>
                <w:color w:val="000000"/>
                <w:kern w:val="0"/>
                <w:sz w:val="18"/>
                <w:szCs w:val="18"/>
              </w:rPr>
              <w:t>上海申通集团有限公司</w:t>
            </w:r>
          </w:p>
        </w:tc>
        <w:tc>
          <w:tcPr>
            <w:tcW w:w="956" w:type="dxa"/>
            <w:vMerge w:val="restart"/>
            <w:shd w:val="clear" w:color="auto" w:fill="auto"/>
            <w:noWrap/>
            <w:vAlign w:val="center"/>
          </w:tcPr>
          <w:p w:rsidR="005E7DF6" w:rsidRDefault="005E7DF6" w:rsidP="004F24F6">
            <w:pPr>
              <w:jc w:val="center"/>
            </w:pPr>
            <w:r w:rsidRPr="00046767">
              <w:rPr>
                <w:rFonts w:asciiTheme="minorEastAsia" w:eastAsiaTheme="minorEastAsia" w:hAnsiTheme="minorEastAsia" w:cs="宋体"/>
                <w:color w:val="000000"/>
                <w:kern w:val="0"/>
                <w:sz w:val="18"/>
                <w:szCs w:val="18"/>
              </w:rPr>
              <w:t>6</w:t>
            </w:r>
            <w:r w:rsidRPr="00046767">
              <w:rPr>
                <w:rFonts w:asciiTheme="minorEastAsia" w:eastAsiaTheme="minorEastAsia" w:hAnsiTheme="minorEastAsia" w:cs="宋体" w:hint="eastAsia"/>
                <w:color w:val="000000"/>
                <w:kern w:val="0"/>
                <w:sz w:val="18"/>
                <w:szCs w:val="18"/>
              </w:rPr>
              <w:t>月底</w:t>
            </w:r>
          </w:p>
        </w:tc>
      </w:tr>
      <w:tr w:rsidR="005E7DF6" w:rsidRPr="0091683B" w:rsidTr="00E94405">
        <w:trPr>
          <w:trHeight w:val="255"/>
          <w:jc w:val="center"/>
        </w:trPr>
        <w:tc>
          <w:tcPr>
            <w:tcW w:w="1071" w:type="dxa"/>
            <w:vMerge/>
            <w:shd w:val="clear" w:color="auto" w:fill="auto"/>
            <w:noWrap/>
            <w:vAlign w:val="center"/>
          </w:tcPr>
          <w:p w:rsidR="005E7DF6" w:rsidRPr="0091683B" w:rsidRDefault="005E7DF6" w:rsidP="004F24F6">
            <w:pPr>
              <w:widowControl/>
              <w:jc w:val="center"/>
              <w:rPr>
                <w:rFonts w:asciiTheme="minorEastAsia" w:eastAsiaTheme="minorEastAsia" w:hAnsiTheme="minorEastAsia" w:cs="宋体"/>
                <w:color w:val="000000"/>
                <w:kern w:val="0"/>
                <w:sz w:val="18"/>
                <w:szCs w:val="18"/>
              </w:rPr>
            </w:pPr>
          </w:p>
        </w:tc>
        <w:tc>
          <w:tcPr>
            <w:tcW w:w="3607" w:type="dxa"/>
            <w:vMerge/>
            <w:shd w:val="clear" w:color="auto" w:fill="auto"/>
            <w:vAlign w:val="center"/>
          </w:tcPr>
          <w:p w:rsidR="005E7DF6" w:rsidRPr="0091683B" w:rsidRDefault="005E7DF6" w:rsidP="004F24F6">
            <w:pPr>
              <w:widowControl/>
              <w:jc w:val="center"/>
              <w:rPr>
                <w:rFonts w:asciiTheme="minorEastAsia" w:eastAsiaTheme="minorEastAsia" w:hAnsiTheme="minorEastAsia" w:cs="宋体"/>
                <w:color w:val="000000"/>
                <w:kern w:val="0"/>
                <w:sz w:val="18"/>
                <w:szCs w:val="18"/>
              </w:rPr>
            </w:pPr>
          </w:p>
        </w:tc>
        <w:tc>
          <w:tcPr>
            <w:tcW w:w="851" w:type="dxa"/>
            <w:vMerge/>
            <w:shd w:val="clear" w:color="auto" w:fill="auto"/>
            <w:noWrap/>
            <w:vAlign w:val="center"/>
          </w:tcPr>
          <w:p w:rsidR="005E7DF6" w:rsidRPr="0091683B" w:rsidRDefault="005E7DF6" w:rsidP="004F24F6">
            <w:pPr>
              <w:widowControl/>
              <w:jc w:val="center"/>
              <w:rPr>
                <w:rFonts w:asciiTheme="minorEastAsia" w:eastAsiaTheme="minorEastAsia" w:hAnsiTheme="minorEastAsia" w:cs="宋体"/>
                <w:color w:val="000000"/>
                <w:kern w:val="0"/>
                <w:sz w:val="18"/>
                <w:szCs w:val="18"/>
              </w:rPr>
            </w:pPr>
          </w:p>
        </w:tc>
        <w:tc>
          <w:tcPr>
            <w:tcW w:w="4110" w:type="dxa"/>
            <w:shd w:val="clear" w:color="auto" w:fill="auto"/>
            <w:vAlign w:val="center"/>
          </w:tcPr>
          <w:p w:rsidR="005E7DF6" w:rsidRDefault="005E7DF6" w:rsidP="004F24F6">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上海</w:t>
            </w:r>
            <w:r w:rsidRPr="0091683B">
              <w:rPr>
                <w:rFonts w:asciiTheme="minorEastAsia" w:eastAsiaTheme="minorEastAsia" w:hAnsiTheme="minorEastAsia" w:cs="宋体" w:hint="eastAsia"/>
                <w:color w:val="000000"/>
                <w:kern w:val="0"/>
                <w:sz w:val="18"/>
                <w:szCs w:val="18"/>
              </w:rPr>
              <w:t>城</w:t>
            </w:r>
            <w:r>
              <w:rPr>
                <w:rFonts w:asciiTheme="minorEastAsia" w:eastAsiaTheme="minorEastAsia" w:hAnsiTheme="minorEastAsia" w:cs="宋体" w:hint="eastAsia"/>
                <w:color w:val="000000"/>
                <w:kern w:val="0"/>
                <w:sz w:val="18"/>
                <w:szCs w:val="18"/>
              </w:rPr>
              <w:t>投（集团）有限</w:t>
            </w:r>
            <w:r w:rsidRPr="0091683B">
              <w:rPr>
                <w:rFonts w:asciiTheme="minorEastAsia" w:eastAsiaTheme="minorEastAsia" w:hAnsiTheme="minorEastAsia" w:cs="宋体" w:hint="eastAsia"/>
                <w:color w:val="000000"/>
                <w:kern w:val="0"/>
                <w:sz w:val="18"/>
                <w:szCs w:val="18"/>
              </w:rPr>
              <w:t>公司</w:t>
            </w:r>
          </w:p>
        </w:tc>
        <w:tc>
          <w:tcPr>
            <w:tcW w:w="956" w:type="dxa"/>
            <w:vMerge/>
            <w:shd w:val="clear" w:color="auto" w:fill="auto"/>
            <w:noWrap/>
            <w:vAlign w:val="center"/>
          </w:tcPr>
          <w:p w:rsidR="005E7DF6" w:rsidRPr="00046767" w:rsidRDefault="005E7DF6" w:rsidP="004F24F6">
            <w:pPr>
              <w:jc w:val="center"/>
              <w:rPr>
                <w:rFonts w:asciiTheme="minorEastAsia" w:eastAsiaTheme="minorEastAsia" w:hAnsiTheme="minorEastAsia" w:cs="宋体"/>
                <w:color w:val="000000"/>
                <w:kern w:val="0"/>
                <w:sz w:val="18"/>
                <w:szCs w:val="18"/>
              </w:rPr>
            </w:pPr>
          </w:p>
        </w:tc>
      </w:tr>
      <w:tr w:rsidR="005E7DF6" w:rsidRPr="0091683B" w:rsidTr="00E94405">
        <w:trPr>
          <w:trHeight w:val="53"/>
          <w:jc w:val="center"/>
        </w:trPr>
        <w:tc>
          <w:tcPr>
            <w:tcW w:w="1071" w:type="dxa"/>
            <w:shd w:val="clear" w:color="auto" w:fill="auto"/>
            <w:noWrap/>
            <w:vAlign w:val="center"/>
          </w:tcPr>
          <w:p w:rsidR="005E7DF6" w:rsidRPr="0091683B" w:rsidRDefault="005E7DF6" w:rsidP="004F24F6">
            <w:pPr>
              <w:widowControl/>
              <w:jc w:val="center"/>
              <w:rPr>
                <w:rFonts w:asciiTheme="minorEastAsia" w:eastAsiaTheme="minorEastAsia" w:hAnsiTheme="minorEastAsia" w:cs="宋体"/>
                <w:color w:val="000000"/>
                <w:kern w:val="0"/>
                <w:sz w:val="18"/>
                <w:szCs w:val="18"/>
              </w:rPr>
            </w:pPr>
            <w:r w:rsidRPr="0091683B">
              <w:rPr>
                <w:rFonts w:asciiTheme="minorEastAsia" w:eastAsiaTheme="minorEastAsia" w:hAnsiTheme="minorEastAsia" w:cs="宋体" w:hint="eastAsia"/>
                <w:color w:val="000000"/>
                <w:kern w:val="0"/>
                <w:sz w:val="18"/>
                <w:szCs w:val="18"/>
              </w:rPr>
              <w:t>HS308表</w:t>
            </w:r>
          </w:p>
        </w:tc>
        <w:tc>
          <w:tcPr>
            <w:tcW w:w="3607" w:type="dxa"/>
            <w:shd w:val="clear" w:color="auto" w:fill="auto"/>
            <w:vAlign w:val="center"/>
          </w:tcPr>
          <w:p w:rsidR="005E7DF6" w:rsidRPr="0091683B" w:rsidRDefault="005E7DF6" w:rsidP="004F24F6">
            <w:pPr>
              <w:widowControl/>
              <w:jc w:val="center"/>
              <w:rPr>
                <w:rFonts w:asciiTheme="minorEastAsia" w:eastAsiaTheme="minorEastAsia" w:hAnsiTheme="minorEastAsia" w:cs="宋体"/>
                <w:kern w:val="0"/>
                <w:sz w:val="18"/>
                <w:szCs w:val="18"/>
              </w:rPr>
            </w:pPr>
            <w:r w:rsidRPr="0091683B">
              <w:rPr>
                <w:rFonts w:asciiTheme="minorEastAsia" w:eastAsiaTheme="minorEastAsia" w:hAnsiTheme="minorEastAsia" w:cs="宋体" w:hint="eastAsia"/>
                <w:color w:val="000000"/>
                <w:kern w:val="0"/>
                <w:sz w:val="18"/>
                <w:szCs w:val="18"/>
              </w:rPr>
              <w:t>城市建设资金情况</w:t>
            </w:r>
          </w:p>
        </w:tc>
        <w:tc>
          <w:tcPr>
            <w:tcW w:w="851" w:type="dxa"/>
            <w:shd w:val="clear" w:color="auto" w:fill="auto"/>
            <w:noWrap/>
            <w:vAlign w:val="center"/>
          </w:tcPr>
          <w:p w:rsidR="005E7DF6" w:rsidRPr="0091683B" w:rsidRDefault="005E7DF6" w:rsidP="004F24F6">
            <w:pPr>
              <w:widowControl/>
              <w:jc w:val="center"/>
              <w:rPr>
                <w:rFonts w:asciiTheme="minorEastAsia" w:eastAsiaTheme="minorEastAsia" w:hAnsiTheme="minorEastAsia" w:cs="宋体"/>
                <w:color w:val="000000"/>
                <w:kern w:val="0"/>
                <w:sz w:val="18"/>
                <w:szCs w:val="18"/>
              </w:rPr>
            </w:pPr>
            <w:r w:rsidRPr="0091683B">
              <w:rPr>
                <w:rFonts w:asciiTheme="minorEastAsia" w:eastAsiaTheme="minorEastAsia" w:hAnsiTheme="minorEastAsia" w:cs="宋体" w:hint="eastAsia"/>
                <w:color w:val="000000"/>
                <w:kern w:val="0"/>
                <w:sz w:val="18"/>
                <w:szCs w:val="18"/>
              </w:rPr>
              <w:t>年报</w:t>
            </w:r>
          </w:p>
        </w:tc>
        <w:tc>
          <w:tcPr>
            <w:tcW w:w="4110" w:type="dxa"/>
            <w:shd w:val="clear" w:color="auto" w:fill="auto"/>
            <w:vAlign w:val="center"/>
          </w:tcPr>
          <w:p w:rsidR="005E7DF6" w:rsidRPr="0091683B" w:rsidRDefault="005E7DF6" w:rsidP="004F24F6">
            <w:pPr>
              <w:jc w:val="center"/>
              <w:rPr>
                <w:rFonts w:asciiTheme="minorEastAsia" w:eastAsiaTheme="minorEastAsia" w:hAnsiTheme="minorEastAsia" w:cs="宋体"/>
                <w:color w:val="000000"/>
                <w:kern w:val="0"/>
                <w:sz w:val="18"/>
                <w:szCs w:val="18"/>
              </w:rPr>
            </w:pPr>
            <w:r w:rsidRPr="00692B35">
              <w:rPr>
                <w:rFonts w:asciiTheme="minorEastAsia" w:eastAsiaTheme="minorEastAsia" w:hAnsiTheme="minorEastAsia" w:cs="宋体" w:hint="eastAsia"/>
                <w:color w:val="000000"/>
                <w:kern w:val="0"/>
                <w:sz w:val="18"/>
                <w:szCs w:val="18"/>
              </w:rPr>
              <w:t>上海城投（集团）有限公司</w:t>
            </w:r>
          </w:p>
        </w:tc>
        <w:tc>
          <w:tcPr>
            <w:tcW w:w="956" w:type="dxa"/>
            <w:shd w:val="clear" w:color="auto" w:fill="auto"/>
            <w:noWrap/>
            <w:vAlign w:val="center"/>
          </w:tcPr>
          <w:p w:rsidR="005E7DF6" w:rsidRDefault="005E7DF6" w:rsidP="005E7DF6">
            <w:pPr>
              <w:jc w:val="center"/>
            </w:pPr>
            <w:r w:rsidRPr="00046767">
              <w:rPr>
                <w:rFonts w:asciiTheme="minorEastAsia" w:eastAsiaTheme="minorEastAsia" w:hAnsiTheme="minorEastAsia" w:cs="宋体"/>
                <w:color w:val="000000"/>
                <w:kern w:val="0"/>
                <w:sz w:val="18"/>
                <w:szCs w:val="18"/>
              </w:rPr>
              <w:t>6</w:t>
            </w:r>
            <w:r w:rsidRPr="00046767">
              <w:rPr>
                <w:rFonts w:asciiTheme="minorEastAsia" w:eastAsiaTheme="minorEastAsia" w:hAnsiTheme="minorEastAsia" w:cs="宋体" w:hint="eastAsia"/>
                <w:color w:val="000000"/>
                <w:kern w:val="0"/>
                <w:sz w:val="18"/>
                <w:szCs w:val="18"/>
              </w:rPr>
              <w:t>月底</w:t>
            </w:r>
          </w:p>
        </w:tc>
      </w:tr>
      <w:tr w:rsidR="004F24F6" w:rsidRPr="0091683B" w:rsidTr="00E94405">
        <w:trPr>
          <w:trHeight w:val="255"/>
          <w:jc w:val="center"/>
        </w:trPr>
        <w:tc>
          <w:tcPr>
            <w:tcW w:w="1071" w:type="dxa"/>
            <w:shd w:val="clear" w:color="auto" w:fill="auto"/>
            <w:noWrap/>
            <w:vAlign w:val="center"/>
          </w:tcPr>
          <w:p w:rsidR="004F24F6" w:rsidRPr="0091683B" w:rsidRDefault="004F24F6" w:rsidP="004F24F6">
            <w:pPr>
              <w:widowControl/>
              <w:jc w:val="center"/>
              <w:rPr>
                <w:rFonts w:asciiTheme="minorEastAsia" w:eastAsiaTheme="minorEastAsia" w:hAnsiTheme="minorEastAsia" w:cs="宋体"/>
                <w:color w:val="000000"/>
                <w:kern w:val="0"/>
                <w:sz w:val="18"/>
                <w:szCs w:val="18"/>
              </w:rPr>
            </w:pPr>
            <w:r w:rsidRPr="0091683B">
              <w:rPr>
                <w:rFonts w:asciiTheme="minorEastAsia" w:eastAsiaTheme="minorEastAsia" w:hAnsiTheme="minorEastAsia" w:cs="宋体" w:hint="eastAsia"/>
                <w:color w:val="000000"/>
                <w:kern w:val="0"/>
                <w:sz w:val="18"/>
                <w:szCs w:val="18"/>
              </w:rPr>
              <w:t>HS309表</w:t>
            </w:r>
          </w:p>
        </w:tc>
        <w:tc>
          <w:tcPr>
            <w:tcW w:w="3607" w:type="dxa"/>
            <w:shd w:val="clear" w:color="auto" w:fill="auto"/>
            <w:vAlign w:val="center"/>
          </w:tcPr>
          <w:p w:rsidR="004F24F6" w:rsidRPr="0091683B" w:rsidRDefault="004F24F6" w:rsidP="004F24F6">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城市建设</w:t>
            </w:r>
            <w:r w:rsidRPr="0091683B">
              <w:rPr>
                <w:rFonts w:asciiTheme="minorEastAsia" w:eastAsiaTheme="minorEastAsia" w:hAnsiTheme="minorEastAsia" w:cs="宋体" w:hint="eastAsia"/>
                <w:color w:val="000000"/>
                <w:kern w:val="0"/>
                <w:sz w:val="18"/>
                <w:szCs w:val="18"/>
              </w:rPr>
              <w:t>债券情况</w:t>
            </w:r>
          </w:p>
        </w:tc>
        <w:tc>
          <w:tcPr>
            <w:tcW w:w="851" w:type="dxa"/>
            <w:shd w:val="clear" w:color="auto" w:fill="auto"/>
            <w:noWrap/>
            <w:vAlign w:val="center"/>
          </w:tcPr>
          <w:p w:rsidR="004F24F6" w:rsidRPr="0091683B" w:rsidRDefault="004F24F6" w:rsidP="004F24F6">
            <w:pPr>
              <w:widowControl/>
              <w:jc w:val="center"/>
              <w:rPr>
                <w:rFonts w:asciiTheme="minorEastAsia" w:eastAsiaTheme="minorEastAsia" w:hAnsiTheme="minorEastAsia" w:cs="宋体"/>
                <w:color w:val="000000"/>
                <w:kern w:val="0"/>
                <w:sz w:val="18"/>
                <w:szCs w:val="18"/>
              </w:rPr>
            </w:pPr>
            <w:r w:rsidRPr="0091683B">
              <w:rPr>
                <w:rFonts w:asciiTheme="minorEastAsia" w:eastAsiaTheme="minorEastAsia" w:hAnsiTheme="minorEastAsia" w:cs="宋体" w:hint="eastAsia"/>
                <w:color w:val="000000"/>
                <w:kern w:val="0"/>
                <w:sz w:val="18"/>
                <w:szCs w:val="18"/>
              </w:rPr>
              <w:t>年报</w:t>
            </w:r>
          </w:p>
        </w:tc>
        <w:tc>
          <w:tcPr>
            <w:tcW w:w="4110" w:type="dxa"/>
            <w:shd w:val="clear" w:color="auto" w:fill="auto"/>
          </w:tcPr>
          <w:p w:rsidR="004F24F6" w:rsidRPr="00692B35" w:rsidRDefault="004F24F6" w:rsidP="004F24F6">
            <w:pPr>
              <w:jc w:val="center"/>
            </w:pPr>
            <w:r w:rsidRPr="00692B35">
              <w:rPr>
                <w:rFonts w:asciiTheme="minorEastAsia" w:eastAsiaTheme="minorEastAsia" w:hAnsiTheme="minorEastAsia" w:cs="宋体" w:hint="eastAsia"/>
                <w:color w:val="000000"/>
                <w:kern w:val="0"/>
                <w:sz w:val="18"/>
                <w:szCs w:val="18"/>
              </w:rPr>
              <w:t>上海城投（集团）有限公司</w:t>
            </w:r>
          </w:p>
        </w:tc>
        <w:tc>
          <w:tcPr>
            <w:tcW w:w="956" w:type="dxa"/>
            <w:shd w:val="clear" w:color="auto" w:fill="auto"/>
            <w:noWrap/>
            <w:vAlign w:val="center"/>
          </w:tcPr>
          <w:p w:rsidR="004F24F6" w:rsidRDefault="004F24F6" w:rsidP="004F24F6">
            <w:pPr>
              <w:jc w:val="center"/>
            </w:pPr>
            <w:r w:rsidRPr="00046767">
              <w:rPr>
                <w:rFonts w:asciiTheme="minorEastAsia" w:eastAsiaTheme="minorEastAsia" w:hAnsiTheme="minorEastAsia" w:cs="宋体"/>
                <w:color w:val="000000"/>
                <w:kern w:val="0"/>
                <w:sz w:val="18"/>
                <w:szCs w:val="18"/>
              </w:rPr>
              <w:t>6</w:t>
            </w:r>
            <w:r w:rsidRPr="00046767">
              <w:rPr>
                <w:rFonts w:asciiTheme="minorEastAsia" w:eastAsiaTheme="minorEastAsia" w:hAnsiTheme="minorEastAsia" w:cs="宋体" w:hint="eastAsia"/>
                <w:color w:val="000000"/>
                <w:kern w:val="0"/>
                <w:sz w:val="18"/>
                <w:szCs w:val="18"/>
              </w:rPr>
              <w:t>月底</w:t>
            </w:r>
          </w:p>
        </w:tc>
      </w:tr>
      <w:tr w:rsidR="004F24F6" w:rsidRPr="0091683B" w:rsidTr="00E94405">
        <w:trPr>
          <w:trHeight w:val="255"/>
          <w:jc w:val="center"/>
        </w:trPr>
        <w:tc>
          <w:tcPr>
            <w:tcW w:w="1071" w:type="dxa"/>
            <w:shd w:val="clear" w:color="auto" w:fill="auto"/>
            <w:noWrap/>
            <w:vAlign w:val="center"/>
          </w:tcPr>
          <w:p w:rsidR="004F24F6" w:rsidRPr="003E5B34" w:rsidRDefault="004F24F6" w:rsidP="004F24F6">
            <w:pPr>
              <w:widowControl/>
              <w:jc w:val="center"/>
              <w:rPr>
                <w:rFonts w:asciiTheme="minorEastAsia" w:eastAsiaTheme="minorEastAsia" w:hAnsiTheme="minorEastAsia" w:cs="宋体"/>
                <w:color w:val="000000"/>
                <w:kern w:val="0"/>
                <w:sz w:val="18"/>
                <w:szCs w:val="18"/>
              </w:rPr>
            </w:pPr>
            <w:r w:rsidRPr="003E5B34">
              <w:rPr>
                <w:rFonts w:asciiTheme="minorEastAsia" w:eastAsiaTheme="minorEastAsia" w:hAnsiTheme="minorEastAsia" w:cs="宋体" w:hint="eastAsia"/>
                <w:color w:val="000000"/>
                <w:kern w:val="0"/>
                <w:sz w:val="18"/>
                <w:szCs w:val="18"/>
              </w:rPr>
              <w:t>HS32</w:t>
            </w:r>
            <w:r>
              <w:rPr>
                <w:rFonts w:asciiTheme="minorEastAsia" w:eastAsiaTheme="minorEastAsia" w:hAnsiTheme="minorEastAsia" w:cs="宋体" w:hint="eastAsia"/>
                <w:color w:val="000000"/>
                <w:kern w:val="0"/>
                <w:sz w:val="18"/>
                <w:szCs w:val="18"/>
              </w:rPr>
              <w:t>4</w:t>
            </w:r>
            <w:r w:rsidRPr="003E5B34">
              <w:rPr>
                <w:rFonts w:asciiTheme="minorEastAsia" w:eastAsiaTheme="minorEastAsia" w:hAnsiTheme="minorEastAsia" w:cs="宋体" w:hint="eastAsia"/>
                <w:color w:val="000000"/>
                <w:kern w:val="0"/>
                <w:sz w:val="18"/>
                <w:szCs w:val="18"/>
              </w:rPr>
              <w:t>表</w:t>
            </w:r>
          </w:p>
        </w:tc>
        <w:tc>
          <w:tcPr>
            <w:tcW w:w="3607" w:type="dxa"/>
            <w:shd w:val="clear" w:color="auto" w:fill="auto"/>
            <w:vAlign w:val="center"/>
          </w:tcPr>
          <w:p w:rsidR="004F24F6" w:rsidRPr="003E5B34" w:rsidRDefault="004F24F6" w:rsidP="004F24F6">
            <w:pPr>
              <w:widowControl/>
              <w:jc w:val="center"/>
              <w:rPr>
                <w:rFonts w:asciiTheme="minorEastAsia" w:eastAsiaTheme="minorEastAsia" w:hAnsiTheme="minorEastAsia" w:cs="宋体"/>
                <w:kern w:val="0"/>
                <w:sz w:val="18"/>
                <w:szCs w:val="18"/>
              </w:rPr>
            </w:pPr>
            <w:r w:rsidRPr="003E5B34">
              <w:rPr>
                <w:rFonts w:asciiTheme="minorEastAsia" w:eastAsiaTheme="minorEastAsia" w:hAnsiTheme="minorEastAsia" w:cs="宋体" w:hint="eastAsia"/>
                <w:kern w:val="0"/>
                <w:sz w:val="18"/>
                <w:szCs w:val="18"/>
              </w:rPr>
              <w:t>国有、集体企业资产负债合并表</w:t>
            </w:r>
          </w:p>
        </w:tc>
        <w:tc>
          <w:tcPr>
            <w:tcW w:w="851" w:type="dxa"/>
            <w:shd w:val="clear" w:color="auto" w:fill="auto"/>
            <w:noWrap/>
            <w:vAlign w:val="center"/>
          </w:tcPr>
          <w:p w:rsidR="004F24F6" w:rsidRPr="003E5B34" w:rsidRDefault="004F24F6" w:rsidP="004F24F6">
            <w:pPr>
              <w:widowControl/>
              <w:jc w:val="center"/>
              <w:rPr>
                <w:rFonts w:asciiTheme="minorEastAsia" w:eastAsiaTheme="minorEastAsia" w:hAnsiTheme="minorEastAsia" w:cs="宋体"/>
                <w:color w:val="000000"/>
                <w:kern w:val="0"/>
                <w:sz w:val="18"/>
                <w:szCs w:val="18"/>
              </w:rPr>
            </w:pPr>
            <w:r w:rsidRPr="003E5B34">
              <w:rPr>
                <w:rFonts w:asciiTheme="minorEastAsia" w:eastAsiaTheme="minorEastAsia" w:hAnsiTheme="minorEastAsia" w:cs="宋体" w:hint="eastAsia"/>
                <w:color w:val="000000"/>
                <w:kern w:val="0"/>
                <w:sz w:val="18"/>
                <w:szCs w:val="18"/>
              </w:rPr>
              <w:t>年报</w:t>
            </w:r>
          </w:p>
        </w:tc>
        <w:tc>
          <w:tcPr>
            <w:tcW w:w="4110" w:type="dxa"/>
            <w:shd w:val="clear" w:color="auto" w:fill="auto"/>
            <w:vAlign w:val="center"/>
          </w:tcPr>
          <w:p w:rsidR="004F24F6" w:rsidRPr="00692B35" w:rsidRDefault="004F24F6" w:rsidP="004F24F6">
            <w:pPr>
              <w:widowControl/>
              <w:jc w:val="center"/>
              <w:rPr>
                <w:rFonts w:asciiTheme="minorEastAsia" w:eastAsiaTheme="minorEastAsia" w:hAnsiTheme="minorEastAsia" w:cs="宋体"/>
                <w:kern w:val="0"/>
                <w:sz w:val="18"/>
                <w:szCs w:val="18"/>
              </w:rPr>
            </w:pPr>
            <w:r w:rsidRPr="00692B35">
              <w:rPr>
                <w:rFonts w:asciiTheme="minorEastAsia" w:eastAsiaTheme="minorEastAsia" w:hAnsiTheme="minorEastAsia" w:cs="宋体" w:hint="eastAsia"/>
                <w:kern w:val="0"/>
                <w:sz w:val="18"/>
                <w:szCs w:val="18"/>
              </w:rPr>
              <w:t>上海市国有资产监督管理委员会</w:t>
            </w:r>
          </w:p>
        </w:tc>
        <w:tc>
          <w:tcPr>
            <w:tcW w:w="956" w:type="dxa"/>
            <w:shd w:val="clear" w:color="auto" w:fill="auto"/>
            <w:noWrap/>
            <w:vAlign w:val="center"/>
          </w:tcPr>
          <w:p w:rsidR="004F24F6" w:rsidRDefault="004F24F6" w:rsidP="004F24F6">
            <w:pPr>
              <w:jc w:val="center"/>
            </w:pPr>
            <w:r w:rsidRPr="00046767">
              <w:rPr>
                <w:rFonts w:asciiTheme="minorEastAsia" w:eastAsiaTheme="minorEastAsia" w:hAnsiTheme="minorEastAsia" w:cs="宋体"/>
                <w:color w:val="000000"/>
                <w:kern w:val="0"/>
                <w:sz w:val="18"/>
                <w:szCs w:val="18"/>
              </w:rPr>
              <w:t>6</w:t>
            </w:r>
            <w:r w:rsidRPr="00046767">
              <w:rPr>
                <w:rFonts w:asciiTheme="minorEastAsia" w:eastAsiaTheme="minorEastAsia" w:hAnsiTheme="minorEastAsia" w:cs="宋体" w:hint="eastAsia"/>
                <w:color w:val="000000"/>
                <w:kern w:val="0"/>
                <w:sz w:val="18"/>
                <w:szCs w:val="18"/>
              </w:rPr>
              <w:t>月底</w:t>
            </w:r>
          </w:p>
        </w:tc>
      </w:tr>
      <w:tr w:rsidR="004F24F6" w:rsidRPr="003430C0" w:rsidTr="00E94405">
        <w:trPr>
          <w:trHeight w:val="255"/>
          <w:jc w:val="center"/>
        </w:trPr>
        <w:tc>
          <w:tcPr>
            <w:tcW w:w="1071" w:type="dxa"/>
            <w:shd w:val="clear" w:color="auto" w:fill="auto"/>
            <w:noWrap/>
            <w:vAlign w:val="center"/>
          </w:tcPr>
          <w:p w:rsidR="004F24F6" w:rsidRPr="003E5B34" w:rsidRDefault="004F24F6" w:rsidP="004F24F6">
            <w:pPr>
              <w:widowControl/>
              <w:jc w:val="center"/>
              <w:rPr>
                <w:rFonts w:asciiTheme="minorEastAsia" w:eastAsiaTheme="minorEastAsia" w:hAnsiTheme="minorEastAsia" w:cs="宋体"/>
                <w:color w:val="000000"/>
                <w:kern w:val="0"/>
                <w:sz w:val="18"/>
                <w:szCs w:val="18"/>
              </w:rPr>
            </w:pPr>
            <w:r w:rsidRPr="003E5B34">
              <w:rPr>
                <w:rFonts w:asciiTheme="minorEastAsia" w:eastAsiaTheme="minorEastAsia" w:hAnsiTheme="minorEastAsia" w:cs="宋体" w:hint="eastAsia"/>
                <w:color w:val="000000"/>
                <w:kern w:val="0"/>
                <w:sz w:val="18"/>
                <w:szCs w:val="18"/>
              </w:rPr>
              <w:t>HS32</w:t>
            </w:r>
            <w:r>
              <w:rPr>
                <w:rFonts w:asciiTheme="minorEastAsia" w:eastAsiaTheme="minorEastAsia" w:hAnsiTheme="minorEastAsia" w:cs="宋体" w:hint="eastAsia"/>
                <w:color w:val="000000"/>
                <w:kern w:val="0"/>
                <w:sz w:val="18"/>
                <w:szCs w:val="18"/>
              </w:rPr>
              <w:t>5</w:t>
            </w:r>
            <w:r w:rsidRPr="003E5B34">
              <w:rPr>
                <w:rFonts w:asciiTheme="minorEastAsia" w:eastAsiaTheme="minorEastAsia" w:hAnsiTheme="minorEastAsia" w:cs="宋体" w:hint="eastAsia"/>
                <w:color w:val="000000"/>
                <w:kern w:val="0"/>
                <w:sz w:val="18"/>
                <w:szCs w:val="18"/>
              </w:rPr>
              <w:t>表</w:t>
            </w:r>
          </w:p>
        </w:tc>
        <w:tc>
          <w:tcPr>
            <w:tcW w:w="3607" w:type="dxa"/>
            <w:shd w:val="clear" w:color="auto" w:fill="auto"/>
            <w:vAlign w:val="center"/>
          </w:tcPr>
          <w:p w:rsidR="004F24F6" w:rsidRPr="003E5B34" w:rsidRDefault="004F24F6" w:rsidP="004F24F6">
            <w:pPr>
              <w:widowControl/>
              <w:jc w:val="center"/>
              <w:rPr>
                <w:rFonts w:asciiTheme="minorEastAsia" w:eastAsiaTheme="minorEastAsia" w:hAnsiTheme="minorEastAsia" w:cs="宋体"/>
                <w:kern w:val="0"/>
                <w:sz w:val="18"/>
                <w:szCs w:val="18"/>
              </w:rPr>
            </w:pPr>
            <w:r w:rsidRPr="003E5B34">
              <w:rPr>
                <w:rFonts w:asciiTheme="minorEastAsia" w:eastAsiaTheme="minorEastAsia" w:hAnsiTheme="minorEastAsia" w:cs="宋体" w:hint="eastAsia"/>
                <w:kern w:val="0"/>
                <w:sz w:val="18"/>
                <w:szCs w:val="18"/>
              </w:rPr>
              <w:t>国有、集体企业分行业资产负债表</w:t>
            </w:r>
          </w:p>
        </w:tc>
        <w:tc>
          <w:tcPr>
            <w:tcW w:w="851" w:type="dxa"/>
            <w:shd w:val="clear" w:color="auto" w:fill="auto"/>
            <w:noWrap/>
            <w:vAlign w:val="center"/>
          </w:tcPr>
          <w:p w:rsidR="004F24F6" w:rsidRPr="003E5B34" w:rsidRDefault="004F24F6" w:rsidP="004F24F6">
            <w:pPr>
              <w:widowControl/>
              <w:jc w:val="center"/>
              <w:rPr>
                <w:rFonts w:asciiTheme="minorEastAsia" w:eastAsiaTheme="minorEastAsia" w:hAnsiTheme="minorEastAsia" w:cs="宋体"/>
                <w:color w:val="000000"/>
                <w:kern w:val="0"/>
                <w:sz w:val="18"/>
                <w:szCs w:val="18"/>
              </w:rPr>
            </w:pPr>
            <w:r w:rsidRPr="003E5B34">
              <w:rPr>
                <w:rFonts w:asciiTheme="minorEastAsia" w:eastAsiaTheme="minorEastAsia" w:hAnsiTheme="minorEastAsia" w:cs="宋体" w:hint="eastAsia"/>
                <w:color w:val="000000"/>
                <w:kern w:val="0"/>
                <w:sz w:val="18"/>
                <w:szCs w:val="18"/>
              </w:rPr>
              <w:t>年报</w:t>
            </w:r>
          </w:p>
        </w:tc>
        <w:tc>
          <w:tcPr>
            <w:tcW w:w="4110" w:type="dxa"/>
            <w:shd w:val="clear" w:color="auto" w:fill="auto"/>
            <w:vAlign w:val="center"/>
          </w:tcPr>
          <w:p w:rsidR="004F24F6" w:rsidRPr="003E5B34" w:rsidRDefault="004F24F6" w:rsidP="004F24F6">
            <w:pPr>
              <w:widowControl/>
              <w:jc w:val="center"/>
              <w:rPr>
                <w:rFonts w:asciiTheme="minorEastAsia" w:eastAsiaTheme="minorEastAsia" w:hAnsiTheme="minorEastAsia" w:cs="宋体"/>
                <w:kern w:val="0"/>
                <w:sz w:val="18"/>
                <w:szCs w:val="18"/>
              </w:rPr>
            </w:pPr>
            <w:r w:rsidRPr="003E5B34">
              <w:rPr>
                <w:rFonts w:asciiTheme="minorEastAsia" w:eastAsiaTheme="minorEastAsia" w:hAnsiTheme="minorEastAsia" w:cs="宋体" w:hint="eastAsia"/>
                <w:kern w:val="0"/>
                <w:sz w:val="18"/>
                <w:szCs w:val="18"/>
              </w:rPr>
              <w:t>上海市国有资产监督管理委员会</w:t>
            </w:r>
          </w:p>
        </w:tc>
        <w:tc>
          <w:tcPr>
            <w:tcW w:w="956" w:type="dxa"/>
            <w:shd w:val="clear" w:color="auto" w:fill="auto"/>
            <w:noWrap/>
            <w:vAlign w:val="center"/>
          </w:tcPr>
          <w:p w:rsidR="004F24F6" w:rsidRDefault="004F24F6" w:rsidP="004F24F6">
            <w:pPr>
              <w:jc w:val="center"/>
            </w:pPr>
            <w:r w:rsidRPr="00046767">
              <w:rPr>
                <w:rFonts w:asciiTheme="minorEastAsia" w:eastAsiaTheme="minorEastAsia" w:hAnsiTheme="minorEastAsia" w:cs="宋体"/>
                <w:color w:val="000000"/>
                <w:kern w:val="0"/>
                <w:sz w:val="18"/>
                <w:szCs w:val="18"/>
              </w:rPr>
              <w:t>6</w:t>
            </w:r>
            <w:r w:rsidRPr="00046767">
              <w:rPr>
                <w:rFonts w:asciiTheme="minorEastAsia" w:eastAsiaTheme="minorEastAsia" w:hAnsiTheme="minorEastAsia" w:cs="宋体" w:hint="eastAsia"/>
                <w:color w:val="000000"/>
                <w:kern w:val="0"/>
                <w:sz w:val="18"/>
                <w:szCs w:val="18"/>
              </w:rPr>
              <w:t>月底</w:t>
            </w:r>
          </w:p>
        </w:tc>
      </w:tr>
      <w:tr w:rsidR="004F24F6" w:rsidRPr="003430C0" w:rsidTr="00E94405">
        <w:trPr>
          <w:trHeight w:val="255"/>
          <w:jc w:val="center"/>
        </w:trPr>
        <w:tc>
          <w:tcPr>
            <w:tcW w:w="1071" w:type="dxa"/>
            <w:shd w:val="clear" w:color="auto" w:fill="auto"/>
            <w:noWrap/>
            <w:vAlign w:val="center"/>
          </w:tcPr>
          <w:p w:rsidR="004F24F6" w:rsidRPr="003E5B34" w:rsidRDefault="004F24F6" w:rsidP="004F24F6">
            <w:pPr>
              <w:widowControl/>
              <w:jc w:val="center"/>
              <w:rPr>
                <w:rFonts w:asciiTheme="minorEastAsia" w:eastAsiaTheme="minorEastAsia" w:hAnsiTheme="minorEastAsia" w:cs="宋体"/>
                <w:color w:val="000000"/>
                <w:kern w:val="0"/>
                <w:sz w:val="18"/>
                <w:szCs w:val="18"/>
              </w:rPr>
            </w:pPr>
            <w:r w:rsidRPr="003E5B34">
              <w:rPr>
                <w:rFonts w:asciiTheme="minorEastAsia" w:eastAsiaTheme="minorEastAsia" w:hAnsiTheme="minorEastAsia" w:cs="宋体" w:hint="eastAsia"/>
                <w:color w:val="000000"/>
                <w:kern w:val="0"/>
                <w:sz w:val="18"/>
                <w:szCs w:val="18"/>
              </w:rPr>
              <w:t>HS32</w:t>
            </w:r>
            <w:r>
              <w:rPr>
                <w:rFonts w:asciiTheme="minorEastAsia" w:eastAsiaTheme="minorEastAsia" w:hAnsiTheme="minorEastAsia" w:cs="宋体" w:hint="eastAsia"/>
                <w:color w:val="000000"/>
                <w:kern w:val="0"/>
                <w:sz w:val="18"/>
                <w:szCs w:val="18"/>
              </w:rPr>
              <w:t>6</w:t>
            </w:r>
            <w:r w:rsidRPr="003E5B34">
              <w:rPr>
                <w:rFonts w:asciiTheme="minorEastAsia" w:eastAsiaTheme="minorEastAsia" w:hAnsiTheme="minorEastAsia" w:cs="宋体" w:hint="eastAsia"/>
                <w:color w:val="000000"/>
                <w:kern w:val="0"/>
                <w:sz w:val="18"/>
                <w:szCs w:val="18"/>
              </w:rPr>
              <w:t>表</w:t>
            </w:r>
          </w:p>
        </w:tc>
        <w:tc>
          <w:tcPr>
            <w:tcW w:w="3607" w:type="dxa"/>
            <w:shd w:val="clear" w:color="auto" w:fill="auto"/>
            <w:vAlign w:val="center"/>
          </w:tcPr>
          <w:p w:rsidR="004F24F6" w:rsidRPr="003E5B34" w:rsidRDefault="004F24F6" w:rsidP="004F24F6">
            <w:pPr>
              <w:widowControl/>
              <w:jc w:val="center"/>
              <w:rPr>
                <w:rFonts w:asciiTheme="minorEastAsia" w:eastAsiaTheme="minorEastAsia" w:hAnsiTheme="minorEastAsia" w:cs="宋体"/>
                <w:kern w:val="0"/>
                <w:sz w:val="18"/>
                <w:szCs w:val="18"/>
              </w:rPr>
            </w:pPr>
            <w:r w:rsidRPr="003E5B34">
              <w:rPr>
                <w:rFonts w:asciiTheme="minorEastAsia" w:eastAsiaTheme="minorEastAsia" w:hAnsiTheme="minorEastAsia" w:cs="宋体" w:hint="eastAsia"/>
                <w:kern w:val="0"/>
                <w:sz w:val="18"/>
                <w:szCs w:val="18"/>
              </w:rPr>
              <w:t>国有、集体企业部分行业资产总计</w:t>
            </w:r>
          </w:p>
        </w:tc>
        <w:tc>
          <w:tcPr>
            <w:tcW w:w="851" w:type="dxa"/>
            <w:shd w:val="clear" w:color="auto" w:fill="auto"/>
            <w:noWrap/>
            <w:vAlign w:val="center"/>
          </w:tcPr>
          <w:p w:rsidR="004F24F6" w:rsidRPr="003E5B34" w:rsidRDefault="004F24F6" w:rsidP="004F24F6">
            <w:pPr>
              <w:widowControl/>
              <w:jc w:val="center"/>
              <w:rPr>
                <w:rFonts w:asciiTheme="minorEastAsia" w:eastAsiaTheme="minorEastAsia" w:hAnsiTheme="minorEastAsia" w:cs="宋体"/>
                <w:color w:val="000000"/>
                <w:kern w:val="0"/>
                <w:sz w:val="18"/>
                <w:szCs w:val="18"/>
              </w:rPr>
            </w:pPr>
            <w:r w:rsidRPr="003E5B34">
              <w:rPr>
                <w:rFonts w:asciiTheme="minorEastAsia" w:eastAsiaTheme="minorEastAsia" w:hAnsiTheme="minorEastAsia" w:cs="宋体" w:hint="eastAsia"/>
                <w:color w:val="000000"/>
                <w:kern w:val="0"/>
                <w:sz w:val="18"/>
                <w:szCs w:val="18"/>
              </w:rPr>
              <w:t>年报</w:t>
            </w:r>
          </w:p>
        </w:tc>
        <w:tc>
          <w:tcPr>
            <w:tcW w:w="4110" w:type="dxa"/>
            <w:shd w:val="clear" w:color="auto" w:fill="auto"/>
            <w:vAlign w:val="center"/>
          </w:tcPr>
          <w:p w:rsidR="004F24F6" w:rsidRPr="003E5B34" w:rsidRDefault="004F24F6" w:rsidP="004F24F6">
            <w:pPr>
              <w:widowControl/>
              <w:jc w:val="center"/>
              <w:rPr>
                <w:rFonts w:asciiTheme="minorEastAsia" w:eastAsiaTheme="minorEastAsia" w:hAnsiTheme="minorEastAsia" w:cs="宋体"/>
                <w:kern w:val="0"/>
                <w:sz w:val="18"/>
                <w:szCs w:val="18"/>
              </w:rPr>
            </w:pPr>
            <w:r w:rsidRPr="003E5B34">
              <w:rPr>
                <w:rFonts w:asciiTheme="minorEastAsia" w:eastAsiaTheme="minorEastAsia" w:hAnsiTheme="minorEastAsia" w:cs="宋体" w:hint="eastAsia"/>
                <w:kern w:val="0"/>
                <w:sz w:val="18"/>
                <w:szCs w:val="18"/>
              </w:rPr>
              <w:t>上海市国有资产监督管理委员会</w:t>
            </w:r>
          </w:p>
        </w:tc>
        <w:tc>
          <w:tcPr>
            <w:tcW w:w="956" w:type="dxa"/>
            <w:shd w:val="clear" w:color="auto" w:fill="auto"/>
            <w:noWrap/>
            <w:vAlign w:val="center"/>
          </w:tcPr>
          <w:p w:rsidR="004F24F6" w:rsidRDefault="004F24F6" w:rsidP="004F24F6">
            <w:pPr>
              <w:jc w:val="center"/>
            </w:pPr>
            <w:r w:rsidRPr="00046767">
              <w:rPr>
                <w:rFonts w:asciiTheme="minorEastAsia" w:eastAsiaTheme="minorEastAsia" w:hAnsiTheme="minorEastAsia" w:cs="宋体"/>
                <w:color w:val="000000"/>
                <w:kern w:val="0"/>
                <w:sz w:val="18"/>
                <w:szCs w:val="18"/>
              </w:rPr>
              <w:t>6</w:t>
            </w:r>
            <w:r w:rsidRPr="00046767">
              <w:rPr>
                <w:rFonts w:asciiTheme="minorEastAsia" w:eastAsiaTheme="minorEastAsia" w:hAnsiTheme="minorEastAsia" w:cs="宋体" w:hint="eastAsia"/>
                <w:color w:val="000000"/>
                <w:kern w:val="0"/>
                <w:sz w:val="18"/>
                <w:szCs w:val="18"/>
              </w:rPr>
              <w:t>月底</w:t>
            </w:r>
          </w:p>
        </w:tc>
      </w:tr>
      <w:tr w:rsidR="004F24F6" w:rsidRPr="003430C0" w:rsidTr="00E94405">
        <w:trPr>
          <w:trHeight w:val="255"/>
          <w:jc w:val="center"/>
        </w:trPr>
        <w:tc>
          <w:tcPr>
            <w:tcW w:w="1071" w:type="dxa"/>
            <w:shd w:val="clear" w:color="auto" w:fill="auto"/>
            <w:noWrap/>
            <w:vAlign w:val="center"/>
          </w:tcPr>
          <w:p w:rsidR="004F24F6" w:rsidRPr="003E5B34" w:rsidRDefault="004F24F6" w:rsidP="004F24F6">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HS36</w:t>
            </w:r>
            <w:r>
              <w:rPr>
                <w:rFonts w:asciiTheme="minorEastAsia" w:eastAsiaTheme="minorEastAsia" w:hAnsiTheme="minorEastAsia" w:cs="宋体"/>
                <w:color w:val="000000"/>
                <w:kern w:val="0"/>
                <w:sz w:val="18"/>
                <w:szCs w:val="18"/>
              </w:rPr>
              <w:t>2</w:t>
            </w:r>
            <w:r w:rsidRPr="003E5B34">
              <w:rPr>
                <w:rFonts w:asciiTheme="minorEastAsia" w:eastAsiaTheme="minorEastAsia" w:hAnsiTheme="minorEastAsia" w:cs="宋体" w:hint="eastAsia"/>
                <w:color w:val="000000"/>
                <w:kern w:val="0"/>
                <w:sz w:val="18"/>
                <w:szCs w:val="18"/>
              </w:rPr>
              <w:t>表</w:t>
            </w:r>
          </w:p>
        </w:tc>
        <w:tc>
          <w:tcPr>
            <w:tcW w:w="3607" w:type="dxa"/>
            <w:shd w:val="clear" w:color="auto" w:fill="auto"/>
            <w:vAlign w:val="center"/>
          </w:tcPr>
          <w:p w:rsidR="004F24F6" w:rsidRPr="003E5B34" w:rsidRDefault="004F24F6" w:rsidP="004F24F6">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国有</w:t>
            </w:r>
            <w:r>
              <w:rPr>
                <w:rFonts w:asciiTheme="minorEastAsia" w:eastAsiaTheme="minorEastAsia" w:hAnsiTheme="minorEastAsia" w:cs="宋体"/>
                <w:kern w:val="0"/>
                <w:sz w:val="18"/>
                <w:szCs w:val="18"/>
              </w:rPr>
              <w:t>企业筹资情况</w:t>
            </w:r>
          </w:p>
        </w:tc>
        <w:tc>
          <w:tcPr>
            <w:tcW w:w="851" w:type="dxa"/>
            <w:shd w:val="clear" w:color="auto" w:fill="auto"/>
            <w:noWrap/>
            <w:vAlign w:val="center"/>
          </w:tcPr>
          <w:p w:rsidR="004F24F6" w:rsidRPr="003E5B34" w:rsidRDefault="004F24F6" w:rsidP="004F24F6">
            <w:pPr>
              <w:widowControl/>
              <w:jc w:val="center"/>
              <w:rPr>
                <w:rFonts w:asciiTheme="minorEastAsia" w:eastAsiaTheme="minorEastAsia" w:hAnsiTheme="minorEastAsia" w:cs="宋体"/>
                <w:color w:val="000000"/>
                <w:kern w:val="0"/>
                <w:sz w:val="18"/>
                <w:szCs w:val="18"/>
              </w:rPr>
            </w:pPr>
            <w:r w:rsidRPr="003E5B34">
              <w:rPr>
                <w:rFonts w:asciiTheme="minorEastAsia" w:eastAsiaTheme="minorEastAsia" w:hAnsiTheme="minorEastAsia" w:cs="宋体" w:hint="eastAsia"/>
                <w:color w:val="000000"/>
                <w:kern w:val="0"/>
                <w:sz w:val="18"/>
                <w:szCs w:val="18"/>
              </w:rPr>
              <w:t>年报</w:t>
            </w:r>
          </w:p>
        </w:tc>
        <w:tc>
          <w:tcPr>
            <w:tcW w:w="4110" w:type="dxa"/>
            <w:shd w:val="clear" w:color="auto" w:fill="auto"/>
            <w:vAlign w:val="center"/>
          </w:tcPr>
          <w:p w:rsidR="004F24F6" w:rsidRPr="003E5B34" w:rsidRDefault="004F24F6" w:rsidP="004F24F6">
            <w:pPr>
              <w:widowControl/>
              <w:jc w:val="center"/>
              <w:rPr>
                <w:rFonts w:asciiTheme="minorEastAsia" w:eastAsiaTheme="minorEastAsia" w:hAnsiTheme="minorEastAsia" w:cs="宋体"/>
                <w:kern w:val="0"/>
                <w:sz w:val="18"/>
                <w:szCs w:val="18"/>
              </w:rPr>
            </w:pPr>
            <w:r w:rsidRPr="003E5B34">
              <w:rPr>
                <w:rFonts w:asciiTheme="minorEastAsia" w:eastAsiaTheme="minorEastAsia" w:hAnsiTheme="minorEastAsia" w:cs="宋体" w:hint="eastAsia"/>
                <w:kern w:val="0"/>
                <w:sz w:val="18"/>
                <w:szCs w:val="18"/>
              </w:rPr>
              <w:t>上海市国有资产监督管理委员会</w:t>
            </w:r>
          </w:p>
        </w:tc>
        <w:tc>
          <w:tcPr>
            <w:tcW w:w="956" w:type="dxa"/>
            <w:shd w:val="clear" w:color="auto" w:fill="auto"/>
            <w:noWrap/>
            <w:vAlign w:val="center"/>
          </w:tcPr>
          <w:p w:rsidR="004F24F6" w:rsidRDefault="004F24F6" w:rsidP="004F24F6">
            <w:pPr>
              <w:jc w:val="center"/>
            </w:pPr>
            <w:r w:rsidRPr="00046767">
              <w:rPr>
                <w:rFonts w:asciiTheme="minorEastAsia" w:eastAsiaTheme="minorEastAsia" w:hAnsiTheme="minorEastAsia" w:cs="宋体"/>
                <w:color w:val="000000"/>
                <w:kern w:val="0"/>
                <w:sz w:val="18"/>
                <w:szCs w:val="18"/>
              </w:rPr>
              <w:t>6</w:t>
            </w:r>
            <w:r w:rsidRPr="00046767">
              <w:rPr>
                <w:rFonts w:asciiTheme="minorEastAsia" w:eastAsiaTheme="minorEastAsia" w:hAnsiTheme="minorEastAsia" w:cs="宋体" w:hint="eastAsia"/>
                <w:color w:val="000000"/>
                <w:kern w:val="0"/>
                <w:sz w:val="18"/>
                <w:szCs w:val="18"/>
              </w:rPr>
              <w:t>月底</w:t>
            </w:r>
          </w:p>
        </w:tc>
      </w:tr>
      <w:tr w:rsidR="004F24F6" w:rsidRPr="0091683B" w:rsidTr="00E94405">
        <w:trPr>
          <w:trHeight w:val="255"/>
          <w:jc w:val="center"/>
        </w:trPr>
        <w:tc>
          <w:tcPr>
            <w:tcW w:w="1071" w:type="dxa"/>
            <w:shd w:val="clear" w:color="auto" w:fill="auto"/>
            <w:noWrap/>
            <w:vAlign w:val="center"/>
            <w:hideMark/>
          </w:tcPr>
          <w:p w:rsidR="004F24F6" w:rsidRPr="0091683B" w:rsidRDefault="004F24F6" w:rsidP="004F24F6">
            <w:pPr>
              <w:widowControl/>
              <w:jc w:val="center"/>
              <w:rPr>
                <w:rFonts w:asciiTheme="minorEastAsia" w:eastAsiaTheme="minorEastAsia" w:hAnsiTheme="minorEastAsia" w:cs="宋体"/>
                <w:color w:val="000000"/>
                <w:kern w:val="0"/>
                <w:sz w:val="18"/>
                <w:szCs w:val="18"/>
              </w:rPr>
            </w:pPr>
            <w:r w:rsidRPr="0091683B">
              <w:rPr>
                <w:rFonts w:asciiTheme="minorEastAsia" w:eastAsiaTheme="minorEastAsia" w:hAnsiTheme="minorEastAsia" w:cs="宋体" w:hint="eastAsia"/>
                <w:color w:val="000000"/>
                <w:kern w:val="0"/>
                <w:sz w:val="18"/>
                <w:szCs w:val="18"/>
              </w:rPr>
              <w:t>HS310表</w:t>
            </w:r>
          </w:p>
        </w:tc>
        <w:tc>
          <w:tcPr>
            <w:tcW w:w="3607" w:type="dxa"/>
            <w:shd w:val="clear" w:color="auto" w:fill="auto"/>
            <w:vAlign w:val="center"/>
            <w:hideMark/>
          </w:tcPr>
          <w:p w:rsidR="004F24F6" w:rsidRPr="0091683B" w:rsidRDefault="004F24F6" w:rsidP="004F24F6">
            <w:pPr>
              <w:widowControl/>
              <w:jc w:val="center"/>
              <w:rPr>
                <w:rFonts w:asciiTheme="minorEastAsia" w:eastAsiaTheme="minorEastAsia" w:hAnsiTheme="minorEastAsia" w:cs="宋体"/>
                <w:kern w:val="0"/>
                <w:sz w:val="18"/>
                <w:szCs w:val="18"/>
              </w:rPr>
            </w:pPr>
            <w:r w:rsidRPr="0091683B">
              <w:rPr>
                <w:rFonts w:asciiTheme="minorEastAsia" w:eastAsiaTheme="minorEastAsia" w:hAnsiTheme="minorEastAsia" w:cs="宋体" w:hint="eastAsia"/>
                <w:kern w:val="0"/>
                <w:sz w:val="18"/>
                <w:szCs w:val="18"/>
              </w:rPr>
              <w:t>住房公积金和维修基金情况</w:t>
            </w:r>
          </w:p>
        </w:tc>
        <w:tc>
          <w:tcPr>
            <w:tcW w:w="851" w:type="dxa"/>
            <w:shd w:val="clear" w:color="auto" w:fill="auto"/>
            <w:noWrap/>
            <w:vAlign w:val="center"/>
            <w:hideMark/>
          </w:tcPr>
          <w:p w:rsidR="004F24F6" w:rsidRPr="0091683B" w:rsidRDefault="004F24F6" w:rsidP="004F24F6">
            <w:pPr>
              <w:widowControl/>
              <w:jc w:val="center"/>
              <w:rPr>
                <w:rFonts w:asciiTheme="minorEastAsia" w:eastAsiaTheme="minorEastAsia" w:hAnsiTheme="minorEastAsia" w:cs="宋体"/>
                <w:color w:val="000000"/>
                <w:kern w:val="0"/>
                <w:sz w:val="18"/>
                <w:szCs w:val="18"/>
              </w:rPr>
            </w:pPr>
            <w:r w:rsidRPr="0091683B">
              <w:rPr>
                <w:rFonts w:asciiTheme="minorEastAsia" w:eastAsiaTheme="minorEastAsia" w:hAnsiTheme="minorEastAsia" w:cs="宋体" w:hint="eastAsia"/>
                <w:color w:val="000000"/>
                <w:kern w:val="0"/>
                <w:sz w:val="18"/>
                <w:szCs w:val="18"/>
              </w:rPr>
              <w:t>年报</w:t>
            </w:r>
          </w:p>
        </w:tc>
        <w:tc>
          <w:tcPr>
            <w:tcW w:w="4110" w:type="dxa"/>
            <w:shd w:val="clear" w:color="auto" w:fill="auto"/>
            <w:vAlign w:val="center"/>
            <w:hideMark/>
          </w:tcPr>
          <w:p w:rsidR="004F24F6" w:rsidRPr="0091683B" w:rsidRDefault="004F24F6" w:rsidP="004F24F6">
            <w:pPr>
              <w:widowControl/>
              <w:jc w:val="center"/>
              <w:rPr>
                <w:rFonts w:asciiTheme="minorEastAsia" w:eastAsiaTheme="minorEastAsia" w:hAnsiTheme="minorEastAsia" w:cs="宋体"/>
                <w:kern w:val="0"/>
                <w:sz w:val="18"/>
                <w:szCs w:val="18"/>
              </w:rPr>
            </w:pPr>
            <w:r w:rsidRPr="0091683B">
              <w:rPr>
                <w:rFonts w:asciiTheme="minorEastAsia" w:eastAsiaTheme="minorEastAsia" w:hAnsiTheme="minorEastAsia" w:cs="宋体" w:hint="eastAsia"/>
                <w:kern w:val="0"/>
                <w:sz w:val="18"/>
                <w:szCs w:val="18"/>
              </w:rPr>
              <w:t>上海市公积金管理中心</w:t>
            </w:r>
          </w:p>
        </w:tc>
        <w:tc>
          <w:tcPr>
            <w:tcW w:w="956" w:type="dxa"/>
            <w:shd w:val="clear" w:color="auto" w:fill="auto"/>
            <w:noWrap/>
            <w:vAlign w:val="center"/>
            <w:hideMark/>
          </w:tcPr>
          <w:p w:rsidR="004F24F6" w:rsidRDefault="004F24F6" w:rsidP="004F24F6">
            <w:pPr>
              <w:jc w:val="center"/>
            </w:pPr>
            <w:r w:rsidRPr="00046767">
              <w:rPr>
                <w:rFonts w:asciiTheme="minorEastAsia" w:eastAsiaTheme="minorEastAsia" w:hAnsiTheme="minorEastAsia" w:cs="宋体"/>
                <w:color w:val="000000"/>
                <w:kern w:val="0"/>
                <w:sz w:val="18"/>
                <w:szCs w:val="18"/>
              </w:rPr>
              <w:t>6</w:t>
            </w:r>
            <w:r w:rsidRPr="00046767">
              <w:rPr>
                <w:rFonts w:asciiTheme="minorEastAsia" w:eastAsiaTheme="minorEastAsia" w:hAnsiTheme="minorEastAsia" w:cs="宋体" w:hint="eastAsia"/>
                <w:color w:val="000000"/>
                <w:kern w:val="0"/>
                <w:sz w:val="18"/>
                <w:szCs w:val="18"/>
              </w:rPr>
              <w:t>月底</w:t>
            </w:r>
          </w:p>
        </w:tc>
      </w:tr>
      <w:tr w:rsidR="004F24F6" w:rsidRPr="0091683B" w:rsidTr="00E94405">
        <w:trPr>
          <w:trHeight w:val="255"/>
          <w:jc w:val="center"/>
        </w:trPr>
        <w:tc>
          <w:tcPr>
            <w:tcW w:w="1071" w:type="dxa"/>
            <w:shd w:val="clear" w:color="auto" w:fill="auto"/>
            <w:noWrap/>
            <w:vAlign w:val="center"/>
            <w:hideMark/>
          </w:tcPr>
          <w:p w:rsidR="004F24F6" w:rsidRPr="0091683B" w:rsidRDefault="004F24F6" w:rsidP="004F24F6">
            <w:pPr>
              <w:widowControl/>
              <w:jc w:val="center"/>
              <w:rPr>
                <w:rFonts w:asciiTheme="minorEastAsia" w:eastAsiaTheme="minorEastAsia" w:hAnsiTheme="minorEastAsia" w:cs="宋体"/>
                <w:color w:val="000000"/>
                <w:kern w:val="0"/>
                <w:sz w:val="18"/>
                <w:szCs w:val="18"/>
              </w:rPr>
            </w:pPr>
            <w:r w:rsidRPr="0091683B">
              <w:rPr>
                <w:rFonts w:asciiTheme="minorEastAsia" w:eastAsiaTheme="minorEastAsia" w:hAnsiTheme="minorEastAsia" w:cs="宋体" w:hint="eastAsia"/>
                <w:color w:val="000000"/>
                <w:kern w:val="0"/>
                <w:sz w:val="18"/>
                <w:szCs w:val="18"/>
              </w:rPr>
              <w:t>HS311表</w:t>
            </w:r>
          </w:p>
        </w:tc>
        <w:tc>
          <w:tcPr>
            <w:tcW w:w="3607" w:type="dxa"/>
            <w:shd w:val="clear" w:color="auto" w:fill="auto"/>
            <w:vAlign w:val="center"/>
            <w:hideMark/>
          </w:tcPr>
          <w:p w:rsidR="004F24F6" w:rsidRPr="0091683B" w:rsidRDefault="004F24F6" w:rsidP="004F24F6">
            <w:pPr>
              <w:widowControl/>
              <w:jc w:val="center"/>
              <w:rPr>
                <w:rFonts w:asciiTheme="minorEastAsia" w:eastAsiaTheme="minorEastAsia" w:hAnsiTheme="minorEastAsia" w:cs="宋体"/>
                <w:kern w:val="0"/>
                <w:sz w:val="18"/>
                <w:szCs w:val="18"/>
              </w:rPr>
            </w:pPr>
            <w:r w:rsidRPr="0091683B">
              <w:rPr>
                <w:rFonts w:asciiTheme="minorEastAsia" w:eastAsiaTheme="minorEastAsia" w:hAnsiTheme="minorEastAsia" w:cs="宋体" w:hint="eastAsia"/>
                <w:kern w:val="0"/>
                <w:sz w:val="18"/>
                <w:szCs w:val="18"/>
              </w:rPr>
              <w:t>住房公积金贷款情况</w:t>
            </w:r>
          </w:p>
        </w:tc>
        <w:tc>
          <w:tcPr>
            <w:tcW w:w="851" w:type="dxa"/>
            <w:shd w:val="clear" w:color="auto" w:fill="auto"/>
            <w:noWrap/>
            <w:vAlign w:val="center"/>
            <w:hideMark/>
          </w:tcPr>
          <w:p w:rsidR="004F24F6" w:rsidRPr="0091683B" w:rsidRDefault="004F24F6" w:rsidP="004F24F6">
            <w:pPr>
              <w:widowControl/>
              <w:jc w:val="center"/>
              <w:rPr>
                <w:rFonts w:asciiTheme="minorEastAsia" w:eastAsiaTheme="minorEastAsia" w:hAnsiTheme="minorEastAsia" w:cs="宋体"/>
                <w:color w:val="000000"/>
                <w:kern w:val="0"/>
                <w:sz w:val="18"/>
                <w:szCs w:val="18"/>
              </w:rPr>
            </w:pPr>
            <w:r w:rsidRPr="0091683B">
              <w:rPr>
                <w:rFonts w:asciiTheme="minorEastAsia" w:eastAsiaTheme="minorEastAsia" w:hAnsiTheme="minorEastAsia" w:cs="宋体" w:hint="eastAsia"/>
                <w:color w:val="000000"/>
                <w:kern w:val="0"/>
                <w:sz w:val="18"/>
                <w:szCs w:val="18"/>
              </w:rPr>
              <w:t>年报</w:t>
            </w:r>
          </w:p>
        </w:tc>
        <w:tc>
          <w:tcPr>
            <w:tcW w:w="4110" w:type="dxa"/>
            <w:shd w:val="clear" w:color="auto" w:fill="auto"/>
            <w:vAlign w:val="center"/>
            <w:hideMark/>
          </w:tcPr>
          <w:p w:rsidR="004F24F6" w:rsidRPr="0091683B" w:rsidRDefault="004F24F6" w:rsidP="004F24F6">
            <w:pPr>
              <w:widowControl/>
              <w:jc w:val="center"/>
              <w:rPr>
                <w:rFonts w:asciiTheme="minorEastAsia" w:eastAsiaTheme="minorEastAsia" w:hAnsiTheme="minorEastAsia" w:cs="宋体"/>
                <w:kern w:val="0"/>
                <w:sz w:val="18"/>
                <w:szCs w:val="18"/>
              </w:rPr>
            </w:pPr>
            <w:r w:rsidRPr="0091683B">
              <w:rPr>
                <w:rFonts w:asciiTheme="minorEastAsia" w:eastAsiaTheme="minorEastAsia" w:hAnsiTheme="minorEastAsia" w:cs="宋体" w:hint="eastAsia"/>
                <w:kern w:val="0"/>
                <w:sz w:val="18"/>
                <w:szCs w:val="18"/>
              </w:rPr>
              <w:t>上海市公积金管理中心</w:t>
            </w:r>
          </w:p>
        </w:tc>
        <w:tc>
          <w:tcPr>
            <w:tcW w:w="956" w:type="dxa"/>
            <w:shd w:val="clear" w:color="auto" w:fill="auto"/>
            <w:noWrap/>
            <w:vAlign w:val="center"/>
            <w:hideMark/>
          </w:tcPr>
          <w:p w:rsidR="004F24F6" w:rsidRDefault="004F24F6" w:rsidP="004F24F6">
            <w:pPr>
              <w:jc w:val="center"/>
            </w:pPr>
            <w:r w:rsidRPr="00046767">
              <w:rPr>
                <w:rFonts w:asciiTheme="minorEastAsia" w:eastAsiaTheme="minorEastAsia" w:hAnsiTheme="minorEastAsia" w:cs="宋体"/>
                <w:color w:val="000000"/>
                <w:kern w:val="0"/>
                <w:sz w:val="18"/>
                <w:szCs w:val="18"/>
              </w:rPr>
              <w:t>6</w:t>
            </w:r>
            <w:r w:rsidRPr="00046767">
              <w:rPr>
                <w:rFonts w:asciiTheme="minorEastAsia" w:eastAsiaTheme="minorEastAsia" w:hAnsiTheme="minorEastAsia" w:cs="宋体" w:hint="eastAsia"/>
                <w:color w:val="000000"/>
                <w:kern w:val="0"/>
                <w:sz w:val="18"/>
                <w:szCs w:val="18"/>
              </w:rPr>
              <w:t>月底</w:t>
            </w:r>
          </w:p>
        </w:tc>
      </w:tr>
      <w:tr w:rsidR="004F24F6" w:rsidRPr="0091683B" w:rsidTr="00E94405">
        <w:trPr>
          <w:trHeight w:val="255"/>
          <w:jc w:val="center"/>
        </w:trPr>
        <w:tc>
          <w:tcPr>
            <w:tcW w:w="1071" w:type="dxa"/>
            <w:shd w:val="clear" w:color="auto" w:fill="auto"/>
            <w:noWrap/>
            <w:vAlign w:val="center"/>
            <w:hideMark/>
          </w:tcPr>
          <w:p w:rsidR="004F24F6" w:rsidRPr="0091683B" w:rsidRDefault="004F24F6" w:rsidP="004F24F6">
            <w:pPr>
              <w:widowControl/>
              <w:jc w:val="center"/>
              <w:rPr>
                <w:rFonts w:asciiTheme="minorEastAsia" w:eastAsiaTheme="minorEastAsia" w:hAnsiTheme="minorEastAsia" w:cs="宋体"/>
                <w:color w:val="000000"/>
                <w:kern w:val="0"/>
                <w:sz w:val="18"/>
                <w:szCs w:val="18"/>
              </w:rPr>
            </w:pPr>
            <w:r w:rsidRPr="0091683B">
              <w:rPr>
                <w:rFonts w:asciiTheme="minorEastAsia" w:eastAsiaTheme="minorEastAsia" w:hAnsiTheme="minorEastAsia" w:cs="宋体" w:hint="eastAsia"/>
                <w:color w:val="000000"/>
                <w:kern w:val="0"/>
                <w:sz w:val="18"/>
                <w:szCs w:val="18"/>
              </w:rPr>
              <w:t>HS312表</w:t>
            </w:r>
          </w:p>
        </w:tc>
        <w:tc>
          <w:tcPr>
            <w:tcW w:w="3607" w:type="dxa"/>
            <w:shd w:val="clear" w:color="auto" w:fill="auto"/>
            <w:vAlign w:val="center"/>
            <w:hideMark/>
          </w:tcPr>
          <w:p w:rsidR="004F24F6" w:rsidRPr="0091683B" w:rsidRDefault="004F24F6" w:rsidP="004F24F6">
            <w:pPr>
              <w:widowControl/>
              <w:jc w:val="center"/>
              <w:rPr>
                <w:rFonts w:asciiTheme="minorEastAsia" w:eastAsiaTheme="minorEastAsia" w:hAnsiTheme="minorEastAsia" w:cs="宋体"/>
                <w:kern w:val="0"/>
                <w:sz w:val="18"/>
                <w:szCs w:val="18"/>
              </w:rPr>
            </w:pPr>
            <w:r w:rsidRPr="0091683B">
              <w:rPr>
                <w:rFonts w:asciiTheme="minorEastAsia" w:eastAsiaTheme="minorEastAsia" w:hAnsiTheme="minorEastAsia" w:cs="宋体" w:hint="eastAsia"/>
                <w:kern w:val="0"/>
                <w:sz w:val="18"/>
                <w:szCs w:val="18"/>
              </w:rPr>
              <w:t>住房公积金资产负债情况</w:t>
            </w:r>
          </w:p>
        </w:tc>
        <w:tc>
          <w:tcPr>
            <w:tcW w:w="851" w:type="dxa"/>
            <w:shd w:val="clear" w:color="auto" w:fill="auto"/>
            <w:noWrap/>
            <w:vAlign w:val="center"/>
            <w:hideMark/>
          </w:tcPr>
          <w:p w:rsidR="004F24F6" w:rsidRPr="0091683B" w:rsidRDefault="004F24F6" w:rsidP="004F24F6">
            <w:pPr>
              <w:widowControl/>
              <w:jc w:val="center"/>
              <w:rPr>
                <w:rFonts w:asciiTheme="minorEastAsia" w:eastAsiaTheme="minorEastAsia" w:hAnsiTheme="minorEastAsia" w:cs="宋体"/>
                <w:color w:val="000000"/>
                <w:kern w:val="0"/>
                <w:sz w:val="18"/>
                <w:szCs w:val="18"/>
              </w:rPr>
            </w:pPr>
            <w:r w:rsidRPr="0091683B">
              <w:rPr>
                <w:rFonts w:asciiTheme="minorEastAsia" w:eastAsiaTheme="minorEastAsia" w:hAnsiTheme="minorEastAsia" w:cs="宋体" w:hint="eastAsia"/>
                <w:color w:val="000000"/>
                <w:kern w:val="0"/>
                <w:sz w:val="18"/>
                <w:szCs w:val="18"/>
              </w:rPr>
              <w:t>年报</w:t>
            </w:r>
          </w:p>
        </w:tc>
        <w:tc>
          <w:tcPr>
            <w:tcW w:w="4110" w:type="dxa"/>
            <w:shd w:val="clear" w:color="auto" w:fill="auto"/>
            <w:vAlign w:val="center"/>
            <w:hideMark/>
          </w:tcPr>
          <w:p w:rsidR="004F24F6" w:rsidRPr="0091683B" w:rsidRDefault="004F24F6" w:rsidP="004F24F6">
            <w:pPr>
              <w:widowControl/>
              <w:jc w:val="center"/>
              <w:rPr>
                <w:rFonts w:asciiTheme="minorEastAsia" w:eastAsiaTheme="minorEastAsia" w:hAnsiTheme="minorEastAsia" w:cs="宋体"/>
                <w:kern w:val="0"/>
                <w:sz w:val="18"/>
                <w:szCs w:val="18"/>
              </w:rPr>
            </w:pPr>
            <w:r w:rsidRPr="0091683B">
              <w:rPr>
                <w:rFonts w:asciiTheme="minorEastAsia" w:eastAsiaTheme="minorEastAsia" w:hAnsiTheme="minorEastAsia" w:cs="宋体" w:hint="eastAsia"/>
                <w:kern w:val="0"/>
                <w:sz w:val="18"/>
                <w:szCs w:val="18"/>
              </w:rPr>
              <w:t>上海市公积金管理中心</w:t>
            </w:r>
          </w:p>
        </w:tc>
        <w:tc>
          <w:tcPr>
            <w:tcW w:w="956" w:type="dxa"/>
            <w:shd w:val="clear" w:color="auto" w:fill="auto"/>
            <w:noWrap/>
            <w:vAlign w:val="center"/>
            <w:hideMark/>
          </w:tcPr>
          <w:p w:rsidR="004F24F6" w:rsidRDefault="004F24F6" w:rsidP="004F24F6">
            <w:pPr>
              <w:jc w:val="center"/>
            </w:pPr>
            <w:r w:rsidRPr="00046767">
              <w:rPr>
                <w:rFonts w:asciiTheme="minorEastAsia" w:eastAsiaTheme="minorEastAsia" w:hAnsiTheme="minorEastAsia" w:cs="宋体"/>
                <w:color w:val="000000"/>
                <w:kern w:val="0"/>
                <w:sz w:val="18"/>
                <w:szCs w:val="18"/>
              </w:rPr>
              <w:t>6</w:t>
            </w:r>
            <w:r w:rsidRPr="00046767">
              <w:rPr>
                <w:rFonts w:asciiTheme="minorEastAsia" w:eastAsiaTheme="minorEastAsia" w:hAnsiTheme="minorEastAsia" w:cs="宋体" w:hint="eastAsia"/>
                <w:color w:val="000000"/>
                <w:kern w:val="0"/>
                <w:sz w:val="18"/>
                <w:szCs w:val="18"/>
              </w:rPr>
              <w:t>月底</w:t>
            </w:r>
          </w:p>
        </w:tc>
      </w:tr>
      <w:tr w:rsidR="004F24F6" w:rsidRPr="0091683B" w:rsidTr="00E94405">
        <w:trPr>
          <w:trHeight w:val="255"/>
          <w:jc w:val="center"/>
        </w:trPr>
        <w:tc>
          <w:tcPr>
            <w:tcW w:w="1071" w:type="dxa"/>
            <w:shd w:val="clear" w:color="auto" w:fill="auto"/>
            <w:noWrap/>
            <w:vAlign w:val="center"/>
            <w:hideMark/>
          </w:tcPr>
          <w:p w:rsidR="004F24F6" w:rsidRPr="0091683B" w:rsidRDefault="004F24F6" w:rsidP="004F24F6">
            <w:pPr>
              <w:widowControl/>
              <w:jc w:val="center"/>
              <w:rPr>
                <w:rFonts w:asciiTheme="minorEastAsia" w:eastAsiaTheme="minorEastAsia" w:hAnsiTheme="minorEastAsia" w:cs="宋体"/>
                <w:color w:val="000000"/>
                <w:kern w:val="0"/>
                <w:sz w:val="18"/>
                <w:szCs w:val="18"/>
              </w:rPr>
            </w:pPr>
            <w:r w:rsidRPr="0091683B">
              <w:rPr>
                <w:rFonts w:asciiTheme="minorEastAsia" w:eastAsiaTheme="minorEastAsia" w:hAnsiTheme="minorEastAsia" w:cs="宋体" w:hint="eastAsia"/>
                <w:color w:val="000000"/>
                <w:kern w:val="0"/>
                <w:sz w:val="18"/>
                <w:szCs w:val="18"/>
              </w:rPr>
              <w:t>HS313表</w:t>
            </w:r>
          </w:p>
        </w:tc>
        <w:tc>
          <w:tcPr>
            <w:tcW w:w="3607" w:type="dxa"/>
            <w:shd w:val="clear" w:color="auto" w:fill="auto"/>
            <w:vAlign w:val="center"/>
            <w:hideMark/>
          </w:tcPr>
          <w:p w:rsidR="004F24F6" w:rsidRPr="0091683B" w:rsidRDefault="004F24F6" w:rsidP="004F24F6">
            <w:pPr>
              <w:widowControl/>
              <w:jc w:val="center"/>
              <w:rPr>
                <w:rFonts w:asciiTheme="minorEastAsia" w:eastAsiaTheme="minorEastAsia" w:hAnsiTheme="minorEastAsia" w:cs="宋体"/>
                <w:kern w:val="0"/>
                <w:sz w:val="18"/>
                <w:szCs w:val="18"/>
              </w:rPr>
            </w:pPr>
            <w:r w:rsidRPr="0091683B">
              <w:rPr>
                <w:rFonts w:asciiTheme="minorEastAsia" w:eastAsiaTheme="minorEastAsia" w:hAnsiTheme="minorEastAsia" w:cs="宋体" w:hint="eastAsia"/>
                <w:kern w:val="0"/>
                <w:sz w:val="18"/>
                <w:szCs w:val="18"/>
              </w:rPr>
              <w:t>住房公积金业务收支和增值分配情况</w:t>
            </w:r>
          </w:p>
        </w:tc>
        <w:tc>
          <w:tcPr>
            <w:tcW w:w="851" w:type="dxa"/>
            <w:shd w:val="clear" w:color="auto" w:fill="auto"/>
            <w:noWrap/>
            <w:vAlign w:val="center"/>
            <w:hideMark/>
          </w:tcPr>
          <w:p w:rsidR="004F24F6" w:rsidRPr="0091683B" w:rsidRDefault="004F24F6" w:rsidP="004F24F6">
            <w:pPr>
              <w:widowControl/>
              <w:jc w:val="center"/>
              <w:rPr>
                <w:rFonts w:asciiTheme="minorEastAsia" w:eastAsiaTheme="minorEastAsia" w:hAnsiTheme="minorEastAsia" w:cs="宋体"/>
                <w:color w:val="000000"/>
                <w:kern w:val="0"/>
                <w:sz w:val="18"/>
                <w:szCs w:val="18"/>
              </w:rPr>
            </w:pPr>
            <w:r w:rsidRPr="0091683B">
              <w:rPr>
                <w:rFonts w:asciiTheme="minorEastAsia" w:eastAsiaTheme="minorEastAsia" w:hAnsiTheme="minorEastAsia" w:cs="宋体" w:hint="eastAsia"/>
                <w:color w:val="000000"/>
                <w:kern w:val="0"/>
                <w:sz w:val="18"/>
                <w:szCs w:val="18"/>
              </w:rPr>
              <w:t>年报</w:t>
            </w:r>
          </w:p>
        </w:tc>
        <w:tc>
          <w:tcPr>
            <w:tcW w:w="4110" w:type="dxa"/>
            <w:shd w:val="clear" w:color="auto" w:fill="auto"/>
            <w:vAlign w:val="center"/>
            <w:hideMark/>
          </w:tcPr>
          <w:p w:rsidR="004F24F6" w:rsidRPr="0091683B" w:rsidRDefault="004F24F6" w:rsidP="004F24F6">
            <w:pPr>
              <w:widowControl/>
              <w:jc w:val="center"/>
              <w:rPr>
                <w:rFonts w:asciiTheme="minorEastAsia" w:eastAsiaTheme="minorEastAsia" w:hAnsiTheme="minorEastAsia" w:cs="宋体"/>
                <w:kern w:val="0"/>
                <w:sz w:val="18"/>
                <w:szCs w:val="18"/>
              </w:rPr>
            </w:pPr>
            <w:r w:rsidRPr="0091683B">
              <w:rPr>
                <w:rFonts w:asciiTheme="minorEastAsia" w:eastAsiaTheme="minorEastAsia" w:hAnsiTheme="minorEastAsia" w:cs="宋体" w:hint="eastAsia"/>
                <w:kern w:val="0"/>
                <w:sz w:val="18"/>
                <w:szCs w:val="18"/>
              </w:rPr>
              <w:t>上海市公积金管理中心</w:t>
            </w:r>
          </w:p>
        </w:tc>
        <w:tc>
          <w:tcPr>
            <w:tcW w:w="956" w:type="dxa"/>
            <w:shd w:val="clear" w:color="auto" w:fill="auto"/>
            <w:noWrap/>
            <w:vAlign w:val="center"/>
            <w:hideMark/>
          </w:tcPr>
          <w:p w:rsidR="004F24F6" w:rsidRDefault="004F24F6" w:rsidP="004F24F6">
            <w:pPr>
              <w:jc w:val="center"/>
            </w:pPr>
            <w:r w:rsidRPr="00046767">
              <w:rPr>
                <w:rFonts w:asciiTheme="minorEastAsia" w:eastAsiaTheme="minorEastAsia" w:hAnsiTheme="minorEastAsia" w:cs="宋体"/>
                <w:color w:val="000000"/>
                <w:kern w:val="0"/>
                <w:sz w:val="18"/>
                <w:szCs w:val="18"/>
              </w:rPr>
              <w:t>6</w:t>
            </w:r>
            <w:r w:rsidRPr="00046767">
              <w:rPr>
                <w:rFonts w:asciiTheme="minorEastAsia" w:eastAsiaTheme="minorEastAsia" w:hAnsiTheme="minorEastAsia" w:cs="宋体" w:hint="eastAsia"/>
                <w:color w:val="000000"/>
                <w:kern w:val="0"/>
                <w:sz w:val="18"/>
                <w:szCs w:val="18"/>
              </w:rPr>
              <w:t>月底</w:t>
            </w:r>
          </w:p>
        </w:tc>
      </w:tr>
      <w:tr w:rsidR="004F24F6" w:rsidRPr="0091683B" w:rsidTr="00E94405">
        <w:trPr>
          <w:trHeight w:val="255"/>
          <w:jc w:val="center"/>
        </w:trPr>
        <w:tc>
          <w:tcPr>
            <w:tcW w:w="1071" w:type="dxa"/>
            <w:shd w:val="clear" w:color="auto" w:fill="auto"/>
            <w:noWrap/>
            <w:vAlign w:val="center"/>
            <w:hideMark/>
          </w:tcPr>
          <w:p w:rsidR="004F24F6" w:rsidRPr="0091683B" w:rsidRDefault="004F24F6" w:rsidP="004F24F6">
            <w:pPr>
              <w:widowControl/>
              <w:jc w:val="center"/>
              <w:rPr>
                <w:rFonts w:asciiTheme="minorEastAsia" w:eastAsiaTheme="minorEastAsia" w:hAnsiTheme="minorEastAsia" w:cs="宋体"/>
                <w:color w:val="000000"/>
                <w:kern w:val="0"/>
                <w:sz w:val="18"/>
                <w:szCs w:val="18"/>
              </w:rPr>
            </w:pPr>
            <w:r w:rsidRPr="0091683B">
              <w:rPr>
                <w:rFonts w:asciiTheme="minorEastAsia" w:eastAsiaTheme="minorEastAsia" w:hAnsiTheme="minorEastAsia" w:cs="宋体" w:hint="eastAsia"/>
                <w:color w:val="000000"/>
                <w:kern w:val="0"/>
                <w:sz w:val="18"/>
                <w:szCs w:val="18"/>
              </w:rPr>
              <w:t>HS314表</w:t>
            </w:r>
          </w:p>
        </w:tc>
        <w:tc>
          <w:tcPr>
            <w:tcW w:w="3607" w:type="dxa"/>
            <w:shd w:val="clear" w:color="auto" w:fill="auto"/>
            <w:vAlign w:val="center"/>
            <w:hideMark/>
          </w:tcPr>
          <w:p w:rsidR="004F24F6" w:rsidRPr="0091683B" w:rsidRDefault="004F24F6" w:rsidP="004F24F6">
            <w:pPr>
              <w:widowControl/>
              <w:jc w:val="center"/>
              <w:rPr>
                <w:rFonts w:asciiTheme="minorEastAsia" w:eastAsiaTheme="minorEastAsia" w:hAnsiTheme="minorEastAsia" w:cs="宋体"/>
                <w:kern w:val="0"/>
                <w:sz w:val="18"/>
                <w:szCs w:val="18"/>
              </w:rPr>
            </w:pPr>
            <w:r w:rsidRPr="0091683B">
              <w:rPr>
                <w:rFonts w:asciiTheme="minorEastAsia" w:eastAsiaTheme="minorEastAsia" w:hAnsiTheme="minorEastAsia" w:cs="宋体" w:hint="eastAsia"/>
                <w:kern w:val="0"/>
                <w:sz w:val="18"/>
                <w:szCs w:val="18"/>
              </w:rPr>
              <w:t>首次发行股票情况</w:t>
            </w:r>
            <w:r>
              <w:rPr>
                <w:rFonts w:asciiTheme="minorEastAsia" w:eastAsiaTheme="minorEastAsia" w:hAnsiTheme="minorEastAsia" w:cs="宋体" w:hint="eastAsia"/>
                <w:kern w:val="0"/>
                <w:sz w:val="18"/>
                <w:szCs w:val="18"/>
              </w:rPr>
              <w:t>(</w:t>
            </w:r>
            <w:r w:rsidRPr="0091683B">
              <w:rPr>
                <w:rFonts w:asciiTheme="minorEastAsia" w:eastAsiaTheme="minorEastAsia" w:hAnsiTheme="minorEastAsia" w:cs="宋体" w:hint="eastAsia"/>
                <w:kern w:val="0"/>
                <w:sz w:val="18"/>
                <w:szCs w:val="18"/>
              </w:rPr>
              <w:t>地区分类</w:t>
            </w:r>
            <w:r>
              <w:rPr>
                <w:rFonts w:asciiTheme="minorEastAsia" w:eastAsiaTheme="minorEastAsia" w:hAnsiTheme="minorEastAsia" w:cs="宋体" w:hint="eastAsia"/>
                <w:kern w:val="0"/>
                <w:sz w:val="18"/>
                <w:szCs w:val="18"/>
              </w:rPr>
              <w:t>)</w:t>
            </w:r>
          </w:p>
        </w:tc>
        <w:tc>
          <w:tcPr>
            <w:tcW w:w="851" w:type="dxa"/>
            <w:shd w:val="clear" w:color="auto" w:fill="auto"/>
            <w:noWrap/>
            <w:vAlign w:val="center"/>
            <w:hideMark/>
          </w:tcPr>
          <w:p w:rsidR="004F24F6" w:rsidRPr="0091683B" w:rsidRDefault="004F24F6" w:rsidP="004F24F6">
            <w:pPr>
              <w:widowControl/>
              <w:jc w:val="center"/>
              <w:rPr>
                <w:rFonts w:asciiTheme="minorEastAsia" w:eastAsiaTheme="minorEastAsia" w:hAnsiTheme="minorEastAsia" w:cs="宋体"/>
                <w:color w:val="000000"/>
                <w:kern w:val="0"/>
                <w:sz w:val="18"/>
                <w:szCs w:val="18"/>
              </w:rPr>
            </w:pPr>
            <w:r w:rsidRPr="0091683B">
              <w:rPr>
                <w:rFonts w:asciiTheme="minorEastAsia" w:eastAsiaTheme="minorEastAsia" w:hAnsiTheme="minorEastAsia" w:cs="宋体" w:hint="eastAsia"/>
                <w:color w:val="000000"/>
                <w:kern w:val="0"/>
                <w:sz w:val="18"/>
                <w:szCs w:val="18"/>
              </w:rPr>
              <w:t>年报</w:t>
            </w:r>
          </w:p>
        </w:tc>
        <w:tc>
          <w:tcPr>
            <w:tcW w:w="4110" w:type="dxa"/>
            <w:shd w:val="clear" w:color="auto" w:fill="auto"/>
            <w:vAlign w:val="center"/>
            <w:hideMark/>
          </w:tcPr>
          <w:p w:rsidR="004F24F6" w:rsidRPr="0091683B" w:rsidRDefault="004F24F6" w:rsidP="004F24F6">
            <w:pPr>
              <w:widowControl/>
              <w:jc w:val="center"/>
              <w:rPr>
                <w:rFonts w:asciiTheme="minorEastAsia" w:eastAsiaTheme="minorEastAsia" w:hAnsiTheme="minorEastAsia" w:cs="宋体"/>
                <w:kern w:val="0"/>
                <w:sz w:val="18"/>
                <w:szCs w:val="18"/>
              </w:rPr>
            </w:pPr>
            <w:r w:rsidRPr="0091683B">
              <w:rPr>
                <w:rFonts w:asciiTheme="minorEastAsia" w:eastAsiaTheme="minorEastAsia" w:hAnsiTheme="minorEastAsia" w:cs="宋体" w:hint="eastAsia"/>
                <w:kern w:val="0"/>
                <w:sz w:val="18"/>
                <w:szCs w:val="18"/>
              </w:rPr>
              <w:t>上海证券交易所</w:t>
            </w:r>
          </w:p>
        </w:tc>
        <w:tc>
          <w:tcPr>
            <w:tcW w:w="956" w:type="dxa"/>
            <w:shd w:val="clear" w:color="auto" w:fill="auto"/>
            <w:noWrap/>
            <w:vAlign w:val="center"/>
            <w:hideMark/>
          </w:tcPr>
          <w:p w:rsidR="004F24F6" w:rsidRDefault="004F24F6" w:rsidP="004F24F6">
            <w:pPr>
              <w:jc w:val="center"/>
            </w:pPr>
            <w:r w:rsidRPr="00046767">
              <w:rPr>
                <w:rFonts w:asciiTheme="minorEastAsia" w:eastAsiaTheme="minorEastAsia" w:hAnsiTheme="minorEastAsia" w:cs="宋体"/>
                <w:color w:val="000000"/>
                <w:kern w:val="0"/>
                <w:sz w:val="18"/>
                <w:szCs w:val="18"/>
              </w:rPr>
              <w:t>6</w:t>
            </w:r>
            <w:r w:rsidRPr="00046767">
              <w:rPr>
                <w:rFonts w:asciiTheme="minorEastAsia" w:eastAsiaTheme="minorEastAsia" w:hAnsiTheme="minorEastAsia" w:cs="宋体" w:hint="eastAsia"/>
                <w:color w:val="000000"/>
                <w:kern w:val="0"/>
                <w:sz w:val="18"/>
                <w:szCs w:val="18"/>
              </w:rPr>
              <w:t>月底</w:t>
            </w:r>
          </w:p>
        </w:tc>
      </w:tr>
      <w:tr w:rsidR="004F24F6" w:rsidRPr="0091683B" w:rsidTr="00E94405">
        <w:trPr>
          <w:trHeight w:val="255"/>
          <w:jc w:val="center"/>
        </w:trPr>
        <w:tc>
          <w:tcPr>
            <w:tcW w:w="1071" w:type="dxa"/>
            <w:shd w:val="clear" w:color="auto" w:fill="auto"/>
            <w:noWrap/>
            <w:vAlign w:val="center"/>
            <w:hideMark/>
          </w:tcPr>
          <w:p w:rsidR="004F24F6" w:rsidRPr="0091683B" w:rsidRDefault="004F24F6" w:rsidP="004F24F6">
            <w:pPr>
              <w:widowControl/>
              <w:jc w:val="center"/>
              <w:rPr>
                <w:rFonts w:asciiTheme="minorEastAsia" w:eastAsiaTheme="minorEastAsia" w:hAnsiTheme="minorEastAsia" w:cs="宋体"/>
                <w:color w:val="000000"/>
                <w:kern w:val="0"/>
                <w:sz w:val="18"/>
                <w:szCs w:val="18"/>
              </w:rPr>
            </w:pPr>
            <w:r w:rsidRPr="0091683B">
              <w:rPr>
                <w:rFonts w:asciiTheme="minorEastAsia" w:eastAsiaTheme="minorEastAsia" w:hAnsiTheme="minorEastAsia" w:cs="宋体" w:hint="eastAsia"/>
                <w:color w:val="000000"/>
                <w:kern w:val="0"/>
                <w:sz w:val="18"/>
                <w:szCs w:val="18"/>
              </w:rPr>
              <w:t>HS315表</w:t>
            </w:r>
          </w:p>
        </w:tc>
        <w:tc>
          <w:tcPr>
            <w:tcW w:w="3607" w:type="dxa"/>
            <w:shd w:val="clear" w:color="auto" w:fill="auto"/>
            <w:vAlign w:val="center"/>
            <w:hideMark/>
          </w:tcPr>
          <w:p w:rsidR="004F24F6" w:rsidRPr="0091683B" w:rsidRDefault="004F24F6" w:rsidP="004F24F6">
            <w:pPr>
              <w:widowControl/>
              <w:jc w:val="center"/>
              <w:rPr>
                <w:rFonts w:asciiTheme="minorEastAsia" w:eastAsiaTheme="minorEastAsia" w:hAnsiTheme="minorEastAsia" w:cs="宋体"/>
                <w:kern w:val="0"/>
                <w:sz w:val="18"/>
                <w:szCs w:val="18"/>
              </w:rPr>
            </w:pPr>
            <w:r w:rsidRPr="0091683B">
              <w:rPr>
                <w:rFonts w:asciiTheme="minorEastAsia" w:eastAsiaTheme="minorEastAsia" w:hAnsiTheme="minorEastAsia" w:cs="宋体" w:hint="eastAsia"/>
                <w:kern w:val="0"/>
                <w:sz w:val="18"/>
                <w:szCs w:val="18"/>
              </w:rPr>
              <w:t>再次发行股票情况</w:t>
            </w:r>
            <w:r>
              <w:rPr>
                <w:rFonts w:asciiTheme="minorEastAsia" w:eastAsiaTheme="minorEastAsia" w:hAnsiTheme="minorEastAsia" w:cs="宋体" w:hint="eastAsia"/>
                <w:kern w:val="0"/>
                <w:sz w:val="18"/>
                <w:szCs w:val="18"/>
              </w:rPr>
              <w:t>(</w:t>
            </w:r>
            <w:r w:rsidRPr="0091683B">
              <w:rPr>
                <w:rFonts w:asciiTheme="minorEastAsia" w:eastAsiaTheme="minorEastAsia" w:hAnsiTheme="minorEastAsia" w:cs="宋体" w:hint="eastAsia"/>
                <w:kern w:val="0"/>
                <w:sz w:val="18"/>
                <w:szCs w:val="18"/>
              </w:rPr>
              <w:t>地区分类</w:t>
            </w:r>
            <w:r>
              <w:rPr>
                <w:rFonts w:asciiTheme="minorEastAsia" w:eastAsiaTheme="minorEastAsia" w:hAnsiTheme="minorEastAsia" w:cs="宋体" w:hint="eastAsia"/>
                <w:kern w:val="0"/>
                <w:sz w:val="18"/>
                <w:szCs w:val="18"/>
              </w:rPr>
              <w:t>)</w:t>
            </w:r>
          </w:p>
        </w:tc>
        <w:tc>
          <w:tcPr>
            <w:tcW w:w="851" w:type="dxa"/>
            <w:shd w:val="clear" w:color="auto" w:fill="auto"/>
            <w:noWrap/>
            <w:vAlign w:val="center"/>
            <w:hideMark/>
          </w:tcPr>
          <w:p w:rsidR="004F24F6" w:rsidRPr="0091683B" w:rsidRDefault="004F24F6" w:rsidP="004F24F6">
            <w:pPr>
              <w:widowControl/>
              <w:jc w:val="center"/>
              <w:rPr>
                <w:rFonts w:asciiTheme="minorEastAsia" w:eastAsiaTheme="minorEastAsia" w:hAnsiTheme="minorEastAsia" w:cs="宋体"/>
                <w:color w:val="000000"/>
                <w:kern w:val="0"/>
                <w:sz w:val="18"/>
                <w:szCs w:val="18"/>
              </w:rPr>
            </w:pPr>
            <w:r w:rsidRPr="0091683B">
              <w:rPr>
                <w:rFonts w:asciiTheme="minorEastAsia" w:eastAsiaTheme="minorEastAsia" w:hAnsiTheme="minorEastAsia" w:cs="宋体" w:hint="eastAsia"/>
                <w:color w:val="000000"/>
                <w:kern w:val="0"/>
                <w:sz w:val="18"/>
                <w:szCs w:val="18"/>
              </w:rPr>
              <w:t>年报</w:t>
            </w:r>
          </w:p>
        </w:tc>
        <w:tc>
          <w:tcPr>
            <w:tcW w:w="4110" w:type="dxa"/>
            <w:shd w:val="clear" w:color="auto" w:fill="auto"/>
            <w:vAlign w:val="center"/>
            <w:hideMark/>
          </w:tcPr>
          <w:p w:rsidR="004F24F6" w:rsidRPr="0091683B" w:rsidRDefault="004F24F6" w:rsidP="004F24F6">
            <w:pPr>
              <w:widowControl/>
              <w:jc w:val="center"/>
              <w:rPr>
                <w:rFonts w:asciiTheme="minorEastAsia" w:eastAsiaTheme="minorEastAsia" w:hAnsiTheme="minorEastAsia" w:cs="宋体"/>
                <w:kern w:val="0"/>
                <w:sz w:val="18"/>
                <w:szCs w:val="18"/>
              </w:rPr>
            </w:pPr>
            <w:r w:rsidRPr="0091683B">
              <w:rPr>
                <w:rFonts w:asciiTheme="minorEastAsia" w:eastAsiaTheme="minorEastAsia" w:hAnsiTheme="minorEastAsia" w:cs="宋体" w:hint="eastAsia"/>
                <w:kern w:val="0"/>
                <w:sz w:val="18"/>
                <w:szCs w:val="18"/>
              </w:rPr>
              <w:t>上海证券交易所</w:t>
            </w:r>
          </w:p>
        </w:tc>
        <w:tc>
          <w:tcPr>
            <w:tcW w:w="956" w:type="dxa"/>
            <w:shd w:val="clear" w:color="auto" w:fill="auto"/>
            <w:noWrap/>
            <w:vAlign w:val="center"/>
            <w:hideMark/>
          </w:tcPr>
          <w:p w:rsidR="004F24F6" w:rsidRDefault="004F24F6" w:rsidP="004F24F6">
            <w:pPr>
              <w:jc w:val="center"/>
            </w:pPr>
            <w:r w:rsidRPr="00046767">
              <w:rPr>
                <w:rFonts w:asciiTheme="minorEastAsia" w:eastAsiaTheme="minorEastAsia" w:hAnsiTheme="minorEastAsia" w:cs="宋体"/>
                <w:color w:val="000000"/>
                <w:kern w:val="0"/>
                <w:sz w:val="18"/>
                <w:szCs w:val="18"/>
              </w:rPr>
              <w:t>6</w:t>
            </w:r>
            <w:r w:rsidRPr="00046767">
              <w:rPr>
                <w:rFonts w:asciiTheme="minorEastAsia" w:eastAsiaTheme="minorEastAsia" w:hAnsiTheme="minorEastAsia" w:cs="宋体" w:hint="eastAsia"/>
                <w:color w:val="000000"/>
                <w:kern w:val="0"/>
                <w:sz w:val="18"/>
                <w:szCs w:val="18"/>
              </w:rPr>
              <w:t>月底</w:t>
            </w:r>
          </w:p>
        </w:tc>
      </w:tr>
      <w:tr w:rsidR="004F24F6" w:rsidRPr="0091683B" w:rsidTr="00E94405">
        <w:trPr>
          <w:trHeight w:val="255"/>
          <w:jc w:val="center"/>
        </w:trPr>
        <w:tc>
          <w:tcPr>
            <w:tcW w:w="1071" w:type="dxa"/>
            <w:shd w:val="clear" w:color="auto" w:fill="auto"/>
            <w:noWrap/>
            <w:vAlign w:val="center"/>
            <w:hideMark/>
          </w:tcPr>
          <w:p w:rsidR="004F24F6" w:rsidRPr="0091683B" w:rsidRDefault="004F24F6" w:rsidP="004F24F6">
            <w:pPr>
              <w:widowControl/>
              <w:jc w:val="center"/>
              <w:rPr>
                <w:rFonts w:asciiTheme="minorEastAsia" w:eastAsiaTheme="minorEastAsia" w:hAnsiTheme="minorEastAsia" w:cs="宋体"/>
                <w:color w:val="000000"/>
                <w:kern w:val="0"/>
                <w:sz w:val="18"/>
                <w:szCs w:val="18"/>
              </w:rPr>
            </w:pPr>
            <w:r w:rsidRPr="0091683B">
              <w:rPr>
                <w:rFonts w:asciiTheme="minorEastAsia" w:eastAsiaTheme="minorEastAsia" w:hAnsiTheme="minorEastAsia" w:cs="宋体" w:hint="eastAsia"/>
                <w:color w:val="000000"/>
                <w:kern w:val="0"/>
                <w:sz w:val="18"/>
                <w:szCs w:val="18"/>
              </w:rPr>
              <w:t>HS316表</w:t>
            </w:r>
          </w:p>
        </w:tc>
        <w:tc>
          <w:tcPr>
            <w:tcW w:w="3607" w:type="dxa"/>
            <w:shd w:val="clear" w:color="auto" w:fill="auto"/>
            <w:vAlign w:val="center"/>
            <w:hideMark/>
          </w:tcPr>
          <w:p w:rsidR="004F24F6" w:rsidRPr="0091683B" w:rsidRDefault="004F24F6" w:rsidP="004F24F6">
            <w:pPr>
              <w:widowControl/>
              <w:jc w:val="center"/>
              <w:rPr>
                <w:rFonts w:asciiTheme="minorEastAsia" w:eastAsiaTheme="minorEastAsia" w:hAnsiTheme="minorEastAsia" w:cs="宋体"/>
                <w:kern w:val="0"/>
                <w:sz w:val="18"/>
                <w:szCs w:val="18"/>
              </w:rPr>
            </w:pPr>
            <w:r w:rsidRPr="0091683B">
              <w:rPr>
                <w:rFonts w:asciiTheme="minorEastAsia" w:eastAsiaTheme="minorEastAsia" w:hAnsiTheme="minorEastAsia" w:cs="宋体" w:hint="eastAsia"/>
                <w:kern w:val="0"/>
                <w:sz w:val="18"/>
                <w:szCs w:val="18"/>
              </w:rPr>
              <w:t>上市公司股票年末收盘价、</w:t>
            </w:r>
          </w:p>
          <w:p w:rsidR="004F24F6" w:rsidRPr="0091683B" w:rsidRDefault="004F24F6" w:rsidP="004F24F6">
            <w:pPr>
              <w:widowControl/>
              <w:jc w:val="center"/>
              <w:rPr>
                <w:rFonts w:asciiTheme="minorEastAsia" w:eastAsiaTheme="minorEastAsia" w:hAnsiTheme="minorEastAsia" w:cs="宋体"/>
                <w:kern w:val="0"/>
                <w:sz w:val="18"/>
                <w:szCs w:val="18"/>
              </w:rPr>
            </w:pPr>
            <w:r w:rsidRPr="0091683B">
              <w:rPr>
                <w:rFonts w:asciiTheme="minorEastAsia" w:eastAsiaTheme="minorEastAsia" w:hAnsiTheme="minorEastAsia" w:cs="宋体" w:hint="eastAsia"/>
                <w:kern w:val="0"/>
                <w:sz w:val="18"/>
                <w:szCs w:val="18"/>
              </w:rPr>
              <w:t>股本构成、分红派息和送股情况</w:t>
            </w:r>
          </w:p>
        </w:tc>
        <w:tc>
          <w:tcPr>
            <w:tcW w:w="851" w:type="dxa"/>
            <w:shd w:val="clear" w:color="auto" w:fill="auto"/>
            <w:noWrap/>
            <w:vAlign w:val="center"/>
            <w:hideMark/>
          </w:tcPr>
          <w:p w:rsidR="004F24F6" w:rsidRPr="0091683B" w:rsidRDefault="004F24F6" w:rsidP="004F24F6">
            <w:pPr>
              <w:widowControl/>
              <w:jc w:val="center"/>
              <w:rPr>
                <w:rFonts w:asciiTheme="minorEastAsia" w:eastAsiaTheme="minorEastAsia" w:hAnsiTheme="minorEastAsia" w:cs="宋体"/>
                <w:color w:val="000000"/>
                <w:kern w:val="0"/>
                <w:sz w:val="18"/>
                <w:szCs w:val="18"/>
              </w:rPr>
            </w:pPr>
            <w:r w:rsidRPr="0091683B">
              <w:rPr>
                <w:rFonts w:asciiTheme="minorEastAsia" w:eastAsiaTheme="minorEastAsia" w:hAnsiTheme="minorEastAsia" w:cs="宋体" w:hint="eastAsia"/>
                <w:color w:val="000000"/>
                <w:kern w:val="0"/>
                <w:sz w:val="18"/>
                <w:szCs w:val="18"/>
              </w:rPr>
              <w:t>年报</w:t>
            </w:r>
          </w:p>
        </w:tc>
        <w:tc>
          <w:tcPr>
            <w:tcW w:w="4110" w:type="dxa"/>
            <w:shd w:val="clear" w:color="auto" w:fill="auto"/>
            <w:vAlign w:val="center"/>
            <w:hideMark/>
          </w:tcPr>
          <w:p w:rsidR="004F24F6" w:rsidRPr="0091683B" w:rsidRDefault="004F24F6" w:rsidP="004F24F6">
            <w:pPr>
              <w:widowControl/>
              <w:jc w:val="center"/>
              <w:rPr>
                <w:rFonts w:asciiTheme="minorEastAsia" w:eastAsiaTheme="minorEastAsia" w:hAnsiTheme="minorEastAsia" w:cs="宋体"/>
                <w:kern w:val="0"/>
                <w:sz w:val="18"/>
                <w:szCs w:val="18"/>
              </w:rPr>
            </w:pPr>
            <w:r w:rsidRPr="0091683B">
              <w:rPr>
                <w:rFonts w:asciiTheme="minorEastAsia" w:eastAsiaTheme="minorEastAsia" w:hAnsiTheme="minorEastAsia" w:cs="宋体" w:hint="eastAsia"/>
                <w:kern w:val="0"/>
                <w:sz w:val="18"/>
                <w:szCs w:val="18"/>
              </w:rPr>
              <w:t>上海证券交易所</w:t>
            </w:r>
          </w:p>
        </w:tc>
        <w:tc>
          <w:tcPr>
            <w:tcW w:w="956" w:type="dxa"/>
            <w:shd w:val="clear" w:color="auto" w:fill="auto"/>
            <w:noWrap/>
            <w:vAlign w:val="center"/>
            <w:hideMark/>
          </w:tcPr>
          <w:p w:rsidR="004F24F6" w:rsidRDefault="004F24F6" w:rsidP="004F24F6">
            <w:pPr>
              <w:jc w:val="center"/>
            </w:pPr>
            <w:r w:rsidRPr="00046767">
              <w:rPr>
                <w:rFonts w:asciiTheme="minorEastAsia" w:eastAsiaTheme="minorEastAsia" w:hAnsiTheme="minorEastAsia" w:cs="宋体"/>
                <w:color w:val="000000"/>
                <w:kern w:val="0"/>
                <w:sz w:val="18"/>
                <w:szCs w:val="18"/>
              </w:rPr>
              <w:t>6</w:t>
            </w:r>
            <w:r w:rsidRPr="00046767">
              <w:rPr>
                <w:rFonts w:asciiTheme="minorEastAsia" w:eastAsiaTheme="minorEastAsia" w:hAnsiTheme="minorEastAsia" w:cs="宋体" w:hint="eastAsia"/>
                <w:color w:val="000000"/>
                <w:kern w:val="0"/>
                <w:sz w:val="18"/>
                <w:szCs w:val="18"/>
              </w:rPr>
              <w:t>月底</w:t>
            </w:r>
          </w:p>
        </w:tc>
      </w:tr>
      <w:tr w:rsidR="004F24F6" w:rsidRPr="0091683B" w:rsidTr="00E94405">
        <w:trPr>
          <w:trHeight w:val="255"/>
          <w:jc w:val="center"/>
        </w:trPr>
        <w:tc>
          <w:tcPr>
            <w:tcW w:w="1071" w:type="dxa"/>
            <w:shd w:val="clear" w:color="auto" w:fill="auto"/>
            <w:noWrap/>
            <w:vAlign w:val="center"/>
            <w:hideMark/>
          </w:tcPr>
          <w:p w:rsidR="004F24F6" w:rsidRPr="0091683B" w:rsidRDefault="004F24F6" w:rsidP="004F24F6">
            <w:pPr>
              <w:widowControl/>
              <w:jc w:val="center"/>
              <w:rPr>
                <w:rFonts w:asciiTheme="minorEastAsia" w:eastAsiaTheme="minorEastAsia" w:hAnsiTheme="minorEastAsia" w:cs="宋体"/>
                <w:color w:val="000000"/>
                <w:kern w:val="0"/>
                <w:sz w:val="18"/>
                <w:szCs w:val="18"/>
              </w:rPr>
            </w:pPr>
            <w:r w:rsidRPr="0091683B">
              <w:rPr>
                <w:rFonts w:asciiTheme="minorEastAsia" w:eastAsiaTheme="minorEastAsia" w:hAnsiTheme="minorEastAsia" w:cs="宋体" w:hint="eastAsia"/>
                <w:color w:val="000000"/>
                <w:kern w:val="0"/>
                <w:sz w:val="18"/>
                <w:szCs w:val="18"/>
              </w:rPr>
              <w:t>HS317表</w:t>
            </w:r>
          </w:p>
        </w:tc>
        <w:tc>
          <w:tcPr>
            <w:tcW w:w="3607" w:type="dxa"/>
            <w:shd w:val="clear" w:color="auto" w:fill="auto"/>
            <w:vAlign w:val="center"/>
            <w:hideMark/>
          </w:tcPr>
          <w:p w:rsidR="004F24F6" w:rsidRPr="0091683B" w:rsidRDefault="004F24F6" w:rsidP="004F24F6">
            <w:pPr>
              <w:widowControl/>
              <w:jc w:val="center"/>
              <w:rPr>
                <w:rFonts w:asciiTheme="minorEastAsia" w:eastAsiaTheme="minorEastAsia" w:hAnsiTheme="minorEastAsia" w:cs="宋体"/>
                <w:kern w:val="0"/>
                <w:sz w:val="18"/>
                <w:szCs w:val="18"/>
              </w:rPr>
            </w:pPr>
            <w:r w:rsidRPr="0091683B">
              <w:rPr>
                <w:rFonts w:asciiTheme="minorEastAsia" w:eastAsiaTheme="minorEastAsia" w:hAnsiTheme="minorEastAsia" w:cs="宋体" w:hint="eastAsia"/>
                <w:kern w:val="0"/>
                <w:sz w:val="18"/>
                <w:szCs w:val="18"/>
              </w:rPr>
              <w:t>上市国债发行情况</w:t>
            </w:r>
          </w:p>
        </w:tc>
        <w:tc>
          <w:tcPr>
            <w:tcW w:w="851" w:type="dxa"/>
            <w:shd w:val="clear" w:color="auto" w:fill="auto"/>
            <w:noWrap/>
            <w:vAlign w:val="center"/>
            <w:hideMark/>
          </w:tcPr>
          <w:p w:rsidR="004F24F6" w:rsidRPr="0091683B" w:rsidRDefault="004F24F6" w:rsidP="004F24F6">
            <w:pPr>
              <w:widowControl/>
              <w:jc w:val="center"/>
              <w:rPr>
                <w:rFonts w:asciiTheme="minorEastAsia" w:eastAsiaTheme="minorEastAsia" w:hAnsiTheme="minorEastAsia" w:cs="宋体"/>
                <w:color w:val="000000"/>
                <w:kern w:val="0"/>
                <w:sz w:val="18"/>
                <w:szCs w:val="18"/>
              </w:rPr>
            </w:pPr>
            <w:r w:rsidRPr="0091683B">
              <w:rPr>
                <w:rFonts w:asciiTheme="minorEastAsia" w:eastAsiaTheme="minorEastAsia" w:hAnsiTheme="minorEastAsia" w:cs="宋体" w:hint="eastAsia"/>
                <w:color w:val="000000"/>
                <w:kern w:val="0"/>
                <w:sz w:val="18"/>
                <w:szCs w:val="18"/>
              </w:rPr>
              <w:t>年报</w:t>
            </w:r>
          </w:p>
        </w:tc>
        <w:tc>
          <w:tcPr>
            <w:tcW w:w="4110" w:type="dxa"/>
            <w:shd w:val="clear" w:color="auto" w:fill="auto"/>
            <w:vAlign w:val="center"/>
            <w:hideMark/>
          </w:tcPr>
          <w:p w:rsidR="004F24F6" w:rsidRPr="0091683B" w:rsidRDefault="004F24F6" w:rsidP="004F24F6">
            <w:pPr>
              <w:widowControl/>
              <w:jc w:val="center"/>
              <w:rPr>
                <w:rFonts w:asciiTheme="minorEastAsia" w:eastAsiaTheme="minorEastAsia" w:hAnsiTheme="minorEastAsia" w:cs="宋体"/>
                <w:kern w:val="0"/>
                <w:sz w:val="18"/>
                <w:szCs w:val="18"/>
              </w:rPr>
            </w:pPr>
            <w:r w:rsidRPr="0091683B">
              <w:rPr>
                <w:rFonts w:asciiTheme="minorEastAsia" w:eastAsiaTheme="minorEastAsia" w:hAnsiTheme="minorEastAsia" w:cs="宋体" w:hint="eastAsia"/>
                <w:kern w:val="0"/>
                <w:sz w:val="18"/>
                <w:szCs w:val="18"/>
              </w:rPr>
              <w:t>上海证券交易所</w:t>
            </w:r>
          </w:p>
        </w:tc>
        <w:tc>
          <w:tcPr>
            <w:tcW w:w="956" w:type="dxa"/>
            <w:shd w:val="clear" w:color="auto" w:fill="auto"/>
            <w:noWrap/>
            <w:vAlign w:val="center"/>
            <w:hideMark/>
          </w:tcPr>
          <w:p w:rsidR="004F24F6" w:rsidRDefault="004F24F6" w:rsidP="004F24F6">
            <w:pPr>
              <w:jc w:val="center"/>
            </w:pPr>
            <w:r w:rsidRPr="00046767">
              <w:rPr>
                <w:rFonts w:asciiTheme="minorEastAsia" w:eastAsiaTheme="minorEastAsia" w:hAnsiTheme="minorEastAsia" w:cs="宋体"/>
                <w:color w:val="000000"/>
                <w:kern w:val="0"/>
                <w:sz w:val="18"/>
                <w:szCs w:val="18"/>
              </w:rPr>
              <w:t>6</w:t>
            </w:r>
            <w:r w:rsidRPr="00046767">
              <w:rPr>
                <w:rFonts w:asciiTheme="minorEastAsia" w:eastAsiaTheme="minorEastAsia" w:hAnsiTheme="minorEastAsia" w:cs="宋体" w:hint="eastAsia"/>
                <w:color w:val="000000"/>
                <w:kern w:val="0"/>
                <w:sz w:val="18"/>
                <w:szCs w:val="18"/>
              </w:rPr>
              <w:t>月底</w:t>
            </w:r>
          </w:p>
        </w:tc>
      </w:tr>
      <w:tr w:rsidR="004F24F6" w:rsidRPr="0091683B" w:rsidTr="00E94405">
        <w:trPr>
          <w:trHeight w:val="255"/>
          <w:jc w:val="center"/>
        </w:trPr>
        <w:tc>
          <w:tcPr>
            <w:tcW w:w="1071" w:type="dxa"/>
            <w:shd w:val="clear" w:color="auto" w:fill="auto"/>
            <w:noWrap/>
            <w:vAlign w:val="center"/>
            <w:hideMark/>
          </w:tcPr>
          <w:p w:rsidR="004F24F6" w:rsidRPr="0091683B" w:rsidRDefault="004F24F6" w:rsidP="004F24F6">
            <w:pPr>
              <w:widowControl/>
              <w:jc w:val="center"/>
              <w:rPr>
                <w:rFonts w:asciiTheme="minorEastAsia" w:eastAsiaTheme="minorEastAsia" w:hAnsiTheme="minorEastAsia" w:cs="宋体"/>
                <w:color w:val="000000"/>
                <w:kern w:val="0"/>
                <w:sz w:val="18"/>
                <w:szCs w:val="18"/>
              </w:rPr>
            </w:pPr>
            <w:r w:rsidRPr="0091683B">
              <w:rPr>
                <w:rFonts w:asciiTheme="minorEastAsia" w:eastAsiaTheme="minorEastAsia" w:hAnsiTheme="minorEastAsia" w:cs="宋体" w:hint="eastAsia"/>
                <w:color w:val="000000"/>
                <w:kern w:val="0"/>
                <w:sz w:val="18"/>
                <w:szCs w:val="18"/>
              </w:rPr>
              <w:t>HS34</w:t>
            </w:r>
            <w:r>
              <w:rPr>
                <w:rFonts w:asciiTheme="minorEastAsia" w:eastAsiaTheme="minorEastAsia" w:hAnsiTheme="minorEastAsia" w:cs="宋体" w:hint="eastAsia"/>
                <w:color w:val="000000"/>
                <w:kern w:val="0"/>
                <w:sz w:val="18"/>
                <w:szCs w:val="18"/>
              </w:rPr>
              <w:t>1</w:t>
            </w:r>
            <w:r w:rsidRPr="0091683B">
              <w:rPr>
                <w:rFonts w:asciiTheme="minorEastAsia" w:eastAsiaTheme="minorEastAsia" w:hAnsiTheme="minorEastAsia" w:cs="宋体" w:hint="eastAsia"/>
                <w:color w:val="000000"/>
                <w:kern w:val="0"/>
                <w:sz w:val="18"/>
                <w:szCs w:val="18"/>
              </w:rPr>
              <w:t>表</w:t>
            </w:r>
          </w:p>
        </w:tc>
        <w:tc>
          <w:tcPr>
            <w:tcW w:w="3607" w:type="dxa"/>
            <w:shd w:val="clear" w:color="auto" w:fill="auto"/>
            <w:vAlign w:val="center"/>
            <w:hideMark/>
          </w:tcPr>
          <w:p w:rsidR="004F24F6" w:rsidRPr="0091683B" w:rsidRDefault="004F24F6" w:rsidP="004F24F6">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债券发行情况</w:t>
            </w:r>
          </w:p>
        </w:tc>
        <w:tc>
          <w:tcPr>
            <w:tcW w:w="851" w:type="dxa"/>
            <w:shd w:val="clear" w:color="auto" w:fill="auto"/>
            <w:noWrap/>
            <w:vAlign w:val="center"/>
            <w:hideMark/>
          </w:tcPr>
          <w:p w:rsidR="004F24F6" w:rsidRPr="0091683B" w:rsidRDefault="004F24F6" w:rsidP="004F24F6">
            <w:pPr>
              <w:widowControl/>
              <w:jc w:val="center"/>
              <w:rPr>
                <w:rFonts w:asciiTheme="minorEastAsia" w:eastAsiaTheme="minorEastAsia" w:hAnsiTheme="minorEastAsia" w:cs="宋体"/>
                <w:color w:val="000000"/>
                <w:kern w:val="0"/>
                <w:sz w:val="18"/>
                <w:szCs w:val="18"/>
              </w:rPr>
            </w:pPr>
            <w:r w:rsidRPr="0091683B">
              <w:rPr>
                <w:rFonts w:asciiTheme="minorEastAsia" w:eastAsiaTheme="minorEastAsia" w:hAnsiTheme="minorEastAsia" w:cs="宋体" w:hint="eastAsia"/>
                <w:color w:val="000000"/>
                <w:kern w:val="0"/>
                <w:sz w:val="18"/>
                <w:szCs w:val="18"/>
              </w:rPr>
              <w:t>年报</w:t>
            </w:r>
          </w:p>
        </w:tc>
        <w:tc>
          <w:tcPr>
            <w:tcW w:w="4110" w:type="dxa"/>
            <w:shd w:val="clear" w:color="auto" w:fill="auto"/>
            <w:vAlign w:val="center"/>
            <w:hideMark/>
          </w:tcPr>
          <w:p w:rsidR="004F24F6" w:rsidRDefault="004F24F6" w:rsidP="004F24F6">
            <w:pPr>
              <w:widowControl/>
              <w:jc w:val="center"/>
              <w:rPr>
                <w:rFonts w:asciiTheme="minorEastAsia" w:eastAsiaTheme="minorEastAsia" w:hAnsiTheme="minorEastAsia" w:cs="宋体"/>
                <w:kern w:val="0"/>
                <w:sz w:val="18"/>
                <w:szCs w:val="18"/>
              </w:rPr>
            </w:pPr>
            <w:r w:rsidRPr="0091683B">
              <w:rPr>
                <w:rFonts w:asciiTheme="minorEastAsia" w:eastAsiaTheme="minorEastAsia" w:hAnsiTheme="minorEastAsia" w:cs="宋体" w:hint="eastAsia"/>
                <w:kern w:val="0"/>
                <w:sz w:val="18"/>
                <w:szCs w:val="18"/>
              </w:rPr>
              <w:t>上海证券交易所</w:t>
            </w:r>
          </w:p>
          <w:p w:rsidR="004F24F6" w:rsidRPr="0091683B" w:rsidRDefault="004F24F6" w:rsidP="004F24F6">
            <w:pPr>
              <w:widowControl/>
              <w:jc w:val="center"/>
              <w:rPr>
                <w:rFonts w:asciiTheme="minorEastAsia" w:eastAsiaTheme="minorEastAsia" w:hAnsiTheme="minorEastAsia" w:cs="宋体"/>
                <w:kern w:val="0"/>
                <w:sz w:val="18"/>
                <w:szCs w:val="18"/>
              </w:rPr>
            </w:pPr>
            <w:r w:rsidRPr="0091683B">
              <w:rPr>
                <w:rFonts w:asciiTheme="minorEastAsia" w:eastAsiaTheme="minorEastAsia" w:hAnsiTheme="minorEastAsia" w:cs="宋体" w:hint="eastAsia"/>
                <w:kern w:val="0"/>
                <w:sz w:val="18"/>
                <w:szCs w:val="18"/>
              </w:rPr>
              <w:t>中国外汇交易中心</w:t>
            </w:r>
          </w:p>
        </w:tc>
        <w:tc>
          <w:tcPr>
            <w:tcW w:w="956" w:type="dxa"/>
            <w:shd w:val="clear" w:color="auto" w:fill="auto"/>
            <w:noWrap/>
            <w:vAlign w:val="center"/>
            <w:hideMark/>
          </w:tcPr>
          <w:p w:rsidR="004F24F6" w:rsidRDefault="004F24F6" w:rsidP="004F24F6">
            <w:pPr>
              <w:jc w:val="center"/>
            </w:pPr>
            <w:r w:rsidRPr="00046767">
              <w:rPr>
                <w:rFonts w:asciiTheme="minorEastAsia" w:eastAsiaTheme="minorEastAsia" w:hAnsiTheme="minorEastAsia" w:cs="宋体"/>
                <w:color w:val="000000"/>
                <w:kern w:val="0"/>
                <w:sz w:val="18"/>
                <w:szCs w:val="18"/>
              </w:rPr>
              <w:t>6</w:t>
            </w:r>
            <w:r w:rsidRPr="00046767">
              <w:rPr>
                <w:rFonts w:asciiTheme="minorEastAsia" w:eastAsiaTheme="minorEastAsia" w:hAnsiTheme="minorEastAsia" w:cs="宋体" w:hint="eastAsia"/>
                <w:color w:val="000000"/>
                <w:kern w:val="0"/>
                <w:sz w:val="18"/>
                <w:szCs w:val="18"/>
              </w:rPr>
              <w:t>月底</w:t>
            </w:r>
          </w:p>
        </w:tc>
      </w:tr>
      <w:tr w:rsidR="004F24F6" w:rsidRPr="0091683B" w:rsidTr="00E94405">
        <w:trPr>
          <w:trHeight w:val="255"/>
          <w:jc w:val="center"/>
        </w:trPr>
        <w:tc>
          <w:tcPr>
            <w:tcW w:w="1071" w:type="dxa"/>
            <w:shd w:val="clear" w:color="auto" w:fill="auto"/>
            <w:noWrap/>
            <w:vAlign w:val="center"/>
            <w:hideMark/>
          </w:tcPr>
          <w:p w:rsidR="004F24F6" w:rsidRPr="0091683B" w:rsidRDefault="004F24F6" w:rsidP="004F24F6">
            <w:pPr>
              <w:widowControl/>
              <w:jc w:val="center"/>
              <w:rPr>
                <w:rFonts w:asciiTheme="minorEastAsia" w:eastAsiaTheme="minorEastAsia" w:hAnsiTheme="minorEastAsia" w:cs="宋体"/>
                <w:color w:val="000000"/>
                <w:kern w:val="0"/>
                <w:sz w:val="18"/>
                <w:szCs w:val="18"/>
              </w:rPr>
            </w:pPr>
            <w:r w:rsidRPr="0091683B">
              <w:rPr>
                <w:rFonts w:asciiTheme="minorEastAsia" w:eastAsiaTheme="minorEastAsia" w:hAnsiTheme="minorEastAsia" w:cs="宋体" w:hint="eastAsia"/>
                <w:color w:val="000000"/>
                <w:kern w:val="0"/>
                <w:sz w:val="18"/>
                <w:szCs w:val="18"/>
              </w:rPr>
              <w:t>HS34</w:t>
            </w:r>
            <w:r>
              <w:rPr>
                <w:rFonts w:asciiTheme="minorEastAsia" w:eastAsiaTheme="minorEastAsia" w:hAnsiTheme="minorEastAsia" w:cs="宋体" w:hint="eastAsia"/>
                <w:color w:val="000000"/>
                <w:kern w:val="0"/>
                <w:sz w:val="18"/>
                <w:szCs w:val="18"/>
              </w:rPr>
              <w:t>2</w:t>
            </w:r>
            <w:r w:rsidRPr="0091683B">
              <w:rPr>
                <w:rFonts w:asciiTheme="minorEastAsia" w:eastAsiaTheme="minorEastAsia" w:hAnsiTheme="minorEastAsia" w:cs="宋体" w:hint="eastAsia"/>
                <w:color w:val="000000"/>
                <w:kern w:val="0"/>
                <w:sz w:val="18"/>
                <w:szCs w:val="18"/>
              </w:rPr>
              <w:t>表</w:t>
            </w:r>
          </w:p>
        </w:tc>
        <w:tc>
          <w:tcPr>
            <w:tcW w:w="3607" w:type="dxa"/>
            <w:shd w:val="clear" w:color="auto" w:fill="auto"/>
            <w:vAlign w:val="center"/>
            <w:hideMark/>
          </w:tcPr>
          <w:p w:rsidR="004F24F6" w:rsidRDefault="004F24F6" w:rsidP="004F24F6">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银行间同业市场中</w:t>
            </w:r>
          </w:p>
          <w:p w:rsidR="004F24F6" w:rsidRPr="0091683B" w:rsidRDefault="004F24F6" w:rsidP="004F24F6">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上海机构交易情况</w:t>
            </w:r>
          </w:p>
        </w:tc>
        <w:tc>
          <w:tcPr>
            <w:tcW w:w="851" w:type="dxa"/>
            <w:shd w:val="clear" w:color="auto" w:fill="auto"/>
            <w:noWrap/>
            <w:vAlign w:val="center"/>
            <w:hideMark/>
          </w:tcPr>
          <w:p w:rsidR="004F24F6" w:rsidRPr="0091683B" w:rsidRDefault="004F24F6" w:rsidP="004F24F6">
            <w:pPr>
              <w:widowControl/>
              <w:jc w:val="center"/>
              <w:rPr>
                <w:rFonts w:asciiTheme="minorEastAsia" w:eastAsiaTheme="minorEastAsia" w:hAnsiTheme="minorEastAsia" w:cs="宋体"/>
                <w:color w:val="000000"/>
                <w:kern w:val="0"/>
                <w:sz w:val="18"/>
                <w:szCs w:val="18"/>
              </w:rPr>
            </w:pPr>
            <w:r w:rsidRPr="0091683B">
              <w:rPr>
                <w:rFonts w:asciiTheme="minorEastAsia" w:eastAsiaTheme="minorEastAsia" w:hAnsiTheme="minorEastAsia" w:cs="宋体" w:hint="eastAsia"/>
                <w:color w:val="000000"/>
                <w:kern w:val="0"/>
                <w:sz w:val="18"/>
                <w:szCs w:val="18"/>
              </w:rPr>
              <w:t>年报</w:t>
            </w:r>
          </w:p>
        </w:tc>
        <w:tc>
          <w:tcPr>
            <w:tcW w:w="4110" w:type="dxa"/>
            <w:shd w:val="clear" w:color="auto" w:fill="auto"/>
            <w:vAlign w:val="center"/>
            <w:hideMark/>
          </w:tcPr>
          <w:p w:rsidR="004F24F6" w:rsidRPr="0091683B" w:rsidRDefault="004F24F6" w:rsidP="004F24F6">
            <w:pPr>
              <w:widowControl/>
              <w:jc w:val="center"/>
              <w:rPr>
                <w:rFonts w:asciiTheme="minorEastAsia" w:eastAsiaTheme="minorEastAsia" w:hAnsiTheme="minorEastAsia" w:cs="宋体"/>
                <w:kern w:val="0"/>
                <w:sz w:val="18"/>
                <w:szCs w:val="18"/>
              </w:rPr>
            </w:pPr>
            <w:r w:rsidRPr="0091683B">
              <w:rPr>
                <w:rFonts w:asciiTheme="minorEastAsia" w:eastAsiaTheme="minorEastAsia" w:hAnsiTheme="minorEastAsia" w:cs="宋体" w:hint="eastAsia"/>
                <w:kern w:val="0"/>
                <w:sz w:val="18"/>
                <w:szCs w:val="18"/>
              </w:rPr>
              <w:t>中国外汇交易中心</w:t>
            </w:r>
          </w:p>
        </w:tc>
        <w:tc>
          <w:tcPr>
            <w:tcW w:w="956" w:type="dxa"/>
            <w:shd w:val="clear" w:color="auto" w:fill="auto"/>
            <w:noWrap/>
            <w:vAlign w:val="center"/>
            <w:hideMark/>
          </w:tcPr>
          <w:p w:rsidR="004F24F6" w:rsidRDefault="004F24F6" w:rsidP="004F24F6">
            <w:pPr>
              <w:jc w:val="center"/>
            </w:pPr>
            <w:r w:rsidRPr="00046767">
              <w:rPr>
                <w:rFonts w:asciiTheme="minorEastAsia" w:eastAsiaTheme="minorEastAsia" w:hAnsiTheme="minorEastAsia" w:cs="宋体"/>
                <w:color w:val="000000"/>
                <w:kern w:val="0"/>
                <w:sz w:val="18"/>
                <w:szCs w:val="18"/>
              </w:rPr>
              <w:t>6</w:t>
            </w:r>
            <w:r w:rsidRPr="00046767">
              <w:rPr>
                <w:rFonts w:asciiTheme="minorEastAsia" w:eastAsiaTheme="minorEastAsia" w:hAnsiTheme="minorEastAsia" w:cs="宋体" w:hint="eastAsia"/>
                <w:color w:val="000000"/>
                <w:kern w:val="0"/>
                <w:sz w:val="18"/>
                <w:szCs w:val="18"/>
              </w:rPr>
              <w:t>月底</w:t>
            </w:r>
          </w:p>
        </w:tc>
      </w:tr>
      <w:tr w:rsidR="004F24F6" w:rsidRPr="0091683B" w:rsidTr="00E94405">
        <w:trPr>
          <w:trHeight w:val="255"/>
          <w:jc w:val="center"/>
        </w:trPr>
        <w:tc>
          <w:tcPr>
            <w:tcW w:w="1071" w:type="dxa"/>
            <w:shd w:val="clear" w:color="auto" w:fill="auto"/>
            <w:noWrap/>
            <w:vAlign w:val="center"/>
            <w:hideMark/>
          </w:tcPr>
          <w:p w:rsidR="004F24F6" w:rsidRPr="0091683B" w:rsidRDefault="004F24F6" w:rsidP="004F24F6">
            <w:pPr>
              <w:widowControl/>
              <w:jc w:val="center"/>
              <w:rPr>
                <w:rFonts w:asciiTheme="minorEastAsia" w:eastAsiaTheme="minorEastAsia" w:hAnsiTheme="minorEastAsia" w:cs="宋体"/>
                <w:color w:val="000000"/>
                <w:kern w:val="0"/>
                <w:sz w:val="18"/>
                <w:szCs w:val="18"/>
              </w:rPr>
            </w:pPr>
            <w:r w:rsidRPr="0091683B">
              <w:rPr>
                <w:rFonts w:asciiTheme="minorEastAsia" w:eastAsiaTheme="minorEastAsia" w:hAnsiTheme="minorEastAsia" w:cs="宋体" w:hint="eastAsia"/>
                <w:color w:val="000000"/>
                <w:kern w:val="0"/>
                <w:sz w:val="18"/>
                <w:szCs w:val="18"/>
              </w:rPr>
              <w:t>HS318表</w:t>
            </w:r>
          </w:p>
        </w:tc>
        <w:tc>
          <w:tcPr>
            <w:tcW w:w="3607" w:type="dxa"/>
            <w:shd w:val="clear" w:color="auto" w:fill="auto"/>
            <w:vAlign w:val="center"/>
            <w:hideMark/>
          </w:tcPr>
          <w:p w:rsidR="004F24F6" w:rsidRPr="0091683B" w:rsidRDefault="004F24F6" w:rsidP="00E27AC7">
            <w:pPr>
              <w:widowControl/>
              <w:jc w:val="center"/>
              <w:rPr>
                <w:rFonts w:asciiTheme="minorEastAsia" w:eastAsiaTheme="minorEastAsia" w:hAnsiTheme="minorEastAsia" w:cs="宋体"/>
                <w:kern w:val="0"/>
                <w:sz w:val="18"/>
                <w:szCs w:val="18"/>
              </w:rPr>
            </w:pPr>
            <w:r w:rsidRPr="0091683B">
              <w:rPr>
                <w:rFonts w:asciiTheme="minorEastAsia" w:eastAsiaTheme="minorEastAsia" w:hAnsiTheme="minorEastAsia" w:cs="宋体" w:hint="eastAsia"/>
                <w:kern w:val="0"/>
                <w:sz w:val="18"/>
                <w:szCs w:val="18"/>
              </w:rPr>
              <w:t>上市</w:t>
            </w:r>
            <w:r w:rsidR="00E27AC7">
              <w:rPr>
                <w:rFonts w:asciiTheme="minorEastAsia" w:eastAsiaTheme="minorEastAsia" w:hAnsiTheme="minorEastAsia" w:cs="宋体" w:hint="eastAsia"/>
                <w:kern w:val="0"/>
                <w:sz w:val="18"/>
                <w:szCs w:val="18"/>
              </w:rPr>
              <w:t>政府</w:t>
            </w:r>
            <w:r w:rsidRPr="0091683B">
              <w:rPr>
                <w:rFonts w:asciiTheme="minorEastAsia" w:eastAsiaTheme="minorEastAsia" w:hAnsiTheme="minorEastAsia" w:cs="宋体" w:hint="eastAsia"/>
                <w:kern w:val="0"/>
                <w:sz w:val="18"/>
                <w:szCs w:val="18"/>
              </w:rPr>
              <w:t>债托管数额情况</w:t>
            </w:r>
          </w:p>
        </w:tc>
        <w:tc>
          <w:tcPr>
            <w:tcW w:w="851" w:type="dxa"/>
            <w:shd w:val="clear" w:color="auto" w:fill="auto"/>
            <w:noWrap/>
            <w:vAlign w:val="center"/>
            <w:hideMark/>
          </w:tcPr>
          <w:p w:rsidR="004F24F6" w:rsidRPr="0091683B" w:rsidRDefault="004F24F6" w:rsidP="004F24F6">
            <w:pPr>
              <w:widowControl/>
              <w:jc w:val="center"/>
              <w:rPr>
                <w:rFonts w:asciiTheme="minorEastAsia" w:eastAsiaTheme="minorEastAsia" w:hAnsiTheme="minorEastAsia" w:cs="宋体"/>
                <w:color w:val="000000"/>
                <w:kern w:val="0"/>
                <w:sz w:val="18"/>
                <w:szCs w:val="18"/>
              </w:rPr>
            </w:pPr>
            <w:r w:rsidRPr="0091683B">
              <w:rPr>
                <w:rFonts w:asciiTheme="minorEastAsia" w:eastAsiaTheme="minorEastAsia" w:hAnsiTheme="minorEastAsia" w:cs="宋体" w:hint="eastAsia"/>
                <w:color w:val="000000"/>
                <w:kern w:val="0"/>
                <w:sz w:val="18"/>
                <w:szCs w:val="18"/>
              </w:rPr>
              <w:t>年报</w:t>
            </w:r>
          </w:p>
        </w:tc>
        <w:tc>
          <w:tcPr>
            <w:tcW w:w="4110" w:type="dxa"/>
            <w:shd w:val="clear" w:color="auto" w:fill="auto"/>
            <w:vAlign w:val="center"/>
            <w:hideMark/>
          </w:tcPr>
          <w:p w:rsidR="004F24F6" w:rsidRPr="0091683B" w:rsidRDefault="004F24F6" w:rsidP="004F24F6">
            <w:pPr>
              <w:widowControl/>
              <w:jc w:val="center"/>
              <w:rPr>
                <w:rFonts w:asciiTheme="minorEastAsia" w:eastAsiaTheme="minorEastAsia" w:hAnsiTheme="minorEastAsia" w:cs="宋体"/>
                <w:kern w:val="0"/>
                <w:sz w:val="18"/>
                <w:szCs w:val="18"/>
              </w:rPr>
            </w:pPr>
            <w:r w:rsidRPr="0091683B">
              <w:rPr>
                <w:rFonts w:asciiTheme="minorEastAsia" w:eastAsiaTheme="minorEastAsia" w:hAnsiTheme="minorEastAsia" w:cs="宋体" w:hint="eastAsia"/>
                <w:kern w:val="0"/>
                <w:sz w:val="18"/>
                <w:szCs w:val="18"/>
              </w:rPr>
              <w:t>中国证券登记结算有限责任公司上海分公司</w:t>
            </w:r>
          </w:p>
        </w:tc>
        <w:tc>
          <w:tcPr>
            <w:tcW w:w="956" w:type="dxa"/>
            <w:shd w:val="clear" w:color="auto" w:fill="auto"/>
            <w:noWrap/>
            <w:vAlign w:val="center"/>
            <w:hideMark/>
          </w:tcPr>
          <w:p w:rsidR="004F24F6" w:rsidRDefault="004F24F6" w:rsidP="004F24F6">
            <w:pPr>
              <w:jc w:val="center"/>
            </w:pPr>
            <w:r w:rsidRPr="00046767">
              <w:rPr>
                <w:rFonts w:asciiTheme="minorEastAsia" w:eastAsiaTheme="minorEastAsia" w:hAnsiTheme="minorEastAsia" w:cs="宋体"/>
                <w:color w:val="000000"/>
                <w:kern w:val="0"/>
                <w:sz w:val="18"/>
                <w:szCs w:val="18"/>
              </w:rPr>
              <w:t>6</w:t>
            </w:r>
            <w:r w:rsidRPr="00046767">
              <w:rPr>
                <w:rFonts w:asciiTheme="minorEastAsia" w:eastAsiaTheme="minorEastAsia" w:hAnsiTheme="minorEastAsia" w:cs="宋体" w:hint="eastAsia"/>
                <w:color w:val="000000"/>
                <w:kern w:val="0"/>
                <w:sz w:val="18"/>
                <w:szCs w:val="18"/>
              </w:rPr>
              <w:t>月底</w:t>
            </w:r>
          </w:p>
        </w:tc>
      </w:tr>
      <w:tr w:rsidR="004F24F6" w:rsidRPr="0091683B" w:rsidTr="00E94405">
        <w:trPr>
          <w:trHeight w:val="255"/>
          <w:jc w:val="center"/>
        </w:trPr>
        <w:tc>
          <w:tcPr>
            <w:tcW w:w="1071" w:type="dxa"/>
            <w:shd w:val="clear" w:color="auto" w:fill="auto"/>
            <w:noWrap/>
            <w:vAlign w:val="center"/>
            <w:hideMark/>
          </w:tcPr>
          <w:p w:rsidR="004F24F6" w:rsidRPr="0091683B" w:rsidRDefault="004F24F6" w:rsidP="004F24F6">
            <w:pPr>
              <w:widowControl/>
              <w:jc w:val="center"/>
              <w:rPr>
                <w:rFonts w:asciiTheme="minorEastAsia" w:eastAsiaTheme="minorEastAsia" w:hAnsiTheme="minorEastAsia" w:cs="宋体"/>
                <w:color w:val="000000"/>
                <w:kern w:val="0"/>
                <w:sz w:val="18"/>
                <w:szCs w:val="18"/>
              </w:rPr>
            </w:pPr>
            <w:r w:rsidRPr="0091683B">
              <w:rPr>
                <w:rFonts w:asciiTheme="minorEastAsia" w:eastAsiaTheme="minorEastAsia" w:hAnsiTheme="minorEastAsia" w:cs="宋体" w:hint="eastAsia"/>
                <w:color w:val="000000"/>
                <w:kern w:val="0"/>
                <w:sz w:val="18"/>
                <w:szCs w:val="18"/>
              </w:rPr>
              <w:t>HS319表</w:t>
            </w:r>
          </w:p>
        </w:tc>
        <w:tc>
          <w:tcPr>
            <w:tcW w:w="3607" w:type="dxa"/>
            <w:shd w:val="clear" w:color="auto" w:fill="auto"/>
            <w:vAlign w:val="center"/>
            <w:hideMark/>
          </w:tcPr>
          <w:p w:rsidR="004F24F6" w:rsidRPr="0091683B" w:rsidRDefault="004F24F6" w:rsidP="004F24F6">
            <w:pPr>
              <w:widowControl/>
              <w:jc w:val="center"/>
              <w:rPr>
                <w:rFonts w:asciiTheme="minorEastAsia" w:eastAsiaTheme="minorEastAsia" w:hAnsiTheme="minorEastAsia" w:cs="宋体"/>
                <w:kern w:val="0"/>
                <w:sz w:val="18"/>
                <w:szCs w:val="18"/>
              </w:rPr>
            </w:pPr>
            <w:r w:rsidRPr="0091683B">
              <w:rPr>
                <w:rFonts w:asciiTheme="minorEastAsia" w:eastAsiaTheme="minorEastAsia" w:hAnsiTheme="minorEastAsia" w:cs="宋体" w:hint="eastAsia"/>
                <w:kern w:val="0"/>
                <w:sz w:val="18"/>
                <w:szCs w:val="18"/>
              </w:rPr>
              <w:t>上海证券交易所各种</w:t>
            </w:r>
          </w:p>
          <w:p w:rsidR="004F24F6" w:rsidRPr="0091683B" w:rsidRDefault="004F24F6" w:rsidP="004F24F6">
            <w:pPr>
              <w:widowControl/>
              <w:jc w:val="center"/>
              <w:rPr>
                <w:rFonts w:asciiTheme="minorEastAsia" w:eastAsiaTheme="minorEastAsia" w:hAnsiTheme="minorEastAsia" w:cs="宋体"/>
                <w:kern w:val="0"/>
                <w:sz w:val="18"/>
                <w:szCs w:val="18"/>
              </w:rPr>
            </w:pPr>
            <w:r w:rsidRPr="0091683B">
              <w:rPr>
                <w:rFonts w:asciiTheme="minorEastAsia" w:eastAsiaTheme="minorEastAsia" w:hAnsiTheme="minorEastAsia" w:cs="宋体" w:hint="eastAsia"/>
                <w:kern w:val="0"/>
                <w:sz w:val="18"/>
                <w:szCs w:val="18"/>
              </w:rPr>
              <w:t>有价证券登记数量及市值情况</w:t>
            </w:r>
          </w:p>
        </w:tc>
        <w:tc>
          <w:tcPr>
            <w:tcW w:w="851" w:type="dxa"/>
            <w:shd w:val="clear" w:color="auto" w:fill="auto"/>
            <w:noWrap/>
            <w:vAlign w:val="center"/>
            <w:hideMark/>
          </w:tcPr>
          <w:p w:rsidR="004F24F6" w:rsidRPr="0091683B" w:rsidRDefault="004F24F6" w:rsidP="004F24F6">
            <w:pPr>
              <w:widowControl/>
              <w:jc w:val="center"/>
              <w:rPr>
                <w:rFonts w:asciiTheme="minorEastAsia" w:eastAsiaTheme="minorEastAsia" w:hAnsiTheme="minorEastAsia" w:cs="宋体"/>
                <w:color w:val="000000"/>
                <w:kern w:val="0"/>
                <w:sz w:val="18"/>
                <w:szCs w:val="18"/>
              </w:rPr>
            </w:pPr>
            <w:r w:rsidRPr="0091683B">
              <w:rPr>
                <w:rFonts w:asciiTheme="minorEastAsia" w:eastAsiaTheme="minorEastAsia" w:hAnsiTheme="minorEastAsia" w:cs="宋体" w:hint="eastAsia"/>
                <w:color w:val="000000"/>
                <w:kern w:val="0"/>
                <w:sz w:val="18"/>
                <w:szCs w:val="18"/>
              </w:rPr>
              <w:t>年报</w:t>
            </w:r>
          </w:p>
        </w:tc>
        <w:tc>
          <w:tcPr>
            <w:tcW w:w="4110" w:type="dxa"/>
            <w:shd w:val="clear" w:color="auto" w:fill="auto"/>
            <w:vAlign w:val="center"/>
            <w:hideMark/>
          </w:tcPr>
          <w:p w:rsidR="004F24F6" w:rsidRPr="0091683B" w:rsidRDefault="004F24F6" w:rsidP="004F24F6">
            <w:pPr>
              <w:widowControl/>
              <w:jc w:val="center"/>
              <w:rPr>
                <w:rFonts w:asciiTheme="minorEastAsia" w:eastAsiaTheme="minorEastAsia" w:hAnsiTheme="minorEastAsia" w:cs="宋体"/>
                <w:kern w:val="0"/>
                <w:sz w:val="18"/>
                <w:szCs w:val="18"/>
              </w:rPr>
            </w:pPr>
            <w:r w:rsidRPr="0091683B">
              <w:rPr>
                <w:rFonts w:asciiTheme="minorEastAsia" w:eastAsiaTheme="minorEastAsia" w:hAnsiTheme="minorEastAsia" w:cs="宋体" w:hint="eastAsia"/>
                <w:kern w:val="0"/>
                <w:sz w:val="18"/>
                <w:szCs w:val="18"/>
              </w:rPr>
              <w:t>中国证券登记结算有限责任公司上海分公司</w:t>
            </w:r>
          </w:p>
        </w:tc>
        <w:tc>
          <w:tcPr>
            <w:tcW w:w="956" w:type="dxa"/>
            <w:shd w:val="clear" w:color="auto" w:fill="auto"/>
            <w:noWrap/>
            <w:vAlign w:val="center"/>
            <w:hideMark/>
          </w:tcPr>
          <w:p w:rsidR="004F24F6" w:rsidRDefault="004F24F6" w:rsidP="004F24F6">
            <w:pPr>
              <w:jc w:val="center"/>
            </w:pPr>
            <w:r w:rsidRPr="00046767">
              <w:rPr>
                <w:rFonts w:asciiTheme="minorEastAsia" w:eastAsiaTheme="minorEastAsia" w:hAnsiTheme="minorEastAsia" w:cs="宋体"/>
                <w:color w:val="000000"/>
                <w:kern w:val="0"/>
                <w:sz w:val="18"/>
                <w:szCs w:val="18"/>
              </w:rPr>
              <w:t>6</w:t>
            </w:r>
            <w:r w:rsidRPr="00046767">
              <w:rPr>
                <w:rFonts w:asciiTheme="minorEastAsia" w:eastAsiaTheme="minorEastAsia" w:hAnsiTheme="minorEastAsia" w:cs="宋体" w:hint="eastAsia"/>
                <w:color w:val="000000"/>
                <w:kern w:val="0"/>
                <w:sz w:val="18"/>
                <w:szCs w:val="18"/>
              </w:rPr>
              <w:t>月底</w:t>
            </w:r>
          </w:p>
        </w:tc>
      </w:tr>
      <w:tr w:rsidR="004F24F6" w:rsidRPr="0091683B" w:rsidTr="00E94405">
        <w:trPr>
          <w:trHeight w:val="255"/>
          <w:jc w:val="center"/>
        </w:trPr>
        <w:tc>
          <w:tcPr>
            <w:tcW w:w="1071" w:type="dxa"/>
            <w:shd w:val="clear" w:color="auto" w:fill="auto"/>
            <w:noWrap/>
            <w:vAlign w:val="center"/>
            <w:hideMark/>
          </w:tcPr>
          <w:p w:rsidR="004F24F6" w:rsidRPr="0091683B" w:rsidRDefault="004F24F6" w:rsidP="004F24F6">
            <w:pPr>
              <w:widowControl/>
              <w:jc w:val="center"/>
              <w:rPr>
                <w:rFonts w:asciiTheme="minorEastAsia" w:eastAsiaTheme="minorEastAsia" w:hAnsiTheme="minorEastAsia" w:cs="宋体"/>
                <w:kern w:val="0"/>
                <w:sz w:val="18"/>
                <w:szCs w:val="18"/>
              </w:rPr>
            </w:pPr>
            <w:r w:rsidRPr="0091683B">
              <w:rPr>
                <w:rFonts w:asciiTheme="minorEastAsia" w:eastAsiaTheme="minorEastAsia" w:hAnsiTheme="minorEastAsia" w:cs="宋体" w:hint="eastAsia"/>
                <w:kern w:val="0"/>
                <w:sz w:val="18"/>
                <w:szCs w:val="18"/>
              </w:rPr>
              <w:t>HS34</w:t>
            </w:r>
            <w:r>
              <w:rPr>
                <w:rFonts w:asciiTheme="minorEastAsia" w:eastAsiaTheme="minorEastAsia" w:hAnsiTheme="minorEastAsia" w:cs="宋体" w:hint="eastAsia"/>
                <w:kern w:val="0"/>
                <w:sz w:val="18"/>
                <w:szCs w:val="18"/>
              </w:rPr>
              <w:t>4</w:t>
            </w:r>
            <w:r w:rsidRPr="0091683B">
              <w:rPr>
                <w:rFonts w:asciiTheme="minorEastAsia" w:eastAsiaTheme="minorEastAsia" w:hAnsiTheme="minorEastAsia" w:cs="宋体" w:hint="eastAsia"/>
                <w:kern w:val="0"/>
                <w:sz w:val="18"/>
                <w:szCs w:val="18"/>
              </w:rPr>
              <w:t>表</w:t>
            </w:r>
          </w:p>
        </w:tc>
        <w:tc>
          <w:tcPr>
            <w:tcW w:w="3607" w:type="dxa"/>
            <w:shd w:val="clear" w:color="auto" w:fill="auto"/>
            <w:vAlign w:val="center"/>
            <w:hideMark/>
          </w:tcPr>
          <w:p w:rsidR="004F24F6" w:rsidRPr="0091683B" w:rsidRDefault="004F24F6" w:rsidP="004F24F6">
            <w:pPr>
              <w:widowControl/>
              <w:jc w:val="center"/>
              <w:rPr>
                <w:rFonts w:asciiTheme="minorEastAsia" w:eastAsiaTheme="minorEastAsia" w:hAnsiTheme="minorEastAsia" w:cs="宋体"/>
                <w:kern w:val="0"/>
                <w:sz w:val="18"/>
                <w:szCs w:val="18"/>
              </w:rPr>
            </w:pPr>
            <w:r w:rsidRPr="0091683B">
              <w:rPr>
                <w:rFonts w:asciiTheme="minorEastAsia" w:eastAsiaTheme="minorEastAsia" w:hAnsiTheme="minorEastAsia" w:cs="宋体" w:hint="eastAsia"/>
                <w:kern w:val="0"/>
                <w:sz w:val="18"/>
                <w:szCs w:val="18"/>
              </w:rPr>
              <w:t>小额贷款公司贷款情况</w:t>
            </w:r>
          </w:p>
        </w:tc>
        <w:tc>
          <w:tcPr>
            <w:tcW w:w="851" w:type="dxa"/>
            <w:shd w:val="clear" w:color="auto" w:fill="auto"/>
            <w:noWrap/>
            <w:vAlign w:val="center"/>
            <w:hideMark/>
          </w:tcPr>
          <w:p w:rsidR="004F24F6" w:rsidRPr="0091683B" w:rsidRDefault="004F24F6" w:rsidP="004F24F6">
            <w:pPr>
              <w:widowControl/>
              <w:jc w:val="center"/>
              <w:rPr>
                <w:rFonts w:asciiTheme="minorEastAsia" w:eastAsiaTheme="minorEastAsia" w:hAnsiTheme="minorEastAsia" w:cs="宋体"/>
                <w:color w:val="000000"/>
                <w:kern w:val="0"/>
                <w:sz w:val="18"/>
                <w:szCs w:val="18"/>
              </w:rPr>
            </w:pPr>
            <w:r w:rsidRPr="0091683B">
              <w:rPr>
                <w:rFonts w:asciiTheme="minorEastAsia" w:eastAsiaTheme="minorEastAsia" w:hAnsiTheme="minorEastAsia" w:cs="宋体" w:hint="eastAsia"/>
                <w:color w:val="000000"/>
                <w:kern w:val="0"/>
                <w:sz w:val="18"/>
                <w:szCs w:val="18"/>
              </w:rPr>
              <w:t>年报</w:t>
            </w:r>
          </w:p>
        </w:tc>
        <w:tc>
          <w:tcPr>
            <w:tcW w:w="4110" w:type="dxa"/>
            <w:shd w:val="clear" w:color="auto" w:fill="auto"/>
            <w:vAlign w:val="center"/>
            <w:hideMark/>
          </w:tcPr>
          <w:p w:rsidR="004F24F6" w:rsidRPr="0091683B" w:rsidRDefault="004F24F6" w:rsidP="004F24F6">
            <w:pPr>
              <w:widowControl/>
              <w:jc w:val="center"/>
              <w:rPr>
                <w:rFonts w:asciiTheme="minorEastAsia" w:eastAsiaTheme="minorEastAsia" w:hAnsiTheme="minorEastAsia" w:cs="宋体"/>
                <w:kern w:val="0"/>
                <w:sz w:val="18"/>
                <w:szCs w:val="18"/>
              </w:rPr>
            </w:pPr>
            <w:r w:rsidRPr="0091683B">
              <w:rPr>
                <w:rFonts w:asciiTheme="minorEastAsia" w:eastAsiaTheme="minorEastAsia" w:hAnsiTheme="minorEastAsia" w:cs="宋体" w:hint="eastAsia"/>
                <w:kern w:val="0"/>
                <w:sz w:val="18"/>
                <w:szCs w:val="18"/>
              </w:rPr>
              <w:t>上海市金融服务办公室</w:t>
            </w:r>
          </w:p>
        </w:tc>
        <w:tc>
          <w:tcPr>
            <w:tcW w:w="956" w:type="dxa"/>
            <w:shd w:val="clear" w:color="auto" w:fill="auto"/>
            <w:noWrap/>
            <w:vAlign w:val="center"/>
            <w:hideMark/>
          </w:tcPr>
          <w:p w:rsidR="004F24F6" w:rsidRDefault="004F24F6" w:rsidP="004F24F6">
            <w:pPr>
              <w:jc w:val="center"/>
            </w:pPr>
            <w:r w:rsidRPr="00046767">
              <w:rPr>
                <w:rFonts w:asciiTheme="minorEastAsia" w:eastAsiaTheme="minorEastAsia" w:hAnsiTheme="minorEastAsia" w:cs="宋体"/>
                <w:color w:val="000000"/>
                <w:kern w:val="0"/>
                <w:sz w:val="18"/>
                <w:szCs w:val="18"/>
              </w:rPr>
              <w:t>6</w:t>
            </w:r>
            <w:r w:rsidRPr="00046767">
              <w:rPr>
                <w:rFonts w:asciiTheme="minorEastAsia" w:eastAsiaTheme="minorEastAsia" w:hAnsiTheme="minorEastAsia" w:cs="宋体" w:hint="eastAsia"/>
                <w:color w:val="000000"/>
                <w:kern w:val="0"/>
                <w:sz w:val="18"/>
                <w:szCs w:val="18"/>
              </w:rPr>
              <w:t>月底</w:t>
            </w:r>
          </w:p>
        </w:tc>
      </w:tr>
      <w:tr w:rsidR="004F24F6" w:rsidRPr="0091683B" w:rsidTr="00E94405">
        <w:trPr>
          <w:trHeight w:val="255"/>
          <w:jc w:val="center"/>
        </w:trPr>
        <w:tc>
          <w:tcPr>
            <w:tcW w:w="1071" w:type="dxa"/>
            <w:shd w:val="clear" w:color="auto" w:fill="auto"/>
            <w:noWrap/>
            <w:vAlign w:val="center"/>
            <w:hideMark/>
          </w:tcPr>
          <w:p w:rsidR="004F24F6" w:rsidRPr="0091683B" w:rsidRDefault="004F24F6" w:rsidP="004F24F6">
            <w:pPr>
              <w:widowControl/>
              <w:jc w:val="center"/>
              <w:rPr>
                <w:rFonts w:asciiTheme="minorEastAsia" w:eastAsiaTheme="minorEastAsia" w:hAnsiTheme="minorEastAsia" w:cs="宋体"/>
                <w:kern w:val="0"/>
                <w:sz w:val="18"/>
                <w:szCs w:val="18"/>
              </w:rPr>
            </w:pPr>
            <w:r w:rsidRPr="0091683B">
              <w:rPr>
                <w:rFonts w:asciiTheme="minorEastAsia" w:eastAsiaTheme="minorEastAsia" w:hAnsiTheme="minorEastAsia" w:cs="宋体" w:hint="eastAsia"/>
                <w:kern w:val="0"/>
                <w:sz w:val="18"/>
                <w:szCs w:val="18"/>
              </w:rPr>
              <w:t>HS34</w:t>
            </w:r>
            <w:r>
              <w:rPr>
                <w:rFonts w:asciiTheme="minorEastAsia" w:eastAsiaTheme="minorEastAsia" w:hAnsiTheme="minorEastAsia" w:cs="宋体" w:hint="eastAsia"/>
                <w:kern w:val="0"/>
                <w:sz w:val="18"/>
                <w:szCs w:val="18"/>
              </w:rPr>
              <w:t>5</w:t>
            </w:r>
            <w:r w:rsidRPr="0091683B">
              <w:rPr>
                <w:rFonts w:asciiTheme="minorEastAsia" w:eastAsiaTheme="minorEastAsia" w:hAnsiTheme="minorEastAsia" w:cs="宋体" w:hint="eastAsia"/>
                <w:kern w:val="0"/>
                <w:sz w:val="18"/>
                <w:szCs w:val="18"/>
              </w:rPr>
              <w:t>表</w:t>
            </w:r>
          </w:p>
        </w:tc>
        <w:tc>
          <w:tcPr>
            <w:tcW w:w="3607" w:type="dxa"/>
            <w:shd w:val="clear" w:color="auto" w:fill="auto"/>
            <w:vAlign w:val="center"/>
            <w:hideMark/>
          </w:tcPr>
          <w:p w:rsidR="004F24F6" w:rsidRPr="0091683B" w:rsidRDefault="004F24F6" w:rsidP="004F24F6">
            <w:pPr>
              <w:widowControl/>
              <w:jc w:val="center"/>
              <w:rPr>
                <w:rFonts w:asciiTheme="minorEastAsia" w:eastAsiaTheme="minorEastAsia" w:hAnsiTheme="minorEastAsia" w:cs="宋体"/>
                <w:kern w:val="0"/>
                <w:sz w:val="18"/>
                <w:szCs w:val="18"/>
              </w:rPr>
            </w:pPr>
            <w:r w:rsidRPr="0091683B">
              <w:rPr>
                <w:rFonts w:asciiTheme="minorEastAsia" w:eastAsiaTheme="minorEastAsia" w:hAnsiTheme="minorEastAsia" w:cs="宋体" w:hint="eastAsia"/>
                <w:kern w:val="0"/>
                <w:sz w:val="18"/>
                <w:szCs w:val="18"/>
              </w:rPr>
              <w:t>国债发行总额</w:t>
            </w:r>
          </w:p>
        </w:tc>
        <w:tc>
          <w:tcPr>
            <w:tcW w:w="851" w:type="dxa"/>
            <w:shd w:val="clear" w:color="auto" w:fill="auto"/>
            <w:noWrap/>
            <w:vAlign w:val="center"/>
            <w:hideMark/>
          </w:tcPr>
          <w:p w:rsidR="004F24F6" w:rsidRPr="0091683B" w:rsidRDefault="004F24F6" w:rsidP="004F24F6">
            <w:pPr>
              <w:widowControl/>
              <w:jc w:val="center"/>
              <w:rPr>
                <w:rFonts w:asciiTheme="minorEastAsia" w:eastAsiaTheme="minorEastAsia" w:hAnsiTheme="minorEastAsia" w:cs="宋体"/>
                <w:color w:val="000000"/>
                <w:kern w:val="0"/>
                <w:sz w:val="18"/>
                <w:szCs w:val="18"/>
              </w:rPr>
            </w:pPr>
            <w:r w:rsidRPr="0091683B">
              <w:rPr>
                <w:rFonts w:asciiTheme="minorEastAsia" w:eastAsiaTheme="minorEastAsia" w:hAnsiTheme="minorEastAsia" w:cs="宋体" w:hint="eastAsia"/>
                <w:color w:val="000000"/>
                <w:kern w:val="0"/>
                <w:sz w:val="18"/>
                <w:szCs w:val="18"/>
              </w:rPr>
              <w:t>年报</w:t>
            </w:r>
          </w:p>
        </w:tc>
        <w:tc>
          <w:tcPr>
            <w:tcW w:w="4110" w:type="dxa"/>
            <w:shd w:val="clear" w:color="auto" w:fill="auto"/>
            <w:vAlign w:val="center"/>
            <w:hideMark/>
          </w:tcPr>
          <w:p w:rsidR="004F24F6" w:rsidRPr="0091683B" w:rsidRDefault="004F24F6" w:rsidP="004F24F6">
            <w:pPr>
              <w:widowControl/>
              <w:jc w:val="center"/>
              <w:rPr>
                <w:rFonts w:asciiTheme="minorEastAsia" w:eastAsiaTheme="minorEastAsia" w:hAnsiTheme="minorEastAsia" w:cs="宋体"/>
                <w:kern w:val="0"/>
                <w:sz w:val="18"/>
                <w:szCs w:val="18"/>
              </w:rPr>
            </w:pPr>
            <w:r w:rsidRPr="0091683B">
              <w:rPr>
                <w:rFonts w:asciiTheme="minorEastAsia" w:eastAsiaTheme="minorEastAsia" w:hAnsiTheme="minorEastAsia" w:cs="宋体" w:hint="eastAsia"/>
                <w:kern w:val="0"/>
                <w:sz w:val="18"/>
                <w:szCs w:val="18"/>
              </w:rPr>
              <w:t>中国人民银行上海总部</w:t>
            </w:r>
          </w:p>
        </w:tc>
        <w:tc>
          <w:tcPr>
            <w:tcW w:w="956" w:type="dxa"/>
            <w:shd w:val="clear" w:color="auto" w:fill="auto"/>
            <w:noWrap/>
            <w:vAlign w:val="center"/>
            <w:hideMark/>
          </w:tcPr>
          <w:p w:rsidR="004F24F6" w:rsidRDefault="004F24F6" w:rsidP="004F24F6">
            <w:pPr>
              <w:jc w:val="center"/>
            </w:pPr>
            <w:r w:rsidRPr="00046767">
              <w:rPr>
                <w:rFonts w:asciiTheme="minorEastAsia" w:eastAsiaTheme="minorEastAsia" w:hAnsiTheme="minorEastAsia" w:cs="宋体"/>
                <w:color w:val="000000"/>
                <w:kern w:val="0"/>
                <w:sz w:val="18"/>
                <w:szCs w:val="18"/>
              </w:rPr>
              <w:t>6</w:t>
            </w:r>
            <w:r w:rsidRPr="00046767">
              <w:rPr>
                <w:rFonts w:asciiTheme="minorEastAsia" w:eastAsiaTheme="minorEastAsia" w:hAnsiTheme="minorEastAsia" w:cs="宋体" w:hint="eastAsia"/>
                <w:color w:val="000000"/>
                <w:kern w:val="0"/>
                <w:sz w:val="18"/>
                <w:szCs w:val="18"/>
              </w:rPr>
              <w:t>月底</w:t>
            </w:r>
          </w:p>
        </w:tc>
      </w:tr>
      <w:tr w:rsidR="004F24F6" w:rsidRPr="0091683B" w:rsidTr="00E94405">
        <w:trPr>
          <w:trHeight w:val="255"/>
          <w:jc w:val="center"/>
        </w:trPr>
        <w:tc>
          <w:tcPr>
            <w:tcW w:w="1071" w:type="dxa"/>
            <w:shd w:val="clear" w:color="auto" w:fill="auto"/>
            <w:noWrap/>
            <w:vAlign w:val="center"/>
            <w:hideMark/>
          </w:tcPr>
          <w:p w:rsidR="004F24F6" w:rsidRPr="0091683B" w:rsidRDefault="004F24F6" w:rsidP="004F24F6">
            <w:pPr>
              <w:widowControl/>
              <w:jc w:val="center"/>
              <w:rPr>
                <w:rFonts w:asciiTheme="minorEastAsia" w:eastAsiaTheme="minorEastAsia" w:hAnsiTheme="minorEastAsia" w:cs="宋体"/>
                <w:kern w:val="0"/>
                <w:sz w:val="18"/>
                <w:szCs w:val="18"/>
              </w:rPr>
            </w:pPr>
            <w:r w:rsidRPr="0091683B">
              <w:rPr>
                <w:rFonts w:asciiTheme="minorEastAsia" w:eastAsiaTheme="minorEastAsia" w:hAnsiTheme="minorEastAsia" w:cs="宋体" w:hint="eastAsia"/>
                <w:kern w:val="0"/>
                <w:sz w:val="18"/>
                <w:szCs w:val="18"/>
              </w:rPr>
              <w:t>HS34</w:t>
            </w:r>
            <w:r>
              <w:rPr>
                <w:rFonts w:asciiTheme="minorEastAsia" w:eastAsiaTheme="minorEastAsia" w:hAnsiTheme="minorEastAsia" w:cs="宋体" w:hint="eastAsia"/>
                <w:kern w:val="0"/>
                <w:sz w:val="18"/>
                <w:szCs w:val="18"/>
              </w:rPr>
              <w:t>6</w:t>
            </w:r>
            <w:r w:rsidRPr="0091683B">
              <w:rPr>
                <w:rFonts w:asciiTheme="minorEastAsia" w:eastAsiaTheme="minorEastAsia" w:hAnsiTheme="minorEastAsia" w:cs="宋体" w:hint="eastAsia"/>
                <w:kern w:val="0"/>
                <w:sz w:val="18"/>
                <w:szCs w:val="18"/>
              </w:rPr>
              <w:t>表</w:t>
            </w:r>
          </w:p>
        </w:tc>
        <w:tc>
          <w:tcPr>
            <w:tcW w:w="3607" w:type="dxa"/>
            <w:shd w:val="clear" w:color="auto" w:fill="auto"/>
            <w:vAlign w:val="center"/>
            <w:hideMark/>
          </w:tcPr>
          <w:p w:rsidR="004F24F6" w:rsidRPr="0091683B" w:rsidRDefault="004F24F6" w:rsidP="004F24F6">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央行</w:t>
            </w:r>
            <w:r w:rsidRPr="0091683B">
              <w:rPr>
                <w:rFonts w:asciiTheme="minorEastAsia" w:eastAsiaTheme="minorEastAsia" w:hAnsiTheme="minorEastAsia" w:cs="宋体" w:hint="eastAsia"/>
                <w:kern w:val="0"/>
                <w:sz w:val="18"/>
                <w:szCs w:val="18"/>
              </w:rPr>
              <w:t>资产负债表</w:t>
            </w:r>
          </w:p>
        </w:tc>
        <w:tc>
          <w:tcPr>
            <w:tcW w:w="851" w:type="dxa"/>
            <w:shd w:val="clear" w:color="auto" w:fill="auto"/>
            <w:noWrap/>
            <w:vAlign w:val="center"/>
            <w:hideMark/>
          </w:tcPr>
          <w:p w:rsidR="004F24F6" w:rsidRPr="0091683B" w:rsidRDefault="004F24F6" w:rsidP="004F24F6">
            <w:pPr>
              <w:widowControl/>
              <w:jc w:val="center"/>
              <w:rPr>
                <w:rFonts w:asciiTheme="minorEastAsia" w:eastAsiaTheme="minorEastAsia" w:hAnsiTheme="minorEastAsia" w:cs="宋体"/>
                <w:color w:val="000000"/>
                <w:kern w:val="0"/>
                <w:sz w:val="18"/>
                <w:szCs w:val="18"/>
              </w:rPr>
            </w:pPr>
            <w:r w:rsidRPr="0091683B">
              <w:rPr>
                <w:rFonts w:asciiTheme="minorEastAsia" w:eastAsiaTheme="minorEastAsia" w:hAnsiTheme="minorEastAsia" w:cs="宋体" w:hint="eastAsia"/>
                <w:color w:val="000000"/>
                <w:kern w:val="0"/>
                <w:sz w:val="18"/>
                <w:szCs w:val="18"/>
              </w:rPr>
              <w:t>年报</w:t>
            </w:r>
          </w:p>
        </w:tc>
        <w:tc>
          <w:tcPr>
            <w:tcW w:w="4110" w:type="dxa"/>
            <w:shd w:val="clear" w:color="auto" w:fill="auto"/>
            <w:vAlign w:val="center"/>
            <w:hideMark/>
          </w:tcPr>
          <w:p w:rsidR="004F24F6" w:rsidRPr="0091683B" w:rsidRDefault="004F24F6" w:rsidP="004F24F6">
            <w:pPr>
              <w:widowControl/>
              <w:jc w:val="center"/>
              <w:rPr>
                <w:rFonts w:asciiTheme="minorEastAsia" w:eastAsiaTheme="minorEastAsia" w:hAnsiTheme="minorEastAsia" w:cs="宋体"/>
                <w:kern w:val="0"/>
                <w:sz w:val="18"/>
                <w:szCs w:val="18"/>
              </w:rPr>
            </w:pPr>
            <w:r w:rsidRPr="0091683B">
              <w:rPr>
                <w:rFonts w:asciiTheme="minorEastAsia" w:eastAsiaTheme="minorEastAsia" w:hAnsiTheme="minorEastAsia" w:cs="宋体" w:hint="eastAsia"/>
                <w:kern w:val="0"/>
                <w:sz w:val="18"/>
                <w:szCs w:val="18"/>
              </w:rPr>
              <w:t>中国人民银行上海总部</w:t>
            </w:r>
          </w:p>
        </w:tc>
        <w:tc>
          <w:tcPr>
            <w:tcW w:w="956" w:type="dxa"/>
            <w:shd w:val="clear" w:color="auto" w:fill="auto"/>
            <w:noWrap/>
            <w:vAlign w:val="center"/>
            <w:hideMark/>
          </w:tcPr>
          <w:p w:rsidR="004F24F6" w:rsidRDefault="004F24F6" w:rsidP="004F24F6">
            <w:pPr>
              <w:jc w:val="center"/>
            </w:pPr>
            <w:r w:rsidRPr="00046767">
              <w:rPr>
                <w:rFonts w:asciiTheme="minorEastAsia" w:eastAsiaTheme="minorEastAsia" w:hAnsiTheme="minorEastAsia" w:cs="宋体"/>
                <w:color w:val="000000"/>
                <w:kern w:val="0"/>
                <w:sz w:val="18"/>
                <w:szCs w:val="18"/>
              </w:rPr>
              <w:t>6</w:t>
            </w:r>
            <w:r w:rsidRPr="00046767">
              <w:rPr>
                <w:rFonts w:asciiTheme="minorEastAsia" w:eastAsiaTheme="minorEastAsia" w:hAnsiTheme="minorEastAsia" w:cs="宋体" w:hint="eastAsia"/>
                <w:color w:val="000000"/>
                <w:kern w:val="0"/>
                <w:sz w:val="18"/>
                <w:szCs w:val="18"/>
              </w:rPr>
              <w:t>月底</w:t>
            </w:r>
          </w:p>
        </w:tc>
      </w:tr>
      <w:tr w:rsidR="004F24F6" w:rsidRPr="0091683B" w:rsidTr="00E94405">
        <w:trPr>
          <w:trHeight w:val="255"/>
          <w:jc w:val="center"/>
        </w:trPr>
        <w:tc>
          <w:tcPr>
            <w:tcW w:w="1071" w:type="dxa"/>
            <w:shd w:val="clear" w:color="auto" w:fill="auto"/>
            <w:noWrap/>
            <w:vAlign w:val="center"/>
            <w:hideMark/>
          </w:tcPr>
          <w:p w:rsidR="004F24F6" w:rsidRPr="0091683B" w:rsidRDefault="004F24F6" w:rsidP="004F24F6">
            <w:pPr>
              <w:widowControl/>
              <w:jc w:val="center"/>
              <w:rPr>
                <w:rFonts w:asciiTheme="minorEastAsia" w:eastAsiaTheme="minorEastAsia" w:hAnsiTheme="minorEastAsia" w:cs="宋体"/>
                <w:kern w:val="0"/>
                <w:sz w:val="18"/>
                <w:szCs w:val="18"/>
              </w:rPr>
            </w:pPr>
            <w:r w:rsidRPr="0091683B">
              <w:rPr>
                <w:rFonts w:asciiTheme="minorEastAsia" w:eastAsiaTheme="minorEastAsia" w:hAnsiTheme="minorEastAsia" w:cs="宋体" w:hint="eastAsia"/>
                <w:kern w:val="0"/>
                <w:sz w:val="18"/>
                <w:szCs w:val="18"/>
              </w:rPr>
              <w:t>HS34</w:t>
            </w:r>
            <w:r>
              <w:rPr>
                <w:rFonts w:asciiTheme="minorEastAsia" w:eastAsiaTheme="minorEastAsia" w:hAnsiTheme="minorEastAsia" w:cs="宋体" w:hint="eastAsia"/>
                <w:kern w:val="0"/>
                <w:sz w:val="18"/>
                <w:szCs w:val="18"/>
              </w:rPr>
              <w:t>7</w:t>
            </w:r>
            <w:r w:rsidRPr="0091683B">
              <w:rPr>
                <w:rFonts w:asciiTheme="minorEastAsia" w:eastAsiaTheme="minorEastAsia" w:hAnsiTheme="minorEastAsia" w:cs="宋体" w:hint="eastAsia"/>
                <w:kern w:val="0"/>
                <w:sz w:val="18"/>
                <w:szCs w:val="18"/>
              </w:rPr>
              <w:t>表</w:t>
            </w:r>
          </w:p>
        </w:tc>
        <w:tc>
          <w:tcPr>
            <w:tcW w:w="3607" w:type="dxa"/>
            <w:shd w:val="clear" w:color="auto" w:fill="auto"/>
            <w:vAlign w:val="center"/>
            <w:hideMark/>
          </w:tcPr>
          <w:p w:rsidR="004F24F6" w:rsidRPr="0091683B" w:rsidRDefault="004F24F6" w:rsidP="004F24F6">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央行</w:t>
            </w:r>
            <w:r w:rsidRPr="0091683B">
              <w:rPr>
                <w:rFonts w:asciiTheme="minorEastAsia" w:eastAsiaTheme="minorEastAsia" w:hAnsiTheme="minorEastAsia" w:cs="宋体" w:hint="eastAsia"/>
                <w:kern w:val="0"/>
                <w:sz w:val="18"/>
                <w:szCs w:val="18"/>
              </w:rPr>
              <w:t>损益表</w:t>
            </w:r>
          </w:p>
        </w:tc>
        <w:tc>
          <w:tcPr>
            <w:tcW w:w="851" w:type="dxa"/>
            <w:shd w:val="clear" w:color="auto" w:fill="auto"/>
            <w:noWrap/>
            <w:vAlign w:val="center"/>
            <w:hideMark/>
          </w:tcPr>
          <w:p w:rsidR="004F24F6" w:rsidRPr="0091683B" w:rsidRDefault="004F24F6" w:rsidP="004F24F6">
            <w:pPr>
              <w:widowControl/>
              <w:jc w:val="center"/>
              <w:rPr>
                <w:rFonts w:asciiTheme="minorEastAsia" w:eastAsiaTheme="minorEastAsia" w:hAnsiTheme="minorEastAsia" w:cs="宋体"/>
                <w:color w:val="000000"/>
                <w:kern w:val="0"/>
                <w:sz w:val="18"/>
                <w:szCs w:val="18"/>
              </w:rPr>
            </w:pPr>
            <w:r w:rsidRPr="0091683B">
              <w:rPr>
                <w:rFonts w:asciiTheme="minorEastAsia" w:eastAsiaTheme="minorEastAsia" w:hAnsiTheme="minorEastAsia" w:cs="宋体" w:hint="eastAsia"/>
                <w:color w:val="000000"/>
                <w:kern w:val="0"/>
                <w:sz w:val="18"/>
                <w:szCs w:val="18"/>
              </w:rPr>
              <w:t>年报</w:t>
            </w:r>
          </w:p>
        </w:tc>
        <w:tc>
          <w:tcPr>
            <w:tcW w:w="4110" w:type="dxa"/>
            <w:shd w:val="clear" w:color="auto" w:fill="auto"/>
            <w:vAlign w:val="center"/>
            <w:hideMark/>
          </w:tcPr>
          <w:p w:rsidR="004F24F6" w:rsidRPr="0091683B" w:rsidRDefault="004F24F6" w:rsidP="004F24F6">
            <w:pPr>
              <w:widowControl/>
              <w:jc w:val="center"/>
              <w:rPr>
                <w:rFonts w:asciiTheme="minorEastAsia" w:eastAsiaTheme="minorEastAsia" w:hAnsiTheme="minorEastAsia" w:cs="宋体"/>
                <w:kern w:val="0"/>
                <w:sz w:val="18"/>
                <w:szCs w:val="18"/>
              </w:rPr>
            </w:pPr>
            <w:r w:rsidRPr="0091683B">
              <w:rPr>
                <w:rFonts w:asciiTheme="minorEastAsia" w:eastAsiaTheme="minorEastAsia" w:hAnsiTheme="minorEastAsia" w:cs="宋体" w:hint="eastAsia"/>
                <w:kern w:val="0"/>
                <w:sz w:val="18"/>
                <w:szCs w:val="18"/>
              </w:rPr>
              <w:t>中国人民银行上海总部</w:t>
            </w:r>
          </w:p>
        </w:tc>
        <w:tc>
          <w:tcPr>
            <w:tcW w:w="956" w:type="dxa"/>
            <w:shd w:val="clear" w:color="auto" w:fill="auto"/>
            <w:noWrap/>
            <w:vAlign w:val="center"/>
            <w:hideMark/>
          </w:tcPr>
          <w:p w:rsidR="004F24F6" w:rsidRDefault="004F24F6" w:rsidP="004F24F6">
            <w:pPr>
              <w:jc w:val="center"/>
            </w:pPr>
            <w:r w:rsidRPr="00046767">
              <w:rPr>
                <w:rFonts w:asciiTheme="minorEastAsia" w:eastAsiaTheme="minorEastAsia" w:hAnsiTheme="minorEastAsia" w:cs="宋体"/>
                <w:color w:val="000000"/>
                <w:kern w:val="0"/>
                <w:sz w:val="18"/>
                <w:szCs w:val="18"/>
              </w:rPr>
              <w:t>6</w:t>
            </w:r>
            <w:r w:rsidRPr="00046767">
              <w:rPr>
                <w:rFonts w:asciiTheme="minorEastAsia" w:eastAsiaTheme="minorEastAsia" w:hAnsiTheme="minorEastAsia" w:cs="宋体" w:hint="eastAsia"/>
                <w:color w:val="000000"/>
                <w:kern w:val="0"/>
                <w:sz w:val="18"/>
                <w:szCs w:val="18"/>
              </w:rPr>
              <w:t>月底</w:t>
            </w:r>
          </w:p>
        </w:tc>
      </w:tr>
      <w:tr w:rsidR="004F24F6" w:rsidRPr="0091683B" w:rsidTr="00E94405">
        <w:trPr>
          <w:trHeight w:val="255"/>
          <w:jc w:val="center"/>
        </w:trPr>
        <w:tc>
          <w:tcPr>
            <w:tcW w:w="1071" w:type="dxa"/>
            <w:shd w:val="clear" w:color="auto" w:fill="auto"/>
            <w:noWrap/>
            <w:vAlign w:val="center"/>
            <w:hideMark/>
          </w:tcPr>
          <w:p w:rsidR="004F24F6" w:rsidRPr="0091683B" w:rsidRDefault="004F24F6" w:rsidP="004F24F6">
            <w:pPr>
              <w:widowControl/>
              <w:jc w:val="center"/>
              <w:rPr>
                <w:rFonts w:asciiTheme="minorEastAsia" w:eastAsiaTheme="minorEastAsia" w:hAnsiTheme="minorEastAsia" w:cs="宋体"/>
                <w:kern w:val="0"/>
                <w:sz w:val="18"/>
                <w:szCs w:val="18"/>
              </w:rPr>
            </w:pPr>
            <w:r w:rsidRPr="0091683B">
              <w:rPr>
                <w:rFonts w:asciiTheme="minorEastAsia" w:eastAsiaTheme="minorEastAsia" w:hAnsiTheme="minorEastAsia" w:cs="宋体" w:hint="eastAsia"/>
                <w:kern w:val="0"/>
                <w:sz w:val="18"/>
                <w:szCs w:val="18"/>
              </w:rPr>
              <w:t>HS34</w:t>
            </w:r>
            <w:r>
              <w:rPr>
                <w:rFonts w:asciiTheme="minorEastAsia" w:eastAsiaTheme="minorEastAsia" w:hAnsiTheme="minorEastAsia" w:cs="宋体" w:hint="eastAsia"/>
                <w:kern w:val="0"/>
                <w:sz w:val="18"/>
                <w:szCs w:val="18"/>
              </w:rPr>
              <w:t>8</w:t>
            </w:r>
            <w:r w:rsidRPr="0091683B">
              <w:rPr>
                <w:rFonts w:asciiTheme="minorEastAsia" w:eastAsiaTheme="minorEastAsia" w:hAnsiTheme="minorEastAsia" w:cs="宋体" w:hint="eastAsia"/>
                <w:kern w:val="0"/>
                <w:sz w:val="18"/>
                <w:szCs w:val="18"/>
              </w:rPr>
              <w:t>表</w:t>
            </w:r>
          </w:p>
        </w:tc>
        <w:tc>
          <w:tcPr>
            <w:tcW w:w="3607" w:type="dxa"/>
            <w:shd w:val="clear" w:color="auto" w:fill="auto"/>
            <w:vAlign w:val="center"/>
            <w:hideMark/>
          </w:tcPr>
          <w:p w:rsidR="004F24F6" w:rsidRPr="0091683B" w:rsidRDefault="004F24F6" w:rsidP="004F24F6">
            <w:pPr>
              <w:widowControl/>
              <w:jc w:val="center"/>
              <w:rPr>
                <w:rFonts w:asciiTheme="minorEastAsia" w:eastAsiaTheme="minorEastAsia" w:hAnsiTheme="minorEastAsia" w:cs="宋体"/>
                <w:kern w:val="0"/>
                <w:sz w:val="18"/>
                <w:szCs w:val="18"/>
              </w:rPr>
            </w:pPr>
            <w:r w:rsidRPr="0091683B">
              <w:rPr>
                <w:rFonts w:asciiTheme="minorEastAsia" w:eastAsiaTheme="minorEastAsia" w:hAnsiTheme="minorEastAsia" w:cs="宋体" w:hint="eastAsia"/>
                <w:kern w:val="0"/>
                <w:sz w:val="18"/>
                <w:szCs w:val="18"/>
              </w:rPr>
              <w:t>中外资金融机构贷款按行业分类统计表</w:t>
            </w:r>
          </w:p>
        </w:tc>
        <w:tc>
          <w:tcPr>
            <w:tcW w:w="851" w:type="dxa"/>
            <w:shd w:val="clear" w:color="auto" w:fill="auto"/>
            <w:noWrap/>
            <w:vAlign w:val="center"/>
            <w:hideMark/>
          </w:tcPr>
          <w:p w:rsidR="004F24F6" w:rsidRPr="0091683B" w:rsidRDefault="004F24F6" w:rsidP="004F24F6">
            <w:pPr>
              <w:widowControl/>
              <w:jc w:val="center"/>
              <w:rPr>
                <w:rFonts w:asciiTheme="minorEastAsia" w:eastAsiaTheme="minorEastAsia" w:hAnsiTheme="minorEastAsia" w:cs="宋体"/>
                <w:color w:val="000000"/>
                <w:kern w:val="0"/>
                <w:sz w:val="18"/>
                <w:szCs w:val="18"/>
              </w:rPr>
            </w:pPr>
            <w:r w:rsidRPr="0091683B">
              <w:rPr>
                <w:rFonts w:asciiTheme="minorEastAsia" w:eastAsiaTheme="minorEastAsia" w:hAnsiTheme="minorEastAsia" w:cs="宋体" w:hint="eastAsia"/>
                <w:color w:val="000000"/>
                <w:kern w:val="0"/>
                <w:sz w:val="18"/>
                <w:szCs w:val="18"/>
              </w:rPr>
              <w:t>年报</w:t>
            </w:r>
          </w:p>
        </w:tc>
        <w:tc>
          <w:tcPr>
            <w:tcW w:w="4110" w:type="dxa"/>
            <w:shd w:val="clear" w:color="auto" w:fill="auto"/>
            <w:vAlign w:val="center"/>
            <w:hideMark/>
          </w:tcPr>
          <w:p w:rsidR="004F24F6" w:rsidRPr="0091683B" w:rsidRDefault="004F24F6" w:rsidP="004F24F6">
            <w:pPr>
              <w:widowControl/>
              <w:jc w:val="center"/>
              <w:rPr>
                <w:rFonts w:asciiTheme="minorEastAsia" w:eastAsiaTheme="minorEastAsia" w:hAnsiTheme="minorEastAsia" w:cs="宋体"/>
                <w:kern w:val="0"/>
                <w:sz w:val="18"/>
                <w:szCs w:val="18"/>
              </w:rPr>
            </w:pPr>
            <w:r w:rsidRPr="0091683B">
              <w:rPr>
                <w:rFonts w:asciiTheme="minorEastAsia" w:eastAsiaTheme="minorEastAsia" w:hAnsiTheme="minorEastAsia" w:cs="宋体" w:hint="eastAsia"/>
                <w:kern w:val="0"/>
                <w:sz w:val="18"/>
                <w:szCs w:val="18"/>
              </w:rPr>
              <w:t>中国人民银行上海总部</w:t>
            </w:r>
          </w:p>
        </w:tc>
        <w:tc>
          <w:tcPr>
            <w:tcW w:w="956" w:type="dxa"/>
            <w:shd w:val="clear" w:color="auto" w:fill="auto"/>
            <w:noWrap/>
            <w:vAlign w:val="center"/>
            <w:hideMark/>
          </w:tcPr>
          <w:p w:rsidR="004F24F6" w:rsidRDefault="004F24F6" w:rsidP="004F24F6">
            <w:pPr>
              <w:jc w:val="center"/>
            </w:pPr>
            <w:r w:rsidRPr="00046767">
              <w:rPr>
                <w:rFonts w:asciiTheme="minorEastAsia" w:eastAsiaTheme="minorEastAsia" w:hAnsiTheme="minorEastAsia" w:cs="宋体"/>
                <w:color w:val="000000"/>
                <w:kern w:val="0"/>
                <w:sz w:val="18"/>
                <w:szCs w:val="18"/>
              </w:rPr>
              <w:t>6</w:t>
            </w:r>
            <w:r w:rsidRPr="00046767">
              <w:rPr>
                <w:rFonts w:asciiTheme="minorEastAsia" w:eastAsiaTheme="minorEastAsia" w:hAnsiTheme="minorEastAsia" w:cs="宋体" w:hint="eastAsia"/>
                <w:color w:val="000000"/>
                <w:kern w:val="0"/>
                <w:sz w:val="18"/>
                <w:szCs w:val="18"/>
              </w:rPr>
              <w:t>月底</w:t>
            </w:r>
          </w:p>
        </w:tc>
      </w:tr>
      <w:tr w:rsidR="004F24F6" w:rsidRPr="0091683B" w:rsidTr="00E94405">
        <w:trPr>
          <w:trHeight w:val="255"/>
          <w:jc w:val="center"/>
        </w:trPr>
        <w:tc>
          <w:tcPr>
            <w:tcW w:w="1071" w:type="dxa"/>
            <w:shd w:val="clear" w:color="auto" w:fill="auto"/>
            <w:noWrap/>
            <w:vAlign w:val="center"/>
            <w:hideMark/>
          </w:tcPr>
          <w:p w:rsidR="004F24F6" w:rsidRPr="0091683B" w:rsidRDefault="004F24F6" w:rsidP="004F24F6">
            <w:pPr>
              <w:widowControl/>
              <w:jc w:val="center"/>
              <w:rPr>
                <w:rFonts w:asciiTheme="minorEastAsia" w:eastAsiaTheme="minorEastAsia" w:hAnsiTheme="minorEastAsia" w:cs="宋体"/>
                <w:kern w:val="0"/>
                <w:sz w:val="18"/>
                <w:szCs w:val="18"/>
              </w:rPr>
            </w:pPr>
            <w:r w:rsidRPr="0091683B">
              <w:rPr>
                <w:rFonts w:asciiTheme="minorEastAsia" w:eastAsiaTheme="minorEastAsia" w:hAnsiTheme="minorEastAsia" w:cs="宋体" w:hint="eastAsia"/>
                <w:kern w:val="0"/>
                <w:sz w:val="18"/>
                <w:szCs w:val="18"/>
              </w:rPr>
              <w:t>HS34</w:t>
            </w:r>
            <w:r>
              <w:rPr>
                <w:rFonts w:asciiTheme="minorEastAsia" w:eastAsiaTheme="minorEastAsia" w:hAnsiTheme="minorEastAsia" w:cs="宋体" w:hint="eastAsia"/>
                <w:kern w:val="0"/>
                <w:sz w:val="18"/>
                <w:szCs w:val="18"/>
              </w:rPr>
              <w:t>9</w:t>
            </w:r>
            <w:r w:rsidRPr="0091683B">
              <w:rPr>
                <w:rFonts w:asciiTheme="minorEastAsia" w:eastAsiaTheme="minorEastAsia" w:hAnsiTheme="minorEastAsia" w:cs="宋体" w:hint="eastAsia"/>
                <w:kern w:val="0"/>
                <w:sz w:val="18"/>
                <w:szCs w:val="18"/>
              </w:rPr>
              <w:t>表</w:t>
            </w:r>
          </w:p>
        </w:tc>
        <w:tc>
          <w:tcPr>
            <w:tcW w:w="3607" w:type="dxa"/>
            <w:shd w:val="clear" w:color="auto" w:fill="auto"/>
            <w:vAlign w:val="center"/>
            <w:hideMark/>
          </w:tcPr>
          <w:p w:rsidR="004F24F6" w:rsidRPr="0091683B" w:rsidRDefault="004F24F6" w:rsidP="004F24F6">
            <w:pPr>
              <w:widowControl/>
              <w:jc w:val="center"/>
              <w:rPr>
                <w:rFonts w:asciiTheme="minorEastAsia" w:eastAsiaTheme="minorEastAsia" w:hAnsiTheme="minorEastAsia" w:cs="宋体"/>
                <w:kern w:val="0"/>
                <w:sz w:val="18"/>
                <w:szCs w:val="18"/>
              </w:rPr>
            </w:pPr>
            <w:r w:rsidRPr="00831749">
              <w:rPr>
                <w:rFonts w:asciiTheme="minorEastAsia" w:eastAsiaTheme="minorEastAsia" w:hAnsiTheme="minorEastAsia" w:cs="宋体" w:hint="eastAsia"/>
                <w:kern w:val="0"/>
                <w:sz w:val="18"/>
                <w:szCs w:val="18"/>
              </w:rPr>
              <w:t>银行业机构理财产品及经营情况</w:t>
            </w:r>
          </w:p>
        </w:tc>
        <w:tc>
          <w:tcPr>
            <w:tcW w:w="851" w:type="dxa"/>
            <w:shd w:val="clear" w:color="auto" w:fill="auto"/>
            <w:noWrap/>
            <w:vAlign w:val="center"/>
            <w:hideMark/>
          </w:tcPr>
          <w:p w:rsidR="004F24F6" w:rsidRPr="0091683B" w:rsidRDefault="004F24F6" w:rsidP="004F24F6">
            <w:pPr>
              <w:widowControl/>
              <w:jc w:val="center"/>
              <w:rPr>
                <w:rFonts w:asciiTheme="minorEastAsia" w:eastAsiaTheme="minorEastAsia" w:hAnsiTheme="minorEastAsia" w:cs="宋体"/>
                <w:color w:val="000000"/>
                <w:kern w:val="0"/>
                <w:sz w:val="18"/>
                <w:szCs w:val="18"/>
              </w:rPr>
            </w:pPr>
            <w:r w:rsidRPr="0091683B">
              <w:rPr>
                <w:rFonts w:asciiTheme="minorEastAsia" w:eastAsiaTheme="minorEastAsia" w:hAnsiTheme="minorEastAsia" w:cs="宋体" w:hint="eastAsia"/>
                <w:color w:val="000000"/>
                <w:kern w:val="0"/>
                <w:sz w:val="18"/>
                <w:szCs w:val="18"/>
              </w:rPr>
              <w:t>年报</w:t>
            </w:r>
          </w:p>
        </w:tc>
        <w:tc>
          <w:tcPr>
            <w:tcW w:w="4110" w:type="dxa"/>
            <w:shd w:val="clear" w:color="auto" w:fill="auto"/>
            <w:vAlign w:val="center"/>
            <w:hideMark/>
          </w:tcPr>
          <w:p w:rsidR="004F24F6" w:rsidRPr="0091683B" w:rsidRDefault="004F24F6" w:rsidP="004F24F6">
            <w:pPr>
              <w:widowControl/>
              <w:jc w:val="center"/>
              <w:rPr>
                <w:rFonts w:asciiTheme="minorEastAsia" w:eastAsiaTheme="minorEastAsia" w:hAnsiTheme="minorEastAsia" w:cs="宋体"/>
                <w:kern w:val="0"/>
                <w:sz w:val="18"/>
                <w:szCs w:val="18"/>
              </w:rPr>
            </w:pPr>
            <w:r w:rsidRPr="0091683B">
              <w:rPr>
                <w:rFonts w:asciiTheme="minorEastAsia" w:eastAsiaTheme="minorEastAsia" w:hAnsiTheme="minorEastAsia" w:cs="宋体" w:hint="eastAsia"/>
                <w:kern w:val="0"/>
                <w:sz w:val="18"/>
                <w:szCs w:val="18"/>
              </w:rPr>
              <w:t>中国银行业监督管理委员会上海监管局</w:t>
            </w:r>
          </w:p>
        </w:tc>
        <w:tc>
          <w:tcPr>
            <w:tcW w:w="956" w:type="dxa"/>
            <w:shd w:val="clear" w:color="auto" w:fill="auto"/>
            <w:noWrap/>
            <w:vAlign w:val="center"/>
            <w:hideMark/>
          </w:tcPr>
          <w:p w:rsidR="004F24F6" w:rsidRDefault="004F24F6" w:rsidP="004F24F6">
            <w:pPr>
              <w:jc w:val="center"/>
            </w:pPr>
            <w:r w:rsidRPr="00046767">
              <w:rPr>
                <w:rFonts w:asciiTheme="minorEastAsia" w:eastAsiaTheme="minorEastAsia" w:hAnsiTheme="minorEastAsia" w:cs="宋体"/>
                <w:color w:val="000000"/>
                <w:kern w:val="0"/>
                <w:sz w:val="18"/>
                <w:szCs w:val="18"/>
              </w:rPr>
              <w:t>6</w:t>
            </w:r>
            <w:r w:rsidRPr="00046767">
              <w:rPr>
                <w:rFonts w:asciiTheme="minorEastAsia" w:eastAsiaTheme="minorEastAsia" w:hAnsiTheme="minorEastAsia" w:cs="宋体" w:hint="eastAsia"/>
                <w:color w:val="000000"/>
                <w:kern w:val="0"/>
                <w:sz w:val="18"/>
                <w:szCs w:val="18"/>
              </w:rPr>
              <w:t>月底</w:t>
            </w:r>
          </w:p>
        </w:tc>
      </w:tr>
      <w:tr w:rsidR="004F24F6" w:rsidRPr="0091683B" w:rsidTr="00E94405">
        <w:trPr>
          <w:trHeight w:val="255"/>
          <w:jc w:val="center"/>
        </w:trPr>
        <w:tc>
          <w:tcPr>
            <w:tcW w:w="1071" w:type="dxa"/>
            <w:shd w:val="clear" w:color="auto" w:fill="auto"/>
            <w:noWrap/>
            <w:vAlign w:val="center"/>
            <w:hideMark/>
          </w:tcPr>
          <w:p w:rsidR="004F24F6" w:rsidRPr="0091683B" w:rsidRDefault="004F24F6" w:rsidP="004F24F6">
            <w:pPr>
              <w:widowControl/>
              <w:jc w:val="center"/>
              <w:rPr>
                <w:rFonts w:asciiTheme="minorEastAsia" w:eastAsiaTheme="minorEastAsia" w:hAnsiTheme="minorEastAsia" w:cs="宋体"/>
                <w:kern w:val="0"/>
                <w:sz w:val="18"/>
                <w:szCs w:val="18"/>
              </w:rPr>
            </w:pPr>
            <w:r w:rsidRPr="0091683B">
              <w:rPr>
                <w:rFonts w:asciiTheme="minorEastAsia" w:eastAsiaTheme="minorEastAsia" w:hAnsiTheme="minorEastAsia" w:cs="宋体" w:hint="eastAsia"/>
                <w:kern w:val="0"/>
                <w:sz w:val="18"/>
                <w:szCs w:val="18"/>
              </w:rPr>
              <w:t>HS3</w:t>
            </w:r>
            <w:r>
              <w:rPr>
                <w:rFonts w:asciiTheme="minorEastAsia" w:eastAsiaTheme="minorEastAsia" w:hAnsiTheme="minorEastAsia" w:cs="宋体" w:hint="eastAsia"/>
                <w:kern w:val="0"/>
                <w:sz w:val="18"/>
                <w:szCs w:val="18"/>
              </w:rPr>
              <w:t>50</w:t>
            </w:r>
            <w:r w:rsidRPr="0091683B">
              <w:rPr>
                <w:rFonts w:asciiTheme="minorEastAsia" w:eastAsiaTheme="minorEastAsia" w:hAnsiTheme="minorEastAsia" w:cs="宋体" w:hint="eastAsia"/>
                <w:kern w:val="0"/>
                <w:sz w:val="18"/>
                <w:szCs w:val="18"/>
              </w:rPr>
              <w:t>表</w:t>
            </w:r>
          </w:p>
        </w:tc>
        <w:tc>
          <w:tcPr>
            <w:tcW w:w="3607" w:type="dxa"/>
            <w:shd w:val="clear" w:color="auto" w:fill="auto"/>
            <w:vAlign w:val="center"/>
            <w:hideMark/>
          </w:tcPr>
          <w:p w:rsidR="004F24F6" w:rsidRPr="0091683B" w:rsidRDefault="004F24F6" w:rsidP="004F24F6">
            <w:pPr>
              <w:widowControl/>
              <w:jc w:val="center"/>
              <w:rPr>
                <w:rFonts w:asciiTheme="minorEastAsia" w:eastAsiaTheme="minorEastAsia" w:hAnsiTheme="minorEastAsia" w:cs="宋体"/>
                <w:kern w:val="0"/>
                <w:sz w:val="18"/>
                <w:szCs w:val="18"/>
              </w:rPr>
            </w:pPr>
            <w:r w:rsidRPr="0091683B">
              <w:rPr>
                <w:rFonts w:asciiTheme="minorEastAsia" w:eastAsiaTheme="minorEastAsia" w:hAnsiTheme="minorEastAsia" w:cs="宋体" w:hint="eastAsia"/>
                <w:kern w:val="0"/>
                <w:sz w:val="18"/>
                <w:szCs w:val="18"/>
              </w:rPr>
              <w:t>银行业资产负债表</w:t>
            </w:r>
          </w:p>
        </w:tc>
        <w:tc>
          <w:tcPr>
            <w:tcW w:w="851" w:type="dxa"/>
            <w:shd w:val="clear" w:color="auto" w:fill="auto"/>
            <w:noWrap/>
            <w:vAlign w:val="center"/>
            <w:hideMark/>
          </w:tcPr>
          <w:p w:rsidR="004F24F6" w:rsidRPr="0091683B" w:rsidRDefault="004F24F6" w:rsidP="004F24F6">
            <w:pPr>
              <w:widowControl/>
              <w:jc w:val="center"/>
              <w:rPr>
                <w:rFonts w:asciiTheme="minorEastAsia" w:eastAsiaTheme="minorEastAsia" w:hAnsiTheme="minorEastAsia" w:cs="宋体"/>
                <w:color w:val="000000"/>
                <w:kern w:val="0"/>
                <w:sz w:val="18"/>
                <w:szCs w:val="18"/>
              </w:rPr>
            </w:pPr>
            <w:r w:rsidRPr="0091683B">
              <w:rPr>
                <w:rFonts w:asciiTheme="minorEastAsia" w:eastAsiaTheme="minorEastAsia" w:hAnsiTheme="minorEastAsia" w:cs="宋体" w:hint="eastAsia"/>
                <w:color w:val="000000"/>
                <w:kern w:val="0"/>
                <w:sz w:val="18"/>
                <w:szCs w:val="18"/>
              </w:rPr>
              <w:t>年报</w:t>
            </w:r>
          </w:p>
        </w:tc>
        <w:tc>
          <w:tcPr>
            <w:tcW w:w="4110" w:type="dxa"/>
            <w:shd w:val="clear" w:color="auto" w:fill="auto"/>
            <w:vAlign w:val="center"/>
            <w:hideMark/>
          </w:tcPr>
          <w:p w:rsidR="004F24F6" w:rsidRPr="0091683B" w:rsidRDefault="004F24F6" w:rsidP="004F24F6">
            <w:pPr>
              <w:widowControl/>
              <w:jc w:val="center"/>
              <w:rPr>
                <w:rFonts w:asciiTheme="minorEastAsia" w:eastAsiaTheme="minorEastAsia" w:hAnsiTheme="minorEastAsia" w:cs="宋体"/>
                <w:kern w:val="0"/>
                <w:sz w:val="18"/>
                <w:szCs w:val="18"/>
              </w:rPr>
            </w:pPr>
            <w:r w:rsidRPr="0091683B">
              <w:rPr>
                <w:rFonts w:asciiTheme="minorEastAsia" w:eastAsiaTheme="minorEastAsia" w:hAnsiTheme="minorEastAsia" w:cs="宋体" w:hint="eastAsia"/>
                <w:kern w:val="0"/>
                <w:sz w:val="18"/>
                <w:szCs w:val="18"/>
              </w:rPr>
              <w:t>中国银行业监督管理委员会上海监管局</w:t>
            </w:r>
          </w:p>
        </w:tc>
        <w:tc>
          <w:tcPr>
            <w:tcW w:w="956" w:type="dxa"/>
            <w:shd w:val="clear" w:color="auto" w:fill="auto"/>
            <w:noWrap/>
            <w:vAlign w:val="center"/>
            <w:hideMark/>
          </w:tcPr>
          <w:p w:rsidR="004F24F6" w:rsidRDefault="004F24F6" w:rsidP="004F24F6">
            <w:pPr>
              <w:jc w:val="center"/>
            </w:pPr>
            <w:r w:rsidRPr="00046767">
              <w:rPr>
                <w:rFonts w:asciiTheme="minorEastAsia" w:eastAsiaTheme="minorEastAsia" w:hAnsiTheme="minorEastAsia" w:cs="宋体"/>
                <w:color w:val="000000"/>
                <w:kern w:val="0"/>
                <w:sz w:val="18"/>
                <w:szCs w:val="18"/>
              </w:rPr>
              <w:t>6</w:t>
            </w:r>
            <w:r w:rsidRPr="00046767">
              <w:rPr>
                <w:rFonts w:asciiTheme="minorEastAsia" w:eastAsiaTheme="minorEastAsia" w:hAnsiTheme="minorEastAsia" w:cs="宋体" w:hint="eastAsia"/>
                <w:color w:val="000000"/>
                <w:kern w:val="0"/>
                <w:sz w:val="18"/>
                <w:szCs w:val="18"/>
              </w:rPr>
              <w:t>月底</w:t>
            </w:r>
          </w:p>
        </w:tc>
      </w:tr>
      <w:tr w:rsidR="004F24F6" w:rsidRPr="0091683B" w:rsidTr="00E94405">
        <w:trPr>
          <w:trHeight w:val="255"/>
          <w:jc w:val="center"/>
        </w:trPr>
        <w:tc>
          <w:tcPr>
            <w:tcW w:w="1071" w:type="dxa"/>
            <w:shd w:val="clear" w:color="auto" w:fill="auto"/>
            <w:noWrap/>
            <w:vAlign w:val="center"/>
            <w:hideMark/>
          </w:tcPr>
          <w:p w:rsidR="004F24F6" w:rsidRPr="0091683B" w:rsidRDefault="004F24F6" w:rsidP="004F24F6">
            <w:pPr>
              <w:widowControl/>
              <w:jc w:val="center"/>
              <w:rPr>
                <w:rFonts w:asciiTheme="minorEastAsia" w:eastAsiaTheme="minorEastAsia" w:hAnsiTheme="minorEastAsia" w:cs="宋体"/>
                <w:kern w:val="0"/>
                <w:sz w:val="18"/>
                <w:szCs w:val="18"/>
              </w:rPr>
            </w:pPr>
            <w:r w:rsidRPr="0091683B">
              <w:rPr>
                <w:rFonts w:asciiTheme="minorEastAsia" w:eastAsiaTheme="minorEastAsia" w:hAnsiTheme="minorEastAsia" w:cs="宋体" w:hint="eastAsia"/>
                <w:kern w:val="0"/>
                <w:sz w:val="18"/>
                <w:szCs w:val="18"/>
              </w:rPr>
              <w:t>HS3</w:t>
            </w:r>
            <w:r>
              <w:rPr>
                <w:rFonts w:asciiTheme="minorEastAsia" w:eastAsiaTheme="minorEastAsia" w:hAnsiTheme="minorEastAsia" w:cs="宋体" w:hint="eastAsia"/>
                <w:kern w:val="0"/>
                <w:sz w:val="18"/>
                <w:szCs w:val="18"/>
              </w:rPr>
              <w:t>51</w:t>
            </w:r>
            <w:r w:rsidRPr="0091683B">
              <w:rPr>
                <w:rFonts w:asciiTheme="minorEastAsia" w:eastAsiaTheme="minorEastAsia" w:hAnsiTheme="minorEastAsia" w:cs="宋体" w:hint="eastAsia"/>
                <w:kern w:val="0"/>
                <w:sz w:val="18"/>
                <w:szCs w:val="18"/>
              </w:rPr>
              <w:t>表</w:t>
            </w:r>
          </w:p>
        </w:tc>
        <w:tc>
          <w:tcPr>
            <w:tcW w:w="3607" w:type="dxa"/>
            <w:shd w:val="clear" w:color="auto" w:fill="auto"/>
            <w:vAlign w:val="center"/>
            <w:hideMark/>
          </w:tcPr>
          <w:p w:rsidR="004F24F6" w:rsidRPr="0091683B" w:rsidRDefault="004F24F6" w:rsidP="004F24F6">
            <w:pPr>
              <w:widowControl/>
              <w:jc w:val="center"/>
              <w:rPr>
                <w:rFonts w:asciiTheme="minorEastAsia" w:eastAsiaTheme="minorEastAsia" w:hAnsiTheme="minorEastAsia" w:cs="宋体"/>
                <w:kern w:val="0"/>
                <w:sz w:val="18"/>
                <w:szCs w:val="18"/>
              </w:rPr>
            </w:pPr>
            <w:r w:rsidRPr="0091683B">
              <w:rPr>
                <w:rFonts w:asciiTheme="minorEastAsia" w:eastAsiaTheme="minorEastAsia" w:hAnsiTheme="minorEastAsia" w:cs="宋体" w:hint="eastAsia"/>
                <w:kern w:val="0"/>
                <w:sz w:val="18"/>
                <w:szCs w:val="18"/>
              </w:rPr>
              <w:t>其他金融业资产负债表</w:t>
            </w:r>
          </w:p>
        </w:tc>
        <w:tc>
          <w:tcPr>
            <w:tcW w:w="851" w:type="dxa"/>
            <w:shd w:val="clear" w:color="auto" w:fill="auto"/>
            <w:noWrap/>
            <w:vAlign w:val="center"/>
            <w:hideMark/>
          </w:tcPr>
          <w:p w:rsidR="004F24F6" w:rsidRPr="0091683B" w:rsidRDefault="004F24F6" w:rsidP="004F24F6">
            <w:pPr>
              <w:widowControl/>
              <w:jc w:val="center"/>
              <w:rPr>
                <w:rFonts w:asciiTheme="minorEastAsia" w:eastAsiaTheme="minorEastAsia" w:hAnsiTheme="minorEastAsia" w:cs="宋体"/>
                <w:color w:val="000000"/>
                <w:kern w:val="0"/>
                <w:sz w:val="18"/>
                <w:szCs w:val="18"/>
              </w:rPr>
            </w:pPr>
            <w:r w:rsidRPr="0091683B">
              <w:rPr>
                <w:rFonts w:asciiTheme="minorEastAsia" w:eastAsiaTheme="minorEastAsia" w:hAnsiTheme="minorEastAsia" w:cs="宋体" w:hint="eastAsia"/>
                <w:color w:val="000000"/>
                <w:kern w:val="0"/>
                <w:sz w:val="18"/>
                <w:szCs w:val="18"/>
              </w:rPr>
              <w:t>年报</w:t>
            </w:r>
          </w:p>
        </w:tc>
        <w:tc>
          <w:tcPr>
            <w:tcW w:w="4110" w:type="dxa"/>
            <w:shd w:val="clear" w:color="auto" w:fill="auto"/>
            <w:vAlign w:val="center"/>
            <w:hideMark/>
          </w:tcPr>
          <w:p w:rsidR="004F24F6" w:rsidRPr="0091683B" w:rsidRDefault="004F24F6" w:rsidP="004F24F6">
            <w:pPr>
              <w:widowControl/>
              <w:jc w:val="center"/>
              <w:rPr>
                <w:rFonts w:asciiTheme="minorEastAsia" w:eastAsiaTheme="minorEastAsia" w:hAnsiTheme="minorEastAsia" w:cs="宋体"/>
                <w:kern w:val="0"/>
                <w:sz w:val="18"/>
                <w:szCs w:val="18"/>
              </w:rPr>
            </w:pPr>
            <w:r w:rsidRPr="0091683B">
              <w:rPr>
                <w:rFonts w:asciiTheme="minorEastAsia" w:eastAsiaTheme="minorEastAsia" w:hAnsiTheme="minorEastAsia" w:cs="宋体" w:hint="eastAsia"/>
                <w:kern w:val="0"/>
                <w:sz w:val="18"/>
                <w:szCs w:val="18"/>
              </w:rPr>
              <w:t>中国银行业监督管理委员会上海监管局</w:t>
            </w:r>
          </w:p>
        </w:tc>
        <w:tc>
          <w:tcPr>
            <w:tcW w:w="956" w:type="dxa"/>
            <w:shd w:val="clear" w:color="auto" w:fill="auto"/>
            <w:noWrap/>
            <w:vAlign w:val="center"/>
            <w:hideMark/>
          </w:tcPr>
          <w:p w:rsidR="004F24F6" w:rsidRDefault="004F24F6" w:rsidP="004F24F6">
            <w:pPr>
              <w:jc w:val="center"/>
            </w:pPr>
            <w:r w:rsidRPr="00046767">
              <w:rPr>
                <w:rFonts w:asciiTheme="minorEastAsia" w:eastAsiaTheme="minorEastAsia" w:hAnsiTheme="minorEastAsia" w:cs="宋体"/>
                <w:color w:val="000000"/>
                <w:kern w:val="0"/>
                <w:sz w:val="18"/>
                <w:szCs w:val="18"/>
              </w:rPr>
              <w:t>6</w:t>
            </w:r>
            <w:r w:rsidRPr="00046767">
              <w:rPr>
                <w:rFonts w:asciiTheme="minorEastAsia" w:eastAsiaTheme="minorEastAsia" w:hAnsiTheme="minorEastAsia" w:cs="宋体" w:hint="eastAsia"/>
                <w:color w:val="000000"/>
                <w:kern w:val="0"/>
                <w:sz w:val="18"/>
                <w:szCs w:val="18"/>
              </w:rPr>
              <w:t>月底</w:t>
            </w:r>
          </w:p>
        </w:tc>
      </w:tr>
      <w:tr w:rsidR="004F24F6" w:rsidRPr="0091683B" w:rsidTr="00E94405">
        <w:trPr>
          <w:trHeight w:val="255"/>
          <w:jc w:val="center"/>
        </w:trPr>
        <w:tc>
          <w:tcPr>
            <w:tcW w:w="1071" w:type="dxa"/>
            <w:shd w:val="clear" w:color="auto" w:fill="auto"/>
            <w:noWrap/>
            <w:vAlign w:val="center"/>
            <w:hideMark/>
          </w:tcPr>
          <w:p w:rsidR="004F24F6" w:rsidRPr="0091683B" w:rsidRDefault="004F24F6" w:rsidP="004F24F6">
            <w:pPr>
              <w:widowControl/>
              <w:jc w:val="center"/>
              <w:rPr>
                <w:rFonts w:asciiTheme="minorEastAsia" w:eastAsiaTheme="minorEastAsia" w:hAnsiTheme="minorEastAsia" w:cs="宋体"/>
                <w:kern w:val="0"/>
                <w:sz w:val="18"/>
                <w:szCs w:val="18"/>
              </w:rPr>
            </w:pPr>
            <w:r w:rsidRPr="0091683B">
              <w:rPr>
                <w:rFonts w:asciiTheme="minorEastAsia" w:eastAsiaTheme="minorEastAsia" w:hAnsiTheme="minorEastAsia" w:cs="宋体" w:hint="eastAsia"/>
                <w:kern w:val="0"/>
                <w:sz w:val="18"/>
                <w:szCs w:val="18"/>
              </w:rPr>
              <w:t>HS3</w:t>
            </w:r>
            <w:r>
              <w:rPr>
                <w:rFonts w:asciiTheme="minorEastAsia" w:eastAsiaTheme="minorEastAsia" w:hAnsiTheme="minorEastAsia" w:cs="宋体" w:hint="eastAsia"/>
                <w:kern w:val="0"/>
                <w:sz w:val="18"/>
                <w:szCs w:val="18"/>
              </w:rPr>
              <w:t>52</w:t>
            </w:r>
            <w:r w:rsidRPr="0091683B">
              <w:rPr>
                <w:rFonts w:asciiTheme="minorEastAsia" w:eastAsiaTheme="minorEastAsia" w:hAnsiTheme="minorEastAsia" w:cs="宋体" w:hint="eastAsia"/>
                <w:kern w:val="0"/>
                <w:sz w:val="18"/>
                <w:szCs w:val="18"/>
              </w:rPr>
              <w:t>表</w:t>
            </w:r>
          </w:p>
        </w:tc>
        <w:tc>
          <w:tcPr>
            <w:tcW w:w="3607" w:type="dxa"/>
            <w:shd w:val="clear" w:color="auto" w:fill="auto"/>
            <w:vAlign w:val="center"/>
            <w:hideMark/>
          </w:tcPr>
          <w:p w:rsidR="004F24F6" w:rsidRPr="0091683B" w:rsidRDefault="004F24F6" w:rsidP="004F24F6">
            <w:pPr>
              <w:widowControl/>
              <w:jc w:val="center"/>
              <w:rPr>
                <w:rFonts w:asciiTheme="minorEastAsia" w:eastAsiaTheme="minorEastAsia" w:hAnsiTheme="minorEastAsia" w:cs="宋体"/>
                <w:kern w:val="0"/>
                <w:sz w:val="18"/>
                <w:szCs w:val="18"/>
              </w:rPr>
            </w:pPr>
            <w:r w:rsidRPr="0091683B">
              <w:rPr>
                <w:rFonts w:asciiTheme="minorEastAsia" w:eastAsiaTheme="minorEastAsia" w:hAnsiTheme="minorEastAsia" w:cs="宋体" w:hint="eastAsia"/>
                <w:kern w:val="0"/>
                <w:sz w:val="18"/>
                <w:szCs w:val="18"/>
              </w:rPr>
              <w:t>证券公司资产负债表</w:t>
            </w:r>
          </w:p>
        </w:tc>
        <w:tc>
          <w:tcPr>
            <w:tcW w:w="851" w:type="dxa"/>
            <w:shd w:val="clear" w:color="auto" w:fill="auto"/>
            <w:noWrap/>
            <w:vAlign w:val="center"/>
            <w:hideMark/>
          </w:tcPr>
          <w:p w:rsidR="004F24F6" w:rsidRPr="0091683B" w:rsidRDefault="004F24F6" w:rsidP="004F24F6">
            <w:pPr>
              <w:widowControl/>
              <w:jc w:val="center"/>
              <w:rPr>
                <w:rFonts w:asciiTheme="minorEastAsia" w:eastAsiaTheme="minorEastAsia" w:hAnsiTheme="minorEastAsia" w:cs="宋体"/>
                <w:color w:val="000000"/>
                <w:kern w:val="0"/>
                <w:sz w:val="18"/>
                <w:szCs w:val="18"/>
              </w:rPr>
            </w:pPr>
            <w:r w:rsidRPr="0091683B">
              <w:rPr>
                <w:rFonts w:asciiTheme="minorEastAsia" w:eastAsiaTheme="minorEastAsia" w:hAnsiTheme="minorEastAsia" w:cs="宋体" w:hint="eastAsia"/>
                <w:color w:val="000000"/>
                <w:kern w:val="0"/>
                <w:sz w:val="18"/>
                <w:szCs w:val="18"/>
              </w:rPr>
              <w:t>年报</w:t>
            </w:r>
          </w:p>
        </w:tc>
        <w:tc>
          <w:tcPr>
            <w:tcW w:w="4110" w:type="dxa"/>
            <w:shd w:val="clear" w:color="auto" w:fill="auto"/>
            <w:vAlign w:val="center"/>
            <w:hideMark/>
          </w:tcPr>
          <w:p w:rsidR="004F24F6" w:rsidRPr="0091683B" w:rsidRDefault="004F24F6" w:rsidP="004F24F6">
            <w:pPr>
              <w:widowControl/>
              <w:jc w:val="center"/>
              <w:rPr>
                <w:rFonts w:asciiTheme="minorEastAsia" w:eastAsiaTheme="minorEastAsia" w:hAnsiTheme="minorEastAsia" w:cs="宋体"/>
                <w:kern w:val="0"/>
                <w:sz w:val="18"/>
                <w:szCs w:val="18"/>
              </w:rPr>
            </w:pPr>
            <w:r w:rsidRPr="0091683B">
              <w:rPr>
                <w:rFonts w:asciiTheme="minorEastAsia" w:eastAsiaTheme="minorEastAsia" w:hAnsiTheme="minorEastAsia" w:cs="宋体" w:hint="eastAsia"/>
                <w:kern w:val="0"/>
                <w:sz w:val="18"/>
                <w:szCs w:val="18"/>
              </w:rPr>
              <w:t>中国证券监督管理委员会上海监管局</w:t>
            </w:r>
          </w:p>
        </w:tc>
        <w:tc>
          <w:tcPr>
            <w:tcW w:w="956" w:type="dxa"/>
            <w:shd w:val="clear" w:color="auto" w:fill="auto"/>
            <w:noWrap/>
            <w:vAlign w:val="center"/>
            <w:hideMark/>
          </w:tcPr>
          <w:p w:rsidR="004F24F6" w:rsidRDefault="004F24F6" w:rsidP="004F24F6">
            <w:pPr>
              <w:jc w:val="center"/>
            </w:pPr>
            <w:r w:rsidRPr="00046767">
              <w:rPr>
                <w:rFonts w:asciiTheme="minorEastAsia" w:eastAsiaTheme="minorEastAsia" w:hAnsiTheme="minorEastAsia" w:cs="宋体"/>
                <w:color w:val="000000"/>
                <w:kern w:val="0"/>
                <w:sz w:val="18"/>
                <w:szCs w:val="18"/>
              </w:rPr>
              <w:t>6</w:t>
            </w:r>
            <w:r w:rsidRPr="00046767">
              <w:rPr>
                <w:rFonts w:asciiTheme="minorEastAsia" w:eastAsiaTheme="minorEastAsia" w:hAnsiTheme="minorEastAsia" w:cs="宋体" w:hint="eastAsia"/>
                <w:color w:val="000000"/>
                <w:kern w:val="0"/>
                <w:sz w:val="18"/>
                <w:szCs w:val="18"/>
              </w:rPr>
              <w:t>月底</w:t>
            </w:r>
          </w:p>
        </w:tc>
      </w:tr>
      <w:tr w:rsidR="004F24F6" w:rsidRPr="0091683B" w:rsidTr="00E94405">
        <w:trPr>
          <w:trHeight w:val="255"/>
          <w:jc w:val="center"/>
        </w:trPr>
        <w:tc>
          <w:tcPr>
            <w:tcW w:w="1071" w:type="dxa"/>
            <w:shd w:val="clear" w:color="auto" w:fill="auto"/>
            <w:noWrap/>
            <w:vAlign w:val="center"/>
            <w:hideMark/>
          </w:tcPr>
          <w:p w:rsidR="004F24F6" w:rsidRPr="0091683B" w:rsidRDefault="004F24F6" w:rsidP="004F24F6">
            <w:pPr>
              <w:widowControl/>
              <w:jc w:val="center"/>
              <w:rPr>
                <w:rFonts w:asciiTheme="minorEastAsia" w:eastAsiaTheme="minorEastAsia" w:hAnsiTheme="minorEastAsia" w:cs="宋体"/>
                <w:kern w:val="0"/>
                <w:sz w:val="18"/>
                <w:szCs w:val="18"/>
              </w:rPr>
            </w:pPr>
            <w:r w:rsidRPr="0091683B">
              <w:rPr>
                <w:rFonts w:asciiTheme="minorEastAsia" w:eastAsiaTheme="minorEastAsia" w:hAnsiTheme="minorEastAsia" w:cs="宋体" w:hint="eastAsia"/>
                <w:kern w:val="0"/>
                <w:sz w:val="18"/>
                <w:szCs w:val="18"/>
              </w:rPr>
              <w:t>HS35</w:t>
            </w:r>
            <w:r>
              <w:rPr>
                <w:rFonts w:asciiTheme="minorEastAsia" w:eastAsiaTheme="minorEastAsia" w:hAnsiTheme="minorEastAsia" w:cs="宋体" w:hint="eastAsia"/>
                <w:kern w:val="0"/>
                <w:sz w:val="18"/>
                <w:szCs w:val="18"/>
              </w:rPr>
              <w:t>3</w:t>
            </w:r>
            <w:r w:rsidRPr="0091683B">
              <w:rPr>
                <w:rFonts w:asciiTheme="minorEastAsia" w:eastAsiaTheme="minorEastAsia" w:hAnsiTheme="minorEastAsia" w:cs="宋体" w:hint="eastAsia"/>
                <w:kern w:val="0"/>
                <w:sz w:val="18"/>
                <w:szCs w:val="18"/>
              </w:rPr>
              <w:t>表</w:t>
            </w:r>
          </w:p>
        </w:tc>
        <w:tc>
          <w:tcPr>
            <w:tcW w:w="3607" w:type="dxa"/>
            <w:shd w:val="clear" w:color="auto" w:fill="auto"/>
            <w:vAlign w:val="center"/>
            <w:hideMark/>
          </w:tcPr>
          <w:p w:rsidR="004F24F6" w:rsidRPr="0091683B" w:rsidRDefault="004F24F6" w:rsidP="004F24F6">
            <w:pPr>
              <w:widowControl/>
              <w:jc w:val="center"/>
              <w:rPr>
                <w:rFonts w:asciiTheme="minorEastAsia" w:eastAsiaTheme="minorEastAsia" w:hAnsiTheme="minorEastAsia" w:cs="宋体"/>
                <w:kern w:val="0"/>
                <w:sz w:val="18"/>
                <w:szCs w:val="18"/>
              </w:rPr>
            </w:pPr>
            <w:r w:rsidRPr="0091683B">
              <w:rPr>
                <w:rFonts w:asciiTheme="minorEastAsia" w:eastAsiaTheme="minorEastAsia" w:hAnsiTheme="minorEastAsia" w:cs="宋体" w:hint="eastAsia"/>
                <w:kern w:val="0"/>
                <w:sz w:val="18"/>
                <w:szCs w:val="18"/>
              </w:rPr>
              <w:t>基金公司资产负债表</w:t>
            </w:r>
          </w:p>
        </w:tc>
        <w:tc>
          <w:tcPr>
            <w:tcW w:w="851" w:type="dxa"/>
            <w:shd w:val="clear" w:color="auto" w:fill="auto"/>
            <w:noWrap/>
            <w:vAlign w:val="center"/>
            <w:hideMark/>
          </w:tcPr>
          <w:p w:rsidR="004F24F6" w:rsidRPr="0091683B" w:rsidRDefault="004F24F6" w:rsidP="004F24F6">
            <w:pPr>
              <w:widowControl/>
              <w:jc w:val="center"/>
              <w:rPr>
                <w:rFonts w:asciiTheme="minorEastAsia" w:eastAsiaTheme="minorEastAsia" w:hAnsiTheme="minorEastAsia" w:cs="宋体"/>
                <w:color w:val="000000"/>
                <w:kern w:val="0"/>
                <w:sz w:val="18"/>
                <w:szCs w:val="18"/>
              </w:rPr>
            </w:pPr>
            <w:r w:rsidRPr="0091683B">
              <w:rPr>
                <w:rFonts w:asciiTheme="minorEastAsia" w:eastAsiaTheme="minorEastAsia" w:hAnsiTheme="minorEastAsia" w:cs="宋体" w:hint="eastAsia"/>
                <w:color w:val="000000"/>
                <w:kern w:val="0"/>
                <w:sz w:val="18"/>
                <w:szCs w:val="18"/>
              </w:rPr>
              <w:t>年报</w:t>
            </w:r>
          </w:p>
        </w:tc>
        <w:tc>
          <w:tcPr>
            <w:tcW w:w="4110" w:type="dxa"/>
            <w:shd w:val="clear" w:color="auto" w:fill="auto"/>
            <w:vAlign w:val="center"/>
            <w:hideMark/>
          </w:tcPr>
          <w:p w:rsidR="004F24F6" w:rsidRPr="0091683B" w:rsidRDefault="004F24F6" w:rsidP="004F24F6">
            <w:pPr>
              <w:widowControl/>
              <w:jc w:val="center"/>
              <w:rPr>
                <w:rFonts w:asciiTheme="minorEastAsia" w:eastAsiaTheme="minorEastAsia" w:hAnsiTheme="minorEastAsia" w:cs="宋体"/>
                <w:kern w:val="0"/>
                <w:sz w:val="18"/>
                <w:szCs w:val="18"/>
              </w:rPr>
            </w:pPr>
            <w:r w:rsidRPr="0091683B">
              <w:rPr>
                <w:rFonts w:asciiTheme="minorEastAsia" w:eastAsiaTheme="minorEastAsia" w:hAnsiTheme="minorEastAsia" w:cs="宋体" w:hint="eastAsia"/>
                <w:kern w:val="0"/>
                <w:sz w:val="18"/>
                <w:szCs w:val="18"/>
              </w:rPr>
              <w:t>中国证券监督管理委员会上海监管局</w:t>
            </w:r>
          </w:p>
        </w:tc>
        <w:tc>
          <w:tcPr>
            <w:tcW w:w="956" w:type="dxa"/>
            <w:shd w:val="clear" w:color="auto" w:fill="auto"/>
            <w:noWrap/>
            <w:vAlign w:val="center"/>
            <w:hideMark/>
          </w:tcPr>
          <w:p w:rsidR="004F24F6" w:rsidRDefault="004F24F6" w:rsidP="004F24F6">
            <w:pPr>
              <w:jc w:val="center"/>
            </w:pPr>
            <w:r w:rsidRPr="00046767">
              <w:rPr>
                <w:rFonts w:asciiTheme="minorEastAsia" w:eastAsiaTheme="minorEastAsia" w:hAnsiTheme="minorEastAsia" w:cs="宋体"/>
                <w:color w:val="000000"/>
                <w:kern w:val="0"/>
                <w:sz w:val="18"/>
                <w:szCs w:val="18"/>
              </w:rPr>
              <w:t>6</w:t>
            </w:r>
            <w:r w:rsidRPr="00046767">
              <w:rPr>
                <w:rFonts w:asciiTheme="minorEastAsia" w:eastAsiaTheme="minorEastAsia" w:hAnsiTheme="minorEastAsia" w:cs="宋体" w:hint="eastAsia"/>
                <w:color w:val="000000"/>
                <w:kern w:val="0"/>
                <w:sz w:val="18"/>
                <w:szCs w:val="18"/>
              </w:rPr>
              <w:t>月底</w:t>
            </w:r>
          </w:p>
        </w:tc>
      </w:tr>
      <w:tr w:rsidR="004F24F6" w:rsidRPr="0091683B" w:rsidTr="00E94405">
        <w:trPr>
          <w:trHeight w:val="255"/>
          <w:jc w:val="center"/>
        </w:trPr>
        <w:tc>
          <w:tcPr>
            <w:tcW w:w="1071" w:type="dxa"/>
            <w:shd w:val="clear" w:color="auto" w:fill="auto"/>
            <w:noWrap/>
            <w:vAlign w:val="center"/>
            <w:hideMark/>
          </w:tcPr>
          <w:p w:rsidR="004F24F6" w:rsidRPr="0091683B" w:rsidRDefault="004F24F6" w:rsidP="004F24F6">
            <w:pPr>
              <w:widowControl/>
              <w:jc w:val="center"/>
              <w:rPr>
                <w:rFonts w:asciiTheme="minorEastAsia" w:eastAsiaTheme="minorEastAsia" w:hAnsiTheme="minorEastAsia" w:cs="宋体"/>
                <w:kern w:val="0"/>
                <w:sz w:val="18"/>
                <w:szCs w:val="18"/>
              </w:rPr>
            </w:pPr>
            <w:r w:rsidRPr="0091683B">
              <w:rPr>
                <w:rFonts w:asciiTheme="minorEastAsia" w:eastAsiaTheme="minorEastAsia" w:hAnsiTheme="minorEastAsia" w:cs="宋体" w:hint="eastAsia"/>
                <w:kern w:val="0"/>
                <w:sz w:val="18"/>
                <w:szCs w:val="18"/>
              </w:rPr>
              <w:t>HS35</w:t>
            </w:r>
            <w:r>
              <w:rPr>
                <w:rFonts w:asciiTheme="minorEastAsia" w:eastAsiaTheme="minorEastAsia" w:hAnsiTheme="minorEastAsia" w:cs="宋体" w:hint="eastAsia"/>
                <w:kern w:val="0"/>
                <w:sz w:val="18"/>
                <w:szCs w:val="18"/>
              </w:rPr>
              <w:t>4</w:t>
            </w:r>
            <w:r w:rsidRPr="0091683B">
              <w:rPr>
                <w:rFonts w:asciiTheme="minorEastAsia" w:eastAsiaTheme="minorEastAsia" w:hAnsiTheme="minorEastAsia" w:cs="宋体" w:hint="eastAsia"/>
                <w:kern w:val="0"/>
                <w:sz w:val="18"/>
                <w:szCs w:val="18"/>
              </w:rPr>
              <w:t>表</w:t>
            </w:r>
          </w:p>
        </w:tc>
        <w:tc>
          <w:tcPr>
            <w:tcW w:w="3607" w:type="dxa"/>
            <w:shd w:val="clear" w:color="auto" w:fill="auto"/>
            <w:vAlign w:val="center"/>
            <w:hideMark/>
          </w:tcPr>
          <w:p w:rsidR="004F24F6" w:rsidRPr="0091683B" w:rsidRDefault="004F24F6" w:rsidP="004F24F6">
            <w:pPr>
              <w:widowControl/>
              <w:jc w:val="center"/>
              <w:rPr>
                <w:rFonts w:asciiTheme="minorEastAsia" w:eastAsiaTheme="minorEastAsia" w:hAnsiTheme="minorEastAsia" w:cs="宋体"/>
                <w:kern w:val="0"/>
                <w:sz w:val="18"/>
                <w:szCs w:val="18"/>
              </w:rPr>
            </w:pPr>
            <w:r w:rsidRPr="0091683B">
              <w:rPr>
                <w:rFonts w:asciiTheme="minorEastAsia" w:eastAsiaTheme="minorEastAsia" w:hAnsiTheme="minorEastAsia" w:cs="宋体" w:hint="eastAsia"/>
                <w:kern w:val="0"/>
                <w:sz w:val="18"/>
                <w:szCs w:val="18"/>
              </w:rPr>
              <w:t>期货公司资产负债表</w:t>
            </w:r>
          </w:p>
        </w:tc>
        <w:tc>
          <w:tcPr>
            <w:tcW w:w="851" w:type="dxa"/>
            <w:shd w:val="clear" w:color="auto" w:fill="auto"/>
            <w:noWrap/>
            <w:vAlign w:val="center"/>
            <w:hideMark/>
          </w:tcPr>
          <w:p w:rsidR="004F24F6" w:rsidRPr="0091683B" w:rsidRDefault="004F24F6" w:rsidP="004F24F6">
            <w:pPr>
              <w:widowControl/>
              <w:jc w:val="center"/>
              <w:rPr>
                <w:rFonts w:asciiTheme="minorEastAsia" w:eastAsiaTheme="minorEastAsia" w:hAnsiTheme="minorEastAsia" w:cs="宋体"/>
                <w:color w:val="000000"/>
                <w:kern w:val="0"/>
                <w:sz w:val="18"/>
                <w:szCs w:val="18"/>
              </w:rPr>
            </w:pPr>
            <w:r w:rsidRPr="0091683B">
              <w:rPr>
                <w:rFonts w:asciiTheme="minorEastAsia" w:eastAsiaTheme="minorEastAsia" w:hAnsiTheme="minorEastAsia" w:cs="宋体" w:hint="eastAsia"/>
                <w:color w:val="000000"/>
                <w:kern w:val="0"/>
                <w:sz w:val="18"/>
                <w:szCs w:val="18"/>
              </w:rPr>
              <w:t>年报</w:t>
            </w:r>
          </w:p>
        </w:tc>
        <w:tc>
          <w:tcPr>
            <w:tcW w:w="4110" w:type="dxa"/>
            <w:shd w:val="clear" w:color="auto" w:fill="auto"/>
            <w:vAlign w:val="center"/>
            <w:hideMark/>
          </w:tcPr>
          <w:p w:rsidR="004F24F6" w:rsidRPr="0091683B" w:rsidRDefault="004F24F6" w:rsidP="004F24F6">
            <w:pPr>
              <w:widowControl/>
              <w:jc w:val="center"/>
              <w:rPr>
                <w:rFonts w:asciiTheme="minorEastAsia" w:eastAsiaTheme="minorEastAsia" w:hAnsiTheme="minorEastAsia" w:cs="宋体"/>
                <w:kern w:val="0"/>
                <w:sz w:val="18"/>
                <w:szCs w:val="18"/>
              </w:rPr>
            </w:pPr>
            <w:r w:rsidRPr="0091683B">
              <w:rPr>
                <w:rFonts w:asciiTheme="minorEastAsia" w:eastAsiaTheme="minorEastAsia" w:hAnsiTheme="minorEastAsia" w:cs="宋体" w:hint="eastAsia"/>
                <w:kern w:val="0"/>
                <w:sz w:val="18"/>
                <w:szCs w:val="18"/>
              </w:rPr>
              <w:t>中国证券监督管理委员会上海监管局</w:t>
            </w:r>
          </w:p>
        </w:tc>
        <w:tc>
          <w:tcPr>
            <w:tcW w:w="956" w:type="dxa"/>
            <w:shd w:val="clear" w:color="auto" w:fill="auto"/>
            <w:noWrap/>
            <w:vAlign w:val="center"/>
            <w:hideMark/>
          </w:tcPr>
          <w:p w:rsidR="004F24F6" w:rsidRDefault="004F24F6" w:rsidP="004F24F6">
            <w:pPr>
              <w:jc w:val="center"/>
            </w:pPr>
            <w:r w:rsidRPr="00046767">
              <w:rPr>
                <w:rFonts w:asciiTheme="minorEastAsia" w:eastAsiaTheme="minorEastAsia" w:hAnsiTheme="minorEastAsia" w:cs="宋体"/>
                <w:color w:val="000000"/>
                <w:kern w:val="0"/>
                <w:sz w:val="18"/>
                <w:szCs w:val="18"/>
              </w:rPr>
              <w:t>6</w:t>
            </w:r>
            <w:r w:rsidRPr="00046767">
              <w:rPr>
                <w:rFonts w:asciiTheme="minorEastAsia" w:eastAsiaTheme="minorEastAsia" w:hAnsiTheme="minorEastAsia" w:cs="宋体" w:hint="eastAsia"/>
                <w:color w:val="000000"/>
                <w:kern w:val="0"/>
                <w:sz w:val="18"/>
                <w:szCs w:val="18"/>
              </w:rPr>
              <w:t>月底</w:t>
            </w:r>
          </w:p>
        </w:tc>
      </w:tr>
      <w:tr w:rsidR="002F0E4F" w:rsidRPr="0091683B" w:rsidTr="00E94405">
        <w:trPr>
          <w:trHeight w:val="255"/>
          <w:jc w:val="center"/>
        </w:trPr>
        <w:tc>
          <w:tcPr>
            <w:tcW w:w="1071" w:type="dxa"/>
            <w:shd w:val="clear" w:color="auto" w:fill="auto"/>
            <w:noWrap/>
            <w:vAlign w:val="center"/>
            <w:hideMark/>
          </w:tcPr>
          <w:p w:rsidR="002F0E4F" w:rsidRPr="0091683B" w:rsidRDefault="002F0E4F" w:rsidP="002F0E4F">
            <w:pPr>
              <w:widowControl/>
              <w:jc w:val="center"/>
              <w:rPr>
                <w:rFonts w:asciiTheme="minorEastAsia" w:eastAsiaTheme="minorEastAsia" w:hAnsiTheme="minorEastAsia" w:cs="宋体"/>
                <w:kern w:val="0"/>
                <w:sz w:val="18"/>
                <w:szCs w:val="18"/>
              </w:rPr>
            </w:pPr>
            <w:r w:rsidRPr="0091683B">
              <w:rPr>
                <w:rFonts w:asciiTheme="minorEastAsia" w:eastAsiaTheme="minorEastAsia" w:hAnsiTheme="minorEastAsia" w:cs="宋体" w:hint="eastAsia"/>
                <w:kern w:val="0"/>
                <w:sz w:val="18"/>
                <w:szCs w:val="18"/>
              </w:rPr>
              <w:t>HS35</w:t>
            </w:r>
            <w:r>
              <w:rPr>
                <w:rFonts w:asciiTheme="minorEastAsia" w:eastAsiaTheme="minorEastAsia" w:hAnsiTheme="minorEastAsia" w:cs="宋体" w:hint="eastAsia"/>
                <w:kern w:val="0"/>
                <w:sz w:val="18"/>
                <w:szCs w:val="18"/>
              </w:rPr>
              <w:t>5</w:t>
            </w:r>
            <w:r w:rsidRPr="0091683B">
              <w:rPr>
                <w:rFonts w:asciiTheme="minorEastAsia" w:eastAsiaTheme="minorEastAsia" w:hAnsiTheme="minorEastAsia" w:cs="宋体" w:hint="eastAsia"/>
                <w:kern w:val="0"/>
                <w:sz w:val="18"/>
                <w:szCs w:val="18"/>
              </w:rPr>
              <w:t>表</w:t>
            </w:r>
          </w:p>
        </w:tc>
        <w:tc>
          <w:tcPr>
            <w:tcW w:w="3607" w:type="dxa"/>
            <w:shd w:val="clear" w:color="auto" w:fill="auto"/>
            <w:vAlign w:val="center"/>
            <w:hideMark/>
          </w:tcPr>
          <w:p w:rsidR="002F0E4F" w:rsidRDefault="002F0E4F" w:rsidP="002F0E4F">
            <w:pPr>
              <w:widowControl/>
              <w:jc w:val="center"/>
              <w:rPr>
                <w:rFonts w:asciiTheme="minorEastAsia" w:eastAsiaTheme="minorEastAsia" w:hAnsiTheme="minorEastAsia" w:cs="宋体"/>
                <w:kern w:val="0"/>
                <w:sz w:val="18"/>
                <w:szCs w:val="18"/>
              </w:rPr>
            </w:pPr>
            <w:r w:rsidRPr="0091683B">
              <w:rPr>
                <w:rFonts w:asciiTheme="minorEastAsia" w:eastAsiaTheme="minorEastAsia" w:hAnsiTheme="minorEastAsia" w:cs="宋体" w:hint="eastAsia"/>
                <w:kern w:val="0"/>
                <w:sz w:val="18"/>
                <w:szCs w:val="18"/>
              </w:rPr>
              <w:t>保险费收入</w:t>
            </w:r>
            <w:proofErr w:type="gramStart"/>
            <w:r w:rsidRPr="0091683B">
              <w:rPr>
                <w:rFonts w:asciiTheme="minorEastAsia" w:eastAsiaTheme="minorEastAsia" w:hAnsiTheme="minorEastAsia" w:cs="宋体" w:hint="eastAsia"/>
                <w:kern w:val="0"/>
                <w:sz w:val="18"/>
                <w:szCs w:val="18"/>
              </w:rPr>
              <w:t>和</w:t>
            </w:r>
            <w:proofErr w:type="gramEnd"/>
          </w:p>
          <w:p w:rsidR="002F0E4F" w:rsidRPr="0091683B" w:rsidRDefault="002F0E4F" w:rsidP="002F0E4F">
            <w:pPr>
              <w:widowControl/>
              <w:jc w:val="center"/>
              <w:rPr>
                <w:rFonts w:asciiTheme="minorEastAsia" w:eastAsiaTheme="minorEastAsia" w:hAnsiTheme="minorEastAsia" w:cs="宋体"/>
                <w:kern w:val="0"/>
                <w:sz w:val="18"/>
                <w:szCs w:val="18"/>
              </w:rPr>
            </w:pPr>
            <w:r w:rsidRPr="0091683B">
              <w:rPr>
                <w:rFonts w:asciiTheme="minorEastAsia" w:eastAsiaTheme="minorEastAsia" w:hAnsiTheme="minorEastAsia" w:cs="宋体" w:hint="eastAsia"/>
                <w:kern w:val="0"/>
                <w:sz w:val="18"/>
                <w:szCs w:val="18"/>
              </w:rPr>
              <w:t>赔款及给付支出</w:t>
            </w:r>
          </w:p>
        </w:tc>
        <w:tc>
          <w:tcPr>
            <w:tcW w:w="851" w:type="dxa"/>
            <w:shd w:val="clear" w:color="auto" w:fill="auto"/>
            <w:noWrap/>
            <w:vAlign w:val="center"/>
            <w:hideMark/>
          </w:tcPr>
          <w:p w:rsidR="002F0E4F" w:rsidRPr="0091683B" w:rsidRDefault="002F0E4F" w:rsidP="002F0E4F">
            <w:pPr>
              <w:widowControl/>
              <w:jc w:val="center"/>
              <w:rPr>
                <w:rFonts w:asciiTheme="minorEastAsia" w:eastAsiaTheme="minorEastAsia" w:hAnsiTheme="minorEastAsia" w:cs="宋体"/>
                <w:color w:val="000000"/>
                <w:kern w:val="0"/>
                <w:sz w:val="18"/>
                <w:szCs w:val="18"/>
              </w:rPr>
            </w:pPr>
            <w:r w:rsidRPr="0091683B">
              <w:rPr>
                <w:rFonts w:asciiTheme="minorEastAsia" w:eastAsiaTheme="minorEastAsia" w:hAnsiTheme="minorEastAsia" w:cs="宋体" w:hint="eastAsia"/>
                <w:color w:val="000000"/>
                <w:kern w:val="0"/>
                <w:sz w:val="18"/>
                <w:szCs w:val="18"/>
              </w:rPr>
              <w:t>年报</w:t>
            </w:r>
          </w:p>
        </w:tc>
        <w:tc>
          <w:tcPr>
            <w:tcW w:w="4110" w:type="dxa"/>
            <w:shd w:val="clear" w:color="auto" w:fill="auto"/>
            <w:vAlign w:val="center"/>
            <w:hideMark/>
          </w:tcPr>
          <w:p w:rsidR="002F0E4F" w:rsidRPr="0091683B" w:rsidRDefault="002F0E4F" w:rsidP="002F0E4F">
            <w:pPr>
              <w:widowControl/>
              <w:jc w:val="center"/>
              <w:rPr>
                <w:rFonts w:asciiTheme="minorEastAsia" w:eastAsiaTheme="minorEastAsia" w:hAnsiTheme="minorEastAsia" w:cs="宋体"/>
                <w:kern w:val="0"/>
                <w:sz w:val="18"/>
                <w:szCs w:val="18"/>
              </w:rPr>
            </w:pPr>
            <w:r w:rsidRPr="0091683B">
              <w:rPr>
                <w:rFonts w:asciiTheme="minorEastAsia" w:eastAsiaTheme="minorEastAsia" w:hAnsiTheme="minorEastAsia" w:cs="宋体" w:hint="eastAsia"/>
                <w:kern w:val="0"/>
                <w:sz w:val="18"/>
                <w:szCs w:val="18"/>
              </w:rPr>
              <w:t>中国保险监督管理委员会上海监管局</w:t>
            </w:r>
          </w:p>
        </w:tc>
        <w:tc>
          <w:tcPr>
            <w:tcW w:w="956" w:type="dxa"/>
            <w:shd w:val="clear" w:color="auto" w:fill="auto"/>
            <w:noWrap/>
            <w:vAlign w:val="center"/>
            <w:hideMark/>
          </w:tcPr>
          <w:p w:rsidR="002F0E4F" w:rsidRPr="0091683B" w:rsidRDefault="004F24F6" w:rsidP="002F0E4F">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color w:val="000000"/>
                <w:kern w:val="0"/>
                <w:sz w:val="18"/>
                <w:szCs w:val="18"/>
              </w:rPr>
              <w:t>6</w:t>
            </w:r>
            <w:r w:rsidR="002F0E4F" w:rsidRPr="0091683B">
              <w:rPr>
                <w:rFonts w:asciiTheme="minorEastAsia" w:eastAsiaTheme="minorEastAsia" w:hAnsiTheme="minorEastAsia" w:cs="宋体" w:hint="eastAsia"/>
                <w:color w:val="000000"/>
                <w:kern w:val="0"/>
                <w:sz w:val="18"/>
                <w:szCs w:val="18"/>
              </w:rPr>
              <w:t>月底</w:t>
            </w:r>
          </w:p>
        </w:tc>
      </w:tr>
      <w:tr w:rsidR="004F24F6" w:rsidRPr="0091683B" w:rsidTr="00E94405">
        <w:trPr>
          <w:trHeight w:val="255"/>
          <w:jc w:val="center"/>
        </w:trPr>
        <w:tc>
          <w:tcPr>
            <w:tcW w:w="1071" w:type="dxa"/>
            <w:shd w:val="clear" w:color="auto" w:fill="auto"/>
            <w:noWrap/>
            <w:vAlign w:val="center"/>
            <w:hideMark/>
          </w:tcPr>
          <w:p w:rsidR="004F24F6" w:rsidRPr="0091683B" w:rsidRDefault="004F24F6" w:rsidP="004F24F6">
            <w:pPr>
              <w:widowControl/>
              <w:jc w:val="center"/>
              <w:rPr>
                <w:rFonts w:asciiTheme="minorEastAsia" w:eastAsiaTheme="minorEastAsia" w:hAnsiTheme="minorEastAsia" w:cs="宋体"/>
                <w:kern w:val="0"/>
                <w:sz w:val="18"/>
                <w:szCs w:val="18"/>
              </w:rPr>
            </w:pPr>
            <w:r w:rsidRPr="0091683B">
              <w:rPr>
                <w:rFonts w:asciiTheme="minorEastAsia" w:eastAsiaTheme="minorEastAsia" w:hAnsiTheme="minorEastAsia" w:cs="宋体" w:hint="eastAsia"/>
                <w:kern w:val="0"/>
                <w:sz w:val="18"/>
                <w:szCs w:val="18"/>
              </w:rPr>
              <w:t>HS35</w:t>
            </w:r>
            <w:r>
              <w:rPr>
                <w:rFonts w:asciiTheme="minorEastAsia" w:eastAsiaTheme="minorEastAsia" w:hAnsiTheme="minorEastAsia" w:cs="宋体" w:hint="eastAsia"/>
                <w:kern w:val="0"/>
                <w:sz w:val="18"/>
                <w:szCs w:val="18"/>
              </w:rPr>
              <w:t>6</w:t>
            </w:r>
            <w:r w:rsidRPr="0091683B">
              <w:rPr>
                <w:rFonts w:asciiTheme="minorEastAsia" w:eastAsiaTheme="minorEastAsia" w:hAnsiTheme="minorEastAsia" w:cs="宋体" w:hint="eastAsia"/>
                <w:kern w:val="0"/>
                <w:sz w:val="18"/>
                <w:szCs w:val="18"/>
              </w:rPr>
              <w:t>表</w:t>
            </w:r>
          </w:p>
        </w:tc>
        <w:tc>
          <w:tcPr>
            <w:tcW w:w="3607" w:type="dxa"/>
            <w:shd w:val="clear" w:color="auto" w:fill="auto"/>
            <w:vAlign w:val="center"/>
            <w:hideMark/>
          </w:tcPr>
          <w:p w:rsidR="004F24F6" w:rsidRPr="0091683B" w:rsidRDefault="004F24F6" w:rsidP="004F24F6">
            <w:pPr>
              <w:widowControl/>
              <w:jc w:val="center"/>
              <w:rPr>
                <w:rFonts w:asciiTheme="minorEastAsia" w:eastAsiaTheme="minorEastAsia" w:hAnsiTheme="minorEastAsia" w:cs="宋体"/>
                <w:kern w:val="0"/>
                <w:sz w:val="18"/>
                <w:szCs w:val="18"/>
              </w:rPr>
            </w:pPr>
            <w:r w:rsidRPr="0091683B">
              <w:rPr>
                <w:rFonts w:asciiTheme="minorEastAsia" w:eastAsiaTheme="minorEastAsia" w:hAnsiTheme="minorEastAsia" w:cs="宋体" w:hint="eastAsia"/>
                <w:kern w:val="0"/>
                <w:sz w:val="18"/>
                <w:szCs w:val="18"/>
              </w:rPr>
              <w:t>保险业资产负债表</w:t>
            </w:r>
          </w:p>
        </w:tc>
        <w:tc>
          <w:tcPr>
            <w:tcW w:w="851" w:type="dxa"/>
            <w:shd w:val="clear" w:color="auto" w:fill="auto"/>
            <w:noWrap/>
            <w:vAlign w:val="center"/>
            <w:hideMark/>
          </w:tcPr>
          <w:p w:rsidR="004F24F6" w:rsidRPr="0091683B" w:rsidRDefault="004F24F6" w:rsidP="004F24F6">
            <w:pPr>
              <w:widowControl/>
              <w:jc w:val="center"/>
              <w:rPr>
                <w:rFonts w:asciiTheme="minorEastAsia" w:eastAsiaTheme="minorEastAsia" w:hAnsiTheme="minorEastAsia" w:cs="宋体"/>
                <w:color w:val="000000"/>
                <w:kern w:val="0"/>
                <w:sz w:val="18"/>
                <w:szCs w:val="18"/>
              </w:rPr>
            </w:pPr>
            <w:r w:rsidRPr="0091683B">
              <w:rPr>
                <w:rFonts w:asciiTheme="minorEastAsia" w:eastAsiaTheme="minorEastAsia" w:hAnsiTheme="minorEastAsia" w:cs="宋体" w:hint="eastAsia"/>
                <w:color w:val="000000"/>
                <w:kern w:val="0"/>
                <w:sz w:val="18"/>
                <w:szCs w:val="18"/>
              </w:rPr>
              <w:t>年报</w:t>
            </w:r>
          </w:p>
        </w:tc>
        <w:tc>
          <w:tcPr>
            <w:tcW w:w="4110" w:type="dxa"/>
            <w:shd w:val="clear" w:color="auto" w:fill="auto"/>
            <w:vAlign w:val="center"/>
            <w:hideMark/>
          </w:tcPr>
          <w:p w:rsidR="004F24F6" w:rsidRPr="0091683B" w:rsidRDefault="004F24F6" w:rsidP="004F24F6">
            <w:pPr>
              <w:widowControl/>
              <w:jc w:val="center"/>
              <w:rPr>
                <w:rFonts w:asciiTheme="minorEastAsia" w:eastAsiaTheme="minorEastAsia" w:hAnsiTheme="minorEastAsia" w:cs="宋体"/>
                <w:kern w:val="0"/>
                <w:sz w:val="18"/>
                <w:szCs w:val="18"/>
              </w:rPr>
            </w:pPr>
            <w:r w:rsidRPr="0091683B">
              <w:rPr>
                <w:rFonts w:asciiTheme="minorEastAsia" w:eastAsiaTheme="minorEastAsia" w:hAnsiTheme="minorEastAsia" w:cs="宋体" w:hint="eastAsia"/>
                <w:kern w:val="0"/>
                <w:sz w:val="18"/>
                <w:szCs w:val="18"/>
              </w:rPr>
              <w:t>中国保险监督管理委员会上海监管局</w:t>
            </w:r>
          </w:p>
        </w:tc>
        <w:tc>
          <w:tcPr>
            <w:tcW w:w="956" w:type="dxa"/>
            <w:shd w:val="clear" w:color="auto" w:fill="auto"/>
            <w:noWrap/>
            <w:vAlign w:val="center"/>
            <w:hideMark/>
          </w:tcPr>
          <w:p w:rsidR="004F24F6" w:rsidRDefault="004F24F6" w:rsidP="004F24F6">
            <w:pPr>
              <w:jc w:val="center"/>
            </w:pPr>
            <w:r w:rsidRPr="007E41B4">
              <w:rPr>
                <w:rFonts w:asciiTheme="minorEastAsia" w:eastAsiaTheme="minorEastAsia" w:hAnsiTheme="minorEastAsia" w:cs="宋体"/>
                <w:color w:val="000000"/>
                <w:kern w:val="0"/>
                <w:sz w:val="18"/>
                <w:szCs w:val="18"/>
              </w:rPr>
              <w:t>6</w:t>
            </w:r>
            <w:r w:rsidRPr="007E41B4">
              <w:rPr>
                <w:rFonts w:asciiTheme="minorEastAsia" w:eastAsiaTheme="minorEastAsia" w:hAnsiTheme="minorEastAsia" w:cs="宋体" w:hint="eastAsia"/>
                <w:color w:val="000000"/>
                <w:kern w:val="0"/>
                <w:sz w:val="18"/>
                <w:szCs w:val="18"/>
              </w:rPr>
              <w:t>月底</w:t>
            </w:r>
          </w:p>
        </w:tc>
      </w:tr>
      <w:tr w:rsidR="004F24F6" w:rsidRPr="0091683B" w:rsidTr="00E94405">
        <w:trPr>
          <w:trHeight w:val="255"/>
          <w:jc w:val="center"/>
        </w:trPr>
        <w:tc>
          <w:tcPr>
            <w:tcW w:w="1071" w:type="dxa"/>
            <w:shd w:val="clear" w:color="auto" w:fill="auto"/>
            <w:noWrap/>
            <w:vAlign w:val="center"/>
            <w:hideMark/>
          </w:tcPr>
          <w:p w:rsidR="004F24F6" w:rsidRPr="0091683B" w:rsidRDefault="004F24F6" w:rsidP="004F24F6">
            <w:pPr>
              <w:widowControl/>
              <w:jc w:val="center"/>
              <w:rPr>
                <w:rFonts w:asciiTheme="minorEastAsia" w:eastAsiaTheme="minorEastAsia" w:hAnsiTheme="minorEastAsia" w:cs="宋体"/>
                <w:kern w:val="0"/>
                <w:sz w:val="18"/>
                <w:szCs w:val="18"/>
              </w:rPr>
            </w:pPr>
            <w:r w:rsidRPr="0091683B">
              <w:rPr>
                <w:rFonts w:asciiTheme="minorEastAsia" w:eastAsiaTheme="minorEastAsia" w:hAnsiTheme="minorEastAsia" w:cs="宋体" w:hint="eastAsia"/>
                <w:kern w:val="0"/>
                <w:sz w:val="18"/>
                <w:szCs w:val="18"/>
              </w:rPr>
              <w:t>HS35</w:t>
            </w:r>
            <w:r>
              <w:rPr>
                <w:rFonts w:asciiTheme="minorEastAsia" w:eastAsiaTheme="minorEastAsia" w:hAnsiTheme="minorEastAsia" w:cs="宋体" w:hint="eastAsia"/>
                <w:kern w:val="0"/>
                <w:sz w:val="18"/>
                <w:szCs w:val="18"/>
              </w:rPr>
              <w:t>8</w:t>
            </w:r>
            <w:r w:rsidRPr="0091683B">
              <w:rPr>
                <w:rFonts w:asciiTheme="minorEastAsia" w:eastAsiaTheme="minorEastAsia" w:hAnsiTheme="minorEastAsia" w:cs="宋体" w:hint="eastAsia"/>
                <w:kern w:val="0"/>
                <w:sz w:val="18"/>
                <w:szCs w:val="18"/>
              </w:rPr>
              <w:t>表</w:t>
            </w:r>
          </w:p>
        </w:tc>
        <w:tc>
          <w:tcPr>
            <w:tcW w:w="3607" w:type="dxa"/>
            <w:shd w:val="clear" w:color="auto" w:fill="auto"/>
            <w:vAlign w:val="center"/>
            <w:hideMark/>
          </w:tcPr>
          <w:p w:rsidR="004F24F6" w:rsidRPr="0091683B" w:rsidRDefault="004F24F6" w:rsidP="004F24F6">
            <w:pPr>
              <w:widowControl/>
              <w:jc w:val="center"/>
              <w:rPr>
                <w:rFonts w:asciiTheme="minorEastAsia" w:eastAsiaTheme="minorEastAsia" w:hAnsiTheme="minorEastAsia" w:cs="宋体"/>
                <w:kern w:val="0"/>
                <w:sz w:val="18"/>
                <w:szCs w:val="18"/>
              </w:rPr>
            </w:pPr>
            <w:r w:rsidRPr="0091683B">
              <w:rPr>
                <w:rFonts w:asciiTheme="minorEastAsia" w:eastAsiaTheme="minorEastAsia" w:hAnsiTheme="minorEastAsia" w:cs="宋体" w:hint="eastAsia"/>
                <w:kern w:val="0"/>
                <w:sz w:val="18"/>
                <w:szCs w:val="18"/>
              </w:rPr>
              <w:t>外债情况</w:t>
            </w:r>
          </w:p>
        </w:tc>
        <w:tc>
          <w:tcPr>
            <w:tcW w:w="851" w:type="dxa"/>
            <w:shd w:val="clear" w:color="auto" w:fill="auto"/>
            <w:noWrap/>
            <w:vAlign w:val="center"/>
            <w:hideMark/>
          </w:tcPr>
          <w:p w:rsidR="004F24F6" w:rsidRPr="0091683B" w:rsidRDefault="004F24F6" w:rsidP="004F24F6">
            <w:pPr>
              <w:widowControl/>
              <w:jc w:val="center"/>
              <w:rPr>
                <w:rFonts w:asciiTheme="minorEastAsia" w:eastAsiaTheme="minorEastAsia" w:hAnsiTheme="minorEastAsia" w:cs="宋体"/>
                <w:color w:val="000000"/>
                <w:kern w:val="0"/>
                <w:sz w:val="18"/>
                <w:szCs w:val="18"/>
              </w:rPr>
            </w:pPr>
            <w:r w:rsidRPr="0091683B">
              <w:rPr>
                <w:rFonts w:asciiTheme="minorEastAsia" w:eastAsiaTheme="minorEastAsia" w:hAnsiTheme="minorEastAsia" w:cs="宋体" w:hint="eastAsia"/>
                <w:color w:val="000000"/>
                <w:kern w:val="0"/>
                <w:sz w:val="18"/>
                <w:szCs w:val="18"/>
              </w:rPr>
              <w:t>年报</w:t>
            </w:r>
          </w:p>
        </w:tc>
        <w:tc>
          <w:tcPr>
            <w:tcW w:w="4110" w:type="dxa"/>
            <w:shd w:val="clear" w:color="auto" w:fill="auto"/>
            <w:vAlign w:val="center"/>
            <w:hideMark/>
          </w:tcPr>
          <w:p w:rsidR="004F24F6" w:rsidRPr="0091683B" w:rsidRDefault="004F24F6" w:rsidP="004F24F6">
            <w:pPr>
              <w:widowControl/>
              <w:jc w:val="center"/>
              <w:rPr>
                <w:rFonts w:asciiTheme="minorEastAsia" w:eastAsiaTheme="minorEastAsia" w:hAnsiTheme="minorEastAsia" w:cs="宋体"/>
                <w:kern w:val="0"/>
                <w:sz w:val="18"/>
                <w:szCs w:val="18"/>
              </w:rPr>
            </w:pPr>
            <w:r w:rsidRPr="0091683B">
              <w:rPr>
                <w:rFonts w:asciiTheme="minorEastAsia" w:eastAsiaTheme="minorEastAsia" w:hAnsiTheme="minorEastAsia" w:cs="宋体" w:hint="eastAsia"/>
                <w:kern w:val="0"/>
                <w:sz w:val="18"/>
                <w:szCs w:val="18"/>
              </w:rPr>
              <w:t>国家外汇管理局上海分局</w:t>
            </w:r>
          </w:p>
        </w:tc>
        <w:tc>
          <w:tcPr>
            <w:tcW w:w="956" w:type="dxa"/>
            <w:shd w:val="clear" w:color="auto" w:fill="auto"/>
            <w:noWrap/>
            <w:vAlign w:val="center"/>
            <w:hideMark/>
          </w:tcPr>
          <w:p w:rsidR="004F24F6" w:rsidRDefault="004F24F6" w:rsidP="004F24F6">
            <w:pPr>
              <w:jc w:val="center"/>
            </w:pPr>
            <w:r w:rsidRPr="007E41B4">
              <w:rPr>
                <w:rFonts w:asciiTheme="minorEastAsia" w:eastAsiaTheme="minorEastAsia" w:hAnsiTheme="minorEastAsia" w:cs="宋体"/>
                <w:color w:val="000000"/>
                <w:kern w:val="0"/>
                <w:sz w:val="18"/>
                <w:szCs w:val="18"/>
              </w:rPr>
              <w:t>6</w:t>
            </w:r>
            <w:r w:rsidRPr="007E41B4">
              <w:rPr>
                <w:rFonts w:asciiTheme="minorEastAsia" w:eastAsiaTheme="minorEastAsia" w:hAnsiTheme="minorEastAsia" w:cs="宋体" w:hint="eastAsia"/>
                <w:color w:val="000000"/>
                <w:kern w:val="0"/>
                <w:sz w:val="18"/>
                <w:szCs w:val="18"/>
              </w:rPr>
              <w:t>月底</w:t>
            </w:r>
          </w:p>
        </w:tc>
      </w:tr>
      <w:tr w:rsidR="004F24F6" w:rsidRPr="0091683B" w:rsidTr="00E94405">
        <w:trPr>
          <w:trHeight w:val="255"/>
          <w:jc w:val="center"/>
        </w:trPr>
        <w:tc>
          <w:tcPr>
            <w:tcW w:w="1071" w:type="dxa"/>
            <w:shd w:val="clear" w:color="auto" w:fill="auto"/>
            <w:noWrap/>
            <w:vAlign w:val="center"/>
            <w:hideMark/>
          </w:tcPr>
          <w:p w:rsidR="004F24F6" w:rsidRPr="0091683B" w:rsidRDefault="004F24F6" w:rsidP="004F24F6">
            <w:pPr>
              <w:widowControl/>
              <w:jc w:val="center"/>
              <w:rPr>
                <w:rFonts w:asciiTheme="minorEastAsia" w:eastAsiaTheme="minorEastAsia" w:hAnsiTheme="minorEastAsia" w:cs="宋体"/>
                <w:kern w:val="0"/>
                <w:sz w:val="18"/>
                <w:szCs w:val="18"/>
              </w:rPr>
            </w:pPr>
            <w:r w:rsidRPr="0091683B">
              <w:rPr>
                <w:rFonts w:asciiTheme="minorEastAsia" w:eastAsiaTheme="minorEastAsia" w:hAnsiTheme="minorEastAsia" w:cs="宋体" w:hint="eastAsia"/>
                <w:kern w:val="0"/>
                <w:sz w:val="18"/>
                <w:szCs w:val="18"/>
              </w:rPr>
              <w:t>HS36</w:t>
            </w:r>
            <w:r w:rsidR="00E94405">
              <w:rPr>
                <w:rFonts w:asciiTheme="minorEastAsia" w:eastAsiaTheme="minorEastAsia" w:hAnsiTheme="minorEastAsia" w:cs="宋体" w:hint="eastAsia"/>
                <w:kern w:val="0"/>
                <w:sz w:val="18"/>
                <w:szCs w:val="18"/>
              </w:rPr>
              <w:t>2</w:t>
            </w:r>
            <w:r w:rsidRPr="0091683B">
              <w:rPr>
                <w:rFonts w:asciiTheme="minorEastAsia" w:eastAsiaTheme="minorEastAsia" w:hAnsiTheme="minorEastAsia" w:cs="宋体" w:hint="eastAsia"/>
                <w:kern w:val="0"/>
                <w:sz w:val="18"/>
                <w:szCs w:val="18"/>
              </w:rPr>
              <w:t>表</w:t>
            </w:r>
          </w:p>
        </w:tc>
        <w:tc>
          <w:tcPr>
            <w:tcW w:w="3607" w:type="dxa"/>
            <w:shd w:val="clear" w:color="auto" w:fill="auto"/>
            <w:vAlign w:val="center"/>
            <w:hideMark/>
          </w:tcPr>
          <w:p w:rsidR="004F24F6" w:rsidRPr="0091683B" w:rsidRDefault="00E94405" w:rsidP="004F24F6">
            <w:pPr>
              <w:widowControl/>
              <w:jc w:val="center"/>
              <w:rPr>
                <w:rFonts w:asciiTheme="minorEastAsia" w:eastAsiaTheme="minorEastAsia" w:hAnsiTheme="minorEastAsia" w:cs="宋体"/>
                <w:kern w:val="0"/>
                <w:sz w:val="18"/>
                <w:szCs w:val="18"/>
              </w:rPr>
            </w:pPr>
            <w:r w:rsidRPr="00C475C7">
              <w:rPr>
                <w:rFonts w:asciiTheme="minorEastAsia" w:eastAsiaTheme="minorEastAsia" w:hAnsiTheme="minorEastAsia" w:cs="宋体" w:hint="eastAsia"/>
                <w:kern w:val="0"/>
                <w:sz w:val="18"/>
                <w:szCs w:val="18"/>
              </w:rPr>
              <w:t>金融产品发行与兑付情况年度统计表</w:t>
            </w:r>
          </w:p>
        </w:tc>
        <w:tc>
          <w:tcPr>
            <w:tcW w:w="851" w:type="dxa"/>
            <w:shd w:val="clear" w:color="auto" w:fill="auto"/>
            <w:noWrap/>
            <w:vAlign w:val="center"/>
            <w:hideMark/>
          </w:tcPr>
          <w:p w:rsidR="004F24F6" w:rsidRPr="0091683B" w:rsidRDefault="004F24F6" w:rsidP="004F24F6">
            <w:pPr>
              <w:widowControl/>
              <w:jc w:val="center"/>
              <w:rPr>
                <w:rFonts w:asciiTheme="minorEastAsia" w:eastAsiaTheme="minorEastAsia" w:hAnsiTheme="minorEastAsia" w:cs="宋体"/>
                <w:color w:val="000000"/>
                <w:kern w:val="0"/>
                <w:sz w:val="18"/>
                <w:szCs w:val="18"/>
              </w:rPr>
            </w:pPr>
            <w:r w:rsidRPr="0091683B">
              <w:rPr>
                <w:rFonts w:asciiTheme="minorEastAsia" w:eastAsiaTheme="minorEastAsia" w:hAnsiTheme="minorEastAsia" w:cs="宋体" w:hint="eastAsia"/>
                <w:color w:val="000000"/>
                <w:kern w:val="0"/>
                <w:sz w:val="18"/>
                <w:szCs w:val="18"/>
              </w:rPr>
              <w:t>年报</w:t>
            </w:r>
          </w:p>
        </w:tc>
        <w:tc>
          <w:tcPr>
            <w:tcW w:w="4110" w:type="dxa"/>
            <w:shd w:val="clear" w:color="auto" w:fill="auto"/>
            <w:vAlign w:val="center"/>
            <w:hideMark/>
          </w:tcPr>
          <w:p w:rsidR="004F24F6" w:rsidRPr="0091683B" w:rsidRDefault="00E94405" w:rsidP="004F24F6">
            <w:pPr>
              <w:widowControl/>
              <w:jc w:val="center"/>
              <w:rPr>
                <w:rFonts w:asciiTheme="minorEastAsia" w:eastAsiaTheme="minorEastAsia" w:hAnsiTheme="minorEastAsia" w:cs="宋体"/>
                <w:kern w:val="0"/>
                <w:sz w:val="18"/>
                <w:szCs w:val="18"/>
              </w:rPr>
            </w:pPr>
            <w:r w:rsidRPr="00E94405">
              <w:rPr>
                <w:rFonts w:asciiTheme="minorEastAsia" w:eastAsiaTheme="minorEastAsia" w:hAnsiTheme="minorEastAsia" w:cs="宋体"/>
                <w:kern w:val="0"/>
                <w:sz w:val="18"/>
                <w:szCs w:val="18"/>
              </w:rPr>
              <w:t>银行间市场清算所股份有限公司</w:t>
            </w:r>
          </w:p>
        </w:tc>
        <w:tc>
          <w:tcPr>
            <w:tcW w:w="956" w:type="dxa"/>
            <w:shd w:val="clear" w:color="auto" w:fill="auto"/>
            <w:noWrap/>
            <w:vAlign w:val="center"/>
            <w:hideMark/>
          </w:tcPr>
          <w:p w:rsidR="004F24F6" w:rsidRDefault="004F24F6" w:rsidP="004F24F6">
            <w:pPr>
              <w:jc w:val="center"/>
            </w:pPr>
            <w:r w:rsidRPr="007E41B4">
              <w:rPr>
                <w:rFonts w:asciiTheme="minorEastAsia" w:eastAsiaTheme="minorEastAsia" w:hAnsiTheme="minorEastAsia" w:cs="宋体"/>
                <w:color w:val="000000"/>
                <w:kern w:val="0"/>
                <w:sz w:val="18"/>
                <w:szCs w:val="18"/>
              </w:rPr>
              <w:t>6</w:t>
            </w:r>
            <w:r w:rsidRPr="007E41B4">
              <w:rPr>
                <w:rFonts w:asciiTheme="minorEastAsia" w:eastAsiaTheme="minorEastAsia" w:hAnsiTheme="minorEastAsia" w:cs="宋体" w:hint="eastAsia"/>
                <w:color w:val="000000"/>
                <w:kern w:val="0"/>
                <w:sz w:val="18"/>
                <w:szCs w:val="18"/>
              </w:rPr>
              <w:t>月底</w:t>
            </w:r>
          </w:p>
        </w:tc>
      </w:tr>
    </w:tbl>
    <w:p w:rsidR="00692B35" w:rsidRPr="004F3C12" w:rsidRDefault="00692B35" w:rsidP="00692B35">
      <w:pPr>
        <w:adjustRightInd w:val="0"/>
        <w:snapToGrid w:val="0"/>
        <w:spacing w:line="360" w:lineRule="auto"/>
        <w:jc w:val="center"/>
        <w:rPr>
          <w:rFonts w:ascii="宋体"/>
          <w:b/>
          <w:sz w:val="32"/>
          <w:szCs w:val="32"/>
        </w:rPr>
      </w:pPr>
      <w:r w:rsidRPr="004F3C12">
        <w:rPr>
          <w:rFonts w:ascii="宋体" w:hAnsi="宋体" w:hint="eastAsia"/>
          <w:b/>
          <w:sz w:val="32"/>
          <w:szCs w:val="32"/>
        </w:rPr>
        <w:lastRenderedPageBreak/>
        <w:t>三、调查表式</w:t>
      </w:r>
    </w:p>
    <w:p w:rsidR="00692B35" w:rsidRPr="00D61A84" w:rsidRDefault="00692B35" w:rsidP="00692B35">
      <w:pPr>
        <w:widowControl/>
        <w:jc w:val="left"/>
        <w:rPr>
          <w:rFonts w:asciiTheme="minorEastAsia" w:eastAsiaTheme="minorEastAsia" w:hAnsiTheme="minorEastAsia" w:cs="宋体"/>
          <w:kern w:val="0"/>
          <w:sz w:val="18"/>
          <w:szCs w:val="18"/>
        </w:rPr>
      </w:pPr>
    </w:p>
    <w:p w:rsidR="00692B35" w:rsidRPr="00D61A84" w:rsidRDefault="00692B35" w:rsidP="00692B35">
      <w:pPr>
        <w:adjustRightInd w:val="0"/>
        <w:snapToGrid w:val="0"/>
        <w:spacing w:line="360" w:lineRule="auto"/>
        <w:jc w:val="center"/>
        <w:rPr>
          <w:rFonts w:ascii="宋体" w:cs="宋体"/>
          <w:b/>
          <w:bCs/>
          <w:kern w:val="0"/>
          <w:sz w:val="32"/>
          <w:szCs w:val="32"/>
        </w:rPr>
      </w:pPr>
      <w:r w:rsidRPr="00D61A84">
        <w:rPr>
          <w:rFonts w:ascii="宋体" w:hAnsi="宋体" w:cs="宋体" w:hint="eastAsia"/>
          <w:b/>
          <w:bCs/>
          <w:kern w:val="0"/>
          <w:sz w:val="32"/>
          <w:szCs w:val="32"/>
        </w:rPr>
        <w:t>轨道交通建设情况</w:t>
      </w:r>
    </w:p>
    <w:p w:rsidR="00692B35" w:rsidRPr="004F1614" w:rsidRDefault="00D31B24" w:rsidP="00692B35">
      <w:pPr>
        <w:adjustRightInd w:val="0"/>
        <w:snapToGrid w:val="0"/>
        <w:spacing w:line="360" w:lineRule="auto"/>
        <w:jc w:val="center"/>
        <w:rPr>
          <w:rFonts w:asciiTheme="minorEastAsia" w:eastAsiaTheme="minorEastAsia" w:hAnsiTheme="minorEastAsia"/>
          <w:sz w:val="18"/>
          <w:szCs w:val="18"/>
        </w:rPr>
      </w:pPr>
      <w:r>
        <w:rPr>
          <w:rFonts w:asciiTheme="minorEastAsia" w:eastAsiaTheme="minorEastAsia" w:hAnsiTheme="minorEastAsia"/>
          <w:sz w:val="18"/>
          <w:szCs w:val="18"/>
        </w:rPr>
        <w:t>2019</w:t>
      </w:r>
      <w:r w:rsidR="00692B35" w:rsidRPr="004F1614">
        <w:rPr>
          <w:rFonts w:asciiTheme="minorEastAsia" w:eastAsiaTheme="minorEastAsia" w:hAnsiTheme="minorEastAsia" w:hint="eastAsia"/>
          <w:sz w:val="18"/>
          <w:szCs w:val="18"/>
        </w:rPr>
        <w:t>年</w:t>
      </w:r>
    </w:p>
    <w:tbl>
      <w:tblPr>
        <w:tblW w:w="5117" w:type="pct"/>
        <w:jc w:val="center"/>
        <w:tblLook w:val="01E0" w:firstRow="1" w:lastRow="1" w:firstColumn="1" w:lastColumn="1" w:noHBand="0" w:noVBand="0"/>
      </w:tblPr>
      <w:tblGrid>
        <w:gridCol w:w="1024"/>
        <w:gridCol w:w="739"/>
        <w:gridCol w:w="1319"/>
        <w:gridCol w:w="1319"/>
        <w:gridCol w:w="974"/>
        <w:gridCol w:w="1072"/>
        <w:gridCol w:w="936"/>
        <w:gridCol w:w="319"/>
        <w:gridCol w:w="947"/>
        <w:gridCol w:w="972"/>
        <w:gridCol w:w="11"/>
      </w:tblGrid>
      <w:tr w:rsidR="00692B35" w:rsidRPr="004F1614" w:rsidTr="00F13A06">
        <w:trPr>
          <w:trHeight w:hRule="exact" w:val="1814"/>
          <w:jc w:val="center"/>
        </w:trPr>
        <w:tc>
          <w:tcPr>
            <w:tcW w:w="3349" w:type="pct"/>
            <w:gridSpan w:val="6"/>
          </w:tcPr>
          <w:p w:rsidR="00692B35" w:rsidRPr="004F1614" w:rsidRDefault="00692B35" w:rsidP="00692B35">
            <w:pPr>
              <w:adjustRightInd w:val="0"/>
              <w:snapToGrid w:val="0"/>
              <w:spacing w:line="360" w:lineRule="auto"/>
              <w:rPr>
                <w:rFonts w:asciiTheme="minorEastAsia" w:eastAsiaTheme="minorEastAsia" w:hAnsiTheme="minorEastAsia"/>
                <w:sz w:val="18"/>
                <w:szCs w:val="18"/>
              </w:rPr>
            </w:pPr>
          </w:p>
          <w:p w:rsidR="00692B35" w:rsidRPr="004F1614" w:rsidRDefault="00692B35" w:rsidP="00692B35">
            <w:pPr>
              <w:adjustRightInd w:val="0"/>
              <w:snapToGrid w:val="0"/>
              <w:spacing w:line="360" w:lineRule="auto"/>
              <w:rPr>
                <w:rFonts w:asciiTheme="minorEastAsia" w:eastAsiaTheme="minorEastAsia" w:hAnsiTheme="minorEastAsia"/>
                <w:sz w:val="18"/>
                <w:szCs w:val="18"/>
              </w:rPr>
            </w:pPr>
          </w:p>
          <w:p w:rsidR="00692B35" w:rsidRPr="004F1614" w:rsidRDefault="00692B35" w:rsidP="00692B35">
            <w:pPr>
              <w:adjustRightInd w:val="0"/>
              <w:snapToGrid w:val="0"/>
              <w:spacing w:line="360" w:lineRule="auto"/>
              <w:rPr>
                <w:rFonts w:asciiTheme="minorEastAsia" w:eastAsiaTheme="minorEastAsia" w:hAnsiTheme="minorEastAsia"/>
                <w:sz w:val="18"/>
                <w:szCs w:val="18"/>
              </w:rPr>
            </w:pPr>
          </w:p>
          <w:p w:rsidR="00692B35" w:rsidRPr="004F1614" w:rsidRDefault="00692B35" w:rsidP="00692B35">
            <w:pPr>
              <w:adjustRightInd w:val="0"/>
              <w:snapToGrid w:val="0"/>
              <w:spacing w:line="360" w:lineRule="auto"/>
              <w:rPr>
                <w:rFonts w:asciiTheme="minorEastAsia" w:eastAsiaTheme="minorEastAsia" w:hAnsiTheme="minorEastAsia"/>
                <w:sz w:val="18"/>
                <w:szCs w:val="18"/>
              </w:rPr>
            </w:pPr>
            <w:r w:rsidRPr="004F1614">
              <w:rPr>
                <w:rFonts w:asciiTheme="minorEastAsia" w:eastAsiaTheme="minorEastAsia" w:hAnsiTheme="minorEastAsia" w:hint="eastAsia"/>
                <w:sz w:val="18"/>
                <w:szCs w:val="18"/>
              </w:rPr>
              <w:t>综合单位名称</w:t>
            </w:r>
            <w:r w:rsidRPr="004F1614">
              <w:rPr>
                <w:rFonts w:asciiTheme="minorEastAsia" w:eastAsiaTheme="minorEastAsia" w:hAnsiTheme="minorEastAsia"/>
                <w:sz w:val="18"/>
                <w:szCs w:val="18"/>
              </w:rPr>
              <w:t>(</w:t>
            </w:r>
            <w:r w:rsidRPr="004F1614">
              <w:rPr>
                <w:rFonts w:asciiTheme="minorEastAsia" w:eastAsiaTheme="minorEastAsia" w:hAnsiTheme="minorEastAsia" w:hint="eastAsia"/>
                <w:sz w:val="18"/>
                <w:szCs w:val="18"/>
              </w:rPr>
              <w:t>盖章</w:t>
            </w:r>
            <w:r w:rsidRPr="004F1614">
              <w:rPr>
                <w:rFonts w:asciiTheme="minorEastAsia" w:eastAsiaTheme="minorEastAsia" w:hAnsiTheme="minorEastAsia"/>
                <w:sz w:val="18"/>
                <w:szCs w:val="18"/>
              </w:rPr>
              <w:t>)</w:t>
            </w:r>
            <w:r w:rsidRPr="004F1614">
              <w:rPr>
                <w:rFonts w:asciiTheme="minorEastAsia" w:eastAsiaTheme="minorEastAsia" w:hAnsiTheme="minorEastAsia" w:hint="eastAsia"/>
                <w:sz w:val="18"/>
                <w:szCs w:val="18"/>
              </w:rPr>
              <w:t>：</w:t>
            </w:r>
          </w:p>
        </w:tc>
        <w:tc>
          <w:tcPr>
            <w:tcW w:w="648" w:type="pct"/>
            <w:gridSpan w:val="2"/>
          </w:tcPr>
          <w:p w:rsidR="00692B35" w:rsidRPr="004F1614" w:rsidRDefault="00692B35" w:rsidP="00692B35">
            <w:pPr>
              <w:adjustRightInd w:val="0"/>
              <w:snapToGrid w:val="0"/>
              <w:spacing w:line="360" w:lineRule="auto"/>
              <w:jc w:val="distribute"/>
              <w:rPr>
                <w:rFonts w:asciiTheme="minorEastAsia" w:eastAsiaTheme="minorEastAsia" w:hAnsiTheme="minorEastAsia"/>
                <w:sz w:val="18"/>
                <w:szCs w:val="18"/>
              </w:rPr>
            </w:pPr>
            <w:r w:rsidRPr="004F1614">
              <w:rPr>
                <w:rFonts w:asciiTheme="minorEastAsia" w:eastAsiaTheme="minorEastAsia" w:hAnsiTheme="minorEastAsia" w:hint="eastAsia"/>
                <w:sz w:val="18"/>
                <w:szCs w:val="18"/>
              </w:rPr>
              <w:t>表</w:t>
            </w:r>
            <w:r w:rsidRPr="004F1614">
              <w:rPr>
                <w:rFonts w:asciiTheme="minorEastAsia" w:eastAsiaTheme="minorEastAsia" w:hAnsiTheme="minorEastAsia"/>
                <w:sz w:val="18"/>
                <w:szCs w:val="18"/>
              </w:rPr>
              <w:t xml:space="preserve">    </w:t>
            </w:r>
            <w:r w:rsidRPr="004F1614">
              <w:rPr>
                <w:rFonts w:asciiTheme="minorEastAsia" w:eastAsiaTheme="minorEastAsia" w:hAnsiTheme="minorEastAsia" w:hint="eastAsia"/>
                <w:sz w:val="18"/>
                <w:szCs w:val="18"/>
              </w:rPr>
              <w:t>号：</w:t>
            </w:r>
          </w:p>
          <w:p w:rsidR="00692B35" w:rsidRPr="004F1614" w:rsidRDefault="00692B35" w:rsidP="00692B35">
            <w:pPr>
              <w:adjustRightInd w:val="0"/>
              <w:snapToGrid w:val="0"/>
              <w:spacing w:line="360" w:lineRule="auto"/>
              <w:jc w:val="distribute"/>
              <w:rPr>
                <w:rFonts w:asciiTheme="minorEastAsia" w:eastAsiaTheme="minorEastAsia" w:hAnsiTheme="minorEastAsia"/>
                <w:sz w:val="18"/>
                <w:szCs w:val="18"/>
              </w:rPr>
            </w:pPr>
            <w:r w:rsidRPr="004F1614">
              <w:rPr>
                <w:rFonts w:asciiTheme="minorEastAsia" w:eastAsiaTheme="minorEastAsia" w:hAnsiTheme="minorEastAsia" w:hint="eastAsia"/>
                <w:sz w:val="18"/>
                <w:szCs w:val="18"/>
              </w:rPr>
              <w:t>制定机关：</w:t>
            </w:r>
          </w:p>
          <w:p w:rsidR="00692B35" w:rsidRPr="004F1614" w:rsidRDefault="00692B35" w:rsidP="00692B35">
            <w:pPr>
              <w:adjustRightInd w:val="0"/>
              <w:snapToGrid w:val="0"/>
              <w:spacing w:line="360" w:lineRule="auto"/>
              <w:jc w:val="distribute"/>
              <w:rPr>
                <w:rFonts w:asciiTheme="minorEastAsia" w:eastAsiaTheme="minorEastAsia" w:hAnsiTheme="minorEastAsia"/>
                <w:sz w:val="18"/>
                <w:szCs w:val="18"/>
              </w:rPr>
            </w:pPr>
            <w:r w:rsidRPr="004F1614">
              <w:rPr>
                <w:rFonts w:asciiTheme="minorEastAsia" w:eastAsiaTheme="minorEastAsia" w:hAnsiTheme="minorEastAsia" w:hint="eastAsia"/>
                <w:sz w:val="18"/>
                <w:szCs w:val="18"/>
              </w:rPr>
              <w:t>批准文号：</w:t>
            </w:r>
          </w:p>
          <w:p w:rsidR="00692B35" w:rsidRPr="004F1614" w:rsidRDefault="00692B35" w:rsidP="00692B35">
            <w:pPr>
              <w:adjustRightInd w:val="0"/>
              <w:snapToGrid w:val="0"/>
              <w:spacing w:line="360" w:lineRule="auto"/>
              <w:jc w:val="distribute"/>
              <w:rPr>
                <w:rFonts w:asciiTheme="minorEastAsia" w:eastAsiaTheme="minorEastAsia" w:hAnsiTheme="minorEastAsia"/>
                <w:sz w:val="18"/>
                <w:szCs w:val="18"/>
              </w:rPr>
            </w:pPr>
            <w:r w:rsidRPr="004F1614">
              <w:rPr>
                <w:rFonts w:asciiTheme="minorEastAsia" w:eastAsiaTheme="minorEastAsia" w:hAnsiTheme="minorEastAsia" w:hint="eastAsia"/>
                <w:sz w:val="18"/>
                <w:szCs w:val="18"/>
              </w:rPr>
              <w:t>有效期至：</w:t>
            </w:r>
          </w:p>
          <w:p w:rsidR="00692B35" w:rsidRPr="004F1614" w:rsidRDefault="00692B35" w:rsidP="00692B35">
            <w:pPr>
              <w:adjustRightInd w:val="0"/>
              <w:snapToGrid w:val="0"/>
              <w:spacing w:line="360" w:lineRule="auto"/>
              <w:jc w:val="distribute"/>
              <w:rPr>
                <w:rFonts w:asciiTheme="minorEastAsia" w:eastAsiaTheme="minorEastAsia" w:hAnsiTheme="minorEastAsia"/>
                <w:sz w:val="18"/>
                <w:szCs w:val="18"/>
              </w:rPr>
            </w:pPr>
            <w:r w:rsidRPr="004F1614">
              <w:rPr>
                <w:rFonts w:asciiTheme="minorEastAsia" w:eastAsiaTheme="minorEastAsia" w:hAnsiTheme="minorEastAsia" w:hint="eastAsia"/>
                <w:sz w:val="18"/>
                <w:szCs w:val="18"/>
              </w:rPr>
              <w:t>计量单位：</w:t>
            </w:r>
          </w:p>
        </w:tc>
        <w:tc>
          <w:tcPr>
            <w:tcW w:w="1003" w:type="pct"/>
            <w:gridSpan w:val="3"/>
          </w:tcPr>
          <w:p w:rsidR="00692B35" w:rsidRPr="004F1614" w:rsidRDefault="00692B35" w:rsidP="00692B35">
            <w:pPr>
              <w:adjustRightInd w:val="0"/>
              <w:snapToGrid w:val="0"/>
              <w:spacing w:line="360" w:lineRule="auto"/>
              <w:jc w:val="distribute"/>
              <w:rPr>
                <w:rFonts w:asciiTheme="minorEastAsia" w:eastAsiaTheme="minorEastAsia" w:hAnsiTheme="minorEastAsia"/>
                <w:sz w:val="18"/>
                <w:szCs w:val="18"/>
              </w:rPr>
            </w:pPr>
            <w:r w:rsidRPr="004F1614">
              <w:rPr>
                <w:rFonts w:asciiTheme="minorEastAsia" w:eastAsiaTheme="minorEastAsia" w:hAnsiTheme="minorEastAsia"/>
                <w:sz w:val="18"/>
                <w:szCs w:val="18"/>
              </w:rPr>
              <w:t>HS306</w:t>
            </w:r>
            <w:r w:rsidRPr="004F1614">
              <w:rPr>
                <w:rFonts w:asciiTheme="minorEastAsia" w:eastAsiaTheme="minorEastAsia" w:hAnsiTheme="minorEastAsia" w:hint="eastAsia"/>
                <w:sz w:val="18"/>
                <w:szCs w:val="18"/>
              </w:rPr>
              <w:t>表</w:t>
            </w:r>
          </w:p>
          <w:p w:rsidR="00692B35" w:rsidRPr="004F1614" w:rsidRDefault="00692B35" w:rsidP="00692B35">
            <w:pPr>
              <w:adjustRightInd w:val="0"/>
              <w:snapToGrid w:val="0"/>
              <w:spacing w:line="360" w:lineRule="auto"/>
              <w:jc w:val="distribute"/>
              <w:rPr>
                <w:rFonts w:asciiTheme="minorEastAsia" w:eastAsiaTheme="minorEastAsia" w:hAnsiTheme="minorEastAsia"/>
                <w:sz w:val="18"/>
                <w:szCs w:val="18"/>
              </w:rPr>
            </w:pPr>
            <w:r w:rsidRPr="004F1614">
              <w:rPr>
                <w:rFonts w:asciiTheme="minorEastAsia" w:eastAsiaTheme="minorEastAsia" w:hAnsiTheme="minorEastAsia" w:hint="eastAsia"/>
                <w:sz w:val="18"/>
                <w:szCs w:val="18"/>
              </w:rPr>
              <w:t>上海市统计局</w:t>
            </w:r>
          </w:p>
          <w:p w:rsidR="003F1B46" w:rsidRDefault="003F1B46" w:rsidP="00692B35">
            <w:pPr>
              <w:adjustRightInd w:val="0"/>
              <w:snapToGrid w:val="0"/>
              <w:spacing w:line="360" w:lineRule="auto"/>
              <w:jc w:val="distribute"/>
              <w:rPr>
                <w:rFonts w:asciiTheme="minorEastAsia" w:eastAsiaTheme="minorEastAsia" w:hAnsiTheme="minorEastAsia"/>
                <w:sz w:val="18"/>
                <w:szCs w:val="18"/>
              </w:rPr>
            </w:pPr>
            <w:r w:rsidRPr="004F1614">
              <w:rPr>
                <w:rFonts w:asciiTheme="minorEastAsia" w:eastAsiaTheme="minorEastAsia" w:hAnsiTheme="minorEastAsia" w:hint="eastAsia"/>
                <w:sz w:val="18"/>
                <w:szCs w:val="18"/>
              </w:rPr>
              <w:t>国统制</w:t>
            </w:r>
            <w:r w:rsidRPr="007A5296">
              <w:rPr>
                <w:rFonts w:ascii="宋体" w:hAnsi="宋体" w:hint="eastAsia"/>
                <w:sz w:val="18"/>
                <w:szCs w:val="18"/>
              </w:rPr>
              <w:t>〔</w:t>
            </w:r>
            <w:r w:rsidR="00D31B24">
              <w:rPr>
                <w:rFonts w:ascii="宋体" w:hAnsi="宋体" w:hint="eastAsia"/>
                <w:sz w:val="18"/>
                <w:szCs w:val="18"/>
              </w:rPr>
              <w:t>20</w:t>
            </w:r>
            <w:r w:rsidR="00FB7033">
              <w:rPr>
                <w:rFonts w:ascii="宋体" w:hAnsi="宋体"/>
                <w:sz w:val="18"/>
                <w:szCs w:val="18"/>
              </w:rPr>
              <w:t>19</w:t>
            </w:r>
            <w:r w:rsidRPr="007A5296">
              <w:rPr>
                <w:rFonts w:ascii="宋体" w:hAnsi="宋体" w:hint="eastAsia"/>
                <w:sz w:val="18"/>
                <w:szCs w:val="18"/>
              </w:rPr>
              <w:t>〕</w:t>
            </w:r>
            <w:r w:rsidR="00E942AA">
              <w:rPr>
                <w:rFonts w:ascii="宋体" w:hAnsi="宋体" w:hint="eastAsia"/>
                <w:sz w:val="18"/>
                <w:szCs w:val="18"/>
              </w:rPr>
              <w:t>183</w:t>
            </w:r>
            <w:r w:rsidRPr="004F1614">
              <w:rPr>
                <w:rFonts w:asciiTheme="minorEastAsia" w:eastAsiaTheme="minorEastAsia" w:hAnsiTheme="minorEastAsia" w:hint="eastAsia"/>
                <w:sz w:val="18"/>
                <w:szCs w:val="18"/>
              </w:rPr>
              <w:t>号</w:t>
            </w:r>
          </w:p>
          <w:p w:rsidR="00692B35" w:rsidRPr="004F1614" w:rsidRDefault="00B71114" w:rsidP="00692B35">
            <w:pPr>
              <w:adjustRightInd w:val="0"/>
              <w:snapToGrid w:val="0"/>
              <w:spacing w:line="360" w:lineRule="auto"/>
              <w:jc w:val="distribute"/>
              <w:rPr>
                <w:rFonts w:asciiTheme="minorEastAsia" w:eastAsiaTheme="minorEastAsia" w:hAnsiTheme="minorEastAsia"/>
                <w:sz w:val="18"/>
                <w:szCs w:val="18"/>
              </w:rPr>
            </w:pPr>
            <w:r>
              <w:rPr>
                <w:rFonts w:asciiTheme="minorEastAsia" w:eastAsiaTheme="minorEastAsia" w:hAnsiTheme="minorEastAsia"/>
                <w:sz w:val="18"/>
                <w:szCs w:val="18"/>
              </w:rPr>
              <w:t>20</w:t>
            </w:r>
            <w:r w:rsidR="00E2215F">
              <w:rPr>
                <w:rFonts w:asciiTheme="minorEastAsia" w:eastAsiaTheme="minorEastAsia" w:hAnsiTheme="minorEastAsia"/>
                <w:sz w:val="18"/>
                <w:szCs w:val="18"/>
              </w:rPr>
              <w:t>20</w:t>
            </w:r>
            <w:r>
              <w:rPr>
                <w:rFonts w:asciiTheme="minorEastAsia" w:eastAsiaTheme="minorEastAsia" w:hAnsiTheme="minorEastAsia"/>
                <w:sz w:val="18"/>
                <w:szCs w:val="18"/>
              </w:rPr>
              <w:t>年6月</w:t>
            </w:r>
          </w:p>
          <w:p w:rsidR="00692B35" w:rsidRPr="004F1614" w:rsidRDefault="00692B35" w:rsidP="00E2215F">
            <w:pPr>
              <w:adjustRightInd w:val="0"/>
              <w:snapToGrid w:val="0"/>
              <w:spacing w:line="360" w:lineRule="auto"/>
              <w:jc w:val="distribute"/>
              <w:rPr>
                <w:rFonts w:asciiTheme="minorEastAsia" w:eastAsiaTheme="minorEastAsia" w:hAnsiTheme="minorEastAsia"/>
                <w:sz w:val="18"/>
                <w:szCs w:val="18"/>
              </w:rPr>
            </w:pPr>
            <w:r w:rsidRPr="004F1614">
              <w:rPr>
                <w:rFonts w:asciiTheme="minorEastAsia" w:eastAsiaTheme="minorEastAsia" w:hAnsiTheme="minorEastAsia" w:hint="eastAsia"/>
                <w:sz w:val="18"/>
                <w:szCs w:val="18"/>
              </w:rPr>
              <w:t>亿元</w:t>
            </w:r>
          </w:p>
        </w:tc>
      </w:tr>
      <w:tr w:rsidR="00692B35" w:rsidRPr="004F1614" w:rsidTr="00F13A06">
        <w:tblPrEx>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Ex>
        <w:trPr>
          <w:gridAfter w:val="1"/>
          <w:wAfter w:w="6" w:type="pct"/>
          <w:trHeight w:val="671"/>
          <w:jc w:val="center"/>
        </w:trPr>
        <w:tc>
          <w:tcPr>
            <w:tcW w:w="532" w:type="pct"/>
            <w:tcBorders>
              <w:top w:val="single" w:sz="12" w:space="0" w:color="auto"/>
            </w:tcBorders>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指标名称</w:t>
            </w:r>
          </w:p>
        </w:tc>
        <w:tc>
          <w:tcPr>
            <w:tcW w:w="384" w:type="pct"/>
            <w:tcBorders>
              <w:top w:val="single" w:sz="12" w:space="0" w:color="auto"/>
            </w:tcBorders>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r w:rsidRPr="004F1614">
              <w:rPr>
                <w:rFonts w:asciiTheme="minorEastAsia" w:eastAsiaTheme="minorEastAsia" w:hAnsiTheme="minorEastAsia" w:cs="宋体" w:hint="eastAsia"/>
                <w:kern w:val="0"/>
                <w:sz w:val="18"/>
                <w:szCs w:val="18"/>
              </w:rPr>
              <w:t>代码</w:t>
            </w:r>
          </w:p>
        </w:tc>
        <w:tc>
          <w:tcPr>
            <w:tcW w:w="685" w:type="pct"/>
            <w:tcBorders>
              <w:top w:val="single" w:sz="12" w:space="0" w:color="auto"/>
            </w:tcBorders>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r w:rsidRPr="004F1614">
              <w:rPr>
                <w:rFonts w:asciiTheme="minorEastAsia" w:eastAsiaTheme="minorEastAsia" w:hAnsiTheme="minorEastAsia" w:cs="宋体" w:hint="eastAsia"/>
                <w:kern w:val="0"/>
                <w:sz w:val="18"/>
                <w:szCs w:val="18"/>
              </w:rPr>
              <w:t>开工日期</w:t>
            </w:r>
          </w:p>
        </w:tc>
        <w:tc>
          <w:tcPr>
            <w:tcW w:w="685" w:type="pct"/>
            <w:tcBorders>
              <w:top w:val="single" w:sz="12" w:space="0" w:color="auto"/>
            </w:tcBorders>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r w:rsidRPr="004F1614">
              <w:rPr>
                <w:rFonts w:asciiTheme="minorEastAsia" w:eastAsiaTheme="minorEastAsia" w:hAnsiTheme="minorEastAsia" w:cs="宋体" w:hint="eastAsia"/>
                <w:kern w:val="0"/>
                <w:sz w:val="18"/>
                <w:szCs w:val="18"/>
              </w:rPr>
              <w:t>竣工日期</w:t>
            </w:r>
          </w:p>
        </w:tc>
        <w:tc>
          <w:tcPr>
            <w:tcW w:w="506" w:type="pct"/>
            <w:tcBorders>
              <w:top w:val="single" w:sz="12" w:space="0" w:color="auto"/>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r w:rsidRPr="004F1614">
              <w:rPr>
                <w:rFonts w:asciiTheme="minorEastAsia" w:eastAsiaTheme="minorEastAsia" w:hAnsiTheme="minorEastAsia" w:cs="宋体" w:hint="eastAsia"/>
                <w:kern w:val="0"/>
                <w:sz w:val="18"/>
                <w:szCs w:val="18"/>
              </w:rPr>
              <w:t>固定资</w:t>
            </w:r>
          </w:p>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r w:rsidRPr="004F1614">
              <w:rPr>
                <w:rFonts w:asciiTheme="minorEastAsia" w:eastAsiaTheme="minorEastAsia" w:hAnsiTheme="minorEastAsia" w:cs="宋体" w:hint="eastAsia"/>
                <w:kern w:val="0"/>
                <w:sz w:val="18"/>
                <w:szCs w:val="18"/>
              </w:rPr>
              <w:t>产合计</w:t>
            </w:r>
          </w:p>
        </w:tc>
        <w:tc>
          <w:tcPr>
            <w:tcW w:w="556" w:type="pct"/>
            <w:tcBorders>
              <w:top w:val="single" w:sz="12" w:space="0" w:color="auto"/>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r w:rsidRPr="004F1614">
              <w:rPr>
                <w:rFonts w:asciiTheme="minorEastAsia" w:eastAsiaTheme="minorEastAsia" w:hAnsiTheme="minorEastAsia" w:cs="宋体" w:hint="eastAsia"/>
                <w:kern w:val="0"/>
                <w:sz w:val="18"/>
                <w:szCs w:val="18"/>
              </w:rPr>
              <w:t>固定资</w:t>
            </w:r>
          </w:p>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r w:rsidRPr="004F1614">
              <w:rPr>
                <w:rFonts w:asciiTheme="minorEastAsia" w:eastAsiaTheme="minorEastAsia" w:hAnsiTheme="minorEastAsia" w:cs="宋体" w:hint="eastAsia"/>
                <w:kern w:val="0"/>
                <w:sz w:val="18"/>
                <w:szCs w:val="18"/>
              </w:rPr>
              <w:t>产原价</w:t>
            </w:r>
          </w:p>
        </w:tc>
        <w:tc>
          <w:tcPr>
            <w:tcW w:w="482" w:type="pct"/>
            <w:tcBorders>
              <w:top w:val="single" w:sz="12" w:space="0" w:color="auto"/>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r w:rsidRPr="004F1614">
              <w:rPr>
                <w:rFonts w:asciiTheme="minorEastAsia" w:eastAsiaTheme="minorEastAsia" w:hAnsiTheme="minorEastAsia" w:cs="宋体" w:hint="eastAsia"/>
                <w:kern w:val="0"/>
                <w:sz w:val="18"/>
                <w:szCs w:val="18"/>
              </w:rPr>
              <w:t>累计折旧</w:t>
            </w:r>
          </w:p>
        </w:tc>
        <w:tc>
          <w:tcPr>
            <w:tcW w:w="658" w:type="pct"/>
            <w:gridSpan w:val="2"/>
            <w:tcBorders>
              <w:top w:val="single" w:sz="12" w:space="0" w:color="auto"/>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r w:rsidRPr="004F1614">
              <w:rPr>
                <w:rFonts w:asciiTheme="minorEastAsia" w:eastAsiaTheme="minorEastAsia" w:hAnsiTheme="minorEastAsia" w:cs="宋体" w:hint="eastAsia"/>
                <w:kern w:val="0"/>
                <w:sz w:val="18"/>
                <w:szCs w:val="18"/>
              </w:rPr>
              <w:t>固定资产</w:t>
            </w:r>
          </w:p>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r w:rsidRPr="004F1614">
              <w:rPr>
                <w:rFonts w:asciiTheme="minorEastAsia" w:eastAsiaTheme="minorEastAsia" w:hAnsiTheme="minorEastAsia" w:cs="宋体" w:hint="eastAsia"/>
                <w:kern w:val="0"/>
                <w:sz w:val="18"/>
                <w:szCs w:val="18"/>
              </w:rPr>
              <w:t>减值准备</w:t>
            </w:r>
          </w:p>
        </w:tc>
        <w:tc>
          <w:tcPr>
            <w:tcW w:w="505" w:type="pct"/>
            <w:tcBorders>
              <w:top w:val="single" w:sz="12" w:space="0" w:color="auto"/>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r w:rsidRPr="004F1614">
              <w:rPr>
                <w:rFonts w:asciiTheme="minorEastAsia" w:eastAsiaTheme="minorEastAsia" w:hAnsiTheme="minorEastAsia" w:cs="宋体" w:hint="eastAsia"/>
                <w:kern w:val="0"/>
                <w:sz w:val="18"/>
                <w:szCs w:val="18"/>
              </w:rPr>
              <w:t>在建工程</w:t>
            </w:r>
          </w:p>
        </w:tc>
      </w:tr>
      <w:tr w:rsidR="00692B35" w:rsidRPr="004F1614" w:rsidTr="00F13A06">
        <w:tblPrEx>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Ex>
        <w:trPr>
          <w:gridAfter w:val="1"/>
          <w:wAfter w:w="6" w:type="pct"/>
          <w:trHeight w:val="479"/>
          <w:jc w:val="center"/>
        </w:trPr>
        <w:tc>
          <w:tcPr>
            <w:tcW w:w="532" w:type="pct"/>
            <w:tcBorders>
              <w:bottom w:val="single" w:sz="4" w:space="0" w:color="auto"/>
            </w:tcBorders>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r w:rsidRPr="004F1614">
              <w:rPr>
                <w:rFonts w:asciiTheme="minorEastAsia" w:eastAsiaTheme="minorEastAsia" w:hAnsiTheme="minorEastAsia" w:cs="宋体" w:hint="eastAsia"/>
                <w:kern w:val="0"/>
                <w:sz w:val="18"/>
                <w:szCs w:val="18"/>
              </w:rPr>
              <w:t>甲</w:t>
            </w:r>
          </w:p>
        </w:tc>
        <w:tc>
          <w:tcPr>
            <w:tcW w:w="384" w:type="pct"/>
            <w:tcBorders>
              <w:bottom w:val="single" w:sz="4" w:space="0" w:color="auto"/>
            </w:tcBorders>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r w:rsidRPr="004F1614">
              <w:rPr>
                <w:rFonts w:asciiTheme="minorEastAsia" w:eastAsiaTheme="minorEastAsia" w:hAnsiTheme="minorEastAsia" w:cs="宋体" w:hint="eastAsia"/>
                <w:kern w:val="0"/>
                <w:sz w:val="18"/>
                <w:szCs w:val="18"/>
              </w:rPr>
              <w:t>乙</w:t>
            </w:r>
          </w:p>
        </w:tc>
        <w:tc>
          <w:tcPr>
            <w:tcW w:w="685" w:type="pct"/>
            <w:tcBorders>
              <w:bottom w:val="single" w:sz="4" w:space="0" w:color="auto"/>
            </w:tcBorders>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r w:rsidRPr="004F1614">
              <w:rPr>
                <w:rFonts w:asciiTheme="minorEastAsia" w:eastAsiaTheme="minorEastAsia" w:hAnsiTheme="minorEastAsia" w:cs="宋体" w:hint="eastAsia"/>
                <w:kern w:val="0"/>
                <w:sz w:val="18"/>
                <w:szCs w:val="18"/>
              </w:rPr>
              <w:t>⑴</w:t>
            </w:r>
          </w:p>
        </w:tc>
        <w:tc>
          <w:tcPr>
            <w:tcW w:w="685" w:type="pct"/>
            <w:tcBorders>
              <w:bottom w:val="single" w:sz="4" w:space="0" w:color="auto"/>
            </w:tcBorders>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r w:rsidRPr="004F1614">
              <w:rPr>
                <w:rFonts w:asciiTheme="minorEastAsia" w:eastAsiaTheme="minorEastAsia" w:hAnsiTheme="minorEastAsia" w:cs="宋体" w:hint="eastAsia"/>
                <w:kern w:val="0"/>
                <w:sz w:val="18"/>
                <w:szCs w:val="18"/>
              </w:rPr>
              <w:t>⑵</w:t>
            </w:r>
          </w:p>
        </w:tc>
        <w:tc>
          <w:tcPr>
            <w:tcW w:w="506" w:type="pct"/>
            <w:tcBorders>
              <w:bottom w:val="single" w:sz="4" w:space="0" w:color="auto"/>
            </w:tcBorders>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r w:rsidRPr="004F1614">
              <w:rPr>
                <w:rFonts w:asciiTheme="minorEastAsia" w:eastAsiaTheme="minorEastAsia" w:hAnsiTheme="minorEastAsia" w:cs="宋体" w:hint="eastAsia"/>
                <w:kern w:val="0"/>
                <w:sz w:val="18"/>
                <w:szCs w:val="18"/>
              </w:rPr>
              <w:t>⑶</w:t>
            </w:r>
          </w:p>
        </w:tc>
        <w:tc>
          <w:tcPr>
            <w:tcW w:w="556" w:type="pct"/>
            <w:tcBorders>
              <w:bottom w:val="single" w:sz="4" w:space="0" w:color="auto"/>
            </w:tcBorders>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r w:rsidRPr="004F1614">
              <w:rPr>
                <w:rFonts w:asciiTheme="minorEastAsia" w:eastAsiaTheme="minorEastAsia" w:hAnsiTheme="minorEastAsia" w:cs="宋体" w:hint="eastAsia"/>
                <w:kern w:val="0"/>
                <w:sz w:val="18"/>
                <w:szCs w:val="18"/>
              </w:rPr>
              <w:t>⑷</w:t>
            </w:r>
          </w:p>
        </w:tc>
        <w:tc>
          <w:tcPr>
            <w:tcW w:w="482" w:type="pct"/>
            <w:tcBorders>
              <w:bottom w:val="single" w:sz="4" w:space="0" w:color="auto"/>
            </w:tcBorders>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r w:rsidRPr="004F1614">
              <w:rPr>
                <w:rFonts w:asciiTheme="minorEastAsia" w:eastAsiaTheme="minorEastAsia" w:hAnsiTheme="minorEastAsia" w:cs="宋体" w:hint="eastAsia"/>
                <w:kern w:val="0"/>
                <w:sz w:val="18"/>
                <w:szCs w:val="18"/>
              </w:rPr>
              <w:t>⑸</w:t>
            </w:r>
          </w:p>
        </w:tc>
        <w:tc>
          <w:tcPr>
            <w:tcW w:w="658" w:type="pct"/>
            <w:gridSpan w:val="2"/>
            <w:tcBorders>
              <w:bottom w:val="single" w:sz="4" w:space="0" w:color="auto"/>
            </w:tcBorders>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r w:rsidRPr="004F1614">
              <w:rPr>
                <w:rFonts w:asciiTheme="minorEastAsia" w:eastAsiaTheme="minorEastAsia" w:hAnsiTheme="minorEastAsia" w:cs="宋体" w:hint="eastAsia"/>
                <w:kern w:val="0"/>
                <w:sz w:val="18"/>
                <w:szCs w:val="18"/>
              </w:rPr>
              <w:t>⑹</w:t>
            </w:r>
          </w:p>
        </w:tc>
        <w:tc>
          <w:tcPr>
            <w:tcW w:w="505" w:type="pct"/>
            <w:tcBorders>
              <w:bottom w:val="single" w:sz="4" w:space="0" w:color="auto"/>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r w:rsidRPr="004F1614">
              <w:rPr>
                <w:rFonts w:asciiTheme="minorEastAsia" w:eastAsiaTheme="minorEastAsia" w:hAnsiTheme="minorEastAsia" w:cs="宋体" w:hint="eastAsia"/>
                <w:kern w:val="0"/>
                <w:sz w:val="18"/>
                <w:szCs w:val="18"/>
              </w:rPr>
              <w:t>⑺</w:t>
            </w:r>
          </w:p>
        </w:tc>
      </w:tr>
      <w:tr w:rsidR="00692B35" w:rsidRPr="004F1614" w:rsidTr="00F13A06">
        <w:tblPrEx>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Ex>
        <w:trPr>
          <w:gridAfter w:val="1"/>
          <w:wAfter w:w="6" w:type="pct"/>
          <w:trHeight w:val="479"/>
          <w:jc w:val="center"/>
        </w:trPr>
        <w:tc>
          <w:tcPr>
            <w:tcW w:w="532" w:type="pct"/>
            <w:tcBorders>
              <w:top w:val="single" w:sz="4" w:space="0" w:color="auto"/>
              <w:bottom w:val="nil"/>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r w:rsidRPr="004F1614">
              <w:rPr>
                <w:rFonts w:asciiTheme="minorEastAsia" w:eastAsiaTheme="minorEastAsia" w:hAnsiTheme="minorEastAsia" w:cs="宋体" w:hint="eastAsia"/>
                <w:kern w:val="0"/>
                <w:sz w:val="18"/>
                <w:szCs w:val="18"/>
              </w:rPr>
              <w:t>合计</w:t>
            </w:r>
          </w:p>
        </w:tc>
        <w:tc>
          <w:tcPr>
            <w:tcW w:w="384" w:type="pct"/>
            <w:tcBorders>
              <w:top w:val="single" w:sz="4" w:space="0" w:color="auto"/>
              <w:bottom w:val="nil"/>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r w:rsidRPr="004F1614">
              <w:rPr>
                <w:rFonts w:asciiTheme="minorEastAsia" w:eastAsiaTheme="minorEastAsia" w:hAnsiTheme="minorEastAsia" w:cs="宋体"/>
                <w:kern w:val="0"/>
                <w:sz w:val="18"/>
                <w:szCs w:val="18"/>
              </w:rPr>
              <w:t>1</w:t>
            </w:r>
          </w:p>
        </w:tc>
        <w:tc>
          <w:tcPr>
            <w:tcW w:w="685" w:type="pct"/>
            <w:tcBorders>
              <w:top w:val="single" w:sz="4" w:space="0" w:color="auto"/>
              <w:bottom w:val="nil"/>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kern w:val="0"/>
                <w:sz w:val="18"/>
                <w:szCs w:val="18"/>
              </w:rPr>
            </w:pPr>
            <w:r w:rsidRPr="004F1614">
              <w:rPr>
                <w:rFonts w:asciiTheme="minorEastAsia" w:eastAsiaTheme="minorEastAsia" w:hAnsiTheme="minorEastAsia" w:cs="宋体"/>
                <w:kern w:val="0"/>
                <w:sz w:val="18"/>
                <w:szCs w:val="18"/>
              </w:rPr>
              <w:t>—</w:t>
            </w:r>
          </w:p>
        </w:tc>
        <w:tc>
          <w:tcPr>
            <w:tcW w:w="685" w:type="pct"/>
            <w:tcBorders>
              <w:top w:val="single" w:sz="4" w:space="0" w:color="auto"/>
              <w:bottom w:val="nil"/>
            </w:tcBorders>
            <w:vAlign w:val="center"/>
          </w:tcPr>
          <w:p w:rsidR="00692B35" w:rsidRPr="004F1614" w:rsidRDefault="00692B35" w:rsidP="00692B35">
            <w:pPr>
              <w:widowControl/>
              <w:adjustRightInd w:val="0"/>
              <w:snapToGrid w:val="0"/>
              <w:jc w:val="center"/>
              <w:rPr>
                <w:rFonts w:asciiTheme="minorEastAsia" w:eastAsiaTheme="minorEastAsia" w:hAnsiTheme="minorEastAsia"/>
                <w:kern w:val="0"/>
                <w:sz w:val="18"/>
                <w:szCs w:val="18"/>
              </w:rPr>
            </w:pPr>
            <w:r w:rsidRPr="004F1614">
              <w:rPr>
                <w:rFonts w:asciiTheme="minorEastAsia" w:eastAsiaTheme="minorEastAsia" w:hAnsiTheme="minorEastAsia" w:cs="宋体"/>
                <w:kern w:val="0"/>
                <w:sz w:val="18"/>
                <w:szCs w:val="18"/>
              </w:rPr>
              <w:t>—</w:t>
            </w:r>
          </w:p>
        </w:tc>
        <w:tc>
          <w:tcPr>
            <w:tcW w:w="506" w:type="pct"/>
            <w:tcBorders>
              <w:top w:val="single" w:sz="4" w:space="0" w:color="auto"/>
              <w:bottom w:val="nil"/>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p>
        </w:tc>
        <w:tc>
          <w:tcPr>
            <w:tcW w:w="556" w:type="pct"/>
            <w:tcBorders>
              <w:top w:val="single" w:sz="4" w:space="0" w:color="auto"/>
              <w:bottom w:val="nil"/>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p>
        </w:tc>
        <w:tc>
          <w:tcPr>
            <w:tcW w:w="482" w:type="pct"/>
            <w:tcBorders>
              <w:top w:val="single" w:sz="4" w:space="0" w:color="auto"/>
              <w:bottom w:val="nil"/>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p>
        </w:tc>
        <w:tc>
          <w:tcPr>
            <w:tcW w:w="658" w:type="pct"/>
            <w:gridSpan w:val="2"/>
            <w:tcBorders>
              <w:top w:val="single" w:sz="4" w:space="0" w:color="auto"/>
              <w:bottom w:val="nil"/>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p>
        </w:tc>
        <w:tc>
          <w:tcPr>
            <w:tcW w:w="505" w:type="pct"/>
            <w:tcBorders>
              <w:top w:val="single" w:sz="4" w:space="0" w:color="auto"/>
              <w:bottom w:val="nil"/>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p>
        </w:tc>
      </w:tr>
      <w:tr w:rsidR="00692B35" w:rsidRPr="004F1614" w:rsidTr="00F13A06">
        <w:tblPrEx>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Ex>
        <w:trPr>
          <w:gridAfter w:val="1"/>
          <w:wAfter w:w="6" w:type="pct"/>
          <w:trHeight w:val="479"/>
          <w:jc w:val="center"/>
        </w:trPr>
        <w:tc>
          <w:tcPr>
            <w:tcW w:w="532" w:type="pct"/>
            <w:tcBorders>
              <w:top w:val="nil"/>
              <w:bottom w:val="nil"/>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p>
        </w:tc>
        <w:tc>
          <w:tcPr>
            <w:tcW w:w="384" w:type="pct"/>
            <w:tcBorders>
              <w:top w:val="nil"/>
              <w:bottom w:val="nil"/>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r w:rsidRPr="004F1614">
              <w:rPr>
                <w:rFonts w:asciiTheme="minorEastAsia" w:eastAsiaTheme="minorEastAsia" w:hAnsiTheme="minorEastAsia" w:cs="宋体"/>
                <w:kern w:val="0"/>
                <w:sz w:val="18"/>
                <w:szCs w:val="18"/>
              </w:rPr>
              <w:t>2</w:t>
            </w:r>
          </w:p>
        </w:tc>
        <w:tc>
          <w:tcPr>
            <w:tcW w:w="685" w:type="pct"/>
            <w:tcBorders>
              <w:top w:val="nil"/>
              <w:bottom w:val="nil"/>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p>
        </w:tc>
        <w:tc>
          <w:tcPr>
            <w:tcW w:w="685" w:type="pct"/>
            <w:tcBorders>
              <w:top w:val="nil"/>
              <w:bottom w:val="nil"/>
            </w:tcBorders>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p>
        </w:tc>
        <w:tc>
          <w:tcPr>
            <w:tcW w:w="506" w:type="pct"/>
            <w:tcBorders>
              <w:top w:val="nil"/>
              <w:bottom w:val="nil"/>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p>
        </w:tc>
        <w:tc>
          <w:tcPr>
            <w:tcW w:w="556" w:type="pct"/>
            <w:tcBorders>
              <w:top w:val="nil"/>
              <w:bottom w:val="nil"/>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p>
        </w:tc>
        <w:tc>
          <w:tcPr>
            <w:tcW w:w="482" w:type="pct"/>
            <w:tcBorders>
              <w:top w:val="nil"/>
              <w:bottom w:val="nil"/>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p>
        </w:tc>
        <w:tc>
          <w:tcPr>
            <w:tcW w:w="658" w:type="pct"/>
            <w:gridSpan w:val="2"/>
            <w:tcBorders>
              <w:top w:val="nil"/>
              <w:bottom w:val="nil"/>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p>
        </w:tc>
        <w:tc>
          <w:tcPr>
            <w:tcW w:w="505" w:type="pct"/>
            <w:tcBorders>
              <w:top w:val="nil"/>
              <w:bottom w:val="nil"/>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p>
        </w:tc>
      </w:tr>
      <w:tr w:rsidR="00692B35" w:rsidRPr="004F1614" w:rsidTr="00F13A06">
        <w:tblPrEx>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Ex>
        <w:trPr>
          <w:gridAfter w:val="1"/>
          <w:wAfter w:w="6" w:type="pct"/>
          <w:trHeight w:val="479"/>
          <w:jc w:val="center"/>
        </w:trPr>
        <w:tc>
          <w:tcPr>
            <w:tcW w:w="532" w:type="pct"/>
            <w:tcBorders>
              <w:top w:val="nil"/>
              <w:bottom w:val="nil"/>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p>
        </w:tc>
        <w:tc>
          <w:tcPr>
            <w:tcW w:w="384" w:type="pct"/>
            <w:tcBorders>
              <w:top w:val="nil"/>
              <w:bottom w:val="nil"/>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r w:rsidRPr="004F1614">
              <w:rPr>
                <w:rFonts w:asciiTheme="minorEastAsia" w:eastAsiaTheme="minorEastAsia" w:hAnsiTheme="minorEastAsia" w:cs="宋体"/>
                <w:kern w:val="0"/>
                <w:sz w:val="18"/>
                <w:szCs w:val="18"/>
              </w:rPr>
              <w:t>3</w:t>
            </w:r>
          </w:p>
        </w:tc>
        <w:tc>
          <w:tcPr>
            <w:tcW w:w="685" w:type="pct"/>
            <w:tcBorders>
              <w:top w:val="nil"/>
              <w:bottom w:val="nil"/>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p>
        </w:tc>
        <w:tc>
          <w:tcPr>
            <w:tcW w:w="685" w:type="pct"/>
            <w:tcBorders>
              <w:top w:val="nil"/>
              <w:bottom w:val="nil"/>
            </w:tcBorders>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p>
        </w:tc>
        <w:tc>
          <w:tcPr>
            <w:tcW w:w="506" w:type="pct"/>
            <w:tcBorders>
              <w:top w:val="nil"/>
              <w:bottom w:val="nil"/>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p>
        </w:tc>
        <w:tc>
          <w:tcPr>
            <w:tcW w:w="556" w:type="pct"/>
            <w:tcBorders>
              <w:top w:val="nil"/>
              <w:bottom w:val="nil"/>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p>
        </w:tc>
        <w:tc>
          <w:tcPr>
            <w:tcW w:w="482" w:type="pct"/>
            <w:tcBorders>
              <w:top w:val="nil"/>
              <w:bottom w:val="nil"/>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p>
        </w:tc>
        <w:tc>
          <w:tcPr>
            <w:tcW w:w="658" w:type="pct"/>
            <w:gridSpan w:val="2"/>
            <w:tcBorders>
              <w:top w:val="nil"/>
              <w:bottom w:val="nil"/>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p>
        </w:tc>
        <w:tc>
          <w:tcPr>
            <w:tcW w:w="505" w:type="pct"/>
            <w:tcBorders>
              <w:top w:val="nil"/>
              <w:bottom w:val="nil"/>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p>
        </w:tc>
      </w:tr>
      <w:tr w:rsidR="00692B35" w:rsidRPr="004F1614" w:rsidTr="00F13A06">
        <w:tblPrEx>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Ex>
        <w:trPr>
          <w:gridAfter w:val="1"/>
          <w:wAfter w:w="6" w:type="pct"/>
          <w:trHeight w:val="479"/>
          <w:jc w:val="center"/>
        </w:trPr>
        <w:tc>
          <w:tcPr>
            <w:tcW w:w="532" w:type="pct"/>
            <w:tcBorders>
              <w:top w:val="nil"/>
              <w:bottom w:val="nil"/>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p>
        </w:tc>
        <w:tc>
          <w:tcPr>
            <w:tcW w:w="384" w:type="pct"/>
            <w:tcBorders>
              <w:top w:val="nil"/>
              <w:bottom w:val="nil"/>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r w:rsidRPr="004F1614">
              <w:rPr>
                <w:rFonts w:asciiTheme="minorEastAsia" w:eastAsiaTheme="minorEastAsia" w:hAnsiTheme="minorEastAsia" w:cs="宋体"/>
                <w:kern w:val="0"/>
                <w:sz w:val="18"/>
                <w:szCs w:val="18"/>
              </w:rPr>
              <w:t>4</w:t>
            </w:r>
          </w:p>
        </w:tc>
        <w:tc>
          <w:tcPr>
            <w:tcW w:w="685" w:type="pct"/>
            <w:tcBorders>
              <w:top w:val="nil"/>
              <w:bottom w:val="nil"/>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p>
        </w:tc>
        <w:tc>
          <w:tcPr>
            <w:tcW w:w="685" w:type="pct"/>
            <w:tcBorders>
              <w:top w:val="nil"/>
              <w:bottom w:val="nil"/>
            </w:tcBorders>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p>
        </w:tc>
        <w:tc>
          <w:tcPr>
            <w:tcW w:w="506" w:type="pct"/>
            <w:tcBorders>
              <w:top w:val="nil"/>
              <w:bottom w:val="nil"/>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p>
        </w:tc>
        <w:tc>
          <w:tcPr>
            <w:tcW w:w="556" w:type="pct"/>
            <w:tcBorders>
              <w:top w:val="nil"/>
              <w:bottom w:val="nil"/>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p>
        </w:tc>
        <w:tc>
          <w:tcPr>
            <w:tcW w:w="482" w:type="pct"/>
            <w:tcBorders>
              <w:top w:val="nil"/>
              <w:bottom w:val="nil"/>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p>
        </w:tc>
        <w:tc>
          <w:tcPr>
            <w:tcW w:w="658" w:type="pct"/>
            <w:gridSpan w:val="2"/>
            <w:tcBorders>
              <w:top w:val="nil"/>
              <w:bottom w:val="nil"/>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p>
        </w:tc>
        <w:tc>
          <w:tcPr>
            <w:tcW w:w="505" w:type="pct"/>
            <w:tcBorders>
              <w:top w:val="nil"/>
              <w:bottom w:val="nil"/>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p>
        </w:tc>
      </w:tr>
      <w:tr w:rsidR="00692B35" w:rsidRPr="004F1614" w:rsidTr="00F13A06">
        <w:tblPrEx>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Ex>
        <w:trPr>
          <w:gridAfter w:val="1"/>
          <w:wAfter w:w="6" w:type="pct"/>
          <w:trHeight w:val="479"/>
          <w:jc w:val="center"/>
        </w:trPr>
        <w:tc>
          <w:tcPr>
            <w:tcW w:w="532" w:type="pct"/>
            <w:tcBorders>
              <w:top w:val="nil"/>
              <w:bottom w:val="nil"/>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p>
        </w:tc>
        <w:tc>
          <w:tcPr>
            <w:tcW w:w="384" w:type="pct"/>
            <w:tcBorders>
              <w:top w:val="nil"/>
              <w:bottom w:val="nil"/>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r w:rsidRPr="004F1614">
              <w:rPr>
                <w:rFonts w:asciiTheme="minorEastAsia" w:eastAsiaTheme="minorEastAsia" w:hAnsiTheme="minorEastAsia" w:cs="宋体"/>
                <w:kern w:val="0"/>
                <w:sz w:val="18"/>
                <w:szCs w:val="18"/>
              </w:rPr>
              <w:t>5</w:t>
            </w:r>
          </w:p>
        </w:tc>
        <w:tc>
          <w:tcPr>
            <w:tcW w:w="685" w:type="pct"/>
            <w:tcBorders>
              <w:top w:val="nil"/>
              <w:bottom w:val="nil"/>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p>
        </w:tc>
        <w:tc>
          <w:tcPr>
            <w:tcW w:w="685" w:type="pct"/>
            <w:tcBorders>
              <w:top w:val="nil"/>
              <w:bottom w:val="nil"/>
            </w:tcBorders>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p>
        </w:tc>
        <w:tc>
          <w:tcPr>
            <w:tcW w:w="506" w:type="pct"/>
            <w:tcBorders>
              <w:top w:val="nil"/>
              <w:bottom w:val="nil"/>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p>
        </w:tc>
        <w:tc>
          <w:tcPr>
            <w:tcW w:w="556" w:type="pct"/>
            <w:tcBorders>
              <w:top w:val="nil"/>
              <w:bottom w:val="nil"/>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p>
        </w:tc>
        <w:tc>
          <w:tcPr>
            <w:tcW w:w="482" w:type="pct"/>
            <w:tcBorders>
              <w:top w:val="nil"/>
              <w:bottom w:val="nil"/>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p>
        </w:tc>
        <w:tc>
          <w:tcPr>
            <w:tcW w:w="658" w:type="pct"/>
            <w:gridSpan w:val="2"/>
            <w:tcBorders>
              <w:top w:val="nil"/>
              <w:bottom w:val="nil"/>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p>
        </w:tc>
        <w:tc>
          <w:tcPr>
            <w:tcW w:w="505" w:type="pct"/>
            <w:tcBorders>
              <w:top w:val="nil"/>
              <w:bottom w:val="nil"/>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p>
        </w:tc>
      </w:tr>
      <w:tr w:rsidR="00692B35" w:rsidRPr="004F1614" w:rsidTr="00F13A06">
        <w:tblPrEx>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Ex>
        <w:trPr>
          <w:gridAfter w:val="1"/>
          <w:wAfter w:w="6" w:type="pct"/>
          <w:trHeight w:val="479"/>
          <w:jc w:val="center"/>
        </w:trPr>
        <w:tc>
          <w:tcPr>
            <w:tcW w:w="532" w:type="pct"/>
            <w:tcBorders>
              <w:top w:val="nil"/>
              <w:bottom w:val="single" w:sz="12" w:space="0" w:color="auto"/>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p>
        </w:tc>
        <w:tc>
          <w:tcPr>
            <w:tcW w:w="384" w:type="pct"/>
            <w:tcBorders>
              <w:top w:val="nil"/>
              <w:bottom w:val="single" w:sz="12" w:space="0" w:color="auto"/>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r w:rsidRPr="004F1614">
              <w:rPr>
                <w:rFonts w:asciiTheme="minorEastAsia" w:eastAsiaTheme="minorEastAsia" w:hAnsiTheme="minorEastAsia" w:cs="宋体"/>
                <w:kern w:val="0"/>
                <w:sz w:val="18"/>
                <w:szCs w:val="18"/>
              </w:rPr>
              <w:t>…</w:t>
            </w:r>
          </w:p>
        </w:tc>
        <w:tc>
          <w:tcPr>
            <w:tcW w:w="685" w:type="pct"/>
            <w:tcBorders>
              <w:top w:val="nil"/>
              <w:bottom w:val="single" w:sz="12" w:space="0" w:color="auto"/>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kern w:val="0"/>
                <w:sz w:val="18"/>
                <w:szCs w:val="18"/>
              </w:rPr>
            </w:pPr>
          </w:p>
        </w:tc>
        <w:tc>
          <w:tcPr>
            <w:tcW w:w="685" w:type="pct"/>
            <w:tcBorders>
              <w:top w:val="nil"/>
              <w:bottom w:val="single" w:sz="12" w:space="0" w:color="auto"/>
            </w:tcBorders>
            <w:vAlign w:val="center"/>
          </w:tcPr>
          <w:p w:rsidR="00692B35" w:rsidRPr="004F1614" w:rsidRDefault="00692B35" w:rsidP="00692B35">
            <w:pPr>
              <w:widowControl/>
              <w:adjustRightInd w:val="0"/>
              <w:snapToGrid w:val="0"/>
              <w:jc w:val="center"/>
              <w:rPr>
                <w:rFonts w:asciiTheme="minorEastAsia" w:eastAsiaTheme="minorEastAsia" w:hAnsiTheme="minorEastAsia"/>
                <w:kern w:val="0"/>
                <w:sz w:val="18"/>
                <w:szCs w:val="18"/>
              </w:rPr>
            </w:pPr>
          </w:p>
        </w:tc>
        <w:tc>
          <w:tcPr>
            <w:tcW w:w="506" w:type="pct"/>
            <w:tcBorders>
              <w:top w:val="nil"/>
              <w:bottom w:val="single" w:sz="12" w:space="0" w:color="auto"/>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p>
        </w:tc>
        <w:tc>
          <w:tcPr>
            <w:tcW w:w="556" w:type="pct"/>
            <w:tcBorders>
              <w:top w:val="nil"/>
              <w:bottom w:val="single" w:sz="12" w:space="0" w:color="auto"/>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p>
        </w:tc>
        <w:tc>
          <w:tcPr>
            <w:tcW w:w="482" w:type="pct"/>
            <w:tcBorders>
              <w:top w:val="nil"/>
              <w:bottom w:val="single" w:sz="12" w:space="0" w:color="auto"/>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p>
        </w:tc>
        <w:tc>
          <w:tcPr>
            <w:tcW w:w="658" w:type="pct"/>
            <w:gridSpan w:val="2"/>
            <w:tcBorders>
              <w:top w:val="nil"/>
              <w:bottom w:val="single" w:sz="12" w:space="0" w:color="auto"/>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p>
        </w:tc>
        <w:tc>
          <w:tcPr>
            <w:tcW w:w="505" w:type="pct"/>
            <w:tcBorders>
              <w:top w:val="nil"/>
              <w:bottom w:val="single" w:sz="12" w:space="0" w:color="auto"/>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p>
        </w:tc>
      </w:tr>
    </w:tbl>
    <w:p w:rsidR="00692B35" w:rsidRPr="004F1614" w:rsidRDefault="00692B35" w:rsidP="00692B35">
      <w:pPr>
        <w:adjustRightInd w:val="0"/>
        <w:snapToGrid w:val="0"/>
        <w:rPr>
          <w:rFonts w:asciiTheme="minorEastAsia" w:eastAsiaTheme="minorEastAsia" w:hAnsiTheme="minorEastAsia" w:cs="宋体"/>
          <w:kern w:val="0"/>
          <w:sz w:val="18"/>
          <w:szCs w:val="18"/>
        </w:rPr>
      </w:pPr>
    </w:p>
    <w:p w:rsidR="00973E15" w:rsidRPr="004F1614" w:rsidRDefault="00973E15" w:rsidP="00973E15">
      <w:pPr>
        <w:widowControl/>
        <w:adjustRightInd w:val="0"/>
        <w:snapToGrid w:val="0"/>
        <w:spacing w:line="360" w:lineRule="auto"/>
        <w:jc w:val="distribute"/>
        <w:rPr>
          <w:rFonts w:asciiTheme="minorEastAsia" w:eastAsiaTheme="minorEastAsia" w:hAnsiTheme="minorEastAsia" w:cs="宋体"/>
          <w:kern w:val="0"/>
          <w:sz w:val="18"/>
          <w:szCs w:val="18"/>
        </w:rPr>
      </w:pPr>
      <w:r w:rsidRPr="004F1614">
        <w:rPr>
          <w:rFonts w:asciiTheme="minorEastAsia" w:eastAsiaTheme="minorEastAsia" w:hAnsiTheme="minorEastAsia" w:cs="宋体" w:hint="eastAsia"/>
          <w:kern w:val="0"/>
          <w:sz w:val="18"/>
          <w:szCs w:val="18"/>
        </w:rPr>
        <w:t xml:space="preserve">单位负责人：            填报人：          联系电话：                     </w:t>
      </w:r>
      <w:r>
        <w:rPr>
          <w:rFonts w:asciiTheme="minorEastAsia" w:eastAsiaTheme="minorEastAsia" w:hAnsiTheme="minorEastAsia" w:cs="宋体" w:hint="eastAsia"/>
          <w:kern w:val="0"/>
          <w:sz w:val="18"/>
          <w:szCs w:val="18"/>
        </w:rPr>
        <w:t>报出日期</w:t>
      </w:r>
      <w:r w:rsidRPr="004F1614">
        <w:rPr>
          <w:rFonts w:asciiTheme="minorEastAsia" w:eastAsiaTheme="minorEastAsia" w:hAnsiTheme="minorEastAsia" w:cs="宋体" w:hint="eastAsia"/>
          <w:kern w:val="0"/>
          <w:sz w:val="18"/>
          <w:szCs w:val="18"/>
        </w:rPr>
        <w:t>：    年   月  日</w:t>
      </w:r>
    </w:p>
    <w:p w:rsidR="00692B35" w:rsidRPr="004F1614" w:rsidRDefault="00692B35" w:rsidP="00692B35">
      <w:pPr>
        <w:adjustRightInd w:val="0"/>
        <w:snapToGrid w:val="0"/>
        <w:spacing w:line="360" w:lineRule="auto"/>
        <w:rPr>
          <w:rFonts w:asciiTheme="minorEastAsia" w:eastAsiaTheme="minorEastAsia" w:hAnsiTheme="minorEastAsia" w:cs="宋体"/>
          <w:kern w:val="0"/>
          <w:sz w:val="18"/>
          <w:szCs w:val="18"/>
        </w:rPr>
      </w:pPr>
      <w:r w:rsidRPr="004F1614">
        <w:rPr>
          <w:rFonts w:asciiTheme="minorEastAsia" w:eastAsiaTheme="minorEastAsia" w:hAnsiTheme="minorEastAsia" w:cs="宋体" w:hint="eastAsia"/>
          <w:kern w:val="0"/>
          <w:sz w:val="18"/>
          <w:szCs w:val="18"/>
        </w:rPr>
        <w:t>平衡关系：</w:t>
      </w:r>
      <w:proofErr w:type="gramStart"/>
      <w:r w:rsidRPr="004F1614">
        <w:rPr>
          <w:rFonts w:asciiTheme="minorEastAsia" w:eastAsiaTheme="minorEastAsia" w:hAnsiTheme="minorEastAsia" w:cs="宋体" w:hint="eastAsia"/>
          <w:kern w:val="0"/>
          <w:sz w:val="18"/>
          <w:szCs w:val="18"/>
        </w:rPr>
        <w:t>主栏</w:t>
      </w:r>
      <w:proofErr w:type="gramEnd"/>
      <w:r w:rsidRPr="004F1614">
        <w:rPr>
          <w:rFonts w:asciiTheme="minorEastAsia" w:eastAsiaTheme="minorEastAsia" w:hAnsiTheme="minorEastAsia" w:cs="宋体"/>
          <w:kern w:val="0"/>
          <w:sz w:val="18"/>
          <w:szCs w:val="18"/>
        </w:rPr>
        <w:t xml:space="preserve">    1</w:t>
      </w:r>
      <w:r w:rsidRPr="004F1614">
        <w:rPr>
          <w:rFonts w:asciiTheme="minorEastAsia" w:eastAsiaTheme="minorEastAsia" w:hAnsiTheme="minorEastAsia" w:cs="宋体" w:hint="eastAsia"/>
          <w:kern w:val="0"/>
          <w:sz w:val="18"/>
          <w:szCs w:val="18"/>
        </w:rPr>
        <w:t>=</w:t>
      </w:r>
      <w:r w:rsidRPr="004F1614">
        <w:rPr>
          <w:rFonts w:asciiTheme="minorEastAsia" w:eastAsiaTheme="minorEastAsia" w:hAnsiTheme="minorEastAsia" w:cs="宋体"/>
          <w:kern w:val="0"/>
          <w:sz w:val="18"/>
          <w:szCs w:val="18"/>
        </w:rPr>
        <w:t>2</w:t>
      </w:r>
      <w:r w:rsidRPr="004F1614">
        <w:rPr>
          <w:rFonts w:asciiTheme="minorEastAsia" w:eastAsiaTheme="minorEastAsia" w:hAnsiTheme="minorEastAsia" w:cs="宋体" w:hint="eastAsia"/>
          <w:kern w:val="0"/>
          <w:sz w:val="18"/>
          <w:szCs w:val="18"/>
        </w:rPr>
        <w:t>+</w:t>
      </w:r>
      <w:r w:rsidRPr="004F1614">
        <w:rPr>
          <w:rFonts w:asciiTheme="minorEastAsia" w:eastAsiaTheme="minorEastAsia" w:hAnsiTheme="minorEastAsia" w:cs="宋体"/>
          <w:kern w:val="0"/>
          <w:sz w:val="18"/>
          <w:szCs w:val="18"/>
        </w:rPr>
        <w:t>3</w:t>
      </w:r>
      <w:r w:rsidRPr="004F1614">
        <w:rPr>
          <w:rFonts w:asciiTheme="minorEastAsia" w:eastAsiaTheme="minorEastAsia" w:hAnsiTheme="minorEastAsia" w:cs="宋体" w:hint="eastAsia"/>
          <w:kern w:val="0"/>
          <w:sz w:val="18"/>
          <w:szCs w:val="18"/>
        </w:rPr>
        <w:t>+</w:t>
      </w:r>
      <w:r w:rsidRPr="004F1614">
        <w:rPr>
          <w:rFonts w:asciiTheme="minorEastAsia" w:eastAsiaTheme="minorEastAsia" w:hAnsiTheme="minorEastAsia" w:cs="宋体"/>
          <w:kern w:val="0"/>
          <w:sz w:val="18"/>
          <w:szCs w:val="18"/>
        </w:rPr>
        <w:t>4</w:t>
      </w:r>
      <w:r w:rsidRPr="004F1614">
        <w:rPr>
          <w:rFonts w:asciiTheme="minorEastAsia" w:eastAsiaTheme="minorEastAsia" w:hAnsiTheme="minorEastAsia" w:cs="宋体" w:hint="eastAsia"/>
          <w:kern w:val="0"/>
          <w:sz w:val="18"/>
          <w:szCs w:val="18"/>
        </w:rPr>
        <w:t>+5+…；</w:t>
      </w:r>
    </w:p>
    <w:p w:rsidR="00692B35" w:rsidRPr="004F1614" w:rsidRDefault="00692B35" w:rsidP="00692B35">
      <w:pPr>
        <w:adjustRightInd w:val="0"/>
        <w:snapToGrid w:val="0"/>
        <w:spacing w:line="360" w:lineRule="auto"/>
        <w:ind w:firstLineChars="500" w:firstLine="900"/>
        <w:rPr>
          <w:rFonts w:asciiTheme="minorEastAsia" w:eastAsiaTheme="minorEastAsia" w:hAnsiTheme="minorEastAsia" w:cs="宋体"/>
          <w:kern w:val="0"/>
          <w:sz w:val="18"/>
          <w:szCs w:val="18"/>
        </w:rPr>
      </w:pPr>
      <w:proofErr w:type="gramStart"/>
      <w:r w:rsidRPr="004F1614">
        <w:rPr>
          <w:rFonts w:asciiTheme="minorEastAsia" w:eastAsiaTheme="minorEastAsia" w:hAnsiTheme="minorEastAsia" w:cs="宋体" w:hint="eastAsia"/>
          <w:kern w:val="0"/>
          <w:sz w:val="18"/>
          <w:szCs w:val="18"/>
        </w:rPr>
        <w:t>宾栏</w:t>
      </w:r>
      <w:proofErr w:type="gramEnd"/>
      <w:r w:rsidRPr="004F1614">
        <w:rPr>
          <w:rFonts w:asciiTheme="minorEastAsia" w:eastAsiaTheme="minorEastAsia" w:hAnsiTheme="minorEastAsia" w:cs="宋体"/>
          <w:kern w:val="0"/>
          <w:sz w:val="18"/>
          <w:szCs w:val="18"/>
        </w:rPr>
        <w:t xml:space="preserve">    </w:t>
      </w:r>
      <w:r w:rsidRPr="004F1614">
        <w:rPr>
          <w:rFonts w:asciiTheme="minorEastAsia" w:eastAsiaTheme="minorEastAsia" w:hAnsiTheme="minorEastAsia" w:cs="宋体" w:hint="eastAsia"/>
          <w:kern w:val="0"/>
          <w:sz w:val="18"/>
          <w:szCs w:val="18"/>
        </w:rPr>
        <w:t>⑶≥⑷-⑸-⑹+⑺。</w:t>
      </w:r>
    </w:p>
    <w:p w:rsidR="00692B35" w:rsidRDefault="00692B35" w:rsidP="00692B35">
      <w:pPr>
        <w:widowControl/>
        <w:jc w:val="left"/>
        <w:rPr>
          <w:rFonts w:ascii="宋体" w:hAnsi="宋体" w:cs="宋体"/>
          <w:bCs/>
          <w:kern w:val="0"/>
          <w:sz w:val="32"/>
          <w:szCs w:val="32"/>
        </w:rPr>
      </w:pPr>
      <w:r>
        <w:rPr>
          <w:rFonts w:ascii="宋体" w:hAnsi="宋体" w:cs="宋体"/>
          <w:bCs/>
          <w:kern w:val="0"/>
          <w:sz w:val="32"/>
          <w:szCs w:val="32"/>
        </w:rPr>
        <w:br w:type="page"/>
      </w:r>
    </w:p>
    <w:p w:rsidR="00692B35" w:rsidRPr="00D61A84" w:rsidRDefault="00692B35" w:rsidP="00692B35">
      <w:pPr>
        <w:adjustRightInd w:val="0"/>
        <w:snapToGrid w:val="0"/>
        <w:spacing w:line="360" w:lineRule="auto"/>
        <w:jc w:val="center"/>
        <w:rPr>
          <w:rFonts w:ascii="宋体" w:cs="宋体"/>
          <w:b/>
          <w:bCs/>
          <w:kern w:val="0"/>
          <w:sz w:val="18"/>
          <w:szCs w:val="18"/>
        </w:rPr>
      </w:pPr>
      <w:r w:rsidRPr="00D61A84">
        <w:rPr>
          <w:rFonts w:ascii="宋体" w:hAnsi="宋体" w:cs="宋体" w:hint="eastAsia"/>
          <w:b/>
          <w:bCs/>
          <w:kern w:val="0"/>
          <w:sz w:val="32"/>
          <w:szCs w:val="32"/>
        </w:rPr>
        <w:lastRenderedPageBreak/>
        <w:t>城市建设贷款情况</w:t>
      </w:r>
    </w:p>
    <w:p w:rsidR="00692B35" w:rsidRPr="004F1614" w:rsidRDefault="00D31B24" w:rsidP="00692B35">
      <w:pPr>
        <w:adjustRightInd w:val="0"/>
        <w:snapToGrid w:val="0"/>
        <w:spacing w:line="360" w:lineRule="auto"/>
        <w:jc w:val="center"/>
        <w:rPr>
          <w:rFonts w:asciiTheme="minorEastAsia" w:eastAsiaTheme="minorEastAsia" w:hAnsiTheme="minorEastAsia"/>
          <w:sz w:val="18"/>
          <w:szCs w:val="18"/>
        </w:rPr>
      </w:pPr>
      <w:r>
        <w:rPr>
          <w:rFonts w:asciiTheme="minorEastAsia" w:eastAsiaTheme="minorEastAsia" w:hAnsiTheme="minorEastAsia"/>
          <w:sz w:val="18"/>
          <w:szCs w:val="18"/>
        </w:rPr>
        <w:t>2019</w:t>
      </w:r>
      <w:r w:rsidR="00692B35" w:rsidRPr="004F1614">
        <w:rPr>
          <w:rFonts w:asciiTheme="minorEastAsia" w:eastAsiaTheme="minorEastAsia" w:hAnsiTheme="minorEastAsia" w:hint="eastAsia"/>
          <w:sz w:val="18"/>
          <w:szCs w:val="18"/>
        </w:rPr>
        <w:t>年</w:t>
      </w:r>
    </w:p>
    <w:tbl>
      <w:tblPr>
        <w:tblW w:w="4940" w:type="pct"/>
        <w:jc w:val="center"/>
        <w:tblLook w:val="01E0" w:firstRow="1" w:lastRow="1" w:firstColumn="1" w:lastColumn="1" w:noHBand="0" w:noVBand="0"/>
      </w:tblPr>
      <w:tblGrid>
        <w:gridCol w:w="2528"/>
        <w:gridCol w:w="663"/>
        <w:gridCol w:w="869"/>
        <w:gridCol w:w="869"/>
        <w:gridCol w:w="869"/>
        <w:gridCol w:w="348"/>
        <w:gridCol w:w="528"/>
        <w:gridCol w:w="709"/>
        <w:gridCol w:w="56"/>
        <w:gridCol w:w="869"/>
        <w:gridCol w:w="991"/>
      </w:tblGrid>
      <w:tr w:rsidR="00692B35" w:rsidRPr="004F1614" w:rsidTr="00F13A06">
        <w:trPr>
          <w:trHeight w:hRule="exact" w:val="1418"/>
          <w:jc w:val="center"/>
        </w:trPr>
        <w:tc>
          <w:tcPr>
            <w:tcW w:w="3305" w:type="pct"/>
            <w:gridSpan w:val="6"/>
          </w:tcPr>
          <w:p w:rsidR="00692B35" w:rsidRPr="004F1614" w:rsidRDefault="00692B35" w:rsidP="00692B35">
            <w:pPr>
              <w:adjustRightInd w:val="0"/>
              <w:snapToGrid w:val="0"/>
              <w:spacing w:line="360" w:lineRule="auto"/>
              <w:rPr>
                <w:rFonts w:asciiTheme="minorEastAsia" w:eastAsiaTheme="minorEastAsia" w:hAnsiTheme="minorEastAsia"/>
                <w:sz w:val="18"/>
                <w:szCs w:val="18"/>
              </w:rPr>
            </w:pPr>
          </w:p>
          <w:p w:rsidR="00692B35" w:rsidRPr="004F1614" w:rsidRDefault="00692B35" w:rsidP="00692B35">
            <w:pPr>
              <w:adjustRightInd w:val="0"/>
              <w:snapToGrid w:val="0"/>
              <w:spacing w:line="360" w:lineRule="auto"/>
              <w:rPr>
                <w:rFonts w:asciiTheme="minorEastAsia" w:eastAsiaTheme="minorEastAsia" w:hAnsiTheme="minorEastAsia"/>
                <w:sz w:val="18"/>
                <w:szCs w:val="18"/>
              </w:rPr>
            </w:pPr>
          </w:p>
          <w:p w:rsidR="00692B35" w:rsidRPr="004F1614" w:rsidRDefault="00692B35" w:rsidP="00692B35">
            <w:pPr>
              <w:adjustRightInd w:val="0"/>
              <w:snapToGrid w:val="0"/>
              <w:spacing w:line="360" w:lineRule="auto"/>
              <w:rPr>
                <w:rFonts w:asciiTheme="minorEastAsia" w:eastAsiaTheme="minorEastAsia" w:hAnsiTheme="minorEastAsia"/>
                <w:sz w:val="18"/>
                <w:szCs w:val="18"/>
              </w:rPr>
            </w:pPr>
          </w:p>
          <w:p w:rsidR="00692B35" w:rsidRPr="004F1614" w:rsidRDefault="00692B35" w:rsidP="00692B35">
            <w:pPr>
              <w:adjustRightInd w:val="0"/>
              <w:snapToGrid w:val="0"/>
              <w:spacing w:line="360" w:lineRule="auto"/>
              <w:rPr>
                <w:rFonts w:asciiTheme="minorEastAsia" w:eastAsiaTheme="minorEastAsia" w:hAnsiTheme="minorEastAsia"/>
                <w:sz w:val="18"/>
                <w:szCs w:val="18"/>
              </w:rPr>
            </w:pPr>
          </w:p>
        </w:tc>
        <w:tc>
          <w:tcPr>
            <w:tcW w:w="665" w:type="pct"/>
            <w:gridSpan w:val="2"/>
          </w:tcPr>
          <w:p w:rsidR="00692B35" w:rsidRPr="004F1614" w:rsidRDefault="00692B35" w:rsidP="00692B35">
            <w:pPr>
              <w:adjustRightInd w:val="0"/>
              <w:snapToGrid w:val="0"/>
              <w:spacing w:line="360" w:lineRule="auto"/>
              <w:jc w:val="distribute"/>
              <w:rPr>
                <w:rFonts w:asciiTheme="minorEastAsia" w:eastAsiaTheme="minorEastAsia" w:hAnsiTheme="minorEastAsia"/>
                <w:sz w:val="18"/>
                <w:szCs w:val="18"/>
              </w:rPr>
            </w:pPr>
            <w:r w:rsidRPr="004F1614">
              <w:rPr>
                <w:rFonts w:asciiTheme="minorEastAsia" w:eastAsiaTheme="minorEastAsia" w:hAnsiTheme="minorEastAsia" w:hint="eastAsia"/>
                <w:sz w:val="18"/>
                <w:szCs w:val="18"/>
              </w:rPr>
              <w:t>表</w:t>
            </w:r>
            <w:r w:rsidRPr="004F1614">
              <w:rPr>
                <w:rFonts w:asciiTheme="minorEastAsia" w:eastAsiaTheme="minorEastAsia" w:hAnsiTheme="minorEastAsia"/>
                <w:sz w:val="18"/>
                <w:szCs w:val="18"/>
              </w:rPr>
              <w:t xml:space="preserve">    </w:t>
            </w:r>
            <w:r w:rsidRPr="004F1614">
              <w:rPr>
                <w:rFonts w:asciiTheme="minorEastAsia" w:eastAsiaTheme="minorEastAsia" w:hAnsiTheme="minorEastAsia" w:hint="eastAsia"/>
                <w:sz w:val="18"/>
                <w:szCs w:val="18"/>
              </w:rPr>
              <w:t>号：</w:t>
            </w:r>
          </w:p>
          <w:p w:rsidR="00692B35" w:rsidRPr="004F1614" w:rsidRDefault="00692B35" w:rsidP="00692B35">
            <w:pPr>
              <w:adjustRightInd w:val="0"/>
              <w:snapToGrid w:val="0"/>
              <w:spacing w:line="360" w:lineRule="auto"/>
              <w:jc w:val="distribute"/>
              <w:rPr>
                <w:rFonts w:asciiTheme="minorEastAsia" w:eastAsiaTheme="minorEastAsia" w:hAnsiTheme="minorEastAsia"/>
                <w:sz w:val="18"/>
                <w:szCs w:val="18"/>
              </w:rPr>
            </w:pPr>
            <w:r w:rsidRPr="004F1614">
              <w:rPr>
                <w:rFonts w:asciiTheme="minorEastAsia" w:eastAsiaTheme="minorEastAsia" w:hAnsiTheme="minorEastAsia" w:hint="eastAsia"/>
                <w:sz w:val="18"/>
                <w:szCs w:val="18"/>
              </w:rPr>
              <w:t>制定机关：</w:t>
            </w:r>
          </w:p>
          <w:p w:rsidR="00692B35" w:rsidRPr="004F1614" w:rsidRDefault="00692B35" w:rsidP="00692B35">
            <w:pPr>
              <w:adjustRightInd w:val="0"/>
              <w:snapToGrid w:val="0"/>
              <w:spacing w:line="360" w:lineRule="auto"/>
              <w:jc w:val="distribute"/>
              <w:rPr>
                <w:rFonts w:asciiTheme="minorEastAsia" w:eastAsiaTheme="minorEastAsia" w:hAnsiTheme="minorEastAsia"/>
                <w:sz w:val="18"/>
                <w:szCs w:val="18"/>
              </w:rPr>
            </w:pPr>
            <w:r w:rsidRPr="004F1614">
              <w:rPr>
                <w:rFonts w:asciiTheme="minorEastAsia" w:eastAsiaTheme="minorEastAsia" w:hAnsiTheme="minorEastAsia" w:hint="eastAsia"/>
                <w:sz w:val="18"/>
                <w:szCs w:val="18"/>
              </w:rPr>
              <w:t>批准文号：</w:t>
            </w:r>
          </w:p>
          <w:p w:rsidR="00692B35" w:rsidRPr="004F1614" w:rsidRDefault="00692B35" w:rsidP="00692B35">
            <w:pPr>
              <w:adjustRightInd w:val="0"/>
              <w:snapToGrid w:val="0"/>
              <w:spacing w:line="360" w:lineRule="auto"/>
              <w:jc w:val="distribute"/>
              <w:rPr>
                <w:rFonts w:asciiTheme="minorEastAsia" w:eastAsiaTheme="minorEastAsia" w:hAnsiTheme="minorEastAsia"/>
                <w:sz w:val="18"/>
                <w:szCs w:val="18"/>
              </w:rPr>
            </w:pPr>
            <w:r w:rsidRPr="004F1614">
              <w:rPr>
                <w:rFonts w:asciiTheme="minorEastAsia" w:eastAsiaTheme="minorEastAsia" w:hAnsiTheme="minorEastAsia" w:hint="eastAsia"/>
                <w:sz w:val="18"/>
                <w:szCs w:val="18"/>
              </w:rPr>
              <w:t>有效期至：</w:t>
            </w:r>
          </w:p>
          <w:p w:rsidR="00692B35" w:rsidRPr="004F1614" w:rsidRDefault="00692B35" w:rsidP="00692B35">
            <w:pPr>
              <w:adjustRightInd w:val="0"/>
              <w:snapToGrid w:val="0"/>
              <w:spacing w:line="360" w:lineRule="auto"/>
              <w:jc w:val="distribute"/>
              <w:rPr>
                <w:rFonts w:asciiTheme="minorEastAsia" w:eastAsiaTheme="minorEastAsia" w:hAnsiTheme="minorEastAsia"/>
                <w:sz w:val="18"/>
                <w:szCs w:val="18"/>
              </w:rPr>
            </w:pPr>
            <w:r w:rsidRPr="004F1614">
              <w:rPr>
                <w:rFonts w:asciiTheme="minorEastAsia" w:eastAsiaTheme="minorEastAsia" w:hAnsiTheme="minorEastAsia" w:hint="eastAsia"/>
                <w:sz w:val="18"/>
                <w:szCs w:val="18"/>
              </w:rPr>
              <w:t>计量单位：</w:t>
            </w:r>
          </w:p>
        </w:tc>
        <w:tc>
          <w:tcPr>
            <w:tcW w:w="1030" w:type="pct"/>
            <w:gridSpan w:val="3"/>
          </w:tcPr>
          <w:p w:rsidR="00692B35" w:rsidRPr="004F1614" w:rsidRDefault="00692B35" w:rsidP="00692B35">
            <w:pPr>
              <w:adjustRightInd w:val="0"/>
              <w:snapToGrid w:val="0"/>
              <w:spacing w:line="360" w:lineRule="auto"/>
              <w:jc w:val="distribute"/>
              <w:rPr>
                <w:rFonts w:asciiTheme="minorEastAsia" w:eastAsiaTheme="minorEastAsia" w:hAnsiTheme="minorEastAsia"/>
                <w:sz w:val="18"/>
                <w:szCs w:val="18"/>
              </w:rPr>
            </w:pPr>
            <w:r w:rsidRPr="004F1614">
              <w:rPr>
                <w:rFonts w:asciiTheme="minorEastAsia" w:eastAsiaTheme="minorEastAsia" w:hAnsiTheme="minorEastAsia"/>
                <w:sz w:val="18"/>
                <w:szCs w:val="18"/>
              </w:rPr>
              <w:t>HS307</w:t>
            </w:r>
            <w:r w:rsidRPr="004F1614">
              <w:rPr>
                <w:rFonts w:asciiTheme="minorEastAsia" w:eastAsiaTheme="minorEastAsia" w:hAnsiTheme="minorEastAsia" w:hint="eastAsia"/>
                <w:sz w:val="18"/>
                <w:szCs w:val="18"/>
              </w:rPr>
              <w:t>表</w:t>
            </w:r>
          </w:p>
          <w:p w:rsidR="00692B35" w:rsidRPr="004F1614" w:rsidRDefault="00692B35" w:rsidP="00692B35">
            <w:pPr>
              <w:adjustRightInd w:val="0"/>
              <w:snapToGrid w:val="0"/>
              <w:spacing w:line="360" w:lineRule="auto"/>
              <w:jc w:val="distribute"/>
              <w:rPr>
                <w:rFonts w:asciiTheme="minorEastAsia" w:eastAsiaTheme="minorEastAsia" w:hAnsiTheme="minorEastAsia"/>
                <w:sz w:val="18"/>
                <w:szCs w:val="18"/>
              </w:rPr>
            </w:pPr>
            <w:r w:rsidRPr="004F1614">
              <w:rPr>
                <w:rFonts w:asciiTheme="minorEastAsia" w:eastAsiaTheme="minorEastAsia" w:hAnsiTheme="minorEastAsia" w:hint="eastAsia"/>
                <w:sz w:val="18"/>
                <w:szCs w:val="18"/>
              </w:rPr>
              <w:t>上海市统计局</w:t>
            </w:r>
          </w:p>
          <w:p w:rsidR="00E2215F" w:rsidRDefault="00E2215F" w:rsidP="00E2215F">
            <w:pPr>
              <w:adjustRightInd w:val="0"/>
              <w:snapToGrid w:val="0"/>
              <w:spacing w:line="360" w:lineRule="auto"/>
              <w:jc w:val="distribute"/>
              <w:rPr>
                <w:rFonts w:asciiTheme="minorEastAsia" w:eastAsiaTheme="minorEastAsia" w:hAnsiTheme="minorEastAsia"/>
                <w:sz w:val="18"/>
                <w:szCs w:val="18"/>
              </w:rPr>
            </w:pPr>
            <w:r w:rsidRPr="004F1614">
              <w:rPr>
                <w:rFonts w:asciiTheme="minorEastAsia" w:eastAsiaTheme="minorEastAsia" w:hAnsiTheme="minorEastAsia" w:hint="eastAsia"/>
                <w:sz w:val="18"/>
                <w:szCs w:val="18"/>
              </w:rPr>
              <w:t>国统制</w:t>
            </w:r>
            <w:r w:rsidRPr="007A5296">
              <w:rPr>
                <w:rFonts w:ascii="宋体" w:hAnsi="宋体" w:hint="eastAsia"/>
                <w:sz w:val="18"/>
                <w:szCs w:val="18"/>
              </w:rPr>
              <w:t>〔</w:t>
            </w:r>
            <w:r w:rsidR="00FB7033">
              <w:rPr>
                <w:rFonts w:ascii="宋体" w:hAnsi="宋体" w:hint="eastAsia"/>
                <w:sz w:val="18"/>
                <w:szCs w:val="18"/>
              </w:rPr>
              <w:t>2019</w:t>
            </w:r>
            <w:r w:rsidRPr="007A5296">
              <w:rPr>
                <w:rFonts w:ascii="宋体" w:hAnsi="宋体" w:hint="eastAsia"/>
                <w:sz w:val="18"/>
                <w:szCs w:val="18"/>
              </w:rPr>
              <w:t>〕</w:t>
            </w:r>
            <w:r w:rsidR="00E942AA">
              <w:rPr>
                <w:rFonts w:ascii="宋体" w:hAnsi="宋体" w:hint="eastAsia"/>
                <w:sz w:val="18"/>
                <w:szCs w:val="18"/>
              </w:rPr>
              <w:t>183</w:t>
            </w:r>
            <w:r w:rsidRPr="004F1614">
              <w:rPr>
                <w:rFonts w:asciiTheme="minorEastAsia" w:eastAsiaTheme="minorEastAsia" w:hAnsiTheme="minorEastAsia" w:hint="eastAsia"/>
                <w:sz w:val="18"/>
                <w:szCs w:val="18"/>
              </w:rPr>
              <w:t>号</w:t>
            </w:r>
          </w:p>
          <w:p w:rsidR="00E2215F" w:rsidRPr="004F1614" w:rsidRDefault="00E2215F" w:rsidP="00E2215F">
            <w:pPr>
              <w:adjustRightInd w:val="0"/>
              <w:snapToGrid w:val="0"/>
              <w:spacing w:line="360" w:lineRule="auto"/>
              <w:jc w:val="distribute"/>
              <w:rPr>
                <w:rFonts w:asciiTheme="minorEastAsia" w:eastAsiaTheme="minorEastAsia" w:hAnsiTheme="minorEastAsia"/>
                <w:sz w:val="18"/>
                <w:szCs w:val="18"/>
              </w:rPr>
            </w:pPr>
            <w:r>
              <w:rPr>
                <w:rFonts w:asciiTheme="minorEastAsia" w:eastAsiaTheme="minorEastAsia" w:hAnsiTheme="minorEastAsia"/>
                <w:sz w:val="18"/>
                <w:szCs w:val="18"/>
              </w:rPr>
              <w:t>2020年6月</w:t>
            </w:r>
          </w:p>
          <w:p w:rsidR="00592B61" w:rsidRDefault="00592B61" w:rsidP="00692B35">
            <w:pPr>
              <w:adjustRightInd w:val="0"/>
              <w:snapToGrid w:val="0"/>
              <w:spacing w:line="360" w:lineRule="auto"/>
              <w:jc w:val="distribute"/>
              <w:rPr>
                <w:rFonts w:asciiTheme="minorEastAsia" w:eastAsiaTheme="minorEastAsia" w:hAnsiTheme="minorEastAsia"/>
                <w:sz w:val="18"/>
                <w:szCs w:val="18"/>
              </w:rPr>
            </w:pPr>
          </w:p>
          <w:p w:rsidR="00592B61" w:rsidRDefault="00592B61" w:rsidP="00692B35">
            <w:pPr>
              <w:adjustRightInd w:val="0"/>
              <w:snapToGrid w:val="0"/>
              <w:spacing w:line="360" w:lineRule="auto"/>
              <w:jc w:val="distribute"/>
              <w:rPr>
                <w:rFonts w:asciiTheme="minorEastAsia" w:eastAsiaTheme="minorEastAsia" w:hAnsiTheme="minorEastAsia"/>
                <w:sz w:val="18"/>
                <w:szCs w:val="18"/>
              </w:rPr>
            </w:pPr>
          </w:p>
          <w:p w:rsidR="00592B61" w:rsidRPr="004F1614" w:rsidRDefault="00592B61" w:rsidP="00692B35">
            <w:pPr>
              <w:adjustRightInd w:val="0"/>
              <w:snapToGrid w:val="0"/>
              <w:spacing w:line="360" w:lineRule="auto"/>
              <w:jc w:val="distribute"/>
              <w:rPr>
                <w:rFonts w:asciiTheme="minorEastAsia" w:eastAsiaTheme="minorEastAsia" w:hAnsiTheme="minorEastAsia"/>
                <w:sz w:val="18"/>
                <w:szCs w:val="18"/>
              </w:rPr>
            </w:pPr>
          </w:p>
          <w:p w:rsidR="00692B35" w:rsidRPr="004F1614" w:rsidRDefault="00692B35" w:rsidP="00692B35">
            <w:pPr>
              <w:adjustRightInd w:val="0"/>
              <w:snapToGrid w:val="0"/>
              <w:spacing w:line="360" w:lineRule="auto"/>
              <w:jc w:val="distribute"/>
              <w:rPr>
                <w:rFonts w:asciiTheme="minorEastAsia" w:eastAsiaTheme="minorEastAsia" w:hAnsiTheme="minorEastAsia"/>
                <w:sz w:val="18"/>
                <w:szCs w:val="18"/>
              </w:rPr>
            </w:pPr>
            <w:r w:rsidRPr="004F1614">
              <w:rPr>
                <w:rFonts w:asciiTheme="minorEastAsia" w:eastAsiaTheme="minorEastAsia" w:hAnsiTheme="minorEastAsia" w:hint="eastAsia"/>
                <w:sz w:val="18"/>
                <w:szCs w:val="18"/>
              </w:rPr>
              <w:t>万元(取整数)</w:t>
            </w:r>
          </w:p>
        </w:tc>
      </w:tr>
      <w:tr w:rsidR="00592B61" w:rsidRPr="004F1614" w:rsidTr="00F13A06">
        <w:trPr>
          <w:trHeight w:hRule="exact" w:val="573"/>
          <w:jc w:val="center"/>
        </w:trPr>
        <w:tc>
          <w:tcPr>
            <w:tcW w:w="3305" w:type="pct"/>
            <w:gridSpan w:val="6"/>
          </w:tcPr>
          <w:p w:rsidR="00592B61" w:rsidRPr="004F1614" w:rsidRDefault="00592B61" w:rsidP="00692B35">
            <w:pPr>
              <w:adjustRightInd w:val="0"/>
              <w:snapToGrid w:val="0"/>
              <w:spacing w:line="360" w:lineRule="auto"/>
              <w:rPr>
                <w:rFonts w:asciiTheme="minorEastAsia" w:eastAsiaTheme="minorEastAsia" w:hAnsiTheme="minorEastAsia"/>
                <w:sz w:val="18"/>
                <w:szCs w:val="18"/>
              </w:rPr>
            </w:pPr>
            <w:r w:rsidRPr="004F1614">
              <w:rPr>
                <w:rFonts w:asciiTheme="minorEastAsia" w:eastAsiaTheme="minorEastAsia" w:hAnsiTheme="minorEastAsia" w:hint="eastAsia"/>
                <w:sz w:val="18"/>
                <w:szCs w:val="18"/>
              </w:rPr>
              <w:t>综合单位名称</w:t>
            </w:r>
            <w:r w:rsidRPr="004F1614">
              <w:rPr>
                <w:rFonts w:asciiTheme="minorEastAsia" w:eastAsiaTheme="minorEastAsia" w:hAnsiTheme="minorEastAsia"/>
                <w:sz w:val="18"/>
                <w:szCs w:val="18"/>
              </w:rPr>
              <w:t>(</w:t>
            </w:r>
            <w:r w:rsidRPr="004F1614">
              <w:rPr>
                <w:rFonts w:asciiTheme="minorEastAsia" w:eastAsiaTheme="minorEastAsia" w:hAnsiTheme="minorEastAsia" w:hint="eastAsia"/>
                <w:sz w:val="18"/>
                <w:szCs w:val="18"/>
              </w:rPr>
              <w:t>盖章</w:t>
            </w:r>
            <w:r w:rsidRPr="004F1614">
              <w:rPr>
                <w:rFonts w:asciiTheme="minorEastAsia" w:eastAsiaTheme="minorEastAsia" w:hAnsiTheme="minorEastAsia"/>
                <w:sz w:val="18"/>
                <w:szCs w:val="18"/>
              </w:rPr>
              <w:t>)</w:t>
            </w:r>
            <w:r w:rsidRPr="004F1614">
              <w:rPr>
                <w:rFonts w:asciiTheme="minorEastAsia" w:eastAsiaTheme="minorEastAsia" w:hAnsiTheme="minorEastAsia" w:hint="eastAsia"/>
                <w:sz w:val="18"/>
                <w:szCs w:val="18"/>
              </w:rPr>
              <w:t>：</w:t>
            </w:r>
          </w:p>
        </w:tc>
        <w:tc>
          <w:tcPr>
            <w:tcW w:w="665" w:type="pct"/>
            <w:gridSpan w:val="2"/>
          </w:tcPr>
          <w:p w:rsidR="00592B61" w:rsidRPr="004F1614" w:rsidRDefault="00592B61" w:rsidP="00692B35">
            <w:pPr>
              <w:adjustRightInd w:val="0"/>
              <w:snapToGrid w:val="0"/>
              <w:spacing w:line="360" w:lineRule="auto"/>
              <w:jc w:val="distribute"/>
              <w:rPr>
                <w:rFonts w:asciiTheme="minorEastAsia" w:eastAsiaTheme="minorEastAsia" w:hAnsiTheme="minorEastAsia"/>
                <w:sz w:val="18"/>
                <w:szCs w:val="18"/>
              </w:rPr>
            </w:pPr>
            <w:r w:rsidRPr="004F1614">
              <w:rPr>
                <w:rFonts w:asciiTheme="minorEastAsia" w:eastAsiaTheme="minorEastAsia" w:hAnsiTheme="minorEastAsia" w:hint="eastAsia"/>
                <w:sz w:val="18"/>
                <w:szCs w:val="18"/>
              </w:rPr>
              <w:t>计量单位：</w:t>
            </w:r>
          </w:p>
        </w:tc>
        <w:tc>
          <w:tcPr>
            <w:tcW w:w="1030" w:type="pct"/>
            <w:gridSpan w:val="3"/>
          </w:tcPr>
          <w:p w:rsidR="00592B61" w:rsidRPr="004F1614" w:rsidRDefault="00592B61" w:rsidP="00E2215F">
            <w:pPr>
              <w:adjustRightInd w:val="0"/>
              <w:snapToGrid w:val="0"/>
              <w:spacing w:line="360" w:lineRule="auto"/>
              <w:jc w:val="distribute"/>
              <w:rPr>
                <w:rFonts w:asciiTheme="minorEastAsia" w:eastAsiaTheme="minorEastAsia" w:hAnsiTheme="minorEastAsia"/>
                <w:sz w:val="18"/>
                <w:szCs w:val="18"/>
              </w:rPr>
            </w:pPr>
            <w:r w:rsidRPr="004F1614">
              <w:rPr>
                <w:rFonts w:asciiTheme="minorEastAsia" w:eastAsiaTheme="minorEastAsia" w:hAnsiTheme="minorEastAsia" w:hint="eastAsia"/>
                <w:sz w:val="18"/>
                <w:szCs w:val="18"/>
              </w:rPr>
              <w:t>亿元</w:t>
            </w:r>
          </w:p>
        </w:tc>
      </w:tr>
      <w:tr w:rsidR="00692B35" w:rsidRPr="004F1614" w:rsidTr="00D52D6E">
        <w:tblPrEx>
          <w:tblBorders>
            <w:top w:val="single" w:sz="12" w:space="0" w:color="auto"/>
            <w:bottom w:val="single" w:sz="12" w:space="0" w:color="auto"/>
            <w:insideH w:val="single" w:sz="8" w:space="0" w:color="auto"/>
            <w:insideV w:val="single" w:sz="8" w:space="0" w:color="auto"/>
          </w:tblBorders>
          <w:tblLook w:val="0000" w:firstRow="0" w:lastRow="0" w:firstColumn="0" w:lastColumn="0" w:noHBand="0" w:noVBand="0"/>
        </w:tblPrEx>
        <w:trPr>
          <w:trHeight w:val="604"/>
          <w:jc w:val="center"/>
        </w:trPr>
        <w:tc>
          <w:tcPr>
            <w:tcW w:w="1360" w:type="pct"/>
            <w:vMerge w:val="restart"/>
            <w:tcBorders>
              <w:top w:val="single" w:sz="12" w:space="0" w:color="auto"/>
              <w:bottom w:val="single" w:sz="4" w:space="0" w:color="auto"/>
              <w:right w:val="single" w:sz="4" w:space="0" w:color="auto"/>
            </w:tcBorders>
            <w:noWrap/>
            <w:vAlign w:val="center"/>
          </w:tcPr>
          <w:p w:rsidR="00692B35" w:rsidRPr="004F1614" w:rsidRDefault="00692B35" w:rsidP="00692B35">
            <w:pPr>
              <w:adjustRightInd w:val="0"/>
              <w:snapToGrid w:val="0"/>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指标名称</w:t>
            </w:r>
          </w:p>
        </w:tc>
        <w:tc>
          <w:tcPr>
            <w:tcW w:w="357" w:type="pct"/>
            <w:vMerge w:val="restart"/>
            <w:tcBorders>
              <w:top w:val="single" w:sz="12" w:space="0" w:color="auto"/>
              <w:left w:val="single" w:sz="4" w:space="0" w:color="auto"/>
              <w:bottom w:val="single" w:sz="4" w:space="0" w:color="auto"/>
              <w:right w:val="single" w:sz="4" w:space="0" w:color="auto"/>
            </w:tcBorders>
            <w:noWrap/>
            <w:vAlign w:val="center"/>
          </w:tcPr>
          <w:p w:rsidR="00692B35" w:rsidRPr="004F1614" w:rsidRDefault="00692B35" w:rsidP="00692B35">
            <w:pPr>
              <w:adjustRightInd w:val="0"/>
              <w:snapToGrid w:val="0"/>
              <w:jc w:val="center"/>
              <w:rPr>
                <w:rFonts w:asciiTheme="minorEastAsia" w:eastAsiaTheme="minorEastAsia" w:hAnsiTheme="minorEastAsia" w:cs="宋体"/>
                <w:kern w:val="0"/>
                <w:sz w:val="18"/>
                <w:szCs w:val="18"/>
              </w:rPr>
            </w:pPr>
            <w:r w:rsidRPr="004F1614">
              <w:rPr>
                <w:rFonts w:asciiTheme="minorEastAsia" w:eastAsiaTheme="minorEastAsia" w:hAnsiTheme="minorEastAsia" w:cs="宋体" w:hint="eastAsia"/>
                <w:kern w:val="0"/>
                <w:sz w:val="18"/>
                <w:szCs w:val="18"/>
              </w:rPr>
              <w:t>代码</w:t>
            </w:r>
          </w:p>
        </w:tc>
        <w:tc>
          <w:tcPr>
            <w:tcW w:w="467" w:type="pct"/>
            <w:vMerge w:val="restart"/>
            <w:tcBorders>
              <w:top w:val="single" w:sz="12" w:space="0" w:color="auto"/>
              <w:left w:val="single" w:sz="4" w:space="0" w:color="auto"/>
              <w:bottom w:val="single" w:sz="4" w:space="0" w:color="auto"/>
              <w:right w:val="single" w:sz="4" w:space="0" w:color="auto"/>
            </w:tcBorders>
            <w:noWrap/>
            <w:vAlign w:val="center"/>
          </w:tcPr>
          <w:p w:rsidR="00692B35" w:rsidRPr="004F1614" w:rsidRDefault="00692B35" w:rsidP="00692B35">
            <w:pPr>
              <w:adjustRightInd w:val="0"/>
              <w:snapToGrid w:val="0"/>
              <w:jc w:val="center"/>
              <w:rPr>
                <w:rFonts w:asciiTheme="minorEastAsia" w:eastAsiaTheme="minorEastAsia" w:hAnsiTheme="minorEastAsia" w:cs="宋体"/>
                <w:kern w:val="0"/>
                <w:sz w:val="18"/>
                <w:szCs w:val="18"/>
              </w:rPr>
            </w:pPr>
            <w:r w:rsidRPr="004F1614">
              <w:rPr>
                <w:rFonts w:asciiTheme="minorEastAsia" w:eastAsiaTheme="minorEastAsia" w:hAnsiTheme="minorEastAsia" w:cs="宋体" w:hint="eastAsia"/>
                <w:kern w:val="0"/>
                <w:sz w:val="18"/>
                <w:szCs w:val="18"/>
              </w:rPr>
              <w:t>合计</w:t>
            </w:r>
          </w:p>
        </w:tc>
        <w:tc>
          <w:tcPr>
            <w:tcW w:w="1405" w:type="pct"/>
            <w:gridSpan w:val="4"/>
            <w:tcBorders>
              <w:top w:val="single" w:sz="12" w:space="0" w:color="auto"/>
              <w:left w:val="single" w:sz="4" w:space="0" w:color="auto"/>
              <w:bottom w:val="single" w:sz="4" w:space="0" w:color="auto"/>
              <w:right w:val="single" w:sz="4" w:space="0" w:color="auto"/>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r w:rsidRPr="004F1614">
              <w:rPr>
                <w:rFonts w:asciiTheme="minorEastAsia" w:eastAsiaTheme="minorEastAsia" w:hAnsiTheme="minorEastAsia" w:cs="宋体" w:hint="eastAsia"/>
                <w:kern w:val="0"/>
                <w:sz w:val="18"/>
                <w:szCs w:val="18"/>
              </w:rPr>
              <w:t>国内</w:t>
            </w:r>
          </w:p>
        </w:tc>
        <w:tc>
          <w:tcPr>
            <w:tcW w:w="1411" w:type="pct"/>
            <w:gridSpan w:val="4"/>
            <w:tcBorders>
              <w:top w:val="single" w:sz="12" w:space="0" w:color="auto"/>
              <w:left w:val="single" w:sz="4" w:space="0" w:color="auto"/>
              <w:bottom w:val="single" w:sz="4" w:space="0" w:color="auto"/>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r w:rsidRPr="004F1614">
              <w:rPr>
                <w:rFonts w:asciiTheme="minorEastAsia" w:eastAsiaTheme="minorEastAsia" w:hAnsiTheme="minorEastAsia" w:cs="宋体" w:hint="eastAsia"/>
                <w:kern w:val="0"/>
                <w:sz w:val="18"/>
                <w:szCs w:val="18"/>
              </w:rPr>
              <w:t>国外</w:t>
            </w:r>
          </w:p>
        </w:tc>
      </w:tr>
      <w:tr w:rsidR="00692B35" w:rsidRPr="004F1614" w:rsidTr="00D52D6E">
        <w:tblPrEx>
          <w:tblBorders>
            <w:top w:val="single" w:sz="12" w:space="0" w:color="auto"/>
            <w:bottom w:val="single" w:sz="12" w:space="0" w:color="auto"/>
            <w:insideH w:val="single" w:sz="8" w:space="0" w:color="auto"/>
            <w:insideV w:val="single" w:sz="8" w:space="0" w:color="auto"/>
          </w:tblBorders>
          <w:tblLook w:val="0000" w:firstRow="0" w:lastRow="0" w:firstColumn="0" w:lastColumn="0" w:noHBand="0" w:noVBand="0"/>
        </w:tblPrEx>
        <w:trPr>
          <w:trHeight w:val="604"/>
          <w:jc w:val="center"/>
        </w:trPr>
        <w:tc>
          <w:tcPr>
            <w:tcW w:w="1360" w:type="pct"/>
            <w:vMerge/>
            <w:tcBorders>
              <w:top w:val="single" w:sz="4" w:space="0" w:color="auto"/>
              <w:bottom w:val="single" w:sz="4" w:space="0" w:color="auto"/>
              <w:right w:val="single" w:sz="4" w:space="0" w:color="auto"/>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p>
        </w:tc>
        <w:tc>
          <w:tcPr>
            <w:tcW w:w="357" w:type="pct"/>
            <w:vMerge/>
            <w:tcBorders>
              <w:top w:val="single" w:sz="4" w:space="0" w:color="auto"/>
              <w:left w:val="single" w:sz="4" w:space="0" w:color="auto"/>
              <w:bottom w:val="single" w:sz="4" w:space="0" w:color="auto"/>
              <w:right w:val="single" w:sz="4" w:space="0" w:color="auto"/>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p>
        </w:tc>
        <w:tc>
          <w:tcPr>
            <w:tcW w:w="467" w:type="pct"/>
            <w:vMerge/>
            <w:tcBorders>
              <w:top w:val="single" w:sz="4" w:space="0" w:color="auto"/>
              <w:left w:val="single" w:sz="4" w:space="0" w:color="auto"/>
              <w:bottom w:val="single" w:sz="4" w:space="0" w:color="auto"/>
              <w:right w:val="single" w:sz="4" w:space="0" w:color="auto"/>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p>
        </w:tc>
        <w:tc>
          <w:tcPr>
            <w:tcW w:w="467" w:type="pct"/>
            <w:tcBorders>
              <w:top w:val="single" w:sz="4" w:space="0" w:color="auto"/>
              <w:left w:val="single" w:sz="4" w:space="0" w:color="auto"/>
              <w:bottom w:val="single" w:sz="4" w:space="0" w:color="auto"/>
              <w:right w:val="single" w:sz="4" w:space="0" w:color="auto"/>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r w:rsidRPr="004F1614">
              <w:rPr>
                <w:rFonts w:asciiTheme="minorEastAsia" w:eastAsiaTheme="minorEastAsia" w:hAnsiTheme="minorEastAsia" w:cs="宋体" w:hint="eastAsia"/>
                <w:kern w:val="0"/>
                <w:sz w:val="18"/>
                <w:szCs w:val="18"/>
              </w:rPr>
              <w:t>小计</w:t>
            </w:r>
          </w:p>
        </w:tc>
        <w:tc>
          <w:tcPr>
            <w:tcW w:w="467" w:type="pct"/>
            <w:tcBorders>
              <w:top w:val="single" w:sz="4" w:space="0" w:color="auto"/>
              <w:left w:val="single" w:sz="4" w:space="0" w:color="auto"/>
              <w:bottom w:val="single" w:sz="4" w:space="0" w:color="auto"/>
              <w:right w:val="single" w:sz="4" w:space="0" w:color="auto"/>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r w:rsidRPr="004F1614">
              <w:rPr>
                <w:rFonts w:asciiTheme="minorEastAsia" w:eastAsiaTheme="minorEastAsia" w:hAnsiTheme="minorEastAsia" w:cs="宋体" w:hint="eastAsia"/>
                <w:kern w:val="0"/>
                <w:sz w:val="18"/>
                <w:szCs w:val="18"/>
              </w:rPr>
              <w:t>短期</w:t>
            </w:r>
          </w:p>
        </w:tc>
        <w:tc>
          <w:tcPr>
            <w:tcW w:w="471" w:type="pct"/>
            <w:gridSpan w:val="2"/>
            <w:tcBorders>
              <w:top w:val="single" w:sz="4" w:space="0" w:color="auto"/>
              <w:left w:val="single" w:sz="4" w:space="0" w:color="auto"/>
              <w:bottom w:val="single" w:sz="4" w:space="0" w:color="auto"/>
              <w:right w:val="single" w:sz="4" w:space="0" w:color="auto"/>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r w:rsidRPr="004F1614">
              <w:rPr>
                <w:rFonts w:asciiTheme="minorEastAsia" w:eastAsiaTheme="minorEastAsia" w:hAnsiTheme="minorEastAsia" w:cs="宋体" w:hint="eastAsia"/>
                <w:kern w:val="0"/>
                <w:sz w:val="18"/>
                <w:szCs w:val="18"/>
              </w:rPr>
              <w:t>长期</w:t>
            </w:r>
          </w:p>
        </w:tc>
        <w:tc>
          <w:tcPr>
            <w:tcW w:w="411" w:type="pct"/>
            <w:gridSpan w:val="2"/>
            <w:tcBorders>
              <w:top w:val="single" w:sz="4" w:space="0" w:color="auto"/>
              <w:left w:val="single" w:sz="4" w:space="0" w:color="auto"/>
              <w:bottom w:val="single" w:sz="4" w:space="0" w:color="auto"/>
              <w:right w:val="single" w:sz="4" w:space="0" w:color="auto"/>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r w:rsidRPr="004F1614">
              <w:rPr>
                <w:rFonts w:asciiTheme="minorEastAsia" w:eastAsiaTheme="minorEastAsia" w:hAnsiTheme="minorEastAsia" w:cs="宋体" w:hint="eastAsia"/>
                <w:kern w:val="0"/>
                <w:sz w:val="18"/>
                <w:szCs w:val="18"/>
              </w:rPr>
              <w:t>小计</w:t>
            </w:r>
          </w:p>
        </w:tc>
        <w:tc>
          <w:tcPr>
            <w:tcW w:w="467" w:type="pct"/>
            <w:tcBorders>
              <w:top w:val="single" w:sz="4" w:space="0" w:color="auto"/>
              <w:left w:val="single" w:sz="4" w:space="0" w:color="auto"/>
              <w:bottom w:val="single" w:sz="4" w:space="0" w:color="auto"/>
              <w:right w:val="single" w:sz="4" w:space="0" w:color="auto"/>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r w:rsidRPr="004F1614">
              <w:rPr>
                <w:rFonts w:asciiTheme="minorEastAsia" w:eastAsiaTheme="minorEastAsia" w:hAnsiTheme="minorEastAsia" w:cs="宋体" w:hint="eastAsia"/>
                <w:kern w:val="0"/>
                <w:sz w:val="18"/>
                <w:szCs w:val="18"/>
              </w:rPr>
              <w:t>短期</w:t>
            </w:r>
          </w:p>
        </w:tc>
        <w:tc>
          <w:tcPr>
            <w:tcW w:w="533" w:type="pct"/>
            <w:tcBorders>
              <w:top w:val="single" w:sz="4" w:space="0" w:color="auto"/>
              <w:left w:val="single" w:sz="4" w:space="0" w:color="auto"/>
              <w:bottom w:val="single" w:sz="4" w:space="0" w:color="auto"/>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r w:rsidRPr="004F1614">
              <w:rPr>
                <w:rFonts w:asciiTheme="minorEastAsia" w:eastAsiaTheme="minorEastAsia" w:hAnsiTheme="minorEastAsia" w:cs="宋体" w:hint="eastAsia"/>
                <w:kern w:val="0"/>
                <w:sz w:val="18"/>
                <w:szCs w:val="18"/>
              </w:rPr>
              <w:t>长期</w:t>
            </w:r>
          </w:p>
        </w:tc>
      </w:tr>
      <w:tr w:rsidR="00692B35" w:rsidRPr="004F1614" w:rsidTr="00D52D6E">
        <w:tblPrEx>
          <w:tblBorders>
            <w:top w:val="single" w:sz="12" w:space="0" w:color="auto"/>
            <w:bottom w:val="single" w:sz="12" w:space="0" w:color="auto"/>
            <w:insideH w:val="single" w:sz="8" w:space="0" w:color="auto"/>
            <w:insideV w:val="single" w:sz="8" w:space="0" w:color="auto"/>
          </w:tblBorders>
          <w:tblLook w:val="0000" w:firstRow="0" w:lastRow="0" w:firstColumn="0" w:lastColumn="0" w:noHBand="0" w:noVBand="0"/>
        </w:tblPrEx>
        <w:trPr>
          <w:trHeight w:val="604"/>
          <w:jc w:val="center"/>
        </w:trPr>
        <w:tc>
          <w:tcPr>
            <w:tcW w:w="1360" w:type="pct"/>
            <w:tcBorders>
              <w:top w:val="single" w:sz="4" w:space="0" w:color="auto"/>
              <w:bottom w:val="single" w:sz="4" w:space="0" w:color="auto"/>
              <w:right w:val="single" w:sz="4" w:space="0" w:color="auto"/>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r w:rsidRPr="004F1614">
              <w:rPr>
                <w:rFonts w:asciiTheme="minorEastAsia" w:eastAsiaTheme="minorEastAsia" w:hAnsiTheme="minorEastAsia" w:cs="宋体" w:hint="eastAsia"/>
                <w:kern w:val="0"/>
                <w:sz w:val="18"/>
                <w:szCs w:val="18"/>
              </w:rPr>
              <w:t>甲</w:t>
            </w:r>
          </w:p>
        </w:tc>
        <w:tc>
          <w:tcPr>
            <w:tcW w:w="357" w:type="pct"/>
            <w:tcBorders>
              <w:top w:val="single" w:sz="4" w:space="0" w:color="auto"/>
              <w:left w:val="single" w:sz="4" w:space="0" w:color="auto"/>
              <w:bottom w:val="single" w:sz="4" w:space="0" w:color="auto"/>
              <w:right w:val="single" w:sz="4" w:space="0" w:color="auto"/>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r w:rsidRPr="004F1614">
              <w:rPr>
                <w:rFonts w:asciiTheme="minorEastAsia" w:eastAsiaTheme="minorEastAsia" w:hAnsiTheme="minorEastAsia" w:cs="宋体" w:hint="eastAsia"/>
                <w:kern w:val="0"/>
                <w:sz w:val="18"/>
                <w:szCs w:val="18"/>
              </w:rPr>
              <w:t>乙</w:t>
            </w:r>
          </w:p>
        </w:tc>
        <w:tc>
          <w:tcPr>
            <w:tcW w:w="467" w:type="pct"/>
            <w:tcBorders>
              <w:top w:val="single" w:sz="4" w:space="0" w:color="auto"/>
              <w:left w:val="single" w:sz="4" w:space="0" w:color="auto"/>
              <w:bottom w:val="single" w:sz="4" w:space="0" w:color="auto"/>
              <w:right w:val="single" w:sz="4" w:space="0" w:color="auto"/>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r w:rsidRPr="004F1614">
              <w:rPr>
                <w:rFonts w:asciiTheme="minorEastAsia" w:eastAsiaTheme="minorEastAsia" w:hAnsiTheme="minorEastAsia" w:cs="宋体" w:hint="eastAsia"/>
                <w:kern w:val="0"/>
                <w:sz w:val="18"/>
                <w:szCs w:val="18"/>
              </w:rPr>
              <w:t>⑴</w:t>
            </w:r>
          </w:p>
        </w:tc>
        <w:tc>
          <w:tcPr>
            <w:tcW w:w="467" w:type="pct"/>
            <w:tcBorders>
              <w:top w:val="single" w:sz="4" w:space="0" w:color="auto"/>
              <w:left w:val="single" w:sz="4" w:space="0" w:color="auto"/>
              <w:bottom w:val="single" w:sz="4" w:space="0" w:color="auto"/>
              <w:right w:val="single" w:sz="4" w:space="0" w:color="auto"/>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r w:rsidRPr="004F1614">
              <w:rPr>
                <w:rFonts w:asciiTheme="minorEastAsia" w:eastAsiaTheme="minorEastAsia" w:hAnsiTheme="minorEastAsia" w:cs="宋体" w:hint="eastAsia"/>
                <w:kern w:val="0"/>
                <w:sz w:val="18"/>
                <w:szCs w:val="18"/>
              </w:rPr>
              <w:t>⑵</w:t>
            </w:r>
          </w:p>
        </w:tc>
        <w:tc>
          <w:tcPr>
            <w:tcW w:w="467" w:type="pct"/>
            <w:tcBorders>
              <w:top w:val="single" w:sz="4" w:space="0" w:color="auto"/>
              <w:left w:val="single" w:sz="4" w:space="0" w:color="auto"/>
              <w:bottom w:val="single" w:sz="4" w:space="0" w:color="auto"/>
              <w:right w:val="single" w:sz="4" w:space="0" w:color="auto"/>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r w:rsidRPr="004F1614">
              <w:rPr>
                <w:rFonts w:asciiTheme="minorEastAsia" w:eastAsiaTheme="minorEastAsia" w:hAnsiTheme="minorEastAsia" w:cs="宋体" w:hint="eastAsia"/>
                <w:kern w:val="0"/>
                <w:sz w:val="18"/>
                <w:szCs w:val="18"/>
              </w:rPr>
              <w:t>⑶</w:t>
            </w:r>
          </w:p>
        </w:tc>
        <w:tc>
          <w:tcPr>
            <w:tcW w:w="471" w:type="pct"/>
            <w:gridSpan w:val="2"/>
            <w:tcBorders>
              <w:top w:val="single" w:sz="4" w:space="0" w:color="auto"/>
              <w:left w:val="single" w:sz="4" w:space="0" w:color="auto"/>
              <w:bottom w:val="single" w:sz="4" w:space="0" w:color="auto"/>
              <w:right w:val="single" w:sz="4" w:space="0" w:color="auto"/>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r w:rsidRPr="004F1614">
              <w:rPr>
                <w:rFonts w:asciiTheme="minorEastAsia" w:eastAsiaTheme="minorEastAsia" w:hAnsiTheme="minorEastAsia" w:cs="宋体" w:hint="eastAsia"/>
                <w:kern w:val="0"/>
                <w:sz w:val="18"/>
                <w:szCs w:val="18"/>
              </w:rPr>
              <w:t>⑷</w:t>
            </w:r>
          </w:p>
        </w:tc>
        <w:tc>
          <w:tcPr>
            <w:tcW w:w="411" w:type="pct"/>
            <w:gridSpan w:val="2"/>
            <w:tcBorders>
              <w:top w:val="single" w:sz="4" w:space="0" w:color="auto"/>
              <w:left w:val="single" w:sz="4" w:space="0" w:color="auto"/>
              <w:bottom w:val="single" w:sz="4" w:space="0" w:color="auto"/>
              <w:right w:val="single" w:sz="4" w:space="0" w:color="auto"/>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r w:rsidRPr="004F1614">
              <w:rPr>
                <w:rFonts w:asciiTheme="minorEastAsia" w:eastAsiaTheme="minorEastAsia" w:hAnsiTheme="minorEastAsia" w:cs="宋体" w:hint="eastAsia"/>
                <w:kern w:val="0"/>
                <w:sz w:val="18"/>
                <w:szCs w:val="18"/>
              </w:rPr>
              <w:t>⑸</w:t>
            </w:r>
          </w:p>
        </w:tc>
        <w:tc>
          <w:tcPr>
            <w:tcW w:w="467" w:type="pct"/>
            <w:tcBorders>
              <w:top w:val="single" w:sz="4" w:space="0" w:color="auto"/>
              <w:left w:val="single" w:sz="4" w:space="0" w:color="auto"/>
              <w:bottom w:val="single" w:sz="4" w:space="0" w:color="auto"/>
              <w:right w:val="single" w:sz="4" w:space="0" w:color="auto"/>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r w:rsidRPr="004F1614">
              <w:rPr>
                <w:rFonts w:asciiTheme="minorEastAsia" w:eastAsiaTheme="minorEastAsia" w:hAnsiTheme="minorEastAsia" w:cs="宋体" w:hint="eastAsia"/>
                <w:kern w:val="0"/>
                <w:sz w:val="18"/>
                <w:szCs w:val="18"/>
              </w:rPr>
              <w:t>⑹</w:t>
            </w:r>
          </w:p>
        </w:tc>
        <w:tc>
          <w:tcPr>
            <w:tcW w:w="533" w:type="pct"/>
            <w:tcBorders>
              <w:top w:val="single" w:sz="4" w:space="0" w:color="auto"/>
              <w:left w:val="single" w:sz="4" w:space="0" w:color="auto"/>
              <w:bottom w:val="single" w:sz="4" w:space="0" w:color="auto"/>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r w:rsidRPr="004F1614">
              <w:rPr>
                <w:rFonts w:asciiTheme="minorEastAsia" w:eastAsiaTheme="minorEastAsia" w:hAnsiTheme="minorEastAsia" w:cs="宋体" w:hint="eastAsia"/>
                <w:kern w:val="0"/>
                <w:sz w:val="18"/>
                <w:szCs w:val="18"/>
              </w:rPr>
              <w:t>⑺</w:t>
            </w:r>
          </w:p>
        </w:tc>
      </w:tr>
      <w:tr w:rsidR="00692B35" w:rsidRPr="004F1614" w:rsidTr="00D52D6E">
        <w:tblPrEx>
          <w:tblBorders>
            <w:top w:val="single" w:sz="12" w:space="0" w:color="auto"/>
            <w:bottom w:val="single" w:sz="12" w:space="0" w:color="auto"/>
            <w:insideH w:val="single" w:sz="8" w:space="0" w:color="auto"/>
            <w:insideV w:val="single" w:sz="8" w:space="0" w:color="auto"/>
          </w:tblBorders>
          <w:tblLook w:val="0000" w:firstRow="0" w:lastRow="0" w:firstColumn="0" w:lastColumn="0" w:noHBand="0" w:noVBand="0"/>
        </w:tblPrEx>
        <w:trPr>
          <w:trHeight w:val="604"/>
          <w:jc w:val="center"/>
        </w:trPr>
        <w:tc>
          <w:tcPr>
            <w:tcW w:w="1360" w:type="pct"/>
            <w:tcBorders>
              <w:top w:val="single" w:sz="4" w:space="0" w:color="auto"/>
              <w:bottom w:val="nil"/>
              <w:right w:val="single" w:sz="4" w:space="0" w:color="auto"/>
            </w:tcBorders>
            <w:noWrap/>
            <w:vAlign w:val="center"/>
          </w:tcPr>
          <w:p w:rsidR="00692B35" w:rsidRPr="004F1614" w:rsidRDefault="00692B35" w:rsidP="00692B35">
            <w:pPr>
              <w:widowControl/>
              <w:adjustRightInd w:val="0"/>
              <w:snapToGrid w:val="0"/>
              <w:jc w:val="left"/>
              <w:rPr>
                <w:rFonts w:asciiTheme="minorEastAsia" w:eastAsiaTheme="minorEastAsia" w:hAnsiTheme="minorEastAsia" w:cs="宋体"/>
                <w:kern w:val="0"/>
                <w:sz w:val="18"/>
                <w:szCs w:val="18"/>
              </w:rPr>
            </w:pPr>
            <w:r w:rsidRPr="004F1614">
              <w:rPr>
                <w:rFonts w:asciiTheme="minorEastAsia" w:eastAsiaTheme="minorEastAsia" w:hAnsiTheme="minorEastAsia" w:cs="宋体"/>
                <w:kern w:val="0"/>
                <w:sz w:val="18"/>
                <w:szCs w:val="18"/>
              </w:rPr>
              <w:t xml:space="preserve">  </w:t>
            </w:r>
            <w:r w:rsidRPr="004F1614">
              <w:rPr>
                <w:rFonts w:asciiTheme="minorEastAsia" w:eastAsiaTheme="minorEastAsia" w:hAnsiTheme="minorEastAsia" w:cs="宋体" w:hint="eastAsia"/>
                <w:kern w:val="0"/>
                <w:sz w:val="18"/>
                <w:szCs w:val="18"/>
              </w:rPr>
              <w:t>年初贷款余额</w:t>
            </w:r>
          </w:p>
        </w:tc>
        <w:tc>
          <w:tcPr>
            <w:tcW w:w="357" w:type="pct"/>
            <w:tcBorders>
              <w:top w:val="single" w:sz="4" w:space="0" w:color="auto"/>
              <w:left w:val="single" w:sz="4" w:space="0" w:color="auto"/>
              <w:bottom w:val="nil"/>
              <w:right w:val="single" w:sz="4" w:space="0" w:color="auto"/>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r w:rsidRPr="004F1614">
              <w:rPr>
                <w:rFonts w:asciiTheme="minorEastAsia" w:eastAsiaTheme="minorEastAsia" w:hAnsiTheme="minorEastAsia" w:cs="宋体"/>
                <w:kern w:val="0"/>
                <w:sz w:val="18"/>
                <w:szCs w:val="18"/>
              </w:rPr>
              <w:t>1</w:t>
            </w:r>
          </w:p>
        </w:tc>
        <w:tc>
          <w:tcPr>
            <w:tcW w:w="467" w:type="pct"/>
            <w:tcBorders>
              <w:top w:val="single" w:sz="4" w:space="0" w:color="auto"/>
              <w:left w:val="single" w:sz="4" w:space="0" w:color="auto"/>
              <w:bottom w:val="nil"/>
              <w:right w:val="single" w:sz="4" w:space="0" w:color="auto"/>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p>
        </w:tc>
        <w:tc>
          <w:tcPr>
            <w:tcW w:w="467" w:type="pct"/>
            <w:tcBorders>
              <w:top w:val="single" w:sz="4" w:space="0" w:color="auto"/>
              <w:left w:val="single" w:sz="4" w:space="0" w:color="auto"/>
              <w:bottom w:val="nil"/>
              <w:right w:val="single" w:sz="4" w:space="0" w:color="auto"/>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p>
        </w:tc>
        <w:tc>
          <w:tcPr>
            <w:tcW w:w="467" w:type="pct"/>
            <w:tcBorders>
              <w:top w:val="single" w:sz="4" w:space="0" w:color="auto"/>
              <w:left w:val="single" w:sz="4" w:space="0" w:color="auto"/>
              <w:bottom w:val="nil"/>
              <w:right w:val="single" w:sz="4" w:space="0" w:color="auto"/>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p>
        </w:tc>
        <w:tc>
          <w:tcPr>
            <w:tcW w:w="471" w:type="pct"/>
            <w:gridSpan w:val="2"/>
            <w:tcBorders>
              <w:top w:val="single" w:sz="4" w:space="0" w:color="auto"/>
              <w:left w:val="single" w:sz="4" w:space="0" w:color="auto"/>
              <w:bottom w:val="nil"/>
              <w:right w:val="single" w:sz="4" w:space="0" w:color="auto"/>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p>
        </w:tc>
        <w:tc>
          <w:tcPr>
            <w:tcW w:w="411" w:type="pct"/>
            <w:gridSpan w:val="2"/>
            <w:tcBorders>
              <w:top w:val="single" w:sz="4" w:space="0" w:color="auto"/>
              <w:left w:val="single" w:sz="4" w:space="0" w:color="auto"/>
              <w:bottom w:val="nil"/>
              <w:right w:val="single" w:sz="4" w:space="0" w:color="auto"/>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p>
        </w:tc>
        <w:tc>
          <w:tcPr>
            <w:tcW w:w="467" w:type="pct"/>
            <w:tcBorders>
              <w:top w:val="single" w:sz="4" w:space="0" w:color="auto"/>
              <w:left w:val="single" w:sz="4" w:space="0" w:color="auto"/>
              <w:bottom w:val="nil"/>
              <w:right w:val="single" w:sz="4" w:space="0" w:color="auto"/>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p>
        </w:tc>
        <w:tc>
          <w:tcPr>
            <w:tcW w:w="533" w:type="pct"/>
            <w:tcBorders>
              <w:top w:val="single" w:sz="4" w:space="0" w:color="auto"/>
              <w:left w:val="single" w:sz="4" w:space="0" w:color="auto"/>
              <w:bottom w:val="nil"/>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p>
        </w:tc>
      </w:tr>
      <w:tr w:rsidR="00692B35" w:rsidRPr="004F1614" w:rsidTr="00D52D6E">
        <w:tblPrEx>
          <w:tblBorders>
            <w:top w:val="single" w:sz="12" w:space="0" w:color="auto"/>
            <w:bottom w:val="single" w:sz="12" w:space="0" w:color="auto"/>
            <w:insideH w:val="single" w:sz="8" w:space="0" w:color="auto"/>
            <w:insideV w:val="single" w:sz="8" w:space="0" w:color="auto"/>
          </w:tblBorders>
          <w:tblLook w:val="0000" w:firstRow="0" w:lastRow="0" w:firstColumn="0" w:lastColumn="0" w:noHBand="0" w:noVBand="0"/>
        </w:tblPrEx>
        <w:trPr>
          <w:trHeight w:val="604"/>
          <w:jc w:val="center"/>
        </w:trPr>
        <w:tc>
          <w:tcPr>
            <w:tcW w:w="1360" w:type="pct"/>
            <w:tcBorders>
              <w:top w:val="nil"/>
              <w:bottom w:val="nil"/>
              <w:right w:val="single" w:sz="4" w:space="0" w:color="auto"/>
            </w:tcBorders>
            <w:noWrap/>
            <w:vAlign w:val="center"/>
          </w:tcPr>
          <w:p w:rsidR="00692B35" w:rsidRPr="004F1614" w:rsidRDefault="00692B35" w:rsidP="00692B35">
            <w:pPr>
              <w:widowControl/>
              <w:adjustRightInd w:val="0"/>
              <w:snapToGrid w:val="0"/>
              <w:jc w:val="left"/>
              <w:rPr>
                <w:rFonts w:asciiTheme="minorEastAsia" w:eastAsiaTheme="minorEastAsia" w:hAnsiTheme="minorEastAsia" w:cs="宋体"/>
                <w:kern w:val="0"/>
                <w:sz w:val="18"/>
                <w:szCs w:val="18"/>
              </w:rPr>
            </w:pPr>
            <w:r w:rsidRPr="004F1614">
              <w:rPr>
                <w:rFonts w:asciiTheme="minorEastAsia" w:eastAsiaTheme="minorEastAsia" w:hAnsiTheme="minorEastAsia" w:cs="宋体"/>
                <w:kern w:val="0"/>
                <w:sz w:val="18"/>
                <w:szCs w:val="18"/>
              </w:rPr>
              <w:t xml:space="preserve">  </w:t>
            </w:r>
            <w:r w:rsidRPr="004F1614">
              <w:rPr>
                <w:rFonts w:asciiTheme="minorEastAsia" w:eastAsiaTheme="minorEastAsia" w:hAnsiTheme="minorEastAsia" w:cs="宋体" w:hint="eastAsia"/>
                <w:kern w:val="0"/>
                <w:sz w:val="18"/>
                <w:szCs w:val="18"/>
              </w:rPr>
              <w:t>本年新借贷款</w:t>
            </w:r>
          </w:p>
        </w:tc>
        <w:tc>
          <w:tcPr>
            <w:tcW w:w="357" w:type="pct"/>
            <w:tcBorders>
              <w:top w:val="nil"/>
              <w:left w:val="single" w:sz="4" w:space="0" w:color="auto"/>
              <w:bottom w:val="nil"/>
              <w:right w:val="single" w:sz="4" w:space="0" w:color="auto"/>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r w:rsidRPr="004F1614">
              <w:rPr>
                <w:rFonts w:asciiTheme="minorEastAsia" w:eastAsiaTheme="minorEastAsia" w:hAnsiTheme="minorEastAsia" w:cs="宋体"/>
                <w:kern w:val="0"/>
                <w:sz w:val="18"/>
                <w:szCs w:val="18"/>
              </w:rPr>
              <w:t>2</w:t>
            </w:r>
          </w:p>
        </w:tc>
        <w:tc>
          <w:tcPr>
            <w:tcW w:w="467" w:type="pct"/>
            <w:tcBorders>
              <w:top w:val="nil"/>
              <w:left w:val="single" w:sz="4" w:space="0" w:color="auto"/>
              <w:bottom w:val="nil"/>
              <w:right w:val="single" w:sz="4" w:space="0" w:color="auto"/>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p>
        </w:tc>
        <w:tc>
          <w:tcPr>
            <w:tcW w:w="467" w:type="pct"/>
            <w:tcBorders>
              <w:top w:val="nil"/>
              <w:left w:val="single" w:sz="4" w:space="0" w:color="auto"/>
              <w:bottom w:val="nil"/>
              <w:right w:val="single" w:sz="4" w:space="0" w:color="auto"/>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p>
        </w:tc>
        <w:tc>
          <w:tcPr>
            <w:tcW w:w="467" w:type="pct"/>
            <w:tcBorders>
              <w:top w:val="nil"/>
              <w:left w:val="single" w:sz="4" w:space="0" w:color="auto"/>
              <w:bottom w:val="nil"/>
              <w:right w:val="single" w:sz="4" w:space="0" w:color="auto"/>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p>
        </w:tc>
        <w:tc>
          <w:tcPr>
            <w:tcW w:w="471" w:type="pct"/>
            <w:gridSpan w:val="2"/>
            <w:tcBorders>
              <w:top w:val="nil"/>
              <w:left w:val="single" w:sz="4" w:space="0" w:color="auto"/>
              <w:bottom w:val="nil"/>
              <w:right w:val="single" w:sz="4" w:space="0" w:color="auto"/>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p>
        </w:tc>
        <w:tc>
          <w:tcPr>
            <w:tcW w:w="411" w:type="pct"/>
            <w:gridSpan w:val="2"/>
            <w:tcBorders>
              <w:top w:val="nil"/>
              <w:left w:val="single" w:sz="4" w:space="0" w:color="auto"/>
              <w:bottom w:val="nil"/>
              <w:right w:val="single" w:sz="4" w:space="0" w:color="auto"/>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p>
        </w:tc>
        <w:tc>
          <w:tcPr>
            <w:tcW w:w="467" w:type="pct"/>
            <w:tcBorders>
              <w:top w:val="nil"/>
              <w:left w:val="single" w:sz="4" w:space="0" w:color="auto"/>
              <w:bottom w:val="nil"/>
              <w:right w:val="single" w:sz="4" w:space="0" w:color="auto"/>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p>
        </w:tc>
        <w:tc>
          <w:tcPr>
            <w:tcW w:w="533" w:type="pct"/>
            <w:tcBorders>
              <w:top w:val="nil"/>
              <w:left w:val="single" w:sz="4" w:space="0" w:color="auto"/>
              <w:bottom w:val="nil"/>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p>
        </w:tc>
      </w:tr>
      <w:tr w:rsidR="00692B35" w:rsidRPr="004F1614" w:rsidTr="00D52D6E">
        <w:tblPrEx>
          <w:tblBorders>
            <w:top w:val="single" w:sz="12" w:space="0" w:color="auto"/>
            <w:bottom w:val="single" w:sz="12" w:space="0" w:color="auto"/>
            <w:insideH w:val="single" w:sz="8" w:space="0" w:color="auto"/>
            <w:insideV w:val="single" w:sz="8" w:space="0" w:color="auto"/>
          </w:tblBorders>
          <w:tblLook w:val="0000" w:firstRow="0" w:lastRow="0" w:firstColumn="0" w:lastColumn="0" w:noHBand="0" w:noVBand="0"/>
        </w:tblPrEx>
        <w:trPr>
          <w:trHeight w:val="604"/>
          <w:jc w:val="center"/>
        </w:trPr>
        <w:tc>
          <w:tcPr>
            <w:tcW w:w="1360" w:type="pct"/>
            <w:tcBorders>
              <w:top w:val="nil"/>
              <w:bottom w:val="nil"/>
              <w:right w:val="single" w:sz="4" w:space="0" w:color="auto"/>
            </w:tcBorders>
            <w:noWrap/>
            <w:vAlign w:val="center"/>
          </w:tcPr>
          <w:p w:rsidR="00692B35" w:rsidRPr="004F1614" w:rsidRDefault="00692B35" w:rsidP="00692B35">
            <w:pPr>
              <w:widowControl/>
              <w:adjustRightInd w:val="0"/>
              <w:snapToGrid w:val="0"/>
              <w:jc w:val="left"/>
              <w:rPr>
                <w:rFonts w:asciiTheme="minorEastAsia" w:eastAsiaTheme="minorEastAsia" w:hAnsiTheme="minorEastAsia" w:cs="宋体"/>
                <w:kern w:val="0"/>
                <w:sz w:val="18"/>
                <w:szCs w:val="18"/>
              </w:rPr>
            </w:pPr>
            <w:r w:rsidRPr="004F1614">
              <w:rPr>
                <w:rFonts w:asciiTheme="minorEastAsia" w:eastAsiaTheme="minorEastAsia" w:hAnsiTheme="minorEastAsia" w:cs="宋体"/>
                <w:kern w:val="0"/>
                <w:sz w:val="18"/>
                <w:szCs w:val="18"/>
              </w:rPr>
              <w:t xml:space="preserve">  </w:t>
            </w:r>
            <w:r w:rsidRPr="004F1614">
              <w:rPr>
                <w:rFonts w:asciiTheme="minorEastAsia" w:eastAsiaTheme="minorEastAsia" w:hAnsiTheme="minorEastAsia" w:cs="宋体" w:hint="eastAsia"/>
                <w:kern w:val="0"/>
                <w:sz w:val="18"/>
                <w:szCs w:val="18"/>
              </w:rPr>
              <w:t>本年归还贷款</w:t>
            </w:r>
          </w:p>
        </w:tc>
        <w:tc>
          <w:tcPr>
            <w:tcW w:w="357" w:type="pct"/>
            <w:tcBorders>
              <w:top w:val="nil"/>
              <w:left w:val="single" w:sz="4" w:space="0" w:color="auto"/>
              <w:bottom w:val="nil"/>
              <w:right w:val="single" w:sz="4" w:space="0" w:color="auto"/>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r w:rsidRPr="004F1614">
              <w:rPr>
                <w:rFonts w:asciiTheme="minorEastAsia" w:eastAsiaTheme="minorEastAsia" w:hAnsiTheme="minorEastAsia" w:cs="宋体"/>
                <w:kern w:val="0"/>
                <w:sz w:val="18"/>
                <w:szCs w:val="18"/>
              </w:rPr>
              <w:t>3</w:t>
            </w:r>
          </w:p>
        </w:tc>
        <w:tc>
          <w:tcPr>
            <w:tcW w:w="467" w:type="pct"/>
            <w:tcBorders>
              <w:top w:val="nil"/>
              <w:left w:val="single" w:sz="4" w:space="0" w:color="auto"/>
              <w:bottom w:val="nil"/>
              <w:right w:val="single" w:sz="4" w:space="0" w:color="auto"/>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p>
        </w:tc>
        <w:tc>
          <w:tcPr>
            <w:tcW w:w="467" w:type="pct"/>
            <w:tcBorders>
              <w:top w:val="nil"/>
              <w:left w:val="single" w:sz="4" w:space="0" w:color="auto"/>
              <w:bottom w:val="nil"/>
              <w:right w:val="single" w:sz="4" w:space="0" w:color="auto"/>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p>
        </w:tc>
        <w:tc>
          <w:tcPr>
            <w:tcW w:w="467" w:type="pct"/>
            <w:tcBorders>
              <w:top w:val="nil"/>
              <w:left w:val="single" w:sz="4" w:space="0" w:color="auto"/>
              <w:bottom w:val="nil"/>
              <w:right w:val="single" w:sz="4" w:space="0" w:color="auto"/>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p>
        </w:tc>
        <w:tc>
          <w:tcPr>
            <w:tcW w:w="471" w:type="pct"/>
            <w:gridSpan w:val="2"/>
            <w:tcBorders>
              <w:top w:val="nil"/>
              <w:left w:val="single" w:sz="4" w:space="0" w:color="auto"/>
              <w:bottom w:val="nil"/>
              <w:right w:val="single" w:sz="4" w:space="0" w:color="auto"/>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p>
        </w:tc>
        <w:tc>
          <w:tcPr>
            <w:tcW w:w="411" w:type="pct"/>
            <w:gridSpan w:val="2"/>
            <w:tcBorders>
              <w:top w:val="nil"/>
              <w:left w:val="single" w:sz="4" w:space="0" w:color="auto"/>
              <w:bottom w:val="nil"/>
              <w:right w:val="single" w:sz="4" w:space="0" w:color="auto"/>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p>
        </w:tc>
        <w:tc>
          <w:tcPr>
            <w:tcW w:w="467" w:type="pct"/>
            <w:tcBorders>
              <w:top w:val="nil"/>
              <w:left w:val="single" w:sz="4" w:space="0" w:color="auto"/>
              <w:bottom w:val="nil"/>
              <w:right w:val="single" w:sz="4" w:space="0" w:color="auto"/>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p>
        </w:tc>
        <w:tc>
          <w:tcPr>
            <w:tcW w:w="533" w:type="pct"/>
            <w:tcBorders>
              <w:top w:val="nil"/>
              <w:left w:val="single" w:sz="4" w:space="0" w:color="auto"/>
              <w:bottom w:val="nil"/>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p>
        </w:tc>
      </w:tr>
      <w:tr w:rsidR="00692B35" w:rsidRPr="004F1614" w:rsidTr="00D52D6E">
        <w:tblPrEx>
          <w:tblBorders>
            <w:top w:val="single" w:sz="12" w:space="0" w:color="auto"/>
            <w:bottom w:val="single" w:sz="12" w:space="0" w:color="auto"/>
            <w:insideH w:val="single" w:sz="8" w:space="0" w:color="auto"/>
            <w:insideV w:val="single" w:sz="8" w:space="0" w:color="auto"/>
          </w:tblBorders>
          <w:tblLook w:val="0000" w:firstRow="0" w:lastRow="0" w:firstColumn="0" w:lastColumn="0" w:noHBand="0" w:noVBand="0"/>
        </w:tblPrEx>
        <w:trPr>
          <w:trHeight w:val="604"/>
          <w:jc w:val="center"/>
        </w:trPr>
        <w:tc>
          <w:tcPr>
            <w:tcW w:w="1360" w:type="pct"/>
            <w:tcBorders>
              <w:top w:val="nil"/>
              <w:bottom w:val="nil"/>
              <w:right w:val="single" w:sz="4" w:space="0" w:color="auto"/>
            </w:tcBorders>
            <w:noWrap/>
            <w:vAlign w:val="center"/>
          </w:tcPr>
          <w:p w:rsidR="00692B35" w:rsidRPr="004F1614" w:rsidRDefault="00692B35" w:rsidP="00692B35">
            <w:pPr>
              <w:widowControl/>
              <w:adjustRightInd w:val="0"/>
              <w:snapToGrid w:val="0"/>
              <w:jc w:val="left"/>
              <w:rPr>
                <w:rFonts w:asciiTheme="minorEastAsia" w:eastAsiaTheme="minorEastAsia" w:hAnsiTheme="minorEastAsia" w:cs="宋体"/>
                <w:kern w:val="0"/>
                <w:sz w:val="18"/>
                <w:szCs w:val="18"/>
              </w:rPr>
            </w:pPr>
            <w:r w:rsidRPr="004F1614">
              <w:rPr>
                <w:rFonts w:asciiTheme="minorEastAsia" w:eastAsiaTheme="minorEastAsia" w:hAnsiTheme="minorEastAsia" w:cs="宋体"/>
                <w:kern w:val="0"/>
                <w:sz w:val="18"/>
                <w:szCs w:val="18"/>
              </w:rPr>
              <w:t xml:space="preserve">  </w:t>
            </w:r>
            <w:r w:rsidRPr="004F1614">
              <w:rPr>
                <w:rFonts w:asciiTheme="minorEastAsia" w:eastAsiaTheme="minorEastAsia" w:hAnsiTheme="minorEastAsia" w:cs="宋体" w:hint="eastAsia"/>
                <w:kern w:val="0"/>
                <w:sz w:val="18"/>
                <w:szCs w:val="18"/>
              </w:rPr>
              <w:t>年末贷款余额</w:t>
            </w:r>
          </w:p>
        </w:tc>
        <w:tc>
          <w:tcPr>
            <w:tcW w:w="357" w:type="pct"/>
            <w:tcBorders>
              <w:top w:val="nil"/>
              <w:left w:val="single" w:sz="4" w:space="0" w:color="auto"/>
              <w:bottom w:val="nil"/>
              <w:right w:val="single" w:sz="4" w:space="0" w:color="auto"/>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r w:rsidRPr="004F1614">
              <w:rPr>
                <w:rFonts w:asciiTheme="minorEastAsia" w:eastAsiaTheme="minorEastAsia" w:hAnsiTheme="minorEastAsia" w:cs="宋体"/>
                <w:kern w:val="0"/>
                <w:sz w:val="18"/>
                <w:szCs w:val="18"/>
              </w:rPr>
              <w:t>4</w:t>
            </w:r>
          </w:p>
        </w:tc>
        <w:tc>
          <w:tcPr>
            <w:tcW w:w="467" w:type="pct"/>
            <w:tcBorders>
              <w:top w:val="nil"/>
              <w:left w:val="single" w:sz="4" w:space="0" w:color="auto"/>
              <w:bottom w:val="nil"/>
              <w:right w:val="single" w:sz="4" w:space="0" w:color="auto"/>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p>
        </w:tc>
        <w:tc>
          <w:tcPr>
            <w:tcW w:w="467" w:type="pct"/>
            <w:tcBorders>
              <w:top w:val="nil"/>
              <w:left w:val="single" w:sz="4" w:space="0" w:color="auto"/>
              <w:bottom w:val="nil"/>
              <w:right w:val="single" w:sz="4" w:space="0" w:color="auto"/>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p>
        </w:tc>
        <w:tc>
          <w:tcPr>
            <w:tcW w:w="467" w:type="pct"/>
            <w:tcBorders>
              <w:top w:val="nil"/>
              <w:left w:val="single" w:sz="4" w:space="0" w:color="auto"/>
              <w:bottom w:val="nil"/>
              <w:right w:val="single" w:sz="4" w:space="0" w:color="auto"/>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p>
        </w:tc>
        <w:tc>
          <w:tcPr>
            <w:tcW w:w="471" w:type="pct"/>
            <w:gridSpan w:val="2"/>
            <w:tcBorders>
              <w:top w:val="nil"/>
              <w:left w:val="single" w:sz="4" w:space="0" w:color="auto"/>
              <w:bottom w:val="nil"/>
              <w:right w:val="single" w:sz="4" w:space="0" w:color="auto"/>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p>
        </w:tc>
        <w:tc>
          <w:tcPr>
            <w:tcW w:w="411" w:type="pct"/>
            <w:gridSpan w:val="2"/>
            <w:tcBorders>
              <w:top w:val="nil"/>
              <w:left w:val="single" w:sz="4" w:space="0" w:color="auto"/>
              <w:bottom w:val="nil"/>
              <w:right w:val="single" w:sz="4" w:space="0" w:color="auto"/>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p>
        </w:tc>
        <w:tc>
          <w:tcPr>
            <w:tcW w:w="467" w:type="pct"/>
            <w:tcBorders>
              <w:top w:val="nil"/>
              <w:left w:val="single" w:sz="4" w:space="0" w:color="auto"/>
              <w:bottom w:val="nil"/>
              <w:right w:val="single" w:sz="4" w:space="0" w:color="auto"/>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p>
        </w:tc>
        <w:tc>
          <w:tcPr>
            <w:tcW w:w="533" w:type="pct"/>
            <w:tcBorders>
              <w:top w:val="nil"/>
              <w:left w:val="single" w:sz="4" w:space="0" w:color="auto"/>
              <w:bottom w:val="nil"/>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p>
        </w:tc>
      </w:tr>
      <w:tr w:rsidR="00692B35" w:rsidRPr="004F1614" w:rsidTr="00D52D6E">
        <w:tblPrEx>
          <w:tblBorders>
            <w:top w:val="single" w:sz="12" w:space="0" w:color="auto"/>
            <w:bottom w:val="single" w:sz="12" w:space="0" w:color="auto"/>
            <w:insideH w:val="single" w:sz="8" w:space="0" w:color="auto"/>
            <w:insideV w:val="single" w:sz="8" w:space="0" w:color="auto"/>
          </w:tblBorders>
          <w:tblLook w:val="0000" w:firstRow="0" w:lastRow="0" w:firstColumn="0" w:lastColumn="0" w:noHBand="0" w:noVBand="0"/>
        </w:tblPrEx>
        <w:trPr>
          <w:trHeight w:val="604"/>
          <w:jc w:val="center"/>
        </w:trPr>
        <w:tc>
          <w:tcPr>
            <w:tcW w:w="1360" w:type="pct"/>
            <w:tcBorders>
              <w:top w:val="nil"/>
              <w:bottom w:val="single" w:sz="12" w:space="0" w:color="auto"/>
              <w:right w:val="single" w:sz="4" w:space="0" w:color="auto"/>
            </w:tcBorders>
            <w:noWrap/>
            <w:vAlign w:val="center"/>
          </w:tcPr>
          <w:p w:rsidR="00692B35" w:rsidRPr="004F1614" w:rsidRDefault="00692B35" w:rsidP="00692B35">
            <w:pPr>
              <w:widowControl/>
              <w:adjustRightInd w:val="0"/>
              <w:snapToGrid w:val="0"/>
              <w:jc w:val="left"/>
              <w:rPr>
                <w:rFonts w:asciiTheme="minorEastAsia" w:eastAsiaTheme="minorEastAsia" w:hAnsiTheme="minorEastAsia" w:cs="宋体"/>
                <w:kern w:val="0"/>
                <w:sz w:val="18"/>
                <w:szCs w:val="18"/>
              </w:rPr>
            </w:pPr>
            <w:r w:rsidRPr="004F1614">
              <w:rPr>
                <w:rFonts w:asciiTheme="minorEastAsia" w:eastAsiaTheme="minorEastAsia" w:hAnsiTheme="minorEastAsia" w:cs="宋体"/>
                <w:kern w:val="0"/>
                <w:sz w:val="18"/>
                <w:szCs w:val="18"/>
              </w:rPr>
              <w:t xml:space="preserve">  </w:t>
            </w:r>
            <w:r w:rsidRPr="004F1614">
              <w:rPr>
                <w:rFonts w:asciiTheme="minorEastAsia" w:eastAsiaTheme="minorEastAsia" w:hAnsiTheme="minorEastAsia" w:cs="宋体" w:hint="eastAsia"/>
                <w:kern w:val="0"/>
                <w:sz w:val="18"/>
                <w:szCs w:val="18"/>
              </w:rPr>
              <w:t>附：本年归还贷款利息</w:t>
            </w:r>
          </w:p>
        </w:tc>
        <w:tc>
          <w:tcPr>
            <w:tcW w:w="357" w:type="pct"/>
            <w:tcBorders>
              <w:top w:val="nil"/>
              <w:left w:val="single" w:sz="4" w:space="0" w:color="auto"/>
              <w:bottom w:val="single" w:sz="12" w:space="0" w:color="auto"/>
              <w:right w:val="single" w:sz="4" w:space="0" w:color="auto"/>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r w:rsidRPr="004F1614">
              <w:rPr>
                <w:rFonts w:asciiTheme="minorEastAsia" w:eastAsiaTheme="minorEastAsia" w:hAnsiTheme="minorEastAsia" w:cs="宋体"/>
                <w:kern w:val="0"/>
                <w:sz w:val="18"/>
                <w:szCs w:val="18"/>
              </w:rPr>
              <w:t>5</w:t>
            </w:r>
          </w:p>
        </w:tc>
        <w:tc>
          <w:tcPr>
            <w:tcW w:w="467" w:type="pct"/>
            <w:tcBorders>
              <w:top w:val="nil"/>
              <w:left w:val="single" w:sz="4" w:space="0" w:color="auto"/>
              <w:bottom w:val="single" w:sz="12" w:space="0" w:color="auto"/>
              <w:right w:val="single" w:sz="4" w:space="0" w:color="auto"/>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p>
        </w:tc>
        <w:tc>
          <w:tcPr>
            <w:tcW w:w="467" w:type="pct"/>
            <w:tcBorders>
              <w:top w:val="nil"/>
              <w:left w:val="single" w:sz="4" w:space="0" w:color="auto"/>
              <w:bottom w:val="single" w:sz="12" w:space="0" w:color="auto"/>
              <w:right w:val="single" w:sz="4" w:space="0" w:color="auto"/>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p>
        </w:tc>
        <w:tc>
          <w:tcPr>
            <w:tcW w:w="467" w:type="pct"/>
            <w:tcBorders>
              <w:top w:val="nil"/>
              <w:left w:val="single" w:sz="4" w:space="0" w:color="auto"/>
              <w:bottom w:val="single" w:sz="12" w:space="0" w:color="auto"/>
              <w:right w:val="single" w:sz="4" w:space="0" w:color="auto"/>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r w:rsidRPr="004F1614">
              <w:rPr>
                <w:rFonts w:asciiTheme="minorEastAsia" w:eastAsiaTheme="minorEastAsia" w:hAnsiTheme="minorEastAsia" w:cs="宋体" w:hint="eastAsia"/>
                <w:kern w:val="0"/>
                <w:sz w:val="18"/>
                <w:szCs w:val="18"/>
              </w:rPr>
              <w:t>—</w:t>
            </w:r>
          </w:p>
        </w:tc>
        <w:tc>
          <w:tcPr>
            <w:tcW w:w="471" w:type="pct"/>
            <w:gridSpan w:val="2"/>
            <w:tcBorders>
              <w:top w:val="nil"/>
              <w:left w:val="single" w:sz="4" w:space="0" w:color="auto"/>
              <w:bottom w:val="single" w:sz="12" w:space="0" w:color="auto"/>
              <w:right w:val="single" w:sz="4" w:space="0" w:color="auto"/>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r w:rsidRPr="004F1614">
              <w:rPr>
                <w:rFonts w:asciiTheme="minorEastAsia" w:eastAsiaTheme="minorEastAsia" w:hAnsiTheme="minorEastAsia" w:cs="宋体" w:hint="eastAsia"/>
                <w:kern w:val="0"/>
                <w:sz w:val="18"/>
                <w:szCs w:val="18"/>
              </w:rPr>
              <w:t>—</w:t>
            </w:r>
          </w:p>
        </w:tc>
        <w:tc>
          <w:tcPr>
            <w:tcW w:w="411" w:type="pct"/>
            <w:gridSpan w:val="2"/>
            <w:tcBorders>
              <w:top w:val="nil"/>
              <w:left w:val="single" w:sz="4" w:space="0" w:color="auto"/>
              <w:bottom w:val="single" w:sz="12" w:space="0" w:color="auto"/>
              <w:right w:val="single" w:sz="4" w:space="0" w:color="auto"/>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p>
        </w:tc>
        <w:tc>
          <w:tcPr>
            <w:tcW w:w="467" w:type="pct"/>
            <w:tcBorders>
              <w:top w:val="nil"/>
              <w:left w:val="single" w:sz="4" w:space="0" w:color="auto"/>
              <w:bottom w:val="single" w:sz="12" w:space="0" w:color="auto"/>
              <w:right w:val="single" w:sz="4" w:space="0" w:color="auto"/>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r w:rsidRPr="004F1614">
              <w:rPr>
                <w:rFonts w:asciiTheme="minorEastAsia" w:eastAsiaTheme="minorEastAsia" w:hAnsiTheme="minorEastAsia" w:cs="宋体" w:hint="eastAsia"/>
                <w:kern w:val="0"/>
                <w:sz w:val="18"/>
                <w:szCs w:val="18"/>
              </w:rPr>
              <w:t>—</w:t>
            </w:r>
          </w:p>
        </w:tc>
        <w:tc>
          <w:tcPr>
            <w:tcW w:w="533" w:type="pct"/>
            <w:tcBorders>
              <w:top w:val="nil"/>
              <w:left w:val="single" w:sz="4" w:space="0" w:color="auto"/>
              <w:bottom w:val="single" w:sz="12" w:space="0" w:color="auto"/>
            </w:tcBorders>
            <w:noWrap/>
            <w:vAlign w:val="center"/>
          </w:tcPr>
          <w:p w:rsidR="00692B35" w:rsidRPr="004F1614" w:rsidRDefault="00692B35" w:rsidP="00692B35">
            <w:pPr>
              <w:widowControl/>
              <w:adjustRightInd w:val="0"/>
              <w:snapToGrid w:val="0"/>
              <w:jc w:val="center"/>
              <w:rPr>
                <w:rFonts w:asciiTheme="minorEastAsia" w:eastAsiaTheme="minorEastAsia" w:hAnsiTheme="minorEastAsia" w:cs="宋体"/>
                <w:kern w:val="0"/>
                <w:sz w:val="18"/>
                <w:szCs w:val="18"/>
              </w:rPr>
            </w:pPr>
            <w:r w:rsidRPr="004F1614">
              <w:rPr>
                <w:rFonts w:asciiTheme="minorEastAsia" w:eastAsiaTheme="minorEastAsia" w:hAnsiTheme="minorEastAsia" w:cs="宋体" w:hint="eastAsia"/>
                <w:kern w:val="0"/>
                <w:sz w:val="18"/>
                <w:szCs w:val="18"/>
              </w:rPr>
              <w:t>—</w:t>
            </w:r>
          </w:p>
        </w:tc>
      </w:tr>
    </w:tbl>
    <w:p w:rsidR="00692B35" w:rsidRPr="004F1614" w:rsidRDefault="00692B35" w:rsidP="00692B35">
      <w:pPr>
        <w:adjustRightInd w:val="0"/>
        <w:snapToGrid w:val="0"/>
        <w:spacing w:line="360" w:lineRule="auto"/>
        <w:rPr>
          <w:rFonts w:asciiTheme="minorEastAsia" w:eastAsiaTheme="minorEastAsia" w:hAnsiTheme="minorEastAsia" w:cs="宋体"/>
          <w:kern w:val="0"/>
          <w:sz w:val="18"/>
          <w:szCs w:val="18"/>
        </w:rPr>
      </w:pPr>
    </w:p>
    <w:p w:rsidR="00973E15" w:rsidRPr="004F1614" w:rsidRDefault="00973E15" w:rsidP="00973E15">
      <w:pPr>
        <w:widowControl/>
        <w:adjustRightInd w:val="0"/>
        <w:snapToGrid w:val="0"/>
        <w:spacing w:line="360" w:lineRule="auto"/>
        <w:jc w:val="distribute"/>
        <w:rPr>
          <w:rFonts w:asciiTheme="minorEastAsia" w:eastAsiaTheme="minorEastAsia" w:hAnsiTheme="minorEastAsia" w:cs="宋体"/>
          <w:kern w:val="0"/>
          <w:sz w:val="18"/>
          <w:szCs w:val="18"/>
        </w:rPr>
      </w:pPr>
      <w:r w:rsidRPr="004F1614">
        <w:rPr>
          <w:rFonts w:asciiTheme="minorEastAsia" w:eastAsiaTheme="minorEastAsia" w:hAnsiTheme="minorEastAsia" w:cs="宋体" w:hint="eastAsia"/>
          <w:kern w:val="0"/>
          <w:sz w:val="18"/>
          <w:szCs w:val="18"/>
        </w:rPr>
        <w:t xml:space="preserve">单位负责人：            填报人：          联系电话：                     </w:t>
      </w:r>
      <w:r>
        <w:rPr>
          <w:rFonts w:asciiTheme="minorEastAsia" w:eastAsiaTheme="minorEastAsia" w:hAnsiTheme="minorEastAsia" w:cs="宋体" w:hint="eastAsia"/>
          <w:kern w:val="0"/>
          <w:sz w:val="18"/>
          <w:szCs w:val="18"/>
        </w:rPr>
        <w:t>报出日期</w:t>
      </w:r>
      <w:r w:rsidRPr="004F1614">
        <w:rPr>
          <w:rFonts w:asciiTheme="minorEastAsia" w:eastAsiaTheme="minorEastAsia" w:hAnsiTheme="minorEastAsia" w:cs="宋体" w:hint="eastAsia"/>
          <w:kern w:val="0"/>
          <w:sz w:val="18"/>
          <w:szCs w:val="18"/>
        </w:rPr>
        <w:t>：    年   月  日</w:t>
      </w:r>
    </w:p>
    <w:p w:rsidR="00692B35" w:rsidRPr="004F1614" w:rsidRDefault="00692B35" w:rsidP="00692B35">
      <w:pPr>
        <w:adjustRightInd w:val="0"/>
        <w:snapToGrid w:val="0"/>
        <w:spacing w:line="360" w:lineRule="auto"/>
        <w:rPr>
          <w:rFonts w:asciiTheme="minorEastAsia" w:eastAsiaTheme="minorEastAsia" w:hAnsiTheme="minorEastAsia" w:cs="宋体"/>
          <w:kern w:val="0"/>
          <w:sz w:val="18"/>
          <w:szCs w:val="18"/>
        </w:rPr>
      </w:pPr>
      <w:r w:rsidRPr="004F1614">
        <w:rPr>
          <w:rFonts w:asciiTheme="minorEastAsia" w:eastAsiaTheme="minorEastAsia" w:hAnsiTheme="minorEastAsia" w:cs="宋体" w:hint="eastAsia"/>
          <w:kern w:val="0"/>
          <w:sz w:val="18"/>
          <w:szCs w:val="18"/>
        </w:rPr>
        <w:t>平衡关系：</w:t>
      </w:r>
      <w:proofErr w:type="gramStart"/>
      <w:r w:rsidRPr="004F1614">
        <w:rPr>
          <w:rFonts w:asciiTheme="minorEastAsia" w:eastAsiaTheme="minorEastAsia" w:hAnsiTheme="minorEastAsia" w:cs="宋体" w:hint="eastAsia"/>
          <w:kern w:val="0"/>
          <w:sz w:val="18"/>
          <w:szCs w:val="18"/>
        </w:rPr>
        <w:t>主栏</w:t>
      </w:r>
      <w:proofErr w:type="gramEnd"/>
      <w:r w:rsidRPr="004F1614">
        <w:rPr>
          <w:rFonts w:asciiTheme="minorEastAsia" w:eastAsiaTheme="minorEastAsia" w:hAnsiTheme="minorEastAsia" w:cs="宋体"/>
          <w:kern w:val="0"/>
          <w:sz w:val="18"/>
          <w:szCs w:val="18"/>
        </w:rPr>
        <w:t xml:space="preserve">    4</w:t>
      </w:r>
      <w:r w:rsidRPr="004F1614">
        <w:rPr>
          <w:rFonts w:asciiTheme="minorEastAsia" w:eastAsiaTheme="minorEastAsia" w:hAnsiTheme="minorEastAsia" w:cs="宋体" w:hint="eastAsia"/>
          <w:kern w:val="0"/>
          <w:sz w:val="18"/>
          <w:szCs w:val="18"/>
        </w:rPr>
        <w:t>=</w:t>
      </w:r>
      <w:r w:rsidRPr="004F1614">
        <w:rPr>
          <w:rFonts w:asciiTheme="minorEastAsia" w:eastAsiaTheme="minorEastAsia" w:hAnsiTheme="minorEastAsia" w:cs="宋体"/>
          <w:kern w:val="0"/>
          <w:sz w:val="18"/>
          <w:szCs w:val="18"/>
        </w:rPr>
        <w:t>1</w:t>
      </w:r>
      <w:r w:rsidRPr="004F1614">
        <w:rPr>
          <w:rFonts w:asciiTheme="minorEastAsia" w:eastAsiaTheme="minorEastAsia" w:hAnsiTheme="minorEastAsia" w:cs="宋体" w:hint="eastAsia"/>
          <w:kern w:val="0"/>
          <w:sz w:val="18"/>
          <w:szCs w:val="18"/>
        </w:rPr>
        <w:t>+</w:t>
      </w:r>
      <w:r w:rsidRPr="004F1614">
        <w:rPr>
          <w:rFonts w:asciiTheme="minorEastAsia" w:eastAsiaTheme="minorEastAsia" w:hAnsiTheme="minorEastAsia" w:cs="宋体"/>
          <w:kern w:val="0"/>
          <w:sz w:val="18"/>
          <w:szCs w:val="18"/>
        </w:rPr>
        <w:t>2</w:t>
      </w:r>
      <w:r w:rsidRPr="004F1614">
        <w:rPr>
          <w:rFonts w:asciiTheme="minorEastAsia" w:eastAsiaTheme="minorEastAsia" w:hAnsiTheme="minorEastAsia" w:cs="宋体" w:hint="eastAsia"/>
          <w:kern w:val="0"/>
          <w:sz w:val="18"/>
          <w:szCs w:val="18"/>
        </w:rPr>
        <w:t>-</w:t>
      </w:r>
      <w:r w:rsidRPr="004F1614">
        <w:rPr>
          <w:rFonts w:asciiTheme="minorEastAsia" w:eastAsiaTheme="minorEastAsia" w:hAnsiTheme="minorEastAsia" w:cs="宋体"/>
          <w:kern w:val="0"/>
          <w:sz w:val="18"/>
          <w:szCs w:val="18"/>
        </w:rPr>
        <w:t>3</w:t>
      </w:r>
      <w:r w:rsidRPr="004F1614">
        <w:rPr>
          <w:rFonts w:asciiTheme="minorEastAsia" w:eastAsiaTheme="minorEastAsia" w:hAnsiTheme="minorEastAsia" w:cs="宋体" w:hint="eastAsia"/>
          <w:kern w:val="0"/>
          <w:sz w:val="18"/>
          <w:szCs w:val="18"/>
        </w:rPr>
        <w:t>；</w:t>
      </w:r>
    </w:p>
    <w:p w:rsidR="00692B35" w:rsidRPr="004F1614" w:rsidRDefault="00692B35" w:rsidP="00692B35">
      <w:pPr>
        <w:adjustRightInd w:val="0"/>
        <w:snapToGrid w:val="0"/>
        <w:spacing w:line="360" w:lineRule="auto"/>
        <w:ind w:firstLineChars="500" w:firstLine="900"/>
        <w:rPr>
          <w:rFonts w:asciiTheme="minorEastAsia" w:eastAsiaTheme="minorEastAsia" w:hAnsiTheme="minorEastAsia" w:cs="宋体"/>
          <w:kern w:val="0"/>
          <w:sz w:val="18"/>
          <w:szCs w:val="18"/>
        </w:rPr>
      </w:pPr>
      <w:proofErr w:type="gramStart"/>
      <w:r w:rsidRPr="004F1614">
        <w:rPr>
          <w:rFonts w:asciiTheme="minorEastAsia" w:eastAsiaTheme="minorEastAsia" w:hAnsiTheme="minorEastAsia" w:cs="宋体" w:hint="eastAsia"/>
          <w:kern w:val="0"/>
          <w:sz w:val="18"/>
          <w:szCs w:val="18"/>
        </w:rPr>
        <w:t>宾栏</w:t>
      </w:r>
      <w:proofErr w:type="gramEnd"/>
      <w:r w:rsidRPr="004F1614">
        <w:rPr>
          <w:rFonts w:asciiTheme="minorEastAsia" w:eastAsiaTheme="minorEastAsia" w:hAnsiTheme="minorEastAsia" w:cs="宋体"/>
          <w:kern w:val="0"/>
          <w:sz w:val="18"/>
          <w:szCs w:val="18"/>
        </w:rPr>
        <w:t xml:space="preserve">    </w:t>
      </w:r>
      <w:r w:rsidRPr="004F1614">
        <w:rPr>
          <w:rFonts w:asciiTheme="minorEastAsia" w:eastAsiaTheme="minorEastAsia" w:hAnsiTheme="minorEastAsia" w:cs="宋体" w:hint="eastAsia"/>
          <w:kern w:val="0"/>
          <w:sz w:val="18"/>
          <w:szCs w:val="18"/>
        </w:rPr>
        <w:t>⑴=⑵+⑸；⑵=⑶+⑷；⑸=⑹+⑺。</w:t>
      </w:r>
    </w:p>
    <w:p w:rsidR="00692B35" w:rsidRDefault="00692B35" w:rsidP="00692B35">
      <w:pPr>
        <w:widowControl/>
        <w:jc w:val="left"/>
        <w:rPr>
          <w:rFonts w:ascii="宋体" w:hAnsi="宋体" w:cs="宋体"/>
          <w:kern w:val="0"/>
          <w:sz w:val="18"/>
          <w:szCs w:val="18"/>
        </w:rPr>
      </w:pPr>
      <w:r>
        <w:rPr>
          <w:rFonts w:ascii="宋体" w:hAnsi="宋体" w:cs="宋体"/>
          <w:kern w:val="0"/>
          <w:sz w:val="18"/>
          <w:szCs w:val="18"/>
        </w:rPr>
        <w:br w:type="page"/>
      </w:r>
    </w:p>
    <w:p w:rsidR="00692B35" w:rsidRPr="00D61A84" w:rsidRDefault="00692B35" w:rsidP="00692B35">
      <w:pPr>
        <w:adjustRightInd w:val="0"/>
        <w:snapToGrid w:val="0"/>
        <w:spacing w:line="360" w:lineRule="auto"/>
        <w:jc w:val="center"/>
        <w:rPr>
          <w:rFonts w:ascii="宋体" w:cs="宋体"/>
          <w:b/>
          <w:bCs/>
          <w:kern w:val="0"/>
          <w:sz w:val="32"/>
          <w:szCs w:val="32"/>
        </w:rPr>
      </w:pPr>
      <w:r w:rsidRPr="00D61A84">
        <w:rPr>
          <w:rFonts w:ascii="宋体" w:hAnsi="宋体" w:cs="宋体" w:hint="eastAsia"/>
          <w:b/>
          <w:bCs/>
          <w:kern w:val="0"/>
          <w:sz w:val="32"/>
          <w:szCs w:val="32"/>
        </w:rPr>
        <w:lastRenderedPageBreak/>
        <w:t>城市建设资金情况</w:t>
      </w:r>
    </w:p>
    <w:p w:rsidR="00692B35" w:rsidRPr="00D61A84" w:rsidRDefault="00D31B24" w:rsidP="00692B35">
      <w:pPr>
        <w:adjustRightInd w:val="0"/>
        <w:snapToGrid w:val="0"/>
        <w:spacing w:line="360" w:lineRule="auto"/>
        <w:jc w:val="center"/>
        <w:rPr>
          <w:rFonts w:ascii="宋体"/>
          <w:szCs w:val="21"/>
        </w:rPr>
      </w:pPr>
      <w:r>
        <w:rPr>
          <w:rFonts w:ascii="宋体" w:hAnsi="宋体"/>
          <w:szCs w:val="21"/>
        </w:rPr>
        <w:t>2019</w:t>
      </w:r>
      <w:r w:rsidR="00692B35" w:rsidRPr="00D61A84">
        <w:rPr>
          <w:rFonts w:ascii="宋体" w:hAnsi="宋体" w:hint="eastAsia"/>
          <w:szCs w:val="21"/>
        </w:rPr>
        <w:t>年</w:t>
      </w:r>
    </w:p>
    <w:tbl>
      <w:tblPr>
        <w:tblW w:w="5000" w:type="pct"/>
        <w:jc w:val="center"/>
        <w:tblLook w:val="01E0" w:firstRow="1" w:lastRow="1" w:firstColumn="1" w:lastColumn="1" w:noHBand="0" w:noVBand="0"/>
      </w:tblPr>
      <w:tblGrid>
        <w:gridCol w:w="2214"/>
        <w:gridCol w:w="728"/>
        <w:gridCol w:w="1781"/>
        <w:gridCol w:w="1470"/>
        <w:gridCol w:w="546"/>
        <w:gridCol w:w="576"/>
        <w:gridCol w:w="2097"/>
      </w:tblGrid>
      <w:tr w:rsidR="00692B35" w:rsidRPr="004F3C12" w:rsidTr="00F13A06">
        <w:trPr>
          <w:trHeight w:hRule="exact" w:val="1701"/>
          <w:jc w:val="center"/>
        </w:trPr>
        <w:tc>
          <w:tcPr>
            <w:tcW w:w="3295" w:type="pct"/>
            <w:gridSpan w:val="4"/>
            <w:tcBorders>
              <w:bottom w:val="single" w:sz="12" w:space="0" w:color="auto"/>
            </w:tcBorders>
          </w:tcPr>
          <w:p w:rsidR="00692B35" w:rsidRPr="004F3C12" w:rsidRDefault="00692B35" w:rsidP="00692B35">
            <w:pPr>
              <w:adjustRightInd w:val="0"/>
              <w:snapToGrid w:val="0"/>
              <w:spacing w:line="360" w:lineRule="auto"/>
              <w:rPr>
                <w:rFonts w:ascii="宋体"/>
              </w:rPr>
            </w:pPr>
          </w:p>
          <w:p w:rsidR="00692B35" w:rsidRPr="004F3C12" w:rsidRDefault="00692B35" w:rsidP="00692B35">
            <w:pPr>
              <w:adjustRightInd w:val="0"/>
              <w:snapToGrid w:val="0"/>
              <w:spacing w:line="360" w:lineRule="auto"/>
              <w:rPr>
                <w:rFonts w:ascii="宋体"/>
              </w:rPr>
            </w:pPr>
          </w:p>
          <w:p w:rsidR="00692B35" w:rsidRPr="004F3C12" w:rsidRDefault="00692B35" w:rsidP="00692B35">
            <w:pPr>
              <w:adjustRightInd w:val="0"/>
              <w:snapToGrid w:val="0"/>
              <w:spacing w:line="360" w:lineRule="auto"/>
              <w:rPr>
                <w:rFonts w:ascii="宋体"/>
              </w:rPr>
            </w:pPr>
          </w:p>
          <w:p w:rsidR="00692B35" w:rsidRPr="004F3C12" w:rsidRDefault="00692B35" w:rsidP="00692B35">
            <w:pPr>
              <w:adjustRightInd w:val="0"/>
              <w:snapToGrid w:val="0"/>
              <w:spacing w:line="360" w:lineRule="auto"/>
              <w:rPr>
                <w:rFonts w:ascii="宋体"/>
              </w:rPr>
            </w:pPr>
            <w:r w:rsidRPr="004F3C12">
              <w:rPr>
                <w:rFonts w:ascii="宋体" w:hAnsi="宋体" w:hint="eastAsia"/>
                <w:sz w:val="18"/>
                <w:szCs w:val="18"/>
              </w:rPr>
              <w:t>综合单位名称</w:t>
            </w:r>
            <w:r w:rsidRPr="004F3C12">
              <w:rPr>
                <w:rFonts w:ascii="宋体" w:hAnsi="宋体"/>
                <w:sz w:val="18"/>
                <w:szCs w:val="18"/>
              </w:rPr>
              <w:t>(</w:t>
            </w:r>
            <w:r w:rsidRPr="004F3C12">
              <w:rPr>
                <w:rFonts w:ascii="宋体" w:hAnsi="宋体" w:hint="eastAsia"/>
                <w:sz w:val="18"/>
                <w:szCs w:val="18"/>
              </w:rPr>
              <w:t>盖章</w:t>
            </w:r>
            <w:r w:rsidRPr="004F3C12">
              <w:rPr>
                <w:rFonts w:ascii="宋体" w:hAnsi="宋体"/>
                <w:sz w:val="18"/>
                <w:szCs w:val="18"/>
              </w:rPr>
              <w:t>)</w:t>
            </w:r>
            <w:r w:rsidRPr="004F3C12">
              <w:rPr>
                <w:rFonts w:ascii="宋体" w:hAnsi="宋体" w:hint="eastAsia"/>
                <w:sz w:val="18"/>
                <w:szCs w:val="18"/>
              </w:rPr>
              <w:t>：</w:t>
            </w:r>
          </w:p>
        </w:tc>
        <w:tc>
          <w:tcPr>
            <w:tcW w:w="589" w:type="pct"/>
            <w:gridSpan w:val="2"/>
            <w:tcBorders>
              <w:bottom w:val="single" w:sz="12" w:space="0" w:color="auto"/>
            </w:tcBorders>
          </w:tcPr>
          <w:p w:rsidR="00692B35" w:rsidRPr="004F3C12" w:rsidRDefault="00692B35" w:rsidP="00692B35">
            <w:pPr>
              <w:adjustRightInd w:val="0"/>
              <w:snapToGrid w:val="0"/>
              <w:spacing w:line="360" w:lineRule="auto"/>
              <w:jc w:val="distribute"/>
              <w:rPr>
                <w:rFonts w:ascii="宋体"/>
                <w:sz w:val="18"/>
                <w:szCs w:val="18"/>
              </w:rPr>
            </w:pPr>
            <w:r w:rsidRPr="004F3C12">
              <w:rPr>
                <w:rFonts w:ascii="宋体" w:hAnsi="宋体" w:hint="eastAsia"/>
                <w:sz w:val="18"/>
                <w:szCs w:val="18"/>
              </w:rPr>
              <w:t>表</w:t>
            </w:r>
            <w:r w:rsidRPr="004F3C12">
              <w:rPr>
                <w:rFonts w:ascii="宋体" w:hAnsi="宋体"/>
                <w:sz w:val="18"/>
                <w:szCs w:val="18"/>
              </w:rPr>
              <w:t xml:space="preserve">    </w:t>
            </w:r>
            <w:r w:rsidRPr="004F3C12">
              <w:rPr>
                <w:rFonts w:ascii="宋体" w:hAnsi="宋体" w:hint="eastAsia"/>
                <w:sz w:val="18"/>
                <w:szCs w:val="18"/>
              </w:rPr>
              <w:t>号：</w:t>
            </w:r>
          </w:p>
          <w:p w:rsidR="00692B35" w:rsidRPr="004F3C12" w:rsidRDefault="00692B35" w:rsidP="00692B35">
            <w:pPr>
              <w:adjustRightInd w:val="0"/>
              <w:snapToGrid w:val="0"/>
              <w:spacing w:line="360" w:lineRule="auto"/>
              <w:jc w:val="distribute"/>
              <w:rPr>
                <w:rFonts w:ascii="宋体"/>
                <w:sz w:val="18"/>
                <w:szCs w:val="18"/>
              </w:rPr>
            </w:pPr>
            <w:r w:rsidRPr="004F3C12">
              <w:rPr>
                <w:rFonts w:ascii="宋体" w:hAnsi="宋体" w:hint="eastAsia"/>
                <w:sz w:val="18"/>
                <w:szCs w:val="18"/>
              </w:rPr>
              <w:t>制定机关：</w:t>
            </w:r>
          </w:p>
          <w:p w:rsidR="00692B35" w:rsidRPr="004F3C12" w:rsidRDefault="00692B35" w:rsidP="00692B35">
            <w:pPr>
              <w:adjustRightInd w:val="0"/>
              <w:snapToGrid w:val="0"/>
              <w:spacing w:line="360" w:lineRule="auto"/>
              <w:jc w:val="distribute"/>
              <w:rPr>
                <w:rFonts w:ascii="宋体"/>
                <w:sz w:val="18"/>
                <w:szCs w:val="18"/>
              </w:rPr>
            </w:pPr>
            <w:r w:rsidRPr="004F3C12">
              <w:rPr>
                <w:rFonts w:ascii="宋体" w:hAnsi="宋体" w:hint="eastAsia"/>
                <w:sz w:val="18"/>
                <w:szCs w:val="18"/>
              </w:rPr>
              <w:t>批准文号：</w:t>
            </w:r>
          </w:p>
          <w:p w:rsidR="00692B35" w:rsidRPr="004F3C12" w:rsidRDefault="00692B35" w:rsidP="00692B35">
            <w:pPr>
              <w:adjustRightInd w:val="0"/>
              <w:snapToGrid w:val="0"/>
              <w:spacing w:line="360" w:lineRule="auto"/>
              <w:jc w:val="distribute"/>
              <w:rPr>
                <w:rFonts w:ascii="宋体"/>
                <w:sz w:val="18"/>
                <w:szCs w:val="18"/>
              </w:rPr>
            </w:pPr>
            <w:r w:rsidRPr="004F3C12">
              <w:rPr>
                <w:rFonts w:ascii="宋体" w:hAnsi="宋体" w:hint="eastAsia"/>
                <w:sz w:val="18"/>
                <w:szCs w:val="18"/>
              </w:rPr>
              <w:t>有效期至：</w:t>
            </w:r>
          </w:p>
          <w:p w:rsidR="00692B35" w:rsidRPr="004F3C12" w:rsidRDefault="00692B35" w:rsidP="00692B35">
            <w:pPr>
              <w:adjustRightInd w:val="0"/>
              <w:snapToGrid w:val="0"/>
              <w:spacing w:line="360" w:lineRule="auto"/>
              <w:jc w:val="distribute"/>
              <w:rPr>
                <w:rFonts w:ascii="宋体"/>
                <w:sz w:val="18"/>
                <w:szCs w:val="18"/>
              </w:rPr>
            </w:pPr>
            <w:r w:rsidRPr="004F3C12">
              <w:rPr>
                <w:rFonts w:ascii="宋体" w:hAnsi="宋体" w:hint="eastAsia"/>
                <w:sz w:val="18"/>
                <w:szCs w:val="18"/>
              </w:rPr>
              <w:t>计量单位：</w:t>
            </w:r>
          </w:p>
        </w:tc>
        <w:tc>
          <w:tcPr>
            <w:tcW w:w="1115" w:type="pct"/>
            <w:tcBorders>
              <w:bottom w:val="single" w:sz="12" w:space="0" w:color="auto"/>
            </w:tcBorders>
          </w:tcPr>
          <w:p w:rsidR="00692B35" w:rsidRPr="004F3C12" w:rsidRDefault="00692B35" w:rsidP="00692B35">
            <w:pPr>
              <w:adjustRightInd w:val="0"/>
              <w:snapToGrid w:val="0"/>
              <w:spacing w:line="360" w:lineRule="auto"/>
              <w:jc w:val="distribute"/>
              <w:rPr>
                <w:rFonts w:ascii="宋体"/>
                <w:sz w:val="18"/>
                <w:szCs w:val="18"/>
              </w:rPr>
            </w:pPr>
            <w:r w:rsidRPr="004F3C12">
              <w:rPr>
                <w:rFonts w:ascii="宋体" w:hAnsi="宋体"/>
                <w:sz w:val="18"/>
                <w:szCs w:val="18"/>
              </w:rPr>
              <w:t>HS</w:t>
            </w:r>
            <w:r>
              <w:rPr>
                <w:rFonts w:ascii="宋体" w:hAnsi="宋体"/>
                <w:sz w:val="18"/>
                <w:szCs w:val="18"/>
              </w:rPr>
              <w:t>3</w:t>
            </w:r>
            <w:r w:rsidRPr="004F3C12">
              <w:rPr>
                <w:rFonts w:ascii="宋体" w:hAnsi="宋体"/>
                <w:sz w:val="18"/>
                <w:szCs w:val="18"/>
              </w:rPr>
              <w:t>08</w:t>
            </w:r>
            <w:r w:rsidRPr="004F3C12">
              <w:rPr>
                <w:rFonts w:ascii="宋体" w:hAnsi="宋体" w:hint="eastAsia"/>
                <w:sz w:val="18"/>
                <w:szCs w:val="18"/>
              </w:rPr>
              <w:t>表</w:t>
            </w:r>
          </w:p>
          <w:p w:rsidR="00692B35" w:rsidRPr="004F3C12" w:rsidRDefault="00692B35" w:rsidP="00692B35">
            <w:pPr>
              <w:adjustRightInd w:val="0"/>
              <w:snapToGrid w:val="0"/>
              <w:spacing w:line="360" w:lineRule="auto"/>
              <w:jc w:val="distribute"/>
              <w:rPr>
                <w:rFonts w:ascii="宋体"/>
                <w:sz w:val="18"/>
                <w:szCs w:val="18"/>
              </w:rPr>
            </w:pPr>
            <w:r w:rsidRPr="004F3C12">
              <w:rPr>
                <w:rFonts w:ascii="宋体" w:hAnsi="宋体" w:hint="eastAsia"/>
                <w:sz w:val="18"/>
                <w:szCs w:val="18"/>
              </w:rPr>
              <w:t>上海市统计局</w:t>
            </w:r>
          </w:p>
          <w:p w:rsidR="00E2215F" w:rsidRDefault="00E2215F" w:rsidP="00E2215F">
            <w:pPr>
              <w:adjustRightInd w:val="0"/>
              <w:snapToGrid w:val="0"/>
              <w:spacing w:line="360" w:lineRule="auto"/>
              <w:jc w:val="distribute"/>
              <w:rPr>
                <w:rFonts w:asciiTheme="minorEastAsia" w:eastAsiaTheme="minorEastAsia" w:hAnsiTheme="minorEastAsia"/>
                <w:sz w:val="18"/>
                <w:szCs w:val="18"/>
              </w:rPr>
            </w:pPr>
            <w:r w:rsidRPr="004F1614">
              <w:rPr>
                <w:rFonts w:asciiTheme="minorEastAsia" w:eastAsiaTheme="minorEastAsia" w:hAnsiTheme="minorEastAsia" w:hint="eastAsia"/>
                <w:sz w:val="18"/>
                <w:szCs w:val="18"/>
              </w:rPr>
              <w:t>国统制</w:t>
            </w:r>
            <w:r w:rsidRPr="007A5296">
              <w:rPr>
                <w:rFonts w:ascii="宋体" w:hAnsi="宋体" w:hint="eastAsia"/>
                <w:sz w:val="18"/>
                <w:szCs w:val="18"/>
              </w:rPr>
              <w:t>〔</w:t>
            </w:r>
            <w:r w:rsidR="00FB7033">
              <w:rPr>
                <w:rFonts w:ascii="宋体" w:hAnsi="宋体" w:hint="eastAsia"/>
                <w:sz w:val="18"/>
                <w:szCs w:val="18"/>
              </w:rPr>
              <w:t>2019</w:t>
            </w:r>
            <w:r w:rsidRPr="007A5296">
              <w:rPr>
                <w:rFonts w:ascii="宋体" w:hAnsi="宋体" w:hint="eastAsia"/>
                <w:sz w:val="18"/>
                <w:szCs w:val="18"/>
              </w:rPr>
              <w:t>〕</w:t>
            </w:r>
            <w:r w:rsidR="00E942AA">
              <w:rPr>
                <w:rFonts w:ascii="宋体" w:hAnsi="宋体" w:hint="eastAsia"/>
                <w:sz w:val="18"/>
                <w:szCs w:val="18"/>
              </w:rPr>
              <w:t>183</w:t>
            </w:r>
            <w:r w:rsidRPr="004F1614">
              <w:rPr>
                <w:rFonts w:asciiTheme="minorEastAsia" w:eastAsiaTheme="minorEastAsia" w:hAnsiTheme="minorEastAsia" w:hint="eastAsia"/>
                <w:sz w:val="18"/>
                <w:szCs w:val="18"/>
              </w:rPr>
              <w:t>号</w:t>
            </w:r>
          </w:p>
          <w:p w:rsidR="00E2215F" w:rsidRPr="004F1614" w:rsidRDefault="00E2215F" w:rsidP="00E2215F">
            <w:pPr>
              <w:adjustRightInd w:val="0"/>
              <w:snapToGrid w:val="0"/>
              <w:spacing w:line="360" w:lineRule="auto"/>
              <w:jc w:val="distribute"/>
              <w:rPr>
                <w:rFonts w:asciiTheme="minorEastAsia" w:eastAsiaTheme="minorEastAsia" w:hAnsiTheme="minorEastAsia"/>
                <w:sz w:val="18"/>
                <w:szCs w:val="18"/>
              </w:rPr>
            </w:pPr>
            <w:r>
              <w:rPr>
                <w:rFonts w:asciiTheme="minorEastAsia" w:eastAsiaTheme="minorEastAsia" w:hAnsiTheme="minorEastAsia"/>
                <w:sz w:val="18"/>
                <w:szCs w:val="18"/>
              </w:rPr>
              <w:t>2020年6月</w:t>
            </w:r>
          </w:p>
          <w:p w:rsidR="00692B35" w:rsidRPr="004F3C12" w:rsidRDefault="00692B35" w:rsidP="00692B35">
            <w:pPr>
              <w:adjustRightInd w:val="0"/>
              <w:snapToGrid w:val="0"/>
              <w:spacing w:line="360" w:lineRule="auto"/>
              <w:jc w:val="distribute"/>
              <w:rPr>
                <w:rFonts w:ascii="宋体"/>
                <w:sz w:val="18"/>
                <w:szCs w:val="18"/>
              </w:rPr>
            </w:pPr>
            <w:r w:rsidRPr="004F3C12">
              <w:rPr>
                <w:rFonts w:ascii="宋体" w:hAnsi="宋体" w:hint="eastAsia"/>
                <w:sz w:val="18"/>
                <w:szCs w:val="18"/>
              </w:rPr>
              <w:t>万元</w:t>
            </w:r>
            <w:r>
              <w:rPr>
                <w:rFonts w:ascii="宋体" w:hAnsi="宋体" w:hint="eastAsia"/>
                <w:sz w:val="18"/>
                <w:szCs w:val="18"/>
              </w:rPr>
              <w:t>(取整数)</w:t>
            </w:r>
          </w:p>
        </w:tc>
      </w:tr>
      <w:tr w:rsidR="00692B35" w:rsidRPr="004F3C12" w:rsidTr="00F13A06">
        <w:tblPrEx>
          <w:tblBorders>
            <w:top w:val="single" w:sz="8" w:space="0" w:color="auto"/>
            <w:bottom w:val="single" w:sz="8" w:space="0" w:color="auto"/>
            <w:insideH w:val="single" w:sz="8" w:space="0" w:color="auto"/>
            <w:insideV w:val="single" w:sz="8" w:space="0" w:color="auto"/>
          </w:tblBorders>
          <w:tblLook w:val="0000" w:firstRow="0" w:lastRow="0" w:firstColumn="0" w:lastColumn="0" w:noHBand="0" w:noVBand="0"/>
        </w:tblPrEx>
        <w:trPr>
          <w:trHeight w:hRule="exact" w:val="510"/>
          <w:jc w:val="center"/>
        </w:trPr>
        <w:tc>
          <w:tcPr>
            <w:tcW w:w="1178" w:type="pct"/>
            <w:tcBorders>
              <w:top w:val="single" w:sz="12" w:space="0" w:color="auto"/>
              <w:bottom w:val="single" w:sz="4" w:space="0" w:color="auto"/>
              <w:right w:val="single" w:sz="4" w:space="0" w:color="auto"/>
            </w:tcBorders>
            <w:noWrap/>
            <w:vAlign w:val="center"/>
          </w:tcPr>
          <w:p w:rsidR="00692B35" w:rsidRPr="004F3C12" w:rsidRDefault="00692B35" w:rsidP="00692B35">
            <w:pPr>
              <w:widowControl/>
              <w:jc w:val="center"/>
              <w:rPr>
                <w:rFonts w:ascii="宋体" w:cs="宋体"/>
                <w:kern w:val="0"/>
                <w:sz w:val="18"/>
                <w:szCs w:val="18"/>
              </w:rPr>
            </w:pPr>
            <w:r>
              <w:rPr>
                <w:rFonts w:asciiTheme="minorEastAsia" w:eastAsiaTheme="minorEastAsia" w:hAnsiTheme="minorEastAsia" w:cs="宋体" w:hint="eastAsia"/>
                <w:kern w:val="0"/>
                <w:sz w:val="18"/>
                <w:szCs w:val="18"/>
              </w:rPr>
              <w:t>指标名称</w:t>
            </w:r>
          </w:p>
        </w:tc>
        <w:tc>
          <w:tcPr>
            <w:tcW w:w="388" w:type="pct"/>
            <w:tcBorders>
              <w:top w:val="single" w:sz="12" w:space="0" w:color="auto"/>
              <w:left w:val="single" w:sz="4" w:space="0" w:color="auto"/>
              <w:bottom w:val="single" w:sz="4" w:space="0" w:color="auto"/>
              <w:right w:val="single" w:sz="4" w:space="0" w:color="auto"/>
            </w:tcBorders>
            <w:noWrap/>
            <w:vAlign w:val="center"/>
          </w:tcPr>
          <w:p w:rsidR="00692B35" w:rsidRPr="004F3C12" w:rsidRDefault="00692B35" w:rsidP="00692B35">
            <w:pPr>
              <w:widowControl/>
              <w:jc w:val="center"/>
              <w:rPr>
                <w:rFonts w:ascii="宋体" w:cs="宋体"/>
                <w:kern w:val="0"/>
                <w:sz w:val="18"/>
                <w:szCs w:val="18"/>
              </w:rPr>
            </w:pPr>
            <w:r w:rsidRPr="004F3C12">
              <w:rPr>
                <w:rFonts w:ascii="宋体" w:hAnsi="宋体" w:cs="宋体" w:hint="eastAsia"/>
                <w:kern w:val="0"/>
                <w:sz w:val="18"/>
                <w:szCs w:val="18"/>
              </w:rPr>
              <w:t>代码</w:t>
            </w:r>
          </w:p>
        </w:tc>
        <w:tc>
          <w:tcPr>
            <w:tcW w:w="947" w:type="pct"/>
            <w:tcBorders>
              <w:top w:val="single" w:sz="12" w:space="0" w:color="auto"/>
              <w:left w:val="single" w:sz="4" w:space="0" w:color="auto"/>
              <w:bottom w:val="single" w:sz="4" w:space="0" w:color="auto"/>
              <w:right w:val="single" w:sz="4" w:space="0" w:color="auto"/>
            </w:tcBorders>
            <w:noWrap/>
            <w:vAlign w:val="center"/>
          </w:tcPr>
          <w:p w:rsidR="00692B35" w:rsidRPr="004F3C12" w:rsidRDefault="00692B35" w:rsidP="00692B35">
            <w:pPr>
              <w:widowControl/>
              <w:jc w:val="center"/>
              <w:rPr>
                <w:rFonts w:ascii="宋体" w:cs="宋体"/>
                <w:kern w:val="0"/>
                <w:sz w:val="18"/>
                <w:szCs w:val="18"/>
              </w:rPr>
            </w:pPr>
            <w:r w:rsidRPr="004F3C12">
              <w:rPr>
                <w:rFonts w:ascii="宋体" w:hAnsi="宋体" w:cs="宋体" w:hint="eastAsia"/>
                <w:kern w:val="0"/>
                <w:sz w:val="18"/>
                <w:szCs w:val="18"/>
              </w:rPr>
              <w:t>本年</w:t>
            </w:r>
          </w:p>
        </w:tc>
        <w:tc>
          <w:tcPr>
            <w:tcW w:w="1073" w:type="pct"/>
            <w:gridSpan w:val="2"/>
            <w:tcBorders>
              <w:top w:val="single" w:sz="12" w:space="0" w:color="auto"/>
              <w:left w:val="single" w:sz="4" w:space="0" w:color="auto"/>
              <w:bottom w:val="single" w:sz="4" w:space="0" w:color="auto"/>
              <w:right w:val="single" w:sz="4" w:space="0" w:color="auto"/>
            </w:tcBorders>
            <w:noWrap/>
            <w:vAlign w:val="center"/>
          </w:tcPr>
          <w:p w:rsidR="00692B35" w:rsidRPr="004F3C12" w:rsidRDefault="00692B35" w:rsidP="00692B35">
            <w:pPr>
              <w:widowControl/>
              <w:jc w:val="center"/>
              <w:rPr>
                <w:rFonts w:ascii="宋体" w:cs="宋体"/>
                <w:kern w:val="0"/>
                <w:sz w:val="18"/>
                <w:szCs w:val="18"/>
              </w:rPr>
            </w:pPr>
            <w:r>
              <w:rPr>
                <w:rFonts w:asciiTheme="minorEastAsia" w:eastAsiaTheme="minorEastAsia" w:hAnsiTheme="minorEastAsia" w:cs="宋体" w:hint="eastAsia"/>
                <w:kern w:val="0"/>
                <w:sz w:val="18"/>
                <w:szCs w:val="18"/>
              </w:rPr>
              <w:t>指标名称</w:t>
            </w:r>
          </w:p>
        </w:tc>
        <w:tc>
          <w:tcPr>
            <w:tcW w:w="299" w:type="pct"/>
            <w:tcBorders>
              <w:top w:val="single" w:sz="12" w:space="0" w:color="auto"/>
              <w:left w:val="single" w:sz="4" w:space="0" w:color="auto"/>
              <w:bottom w:val="single" w:sz="4" w:space="0" w:color="auto"/>
              <w:right w:val="single" w:sz="4" w:space="0" w:color="auto"/>
            </w:tcBorders>
            <w:noWrap/>
            <w:vAlign w:val="center"/>
          </w:tcPr>
          <w:p w:rsidR="00692B35" w:rsidRPr="004F3C12" w:rsidRDefault="00692B35" w:rsidP="00692B35">
            <w:pPr>
              <w:widowControl/>
              <w:jc w:val="center"/>
              <w:rPr>
                <w:rFonts w:ascii="宋体" w:cs="宋体"/>
                <w:kern w:val="0"/>
                <w:sz w:val="18"/>
                <w:szCs w:val="18"/>
              </w:rPr>
            </w:pPr>
            <w:r w:rsidRPr="004F3C12">
              <w:rPr>
                <w:rFonts w:ascii="宋体" w:hAnsi="宋体" w:cs="宋体" w:hint="eastAsia"/>
                <w:kern w:val="0"/>
                <w:sz w:val="18"/>
                <w:szCs w:val="18"/>
              </w:rPr>
              <w:t>代码</w:t>
            </w:r>
          </w:p>
        </w:tc>
        <w:tc>
          <w:tcPr>
            <w:tcW w:w="1115" w:type="pct"/>
            <w:tcBorders>
              <w:top w:val="single" w:sz="12" w:space="0" w:color="auto"/>
              <w:left w:val="single" w:sz="4" w:space="0" w:color="auto"/>
              <w:bottom w:val="single" w:sz="4" w:space="0" w:color="auto"/>
            </w:tcBorders>
            <w:noWrap/>
            <w:vAlign w:val="center"/>
          </w:tcPr>
          <w:p w:rsidR="00692B35" w:rsidRPr="004F3C12" w:rsidRDefault="00692B35" w:rsidP="00692B35">
            <w:pPr>
              <w:widowControl/>
              <w:jc w:val="center"/>
              <w:rPr>
                <w:rFonts w:ascii="宋体" w:cs="宋体"/>
                <w:kern w:val="0"/>
                <w:sz w:val="18"/>
                <w:szCs w:val="18"/>
              </w:rPr>
            </w:pPr>
            <w:r w:rsidRPr="004F3C12">
              <w:rPr>
                <w:rFonts w:ascii="宋体" w:hAnsi="宋体" w:cs="宋体" w:hint="eastAsia"/>
                <w:kern w:val="0"/>
                <w:sz w:val="18"/>
                <w:szCs w:val="18"/>
              </w:rPr>
              <w:t>本年</w:t>
            </w:r>
          </w:p>
        </w:tc>
      </w:tr>
      <w:tr w:rsidR="00692B35" w:rsidRPr="004F3C12" w:rsidTr="00F13A06">
        <w:tblPrEx>
          <w:tblBorders>
            <w:top w:val="single" w:sz="8" w:space="0" w:color="auto"/>
            <w:bottom w:val="single" w:sz="8" w:space="0" w:color="auto"/>
            <w:insideH w:val="single" w:sz="8" w:space="0" w:color="auto"/>
            <w:insideV w:val="single" w:sz="8" w:space="0" w:color="auto"/>
          </w:tblBorders>
          <w:tblLook w:val="0000" w:firstRow="0" w:lastRow="0" w:firstColumn="0" w:lastColumn="0" w:noHBand="0" w:noVBand="0"/>
        </w:tblPrEx>
        <w:trPr>
          <w:trHeight w:hRule="exact" w:val="510"/>
          <w:jc w:val="center"/>
        </w:trPr>
        <w:tc>
          <w:tcPr>
            <w:tcW w:w="1178" w:type="pct"/>
            <w:tcBorders>
              <w:top w:val="single" w:sz="4" w:space="0" w:color="auto"/>
              <w:bottom w:val="single" w:sz="4" w:space="0" w:color="auto"/>
              <w:right w:val="single" w:sz="4" w:space="0" w:color="auto"/>
            </w:tcBorders>
            <w:noWrap/>
            <w:vAlign w:val="center"/>
          </w:tcPr>
          <w:p w:rsidR="00692B35" w:rsidRPr="004F3C12" w:rsidRDefault="00692B35" w:rsidP="00692B35">
            <w:pPr>
              <w:widowControl/>
              <w:jc w:val="center"/>
              <w:rPr>
                <w:rFonts w:ascii="宋体" w:cs="宋体"/>
                <w:kern w:val="0"/>
                <w:sz w:val="18"/>
                <w:szCs w:val="18"/>
              </w:rPr>
            </w:pPr>
            <w:r w:rsidRPr="004F3C12">
              <w:rPr>
                <w:rFonts w:ascii="宋体" w:hAnsi="宋体" w:cs="宋体" w:hint="eastAsia"/>
                <w:kern w:val="0"/>
                <w:sz w:val="18"/>
                <w:szCs w:val="18"/>
              </w:rPr>
              <w:t>甲</w:t>
            </w:r>
          </w:p>
        </w:tc>
        <w:tc>
          <w:tcPr>
            <w:tcW w:w="388" w:type="pct"/>
            <w:tcBorders>
              <w:top w:val="single" w:sz="4" w:space="0" w:color="auto"/>
              <w:left w:val="single" w:sz="4" w:space="0" w:color="auto"/>
              <w:bottom w:val="single" w:sz="4" w:space="0" w:color="auto"/>
              <w:right w:val="single" w:sz="4" w:space="0" w:color="auto"/>
            </w:tcBorders>
            <w:noWrap/>
            <w:vAlign w:val="center"/>
          </w:tcPr>
          <w:p w:rsidR="00692B35" w:rsidRPr="004F3C12" w:rsidRDefault="00692B35" w:rsidP="00692B35">
            <w:pPr>
              <w:widowControl/>
              <w:jc w:val="center"/>
              <w:rPr>
                <w:rFonts w:ascii="宋体" w:cs="宋体"/>
                <w:kern w:val="0"/>
                <w:sz w:val="18"/>
                <w:szCs w:val="18"/>
              </w:rPr>
            </w:pPr>
            <w:r w:rsidRPr="004F3C12">
              <w:rPr>
                <w:rFonts w:ascii="宋体" w:hAnsi="宋体" w:cs="宋体" w:hint="eastAsia"/>
                <w:kern w:val="0"/>
                <w:sz w:val="18"/>
                <w:szCs w:val="18"/>
              </w:rPr>
              <w:t>乙</w:t>
            </w:r>
          </w:p>
        </w:tc>
        <w:tc>
          <w:tcPr>
            <w:tcW w:w="947" w:type="pct"/>
            <w:tcBorders>
              <w:top w:val="single" w:sz="4" w:space="0" w:color="auto"/>
              <w:left w:val="single" w:sz="4" w:space="0" w:color="auto"/>
              <w:bottom w:val="single" w:sz="4" w:space="0" w:color="auto"/>
              <w:right w:val="single" w:sz="4" w:space="0" w:color="auto"/>
            </w:tcBorders>
            <w:noWrap/>
            <w:vAlign w:val="center"/>
          </w:tcPr>
          <w:p w:rsidR="00692B35" w:rsidRPr="004F3C12" w:rsidRDefault="00692B35" w:rsidP="00692B35">
            <w:pPr>
              <w:widowControl/>
              <w:jc w:val="center"/>
              <w:rPr>
                <w:rFonts w:ascii="宋体" w:cs="宋体"/>
                <w:kern w:val="0"/>
                <w:sz w:val="18"/>
                <w:szCs w:val="18"/>
              </w:rPr>
            </w:pPr>
            <w:r w:rsidRPr="004F3C12">
              <w:rPr>
                <w:rFonts w:ascii="宋体" w:hAnsi="宋体" w:cs="宋体" w:hint="eastAsia"/>
                <w:kern w:val="0"/>
                <w:sz w:val="18"/>
                <w:szCs w:val="18"/>
              </w:rPr>
              <w:t>⑴</w:t>
            </w:r>
          </w:p>
        </w:tc>
        <w:tc>
          <w:tcPr>
            <w:tcW w:w="1073" w:type="pct"/>
            <w:gridSpan w:val="2"/>
            <w:tcBorders>
              <w:top w:val="single" w:sz="4" w:space="0" w:color="auto"/>
              <w:left w:val="single" w:sz="4" w:space="0" w:color="auto"/>
              <w:bottom w:val="single" w:sz="4" w:space="0" w:color="auto"/>
              <w:right w:val="single" w:sz="4" w:space="0" w:color="auto"/>
            </w:tcBorders>
            <w:noWrap/>
            <w:vAlign w:val="center"/>
          </w:tcPr>
          <w:p w:rsidR="00692B35" w:rsidRPr="004F3C12" w:rsidRDefault="00692B35" w:rsidP="00692B35">
            <w:pPr>
              <w:widowControl/>
              <w:jc w:val="center"/>
              <w:rPr>
                <w:rFonts w:ascii="宋体" w:cs="宋体"/>
                <w:kern w:val="0"/>
                <w:sz w:val="18"/>
                <w:szCs w:val="18"/>
              </w:rPr>
            </w:pPr>
            <w:r w:rsidRPr="004F3C12">
              <w:rPr>
                <w:rFonts w:ascii="宋体" w:hAnsi="宋体" w:cs="宋体" w:hint="eastAsia"/>
                <w:kern w:val="0"/>
                <w:sz w:val="18"/>
                <w:szCs w:val="18"/>
              </w:rPr>
              <w:t>甲</w:t>
            </w:r>
          </w:p>
        </w:tc>
        <w:tc>
          <w:tcPr>
            <w:tcW w:w="299" w:type="pct"/>
            <w:tcBorders>
              <w:top w:val="single" w:sz="4" w:space="0" w:color="auto"/>
              <w:left w:val="single" w:sz="4" w:space="0" w:color="auto"/>
              <w:bottom w:val="single" w:sz="4" w:space="0" w:color="auto"/>
              <w:right w:val="single" w:sz="4" w:space="0" w:color="auto"/>
            </w:tcBorders>
            <w:noWrap/>
            <w:vAlign w:val="center"/>
          </w:tcPr>
          <w:p w:rsidR="00692B35" w:rsidRPr="004F3C12" w:rsidRDefault="00692B35" w:rsidP="00692B35">
            <w:pPr>
              <w:widowControl/>
              <w:jc w:val="center"/>
              <w:rPr>
                <w:rFonts w:ascii="宋体" w:cs="宋体"/>
                <w:kern w:val="0"/>
                <w:sz w:val="18"/>
                <w:szCs w:val="18"/>
              </w:rPr>
            </w:pPr>
            <w:r w:rsidRPr="004F3C12">
              <w:rPr>
                <w:rFonts w:ascii="宋体" w:hAnsi="宋体" w:cs="宋体" w:hint="eastAsia"/>
                <w:kern w:val="0"/>
                <w:sz w:val="18"/>
                <w:szCs w:val="18"/>
              </w:rPr>
              <w:t>乙</w:t>
            </w:r>
          </w:p>
        </w:tc>
        <w:tc>
          <w:tcPr>
            <w:tcW w:w="1115" w:type="pct"/>
            <w:tcBorders>
              <w:top w:val="single" w:sz="4" w:space="0" w:color="auto"/>
              <w:left w:val="single" w:sz="4" w:space="0" w:color="auto"/>
              <w:bottom w:val="single" w:sz="4" w:space="0" w:color="auto"/>
            </w:tcBorders>
            <w:noWrap/>
            <w:vAlign w:val="center"/>
          </w:tcPr>
          <w:p w:rsidR="00692B35" w:rsidRPr="004F3C12" w:rsidRDefault="00692B35" w:rsidP="00692B35">
            <w:pPr>
              <w:widowControl/>
              <w:jc w:val="center"/>
              <w:rPr>
                <w:rFonts w:ascii="宋体" w:cs="宋体"/>
                <w:kern w:val="0"/>
                <w:sz w:val="18"/>
                <w:szCs w:val="18"/>
              </w:rPr>
            </w:pPr>
            <w:r w:rsidRPr="004F3C12">
              <w:rPr>
                <w:rFonts w:ascii="宋体" w:hAnsi="宋体" w:cs="宋体" w:hint="eastAsia"/>
                <w:kern w:val="0"/>
                <w:sz w:val="18"/>
                <w:szCs w:val="18"/>
              </w:rPr>
              <w:t>⑴</w:t>
            </w:r>
          </w:p>
        </w:tc>
      </w:tr>
      <w:tr w:rsidR="00692B35" w:rsidRPr="004F3C12" w:rsidTr="00F13A06">
        <w:tblPrEx>
          <w:tblBorders>
            <w:top w:val="single" w:sz="8" w:space="0" w:color="auto"/>
            <w:bottom w:val="single" w:sz="8" w:space="0" w:color="auto"/>
            <w:insideH w:val="single" w:sz="8" w:space="0" w:color="auto"/>
            <w:insideV w:val="single" w:sz="8" w:space="0" w:color="auto"/>
          </w:tblBorders>
          <w:tblLook w:val="0000" w:firstRow="0" w:lastRow="0" w:firstColumn="0" w:lastColumn="0" w:noHBand="0" w:noVBand="0"/>
        </w:tblPrEx>
        <w:trPr>
          <w:trHeight w:hRule="exact" w:val="510"/>
          <w:jc w:val="center"/>
        </w:trPr>
        <w:tc>
          <w:tcPr>
            <w:tcW w:w="1178" w:type="pct"/>
            <w:tcBorders>
              <w:top w:val="single" w:sz="4" w:space="0" w:color="auto"/>
              <w:bottom w:val="nil"/>
              <w:right w:val="single" w:sz="4" w:space="0" w:color="auto"/>
            </w:tcBorders>
            <w:noWrap/>
            <w:vAlign w:val="center"/>
          </w:tcPr>
          <w:p w:rsidR="00692B35" w:rsidRPr="004F3C12" w:rsidRDefault="00692B35" w:rsidP="00692B35">
            <w:pPr>
              <w:widowControl/>
              <w:jc w:val="left"/>
              <w:rPr>
                <w:rFonts w:ascii="宋体" w:cs="宋体"/>
                <w:kern w:val="0"/>
                <w:sz w:val="18"/>
                <w:szCs w:val="18"/>
              </w:rPr>
            </w:pPr>
            <w:r w:rsidRPr="004F3C12">
              <w:rPr>
                <w:rFonts w:ascii="宋体" w:hAnsi="宋体" w:cs="宋体"/>
                <w:kern w:val="0"/>
                <w:sz w:val="18"/>
                <w:szCs w:val="18"/>
              </w:rPr>
              <w:t xml:space="preserve">  </w:t>
            </w:r>
            <w:r w:rsidRPr="004F3C12">
              <w:rPr>
                <w:rFonts w:ascii="宋体" w:hAnsi="宋体" w:cs="宋体" w:hint="eastAsia"/>
                <w:kern w:val="0"/>
                <w:sz w:val="18"/>
                <w:szCs w:val="18"/>
              </w:rPr>
              <w:t>本年资金来源</w:t>
            </w:r>
          </w:p>
        </w:tc>
        <w:tc>
          <w:tcPr>
            <w:tcW w:w="388" w:type="pct"/>
            <w:tcBorders>
              <w:top w:val="single" w:sz="4" w:space="0" w:color="auto"/>
              <w:left w:val="single" w:sz="4" w:space="0" w:color="auto"/>
              <w:bottom w:val="nil"/>
              <w:right w:val="single" w:sz="4" w:space="0" w:color="auto"/>
            </w:tcBorders>
            <w:noWrap/>
            <w:vAlign w:val="center"/>
          </w:tcPr>
          <w:p w:rsidR="00692B35" w:rsidRPr="004F3C12" w:rsidRDefault="00692B35" w:rsidP="00692B35">
            <w:pPr>
              <w:widowControl/>
              <w:jc w:val="center"/>
              <w:rPr>
                <w:rFonts w:ascii="宋体" w:hAnsi="宋体"/>
                <w:kern w:val="0"/>
                <w:sz w:val="18"/>
                <w:szCs w:val="18"/>
              </w:rPr>
            </w:pPr>
            <w:r w:rsidRPr="004F3C12">
              <w:rPr>
                <w:rFonts w:ascii="宋体" w:hAnsi="宋体"/>
                <w:kern w:val="0"/>
                <w:sz w:val="18"/>
                <w:szCs w:val="18"/>
              </w:rPr>
              <w:t>1</w:t>
            </w:r>
          </w:p>
        </w:tc>
        <w:tc>
          <w:tcPr>
            <w:tcW w:w="947" w:type="pct"/>
            <w:tcBorders>
              <w:top w:val="single" w:sz="4" w:space="0" w:color="auto"/>
              <w:left w:val="single" w:sz="4" w:space="0" w:color="auto"/>
              <w:bottom w:val="nil"/>
              <w:right w:val="single" w:sz="4" w:space="0" w:color="auto"/>
            </w:tcBorders>
            <w:noWrap/>
            <w:vAlign w:val="center"/>
          </w:tcPr>
          <w:p w:rsidR="00692B35" w:rsidRPr="004F3C12" w:rsidRDefault="00692B35" w:rsidP="00692B35">
            <w:pPr>
              <w:widowControl/>
              <w:jc w:val="center"/>
              <w:rPr>
                <w:rFonts w:ascii="宋体" w:cs="宋体"/>
                <w:kern w:val="0"/>
                <w:sz w:val="18"/>
                <w:szCs w:val="18"/>
              </w:rPr>
            </w:pPr>
          </w:p>
        </w:tc>
        <w:tc>
          <w:tcPr>
            <w:tcW w:w="1073" w:type="pct"/>
            <w:gridSpan w:val="2"/>
            <w:tcBorders>
              <w:top w:val="single" w:sz="4" w:space="0" w:color="auto"/>
              <w:left w:val="single" w:sz="4" w:space="0" w:color="auto"/>
              <w:bottom w:val="nil"/>
              <w:right w:val="single" w:sz="4" w:space="0" w:color="auto"/>
            </w:tcBorders>
            <w:noWrap/>
            <w:vAlign w:val="center"/>
          </w:tcPr>
          <w:p w:rsidR="00692B35" w:rsidRPr="004F3C12" w:rsidRDefault="00692B35" w:rsidP="00692B35">
            <w:pPr>
              <w:widowControl/>
              <w:jc w:val="left"/>
              <w:rPr>
                <w:rFonts w:ascii="宋体" w:cs="宋体"/>
                <w:kern w:val="0"/>
                <w:sz w:val="18"/>
                <w:szCs w:val="18"/>
              </w:rPr>
            </w:pPr>
            <w:r w:rsidRPr="004F3C12">
              <w:rPr>
                <w:rFonts w:ascii="宋体" w:hAnsi="宋体" w:cs="宋体"/>
                <w:kern w:val="0"/>
                <w:sz w:val="18"/>
                <w:szCs w:val="18"/>
              </w:rPr>
              <w:t xml:space="preserve">  </w:t>
            </w:r>
            <w:r w:rsidRPr="004F3C12">
              <w:rPr>
                <w:rFonts w:ascii="宋体" w:hAnsi="宋体" w:cs="宋体" w:hint="eastAsia"/>
                <w:kern w:val="0"/>
                <w:sz w:val="18"/>
                <w:szCs w:val="18"/>
              </w:rPr>
              <w:t>本年资金使用</w:t>
            </w:r>
          </w:p>
        </w:tc>
        <w:tc>
          <w:tcPr>
            <w:tcW w:w="299" w:type="pct"/>
            <w:tcBorders>
              <w:top w:val="single" w:sz="4" w:space="0" w:color="auto"/>
              <w:left w:val="single" w:sz="4" w:space="0" w:color="auto"/>
              <w:bottom w:val="nil"/>
              <w:right w:val="single" w:sz="4" w:space="0" w:color="auto"/>
            </w:tcBorders>
            <w:noWrap/>
            <w:vAlign w:val="center"/>
          </w:tcPr>
          <w:p w:rsidR="00692B35" w:rsidRPr="004F3C12" w:rsidRDefault="00692B35" w:rsidP="00692B35">
            <w:pPr>
              <w:widowControl/>
              <w:jc w:val="center"/>
              <w:rPr>
                <w:rFonts w:ascii="宋体" w:cs="宋体"/>
                <w:kern w:val="0"/>
                <w:sz w:val="18"/>
                <w:szCs w:val="18"/>
              </w:rPr>
            </w:pPr>
            <w:r w:rsidRPr="004F3C12">
              <w:rPr>
                <w:rFonts w:ascii="宋体" w:hAnsi="宋体" w:cs="宋体"/>
                <w:kern w:val="0"/>
                <w:sz w:val="18"/>
                <w:szCs w:val="18"/>
              </w:rPr>
              <w:t>14</w:t>
            </w:r>
          </w:p>
        </w:tc>
        <w:tc>
          <w:tcPr>
            <w:tcW w:w="1115" w:type="pct"/>
            <w:tcBorders>
              <w:top w:val="single" w:sz="4" w:space="0" w:color="auto"/>
              <w:left w:val="single" w:sz="4" w:space="0" w:color="auto"/>
              <w:bottom w:val="nil"/>
            </w:tcBorders>
            <w:noWrap/>
            <w:vAlign w:val="center"/>
          </w:tcPr>
          <w:p w:rsidR="00692B35" w:rsidRPr="004F3C12" w:rsidRDefault="00692B35" w:rsidP="00692B35">
            <w:pPr>
              <w:widowControl/>
              <w:jc w:val="center"/>
              <w:rPr>
                <w:rFonts w:ascii="宋体" w:cs="宋体"/>
                <w:kern w:val="0"/>
                <w:sz w:val="18"/>
                <w:szCs w:val="18"/>
              </w:rPr>
            </w:pPr>
          </w:p>
        </w:tc>
      </w:tr>
      <w:tr w:rsidR="00692B35" w:rsidRPr="004F3C12" w:rsidTr="00F13A06">
        <w:tblPrEx>
          <w:tblBorders>
            <w:top w:val="single" w:sz="8" w:space="0" w:color="auto"/>
            <w:bottom w:val="single" w:sz="8" w:space="0" w:color="auto"/>
            <w:insideH w:val="single" w:sz="8" w:space="0" w:color="auto"/>
            <w:insideV w:val="single" w:sz="8" w:space="0" w:color="auto"/>
          </w:tblBorders>
          <w:tblLook w:val="0000" w:firstRow="0" w:lastRow="0" w:firstColumn="0" w:lastColumn="0" w:noHBand="0" w:noVBand="0"/>
        </w:tblPrEx>
        <w:trPr>
          <w:trHeight w:hRule="exact" w:val="510"/>
          <w:jc w:val="center"/>
        </w:trPr>
        <w:tc>
          <w:tcPr>
            <w:tcW w:w="1178" w:type="pct"/>
            <w:tcBorders>
              <w:top w:val="nil"/>
              <w:bottom w:val="nil"/>
              <w:right w:val="single" w:sz="4" w:space="0" w:color="auto"/>
            </w:tcBorders>
            <w:noWrap/>
            <w:vAlign w:val="center"/>
          </w:tcPr>
          <w:p w:rsidR="00692B35" w:rsidRPr="004F3C12" w:rsidRDefault="00692B35" w:rsidP="00692B35">
            <w:pPr>
              <w:widowControl/>
              <w:jc w:val="left"/>
              <w:rPr>
                <w:rFonts w:ascii="宋体" w:cs="宋体"/>
                <w:kern w:val="0"/>
                <w:sz w:val="18"/>
                <w:szCs w:val="18"/>
              </w:rPr>
            </w:pPr>
            <w:r w:rsidRPr="004F3C12">
              <w:rPr>
                <w:rFonts w:ascii="宋体" w:hAnsi="宋体" w:cs="宋体"/>
                <w:kern w:val="0"/>
                <w:sz w:val="18"/>
                <w:szCs w:val="18"/>
              </w:rPr>
              <w:t xml:space="preserve">       </w:t>
            </w:r>
            <w:r w:rsidRPr="004F3C12">
              <w:rPr>
                <w:rFonts w:ascii="宋体" w:hAnsi="宋体" w:cs="宋体" w:hint="eastAsia"/>
                <w:kern w:val="0"/>
                <w:sz w:val="18"/>
                <w:szCs w:val="18"/>
              </w:rPr>
              <w:t>财政拨款</w:t>
            </w:r>
          </w:p>
        </w:tc>
        <w:tc>
          <w:tcPr>
            <w:tcW w:w="388" w:type="pct"/>
            <w:tcBorders>
              <w:top w:val="nil"/>
              <w:left w:val="single" w:sz="4" w:space="0" w:color="auto"/>
              <w:bottom w:val="nil"/>
              <w:right w:val="single" w:sz="4" w:space="0" w:color="auto"/>
            </w:tcBorders>
            <w:noWrap/>
            <w:vAlign w:val="center"/>
          </w:tcPr>
          <w:p w:rsidR="00692B35" w:rsidRPr="004F3C12" w:rsidRDefault="00692B35" w:rsidP="00692B35">
            <w:pPr>
              <w:widowControl/>
              <w:jc w:val="center"/>
              <w:rPr>
                <w:rFonts w:ascii="宋体" w:hAnsi="宋体"/>
                <w:kern w:val="0"/>
                <w:sz w:val="18"/>
                <w:szCs w:val="18"/>
              </w:rPr>
            </w:pPr>
            <w:r w:rsidRPr="004F3C12">
              <w:rPr>
                <w:rFonts w:ascii="宋体" w:hAnsi="宋体"/>
                <w:kern w:val="0"/>
                <w:sz w:val="18"/>
                <w:szCs w:val="18"/>
              </w:rPr>
              <w:t>2</w:t>
            </w:r>
          </w:p>
        </w:tc>
        <w:tc>
          <w:tcPr>
            <w:tcW w:w="947" w:type="pct"/>
            <w:tcBorders>
              <w:top w:val="nil"/>
              <w:left w:val="single" w:sz="4" w:space="0" w:color="auto"/>
              <w:bottom w:val="nil"/>
              <w:right w:val="single" w:sz="4" w:space="0" w:color="auto"/>
            </w:tcBorders>
            <w:noWrap/>
            <w:vAlign w:val="center"/>
          </w:tcPr>
          <w:p w:rsidR="00692B35" w:rsidRPr="004F3C12" w:rsidRDefault="00692B35" w:rsidP="00692B35">
            <w:pPr>
              <w:widowControl/>
              <w:jc w:val="center"/>
              <w:rPr>
                <w:rFonts w:ascii="宋体" w:cs="宋体"/>
                <w:kern w:val="0"/>
                <w:sz w:val="18"/>
                <w:szCs w:val="18"/>
              </w:rPr>
            </w:pPr>
          </w:p>
        </w:tc>
        <w:tc>
          <w:tcPr>
            <w:tcW w:w="1073" w:type="pct"/>
            <w:gridSpan w:val="2"/>
            <w:tcBorders>
              <w:top w:val="nil"/>
              <w:left w:val="single" w:sz="4" w:space="0" w:color="auto"/>
              <w:bottom w:val="nil"/>
              <w:right w:val="single" w:sz="4" w:space="0" w:color="auto"/>
            </w:tcBorders>
            <w:noWrap/>
            <w:vAlign w:val="center"/>
          </w:tcPr>
          <w:p w:rsidR="00692B35" w:rsidRPr="004F3C12" w:rsidRDefault="00692B35" w:rsidP="00692B35">
            <w:pPr>
              <w:widowControl/>
              <w:jc w:val="left"/>
              <w:rPr>
                <w:rFonts w:ascii="宋体" w:cs="宋体"/>
                <w:kern w:val="0"/>
                <w:sz w:val="18"/>
                <w:szCs w:val="18"/>
              </w:rPr>
            </w:pPr>
            <w:r w:rsidRPr="004F3C12">
              <w:rPr>
                <w:rFonts w:ascii="宋体" w:hAnsi="宋体" w:cs="宋体"/>
                <w:kern w:val="0"/>
                <w:sz w:val="18"/>
                <w:szCs w:val="18"/>
              </w:rPr>
              <w:t xml:space="preserve">       </w:t>
            </w:r>
            <w:r w:rsidRPr="004F3C12">
              <w:rPr>
                <w:rFonts w:ascii="宋体" w:hAnsi="宋体" w:cs="宋体" w:hint="eastAsia"/>
                <w:kern w:val="0"/>
                <w:sz w:val="18"/>
                <w:szCs w:val="18"/>
              </w:rPr>
              <w:t>城市道路</w:t>
            </w:r>
          </w:p>
        </w:tc>
        <w:tc>
          <w:tcPr>
            <w:tcW w:w="299" w:type="pct"/>
            <w:tcBorders>
              <w:top w:val="nil"/>
              <w:left w:val="single" w:sz="4" w:space="0" w:color="auto"/>
              <w:bottom w:val="nil"/>
              <w:right w:val="single" w:sz="4" w:space="0" w:color="auto"/>
            </w:tcBorders>
            <w:noWrap/>
            <w:vAlign w:val="center"/>
          </w:tcPr>
          <w:p w:rsidR="00692B35" w:rsidRPr="004F3C12" w:rsidRDefault="00692B35" w:rsidP="00692B35">
            <w:pPr>
              <w:widowControl/>
              <w:jc w:val="center"/>
              <w:rPr>
                <w:rFonts w:ascii="宋体" w:cs="宋体"/>
                <w:kern w:val="0"/>
                <w:sz w:val="18"/>
                <w:szCs w:val="18"/>
              </w:rPr>
            </w:pPr>
            <w:r w:rsidRPr="004F3C12">
              <w:rPr>
                <w:rFonts w:ascii="宋体" w:hAnsi="宋体" w:cs="宋体"/>
                <w:kern w:val="0"/>
                <w:sz w:val="18"/>
                <w:szCs w:val="18"/>
              </w:rPr>
              <w:t>15</w:t>
            </w:r>
          </w:p>
        </w:tc>
        <w:tc>
          <w:tcPr>
            <w:tcW w:w="1115" w:type="pct"/>
            <w:tcBorders>
              <w:top w:val="nil"/>
              <w:left w:val="single" w:sz="4" w:space="0" w:color="auto"/>
              <w:bottom w:val="nil"/>
            </w:tcBorders>
            <w:noWrap/>
            <w:vAlign w:val="center"/>
          </w:tcPr>
          <w:p w:rsidR="00692B35" w:rsidRPr="004F3C12" w:rsidRDefault="00692B35" w:rsidP="00692B35">
            <w:pPr>
              <w:widowControl/>
              <w:jc w:val="center"/>
              <w:rPr>
                <w:rFonts w:ascii="宋体" w:cs="宋体"/>
                <w:kern w:val="0"/>
                <w:sz w:val="18"/>
                <w:szCs w:val="18"/>
              </w:rPr>
            </w:pPr>
          </w:p>
        </w:tc>
      </w:tr>
      <w:tr w:rsidR="00692B35" w:rsidRPr="004F3C12" w:rsidTr="00F13A06">
        <w:tblPrEx>
          <w:tblBorders>
            <w:top w:val="single" w:sz="8" w:space="0" w:color="auto"/>
            <w:bottom w:val="single" w:sz="8" w:space="0" w:color="auto"/>
            <w:insideH w:val="single" w:sz="8" w:space="0" w:color="auto"/>
            <w:insideV w:val="single" w:sz="8" w:space="0" w:color="auto"/>
          </w:tblBorders>
          <w:tblLook w:val="0000" w:firstRow="0" w:lastRow="0" w:firstColumn="0" w:lastColumn="0" w:noHBand="0" w:noVBand="0"/>
        </w:tblPrEx>
        <w:trPr>
          <w:trHeight w:hRule="exact" w:val="510"/>
          <w:jc w:val="center"/>
        </w:trPr>
        <w:tc>
          <w:tcPr>
            <w:tcW w:w="1178" w:type="pct"/>
            <w:tcBorders>
              <w:top w:val="nil"/>
              <w:bottom w:val="nil"/>
              <w:right w:val="single" w:sz="4" w:space="0" w:color="auto"/>
            </w:tcBorders>
            <w:noWrap/>
            <w:vAlign w:val="center"/>
          </w:tcPr>
          <w:p w:rsidR="00692B35" w:rsidRPr="004F3C12" w:rsidRDefault="00692B35" w:rsidP="00692B35">
            <w:pPr>
              <w:widowControl/>
              <w:jc w:val="left"/>
              <w:rPr>
                <w:rFonts w:ascii="宋体" w:cs="宋体"/>
                <w:kern w:val="0"/>
                <w:sz w:val="18"/>
                <w:szCs w:val="18"/>
              </w:rPr>
            </w:pPr>
            <w:r w:rsidRPr="004F3C12">
              <w:rPr>
                <w:rFonts w:ascii="宋体" w:hAnsi="宋体" w:cs="宋体"/>
                <w:kern w:val="0"/>
                <w:sz w:val="18"/>
                <w:szCs w:val="18"/>
              </w:rPr>
              <w:t xml:space="preserve">       </w:t>
            </w:r>
            <w:r w:rsidRPr="004F3C12">
              <w:rPr>
                <w:rFonts w:ascii="宋体" w:hAnsi="宋体" w:cs="宋体" w:hint="eastAsia"/>
                <w:kern w:val="0"/>
                <w:sz w:val="18"/>
                <w:szCs w:val="18"/>
              </w:rPr>
              <w:t>城市维护建设税</w:t>
            </w:r>
          </w:p>
        </w:tc>
        <w:tc>
          <w:tcPr>
            <w:tcW w:w="388" w:type="pct"/>
            <w:tcBorders>
              <w:top w:val="nil"/>
              <w:left w:val="single" w:sz="4" w:space="0" w:color="auto"/>
              <w:bottom w:val="nil"/>
              <w:right w:val="single" w:sz="4" w:space="0" w:color="auto"/>
            </w:tcBorders>
            <w:noWrap/>
            <w:vAlign w:val="center"/>
          </w:tcPr>
          <w:p w:rsidR="00692B35" w:rsidRPr="004F3C12" w:rsidRDefault="00692B35" w:rsidP="00692B35">
            <w:pPr>
              <w:widowControl/>
              <w:jc w:val="center"/>
              <w:rPr>
                <w:rFonts w:ascii="宋体" w:hAnsi="宋体"/>
                <w:kern w:val="0"/>
                <w:sz w:val="18"/>
                <w:szCs w:val="18"/>
              </w:rPr>
            </w:pPr>
            <w:r w:rsidRPr="004F3C12">
              <w:rPr>
                <w:rFonts w:ascii="宋体" w:hAnsi="宋体"/>
                <w:kern w:val="0"/>
                <w:sz w:val="18"/>
                <w:szCs w:val="18"/>
              </w:rPr>
              <w:t>3</w:t>
            </w:r>
          </w:p>
        </w:tc>
        <w:tc>
          <w:tcPr>
            <w:tcW w:w="947" w:type="pct"/>
            <w:tcBorders>
              <w:top w:val="nil"/>
              <w:left w:val="single" w:sz="4" w:space="0" w:color="auto"/>
              <w:bottom w:val="nil"/>
              <w:right w:val="single" w:sz="4" w:space="0" w:color="auto"/>
            </w:tcBorders>
            <w:noWrap/>
            <w:vAlign w:val="center"/>
          </w:tcPr>
          <w:p w:rsidR="00692B35" w:rsidRPr="004F3C12" w:rsidRDefault="00692B35" w:rsidP="00692B35">
            <w:pPr>
              <w:widowControl/>
              <w:jc w:val="center"/>
              <w:rPr>
                <w:rFonts w:ascii="宋体" w:cs="宋体"/>
                <w:kern w:val="0"/>
                <w:sz w:val="18"/>
                <w:szCs w:val="18"/>
              </w:rPr>
            </w:pPr>
          </w:p>
        </w:tc>
        <w:tc>
          <w:tcPr>
            <w:tcW w:w="1073" w:type="pct"/>
            <w:gridSpan w:val="2"/>
            <w:tcBorders>
              <w:top w:val="nil"/>
              <w:left w:val="single" w:sz="4" w:space="0" w:color="auto"/>
              <w:bottom w:val="nil"/>
              <w:right w:val="single" w:sz="4" w:space="0" w:color="auto"/>
            </w:tcBorders>
            <w:noWrap/>
            <w:vAlign w:val="center"/>
          </w:tcPr>
          <w:p w:rsidR="00692B35" w:rsidRPr="004F3C12" w:rsidRDefault="00692B35" w:rsidP="00692B35">
            <w:pPr>
              <w:widowControl/>
              <w:jc w:val="left"/>
              <w:rPr>
                <w:rFonts w:ascii="宋体" w:cs="宋体"/>
                <w:kern w:val="0"/>
                <w:sz w:val="18"/>
                <w:szCs w:val="18"/>
              </w:rPr>
            </w:pPr>
            <w:r w:rsidRPr="004F3C12">
              <w:rPr>
                <w:rFonts w:ascii="宋体" w:hAnsi="宋体" w:cs="宋体"/>
                <w:kern w:val="0"/>
                <w:sz w:val="18"/>
                <w:szCs w:val="18"/>
              </w:rPr>
              <w:t xml:space="preserve">       </w:t>
            </w:r>
            <w:r w:rsidRPr="004F3C12">
              <w:rPr>
                <w:rFonts w:ascii="宋体" w:hAnsi="宋体" w:cs="宋体" w:hint="eastAsia"/>
                <w:kern w:val="0"/>
                <w:sz w:val="18"/>
                <w:szCs w:val="18"/>
              </w:rPr>
              <w:t>桥梁隧道</w:t>
            </w:r>
          </w:p>
        </w:tc>
        <w:tc>
          <w:tcPr>
            <w:tcW w:w="299" w:type="pct"/>
            <w:tcBorders>
              <w:top w:val="nil"/>
              <w:left w:val="single" w:sz="4" w:space="0" w:color="auto"/>
              <w:bottom w:val="nil"/>
              <w:right w:val="single" w:sz="4" w:space="0" w:color="auto"/>
            </w:tcBorders>
            <w:noWrap/>
            <w:vAlign w:val="center"/>
          </w:tcPr>
          <w:p w:rsidR="00692B35" w:rsidRPr="004F3C12" w:rsidRDefault="00692B35" w:rsidP="00692B35">
            <w:pPr>
              <w:widowControl/>
              <w:jc w:val="center"/>
              <w:rPr>
                <w:rFonts w:ascii="宋体" w:cs="宋体"/>
                <w:kern w:val="0"/>
                <w:sz w:val="18"/>
                <w:szCs w:val="18"/>
              </w:rPr>
            </w:pPr>
            <w:r w:rsidRPr="004F3C12">
              <w:rPr>
                <w:rFonts w:ascii="宋体" w:hAnsi="宋体" w:cs="宋体"/>
                <w:kern w:val="0"/>
                <w:sz w:val="18"/>
                <w:szCs w:val="18"/>
              </w:rPr>
              <w:t>16</w:t>
            </w:r>
          </w:p>
        </w:tc>
        <w:tc>
          <w:tcPr>
            <w:tcW w:w="1115" w:type="pct"/>
            <w:tcBorders>
              <w:top w:val="nil"/>
              <w:left w:val="single" w:sz="4" w:space="0" w:color="auto"/>
              <w:bottom w:val="nil"/>
            </w:tcBorders>
            <w:noWrap/>
            <w:vAlign w:val="center"/>
          </w:tcPr>
          <w:p w:rsidR="00692B35" w:rsidRPr="004F3C12" w:rsidRDefault="00692B35" w:rsidP="00692B35">
            <w:pPr>
              <w:widowControl/>
              <w:jc w:val="center"/>
              <w:rPr>
                <w:rFonts w:ascii="宋体" w:cs="宋体"/>
                <w:kern w:val="0"/>
                <w:sz w:val="18"/>
                <w:szCs w:val="18"/>
              </w:rPr>
            </w:pPr>
          </w:p>
        </w:tc>
      </w:tr>
      <w:tr w:rsidR="00692B35" w:rsidRPr="004F3C12" w:rsidTr="00F13A06">
        <w:tblPrEx>
          <w:tblBorders>
            <w:top w:val="single" w:sz="8" w:space="0" w:color="auto"/>
            <w:bottom w:val="single" w:sz="8" w:space="0" w:color="auto"/>
            <w:insideH w:val="single" w:sz="8" w:space="0" w:color="auto"/>
            <w:insideV w:val="single" w:sz="8" w:space="0" w:color="auto"/>
          </w:tblBorders>
          <w:tblLook w:val="0000" w:firstRow="0" w:lastRow="0" w:firstColumn="0" w:lastColumn="0" w:noHBand="0" w:noVBand="0"/>
        </w:tblPrEx>
        <w:trPr>
          <w:trHeight w:hRule="exact" w:val="510"/>
          <w:jc w:val="center"/>
        </w:trPr>
        <w:tc>
          <w:tcPr>
            <w:tcW w:w="1178" w:type="pct"/>
            <w:tcBorders>
              <w:top w:val="nil"/>
              <w:bottom w:val="nil"/>
              <w:right w:val="single" w:sz="4" w:space="0" w:color="auto"/>
            </w:tcBorders>
            <w:noWrap/>
            <w:vAlign w:val="center"/>
          </w:tcPr>
          <w:p w:rsidR="00692B35" w:rsidRPr="004F3C12" w:rsidRDefault="00692B35" w:rsidP="00692B35">
            <w:pPr>
              <w:widowControl/>
              <w:jc w:val="left"/>
              <w:rPr>
                <w:rFonts w:ascii="宋体" w:cs="宋体"/>
                <w:kern w:val="0"/>
                <w:sz w:val="18"/>
                <w:szCs w:val="18"/>
              </w:rPr>
            </w:pPr>
            <w:r w:rsidRPr="004F3C12">
              <w:rPr>
                <w:rFonts w:ascii="宋体" w:hAnsi="宋体" w:cs="宋体"/>
                <w:kern w:val="0"/>
                <w:sz w:val="18"/>
                <w:szCs w:val="18"/>
              </w:rPr>
              <w:t xml:space="preserve">       </w:t>
            </w:r>
            <w:r w:rsidRPr="004F3C12">
              <w:rPr>
                <w:rFonts w:ascii="宋体" w:hAnsi="宋体" w:cs="宋体" w:hint="eastAsia"/>
                <w:kern w:val="0"/>
                <w:sz w:val="18"/>
                <w:szCs w:val="18"/>
              </w:rPr>
              <w:t>城建设施收费</w:t>
            </w:r>
          </w:p>
        </w:tc>
        <w:tc>
          <w:tcPr>
            <w:tcW w:w="388" w:type="pct"/>
            <w:tcBorders>
              <w:top w:val="nil"/>
              <w:left w:val="single" w:sz="4" w:space="0" w:color="auto"/>
              <w:bottom w:val="nil"/>
              <w:right w:val="single" w:sz="4" w:space="0" w:color="auto"/>
            </w:tcBorders>
            <w:noWrap/>
            <w:vAlign w:val="center"/>
          </w:tcPr>
          <w:p w:rsidR="00692B35" w:rsidRPr="004F3C12" w:rsidRDefault="00692B35" w:rsidP="00692B35">
            <w:pPr>
              <w:widowControl/>
              <w:jc w:val="center"/>
              <w:rPr>
                <w:rFonts w:ascii="宋体" w:hAnsi="宋体"/>
                <w:kern w:val="0"/>
                <w:sz w:val="18"/>
                <w:szCs w:val="18"/>
              </w:rPr>
            </w:pPr>
            <w:r w:rsidRPr="004F3C12">
              <w:rPr>
                <w:rFonts w:ascii="宋体" w:hAnsi="宋体"/>
                <w:kern w:val="0"/>
                <w:sz w:val="18"/>
                <w:szCs w:val="18"/>
              </w:rPr>
              <w:t>4</w:t>
            </w:r>
          </w:p>
        </w:tc>
        <w:tc>
          <w:tcPr>
            <w:tcW w:w="947" w:type="pct"/>
            <w:tcBorders>
              <w:top w:val="nil"/>
              <w:left w:val="single" w:sz="4" w:space="0" w:color="auto"/>
              <w:bottom w:val="nil"/>
              <w:right w:val="single" w:sz="4" w:space="0" w:color="auto"/>
            </w:tcBorders>
            <w:noWrap/>
            <w:vAlign w:val="center"/>
          </w:tcPr>
          <w:p w:rsidR="00692B35" w:rsidRPr="004F3C12" w:rsidRDefault="00692B35" w:rsidP="00692B35">
            <w:pPr>
              <w:widowControl/>
              <w:jc w:val="center"/>
              <w:rPr>
                <w:rFonts w:ascii="宋体" w:cs="宋体"/>
                <w:kern w:val="0"/>
                <w:sz w:val="18"/>
                <w:szCs w:val="18"/>
              </w:rPr>
            </w:pPr>
          </w:p>
        </w:tc>
        <w:tc>
          <w:tcPr>
            <w:tcW w:w="1073" w:type="pct"/>
            <w:gridSpan w:val="2"/>
            <w:tcBorders>
              <w:top w:val="nil"/>
              <w:left w:val="single" w:sz="4" w:space="0" w:color="auto"/>
              <w:bottom w:val="nil"/>
              <w:right w:val="single" w:sz="4" w:space="0" w:color="auto"/>
            </w:tcBorders>
            <w:noWrap/>
            <w:vAlign w:val="center"/>
          </w:tcPr>
          <w:p w:rsidR="00692B35" w:rsidRPr="004F3C12" w:rsidRDefault="00692B35" w:rsidP="00692B35">
            <w:pPr>
              <w:widowControl/>
              <w:jc w:val="left"/>
              <w:rPr>
                <w:rFonts w:ascii="宋体" w:cs="宋体"/>
                <w:kern w:val="0"/>
                <w:sz w:val="18"/>
                <w:szCs w:val="18"/>
              </w:rPr>
            </w:pPr>
            <w:r w:rsidRPr="004F3C12">
              <w:rPr>
                <w:rFonts w:ascii="宋体" w:hAnsi="宋体" w:cs="宋体"/>
                <w:kern w:val="0"/>
                <w:sz w:val="18"/>
                <w:szCs w:val="18"/>
              </w:rPr>
              <w:t xml:space="preserve">       </w:t>
            </w:r>
            <w:r w:rsidRPr="004F3C12">
              <w:rPr>
                <w:rFonts w:ascii="宋体" w:hAnsi="宋体" w:cs="宋体" w:hint="eastAsia"/>
                <w:kern w:val="0"/>
                <w:sz w:val="18"/>
                <w:szCs w:val="18"/>
              </w:rPr>
              <w:t>轨道交通</w:t>
            </w:r>
          </w:p>
        </w:tc>
        <w:tc>
          <w:tcPr>
            <w:tcW w:w="299" w:type="pct"/>
            <w:tcBorders>
              <w:top w:val="nil"/>
              <w:left w:val="single" w:sz="4" w:space="0" w:color="auto"/>
              <w:bottom w:val="nil"/>
              <w:right w:val="single" w:sz="4" w:space="0" w:color="auto"/>
            </w:tcBorders>
            <w:noWrap/>
            <w:vAlign w:val="center"/>
          </w:tcPr>
          <w:p w:rsidR="00692B35" w:rsidRPr="004F3C12" w:rsidRDefault="00692B35" w:rsidP="00692B35">
            <w:pPr>
              <w:widowControl/>
              <w:jc w:val="center"/>
              <w:rPr>
                <w:rFonts w:ascii="宋体" w:cs="宋体"/>
                <w:kern w:val="0"/>
                <w:sz w:val="18"/>
                <w:szCs w:val="18"/>
              </w:rPr>
            </w:pPr>
            <w:r w:rsidRPr="004F3C12">
              <w:rPr>
                <w:rFonts w:ascii="宋体" w:hAnsi="宋体" w:cs="宋体"/>
                <w:kern w:val="0"/>
                <w:sz w:val="18"/>
                <w:szCs w:val="18"/>
              </w:rPr>
              <w:t>17</w:t>
            </w:r>
          </w:p>
        </w:tc>
        <w:tc>
          <w:tcPr>
            <w:tcW w:w="1115" w:type="pct"/>
            <w:tcBorders>
              <w:top w:val="nil"/>
              <w:left w:val="single" w:sz="4" w:space="0" w:color="auto"/>
              <w:bottom w:val="nil"/>
            </w:tcBorders>
            <w:noWrap/>
            <w:vAlign w:val="center"/>
          </w:tcPr>
          <w:p w:rsidR="00692B35" w:rsidRPr="004F3C12" w:rsidRDefault="00692B35" w:rsidP="00692B35">
            <w:pPr>
              <w:widowControl/>
              <w:jc w:val="center"/>
              <w:rPr>
                <w:rFonts w:ascii="宋体" w:cs="宋体"/>
                <w:kern w:val="0"/>
                <w:sz w:val="18"/>
                <w:szCs w:val="18"/>
              </w:rPr>
            </w:pPr>
          </w:p>
        </w:tc>
      </w:tr>
      <w:tr w:rsidR="00692B35" w:rsidRPr="004F3C12" w:rsidTr="00F13A06">
        <w:tblPrEx>
          <w:tblBorders>
            <w:top w:val="single" w:sz="8" w:space="0" w:color="auto"/>
            <w:bottom w:val="single" w:sz="8" w:space="0" w:color="auto"/>
            <w:insideH w:val="single" w:sz="8" w:space="0" w:color="auto"/>
            <w:insideV w:val="single" w:sz="8" w:space="0" w:color="auto"/>
          </w:tblBorders>
          <w:tblLook w:val="0000" w:firstRow="0" w:lastRow="0" w:firstColumn="0" w:lastColumn="0" w:noHBand="0" w:noVBand="0"/>
        </w:tblPrEx>
        <w:trPr>
          <w:trHeight w:hRule="exact" w:val="510"/>
          <w:jc w:val="center"/>
        </w:trPr>
        <w:tc>
          <w:tcPr>
            <w:tcW w:w="1178" w:type="pct"/>
            <w:tcBorders>
              <w:top w:val="nil"/>
              <w:bottom w:val="nil"/>
              <w:right w:val="single" w:sz="4" w:space="0" w:color="auto"/>
            </w:tcBorders>
            <w:noWrap/>
            <w:vAlign w:val="center"/>
          </w:tcPr>
          <w:p w:rsidR="00692B35" w:rsidRPr="004F3C12" w:rsidRDefault="00692B35" w:rsidP="00692B35">
            <w:pPr>
              <w:widowControl/>
              <w:jc w:val="left"/>
              <w:rPr>
                <w:rFonts w:ascii="宋体" w:cs="宋体"/>
                <w:kern w:val="0"/>
                <w:sz w:val="18"/>
                <w:szCs w:val="18"/>
              </w:rPr>
            </w:pPr>
            <w:r w:rsidRPr="004F3C12">
              <w:rPr>
                <w:rFonts w:ascii="宋体" w:hAnsi="宋体" w:cs="宋体"/>
                <w:kern w:val="0"/>
                <w:sz w:val="18"/>
                <w:szCs w:val="18"/>
              </w:rPr>
              <w:t xml:space="preserve">       </w:t>
            </w:r>
            <w:r w:rsidRPr="004F3C12">
              <w:rPr>
                <w:rFonts w:ascii="宋体" w:hAnsi="宋体" w:cs="宋体" w:hint="eastAsia"/>
                <w:kern w:val="0"/>
                <w:sz w:val="18"/>
                <w:szCs w:val="18"/>
              </w:rPr>
              <w:t>土地批租</w:t>
            </w:r>
          </w:p>
        </w:tc>
        <w:tc>
          <w:tcPr>
            <w:tcW w:w="388" w:type="pct"/>
            <w:tcBorders>
              <w:top w:val="nil"/>
              <w:left w:val="single" w:sz="4" w:space="0" w:color="auto"/>
              <w:bottom w:val="nil"/>
              <w:right w:val="single" w:sz="4" w:space="0" w:color="auto"/>
            </w:tcBorders>
            <w:noWrap/>
            <w:vAlign w:val="center"/>
          </w:tcPr>
          <w:p w:rsidR="00692B35" w:rsidRPr="004F3C12" w:rsidRDefault="00692B35" w:rsidP="00692B35">
            <w:pPr>
              <w:widowControl/>
              <w:jc w:val="center"/>
              <w:rPr>
                <w:rFonts w:ascii="宋体" w:hAnsi="宋体"/>
                <w:kern w:val="0"/>
                <w:sz w:val="18"/>
                <w:szCs w:val="18"/>
              </w:rPr>
            </w:pPr>
            <w:r w:rsidRPr="004F3C12">
              <w:rPr>
                <w:rFonts w:ascii="宋体" w:hAnsi="宋体"/>
                <w:kern w:val="0"/>
                <w:sz w:val="18"/>
                <w:szCs w:val="18"/>
              </w:rPr>
              <w:t>5</w:t>
            </w:r>
          </w:p>
        </w:tc>
        <w:tc>
          <w:tcPr>
            <w:tcW w:w="947" w:type="pct"/>
            <w:tcBorders>
              <w:top w:val="nil"/>
              <w:left w:val="single" w:sz="4" w:space="0" w:color="auto"/>
              <w:bottom w:val="nil"/>
              <w:right w:val="single" w:sz="4" w:space="0" w:color="auto"/>
            </w:tcBorders>
            <w:noWrap/>
            <w:vAlign w:val="center"/>
          </w:tcPr>
          <w:p w:rsidR="00692B35" w:rsidRPr="004F3C12" w:rsidRDefault="00692B35" w:rsidP="00692B35">
            <w:pPr>
              <w:widowControl/>
              <w:jc w:val="center"/>
              <w:rPr>
                <w:rFonts w:ascii="宋体" w:cs="宋体"/>
                <w:kern w:val="0"/>
                <w:sz w:val="18"/>
                <w:szCs w:val="18"/>
              </w:rPr>
            </w:pPr>
          </w:p>
        </w:tc>
        <w:tc>
          <w:tcPr>
            <w:tcW w:w="1073" w:type="pct"/>
            <w:gridSpan w:val="2"/>
            <w:tcBorders>
              <w:top w:val="nil"/>
              <w:left w:val="single" w:sz="4" w:space="0" w:color="auto"/>
              <w:bottom w:val="nil"/>
              <w:right w:val="single" w:sz="4" w:space="0" w:color="auto"/>
            </w:tcBorders>
            <w:noWrap/>
            <w:vAlign w:val="center"/>
          </w:tcPr>
          <w:p w:rsidR="00692B35" w:rsidRPr="004F3C12" w:rsidRDefault="00692B35" w:rsidP="00692B35">
            <w:pPr>
              <w:widowControl/>
              <w:jc w:val="left"/>
              <w:rPr>
                <w:rFonts w:ascii="宋体" w:cs="宋体"/>
                <w:kern w:val="0"/>
                <w:sz w:val="18"/>
                <w:szCs w:val="18"/>
              </w:rPr>
            </w:pPr>
            <w:r w:rsidRPr="004F3C12">
              <w:rPr>
                <w:rFonts w:ascii="宋体" w:hAnsi="宋体" w:cs="宋体"/>
                <w:kern w:val="0"/>
                <w:sz w:val="18"/>
                <w:szCs w:val="18"/>
              </w:rPr>
              <w:t xml:space="preserve">       </w:t>
            </w:r>
            <w:r w:rsidRPr="004F3C12">
              <w:rPr>
                <w:rFonts w:ascii="宋体" w:hAnsi="宋体" w:cs="宋体" w:hint="eastAsia"/>
                <w:kern w:val="0"/>
                <w:sz w:val="18"/>
                <w:szCs w:val="18"/>
              </w:rPr>
              <w:t>排水</w:t>
            </w:r>
          </w:p>
        </w:tc>
        <w:tc>
          <w:tcPr>
            <w:tcW w:w="299" w:type="pct"/>
            <w:tcBorders>
              <w:top w:val="nil"/>
              <w:left w:val="single" w:sz="4" w:space="0" w:color="auto"/>
              <w:bottom w:val="nil"/>
              <w:right w:val="single" w:sz="4" w:space="0" w:color="auto"/>
            </w:tcBorders>
            <w:noWrap/>
            <w:vAlign w:val="center"/>
          </w:tcPr>
          <w:p w:rsidR="00692B35" w:rsidRPr="004F3C12" w:rsidRDefault="00692B35" w:rsidP="00692B35">
            <w:pPr>
              <w:widowControl/>
              <w:jc w:val="center"/>
              <w:rPr>
                <w:rFonts w:ascii="宋体" w:cs="宋体"/>
                <w:kern w:val="0"/>
                <w:sz w:val="18"/>
                <w:szCs w:val="18"/>
              </w:rPr>
            </w:pPr>
            <w:r w:rsidRPr="004F3C12">
              <w:rPr>
                <w:rFonts w:ascii="宋体" w:hAnsi="宋体" w:cs="宋体"/>
                <w:kern w:val="0"/>
                <w:sz w:val="18"/>
                <w:szCs w:val="18"/>
              </w:rPr>
              <w:t>18</w:t>
            </w:r>
          </w:p>
        </w:tc>
        <w:tc>
          <w:tcPr>
            <w:tcW w:w="1115" w:type="pct"/>
            <w:tcBorders>
              <w:top w:val="nil"/>
              <w:left w:val="single" w:sz="4" w:space="0" w:color="auto"/>
              <w:bottom w:val="nil"/>
            </w:tcBorders>
            <w:noWrap/>
            <w:vAlign w:val="center"/>
          </w:tcPr>
          <w:p w:rsidR="00692B35" w:rsidRPr="004F3C12" w:rsidRDefault="00692B35" w:rsidP="00692B35">
            <w:pPr>
              <w:widowControl/>
              <w:jc w:val="center"/>
              <w:rPr>
                <w:rFonts w:ascii="宋体" w:cs="宋体"/>
                <w:kern w:val="0"/>
                <w:sz w:val="18"/>
                <w:szCs w:val="18"/>
              </w:rPr>
            </w:pPr>
          </w:p>
        </w:tc>
      </w:tr>
      <w:tr w:rsidR="00692B35" w:rsidRPr="004F3C12" w:rsidTr="00F13A06">
        <w:tblPrEx>
          <w:tblBorders>
            <w:top w:val="single" w:sz="8" w:space="0" w:color="auto"/>
            <w:bottom w:val="single" w:sz="8" w:space="0" w:color="auto"/>
            <w:insideH w:val="single" w:sz="8" w:space="0" w:color="auto"/>
            <w:insideV w:val="single" w:sz="8" w:space="0" w:color="auto"/>
          </w:tblBorders>
          <w:tblLook w:val="0000" w:firstRow="0" w:lastRow="0" w:firstColumn="0" w:lastColumn="0" w:noHBand="0" w:noVBand="0"/>
        </w:tblPrEx>
        <w:trPr>
          <w:trHeight w:hRule="exact" w:val="510"/>
          <w:jc w:val="center"/>
        </w:trPr>
        <w:tc>
          <w:tcPr>
            <w:tcW w:w="1178" w:type="pct"/>
            <w:tcBorders>
              <w:top w:val="nil"/>
              <w:bottom w:val="nil"/>
              <w:right w:val="single" w:sz="4" w:space="0" w:color="auto"/>
            </w:tcBorders>
            <w:noWrap/>
            <w:vAlign w:val="center"/>
          </w:tcPr>
          <w:p w:rsidR="00692B35" w:rsidRPr="004F3C12" w:rsidRDefault="00692B35" w:rsidP="00692B35">
            <w:pPr>
              <w:widowControl/>
              <w:jc w:val="left"/>
              <w:rPr>
                <w:rFonts w:ascii="宋体" w:cs="宋体"/>
                <w:kern w:val="0"/>
                <w:sz w:val="18"/>
                <w:szCs w:val="18"/>
              </w:rPr>
            </w:pPr>
            <w:r w:rsidRPr="004F3C12">
              <w:rPr>
                <w:rFonts w:ascii="宋体" w:hAnsi="宋体" w:cs="宋体"/>
                <w:kern w:val="0"/>
                <w:sz w:val="18"/>
                <w:szCs w:val="18"/>
              </w:rPr>
              <w:t xml:space="preserve">       </w:t>
            </w:r>
            <w:r w:rsidRPr="004F3C12">
              <w:rPr>
                <w:rFonts w:ascii="宋体" w:hAnsi="宋体" w:cs="宋体" w:hint="eastAsia"/>
                <w:kern w:val="0"/>
                <w:sz w:val="18"/>
                <w:szCs w:val="18"/>
              </w:rPr>
              <w:t>债券</w:t>
            </w:r>
          </w:p>
        </w:tc>
        <w:tc>
          <w:tcPr>
            <w:tcW w:w="388" w:type="pct"/>
            <w:tcBorders>
              <w:top w:val="nil"/>
              <w:left w:val="single" w:sz="4" w:space="0" w:color="auto"/>
              <w:bottom w:val="nil"/>
              <w:right w:val="single" w:sz="4" w:space="0" w:color="auto"/>
            </w:tcBorders>
            <w:noWrap/>
            <w:vAlign w:val="center"/>
          </w:tcPr>
          <w:p w:rsidR="00692B35" w:rsidRPr="004F3C12" w:rsidRDefault="00692B35" w:rsidP="00692B35">
            <w:pPr>
              <w:widowControl/>
              <w:jc w:val="center"/>
              <w:rPr>
                <w:rFonts w:ascii="宋体" w:hAnsi="宋体"/>
                <w:kern w:val="0"/>
                <w:sz w:val="18"/>
                <w:szCs w:val="18"/>
              </w:rPr>
            </w:pPr>
            <w:r w:rsidRPr="004F3C12">
              <w:rPr>
                <w:rFonts w:ascii="宋体" w:hAnsi="宋体"/>
                <w:kern w:val="0"/>
                <w:sz w:val="18"/>
                <w:szCs w:val="18"/>
              </w:rPr>
              <w:t>6</w:t>
            </w:r>
          </w:p>
        </w:tc>
        <w:tc>
          <w:tcPr>
            <w:tcW w:w="947" w:type="pct"/>
            <w:tcBorders>
              <w:top w:val="nil"/>
              <w:left w:val="single" w:sz="4" w:space="0" w:color="auto"/>
              <w:bottom w:val="nil"/>
              <w:right w:val="single" w:sz="4" w:space="0" w:color="auto"/>
            </w:tcBorders>
            <w:noWrap/>
            <w:vAlign w:val="center"/>
          </w:tcPr>
          <w:p w:rsidR="00692B35" w:rsidRPr="004F3C12" w:rsidRDefault="00692B35" w:rsidP="00692B35">
            <w:pPr>
              <w:widowControl/>
              <w:jc w:val="center"/>
              <w:rPr>
                <w:rFonts w:ascii="宋体" w:cs="宋体"/>
                <w:kern w:val="0"/>
                <w:sz w:val="18"/>
                <w:szCs w:val="18"/>
              </w:rPr>
            </w:pPr>
          </w:p>
        </w:tc>
        <w:tc>
          <w:tcPr>
            <w:tcW w:w="1073" w:type="pct"/>
            <w:gridSpan w:val="2"/>
            <w:tcBorders>
              <w:top w:val="nil"/>
              <w:left w:val="single" w:sz="4" w:space="0" w:color="auto"/>
              <w:bottom w:val="nil"/>
              <w:right w:val="single" w:sz="4" w:space="0" w:color="auto"/>
            </w:tcBorders>
            <w:noWrap/>
            <w:vAlign w:val="center"/>
          </w:tcPr>
          <w:p w:rsidR="00692B35" w:rsidRPr="004F3C12" w:rsidRDefault="00692B35" w:rsidP="00692B35">
            <w:pPr>
              <w:widowControl/>
              <w:jc w:val="left"/>
              <w:rPr>
                <w:rFonts w:ascii="宋体" w:cs="宋体"/>
                <w:kern w:val="0"/>
                <w:sz w:val="18"/>
                <w:szCs w:val="18"/>
              </w:rPr>
            </w:pPr>
            <w:r w:rsidRPr="004F3C12">
              <w:rPr>
                <w:rFonts w:ascii="宋体" w:hAnsi="宋体" w:cs="宋体"/>
                <w:kern w:val="0"/>
                <w:sz w:val="18"/>
                <w:szCs w:val="18"/>
              </w:rPr>
              <w:t xml:space="preserve">       </w:t>
            </w:r>
            <w:r w:rsidRPr="004F3C12">
              <w:rPr>
                <w:rFonts w:ascii="宋体" w:hAnsi="宋体" w:cs="宋体" w:hint="eastAsia"/>
                <w:kern w:val="0"/>
                <w:sz w:val="18"/>
                <w:szCs w:val="18"/>
              </w:rPr>
              <w:t>供水</w:t>
            </w:r>
          </w:p>
        </w:tc>
        <w:tc>
          <w:tcPr>
            <w:tcW w:w="299" w:type="pct"/>
            <w:tcBorders>
              <w:top w:val="nil"/>
              <w:left w:val="single" w:sz="4" w:space="0" w:color="auto"/>
              <w:bottom w:val="nil"/>
              <w:right w:val="single" w:sz="4" w:space="0" w:color="auto"/>
            </w:tcBorders>
            <w:noWrap/>
            <w:vAlign w:val="center"/>
          </w:tcPr>
          <w:p w:rsidR="00692B35" w:rsidRPr="004F3C12" w:rsidRDefault="00692B35" w:rsidP="00692B35">
            <w:pPr>
              <w:widowControl/>
              <w:jc w:val="center"/>
              <w:rPr>
                <w:rFonts w:ascii="宋体" w:cs="宋体"/>
                <w:kern w:val="0"/>
                <w:sz w:val="18"/>
                <w:szCs w:val="18"/>
              </w:rPr>
            </w:pPr>
            <w:r w:rsidRPr="004F3C12">
              <w:rPr>
                <w:rFonts w:ascii="宋体" w:hAnsi="宋体" w:cs="宋体"/>
                <w:kern w:val="0"/>
                <w:sz w:val="18"/>
                <w:szCs w:val="18"/>
              </w:rPr>
              <w:t>19</w:t>
            </w:r>
          </w:p>
        </w:tc>
        <w:tc>
          <w:tcPr>
            <w:tcW w:w="1115" w:type="pct"/>
            <w:tcBorders>
              <w:top w:val="nil"/>
              <w:left w:val="single" w:sz="4" w:space="0" w:color="auto"/>
              <w:bottom w:val="nil"/>
            </w:tcBorders>
            <w:noWrap/>
            <w:vAlign w:val="center"/>
          </w:tcPr>
          <w:p w:rsidR="00692B35" w:rsidRPr="004F3C12" w:rsidRDefault="00692B35" w:rsidP="00692B35">
            <w:pPr>
              <w:widowControl/>
              <w:jc w:val="center"/>
              <w:rPr>
                <w:rFonts w:ascii="宋体" w:cs="宋体"/>
                <w:kern w:val="0"/>
                <w:sz w:val="18"/>
                <w:szCs w:val="18"/>
              </w:rPr>
            </w:pPr>
          </w:p>
        </w:tc>
      </w:tr>
      <w:tr w:rsidR="00692B35" w:rsidRPr="004F3C12" w:rsidTr="00F13A06">
        <w:tblPrEx>
          <w:tblBorders>
            <w:top w:val="single" w:sz="8" w:space="0" w:color="auto"/>
            <w:bottom w:val="single" w:sz="8" w:space="0" w:color="auto"/>
            <w:insideH w:val="single" w:sz="8" w:space="0" w:color="auto"/>
            <w:insideV w:val="single" w:sz="8" w:space="0" w:color="auto"/>
          </w:tblBorders>
          <w:tblLook w:val="0000" w:firstRow="0" w:lastRow="0" w:firstColumn="0" w:lastColumn="0" w:noHBand="0" w:noVBand="0"/>
        </w:tblPrEx>
        <w:trPr>
          <w:trHeight w:hRule="exact" w:val="510"/>
          <w:jc w:val="center"/>
        </w:trPr>
        <w:tc>
          <w:tcPr>
            <w:tcW w:w="1178" w:type="pct"/>
            <w:tcBorders>
              <w:top w:val="nil"/>
              <w:bottom w:val="nil"/>
              <w:right w:val="single" w:sz="4" w:space="0" w:color="auto"/>
            </w:tcBorders>
            <w:noWrap/>
            <w:vAlign w:val="center"/>
          </w:tcPr>
          <w:p w:rsidR="00692B35" w:rsidRPr="004F3C12" w:rsidRDefault="00692B35" w:rsidP="00692B35">
            <w:pPr>
              <w:widowControl/>
              <w:jc w:val="left"/>
              <w:rPr>
                <w:rFonts w:ascii="宋体" w:cs="宋体"/>
                <w:kern w:val="0"/>
                <w:sz w:val="18"/>
                <w:szCs w:val="18"/>
              </w:rPr>
            </w:pPr>
            <w:r w:rsidRPr="004F3C12">
              <w:rPr>
                <w:rFonts w:ascii="宋体" w:hAnsi="宋体" w:cs="宋体"/>
                <w:kern w:val="0"/>
                <w:sz w:val="18"/>
                <w:szCs w:val="18"/>
              </w:rPr>
              <w:t xml:space="preserve">       </w:t>
            </w:r>
            <w:r w:rsidRPr="004F3C12">
              <w:rPr>
                <w:rFonts w:ascii="宋体" w:hAnsi="宋体" w:cs="宋体" w:hint="eastAsia"/>
                <w:kern w:val="0"/>
                <w:sz w:val="18"/>
                <w:szCs w:val="18"/>
              </w:rPr>
              <w:t>国内贷款</w:t>
            </w:r>
          </w:p>
        </w:tc>
        <w:tc>
          <w:tcPr>
            <w:tcW w:w="388" w:type="pct"/>
            <w:tcBorders>
              <w:top w:val="nil"/>
              <w:left w:val="single" w:sz="4" w:space="0" w:color="auto"/>
              <w:bottom w:val="nil"/>
              <w:right w:val="single" w:sz="4" w:space="0" w:color="auto"/>
            </w:tcBorders>
            <w:noWrap/>
            <w:vAlign w:val="center"/>
          </w:tcPr>
          <w:p w:rsidR="00692B35" w:rsidRPr="004F3C12" w:rsidRDefault="00692B35" w:rsidP="00692B35">
            <w:pPr>
              <w:widowControl/>
              <w:jc w:val="center"/>
              <w:rPr>
                <w:rFonts w:ascii="宋体" w:hAnsi="宋体"/>
                <w:kern w:val="0"/>
                <w:sz w:val="18"/>
                <w:szCs w:val="18"/>
              </w:rPr>
            </w:pPr>
            <w:r w:rsidRPr="004F3C12">
              <w:rPr>
                <w:rFonts w:ascii="宋体" w:hAnsi="宋体"/>
                <w:kern w:val="0"/>
                <w:sz w:val="18"/>
                <w:szCs w:val="18"/>
              </w:rPr>
              <w:t>7</w:t>
            </w:r>
          </w:p>
        </w:tc>
        <w:tc>
          <w:tcPr>
            <w:tcW w:w="947" w:type="pct"/>
            <w:tcBorders>
              <w:top w:val="nil"/>
              <w:left w:val="single" w:sz="4" w:space="0" w:color="auto"/>
              <w:bottom w:val="nil"/>
              <w:right w:val="single" w:sz="4" w:space="0" w:color="auto"/>
            </w:tcBorders>
            <w:noWrap/>
            <w:vAlign w:val="center"/>
          </w:tcPr>
          <w:p w:rsidR="00692B35" w:rsidRPr="004F3C12" w:rsidRDefault="00692B35" w:rsidP="00692B35">
            <w:pPr>
              <w:widowControl/>
              <w:jc w:val="center"/>
              <w:rPr>
                <w:rFonts w:ascii="宋体" w:cs="宋体"/>
                <w:kern w:val="0"/>
                <w:sz w:val="18"/>
                <w:szCs w:val="18"/>
              </w:rPr>
            </w:pPr>
          </w:p>
        </w:tc>
        <w:tc>
          <w:tcPr>
            <w:tcW w:w="1073" w:type="pct"/>
            <w:gridSpan w:val="2"/>
            <w:tcBorders>
              <w:top w:val="nil"/>
              <w:left w:val="single" w:sz="4" w:space="0" w:color="auto"/>
              <w:bottom w:val="nil"/>
              <w:right w:val="single" w:sz="4" w:space="0" w:color="auto"/>
            </w:tcBorders>
            <w:noWrap/>
            <w:vAlign w:val="center"/>
          </w:tcPr>
          <w:p w:rsidR="00692B35" w:rsidRPr="004F3C12" w:rsidRDefault="00692B35" w:rsidP="00692B35">
            <w:pPr>
              <w:widowControl/>
              <w:jc w:val="left"/>
              <w:rPr>
                <w:rFonts w:ascii="宋体" w:cs="宋体"/>
                <w:kern w:val="0"/>
                <w:sz w:val="18"/>
                <w:szCs w:val="18"/>
              </w:rPr>
            </w:pPr>
            <w:r w:rsidRPr="004F3C12">
              <w:rPr>
                <w:rFonts w:ascii="宋体" w:hAnsi="宋体" w:cs="宋体"/>
                <w:kern w:val="0"/>
                <w:sz w:val="18"/>
                <w:szCs w:val="18"/>
              </w:rPr>
              <w:t xml:space="preserve">       </w:t>
            </w:r>
            <w:r w:rsidRPr="004F3C12">
              <w:rPr>
                <w:rFonts w:ascii="宋体" w:hAnsi="宋体" w:cs="宋体" w:hint="eastAsia"/>
                <w:kern w:val="0"/>
                <w:sz w:val="18"/>
                <w:szCs w:val="18"/>
              </w:rPr>
              <w:t>公共交通</w:t>
            </w:r>
          </w:p>
        </w:tc>
        <w:tc>
          <w:tcPr>
            <w:tcW w:w="299" w:type="pct"/>
            <w:tcBorders>
              <w:top w:val="nil"/>
              <w:left w:val="single" w:sz="4" w:space="0" w:color="auto"/>
              <w:bottom w:val="nil"/>
              <w:right w:val="single" w:sz="4" w:space="0" w:color="auto"/>
            </w:tcBorders>
            <w:noWrap/>
            <w:vAlign w:val="center"/>
          </w:tcPr>
          <w:p w:rsidR="00692B35" w:rsidRPr="004F3C12" w:rsidRDefault="00692B35" w:rsidP="00692B35">
            <w:pPr>
              <w:widowControl/>
              <w:jc w:val="center"/>
              <w:rPr>
                <w:rFonts w:ascii="宋体" w:cs="宋体"/>
                <w:kern w:val="0"/>
                <w:sz w:val="18"/>
                <w:szCs w:val="18"/>
              </w:rPr>
            </w:pPr>
            <w:r w:rsidRPr="004F3C12">
              <w:rPr>
                <w:rFonts w:ascii="宋体" w:hAnsi="宋体" w:cs="宋体"/>
                <w:kern w:val="0"/>
                <w:sz w:val="18"/>
                <w:szCs w:val="18"/>
              </w:rPr>
              <w:t>20</w:t>
            </w:r>
          </w:p>
        </w:tc>
        <w:tc>
          <w:tcPr>
            <w:tcW w:w="1115" w:type="pct"/>
            <w:tcBorders>
              <w:top w:val="nil"/>
              <w:left w:val="single" w:sz="4" w:space="0" w:color="auto"/>
              <w:bottom w:val="nil"/>
            </w:tcBorders>
            <w:noWrap/>
            <w:vAlign w:val="center"/>
          </w:tcPr>
          <w:p w:rsidR="00692B35" w:rsidRPr="004F3C12" w:rsidRDefault="00692B35" w:rsidP="00692B35">
            <w:pPr>
              <w:widowControl/>
              <w:jc w:val="center"/>
              <w:rPr>
                <w:rFonts w:ascii="宋体" w:cs="宋体"/>
                <w:kern w:val="0"/>
                <w:sz w:val="18"/>
                <w:szCs w:val="18"/>
              </w:rPr>
            </w:pPr>
          </w:p>
        </w:tc>
      </w:tr>
      <w:tr w:rsidR="00692B35" w:rsidRPr="004F3C12" w:rsidTr="00F13A06">
        <w:tblPrEx>
          <w:tblBorders>
            <w:top w:val="single" w:sz="8" w:space="0" w:color="auto"/>
            <w:bottom w:val="single" w:sz="8" w:space="0" w:color="auto"/>
            <w:insideH w:val="single" w:sz="8" w:space="0" w:color="auto"/>
            <w:insideV w:val="single" w:sz="8" w:space="0" w:color="auto"/>
          </w:tblBorders>
          <w:tblLook w:val="0000" w:firstRow="0" w:lastRow="0" w:firstColumn="0" w:lastColumn="0" w:noHBand="0" w:noVBand="0"/>
        </w:tblPrEx>
        <w:trPr>
          <w:trHeight w:hRule="exact" w:val="510"/>
          <w:jc w:val="center"/>
        </w:trPr>
        <w:tc>
          <w:tcPr>
            <w:tcW w:w="1178" w:type="pct"/>
            <w:tcBorders>
              <w:top w:val="nil"/>
              <w:bottom w:val="nil"/>
              <w:right w:val="single" w:sz="4" w:space="0" w:color="auto"/>
            </w:tcBorders>
            <w:noWrap/>
            <w:vAlign w:val="center"/>
          </w:tcPr>
          <w:p w:rsidR="00692B35" w:rsidRPr="004F3C12" w:rsidRDefault="00692B35" w:rsidP="00692B35">
            <w:pPr>
              <w:widowControl/>
              <w:jc w:val="left"/>
              <w:rPr>
                <w:rFonts w:ascii="宋体" w:cs="宋体"/>
                <w:kern w:val="0"/>
                <w:sz w:val="18"/>
                <w:szCs w:val="18"/>
              </w:rPr>
            </w:pPr>
            <w:r w:rsidRPr="004F3C12">
              <w:rPr>
                <w:rFonts w:ascii="宋体" w:hAnsi="宋体" w:cs="宋体"/>
                <w:kern w:val="0"/>
                <w:sz w:val="18"/>
                <w:szCs w:val="18"/>
              </w:rPr>
              <w:t xml:space="preserve">       </w:t>
            </w:r>
            <w:r w:rsidRPr="004F3C12">
              <w:rPr>
                <w:rFonts w:ascii="宋体" w:hAnsi="宋体" w:cs="宋体" w:hint="eastAsia"/>
                <w:kern w:val="0"/>
                <w:sz w:val="18"/>
                <w:szCs w:val="18"/>
              </w:rPr>
              <w:t>利用外资</w:t>
            </w:r>
          </w:p>
        </w:tc>
        <w:tc>
          <w:tcPr>
            <w:tcW w:w="388" w:type="pct"/>
            <w:tcBorders>
              <w:top w:val="nil"/>
              <w:left w:val="single" w:sz="4" w:space="0" w:color="auto"/>
              <w:bottom w:val="nil"/>
              <w:right w:val="single" w:sz="4" w:space="0" w:color="auto"/>
            </w:tcBorders>
            <w:noWrap/>
            <w:vAlign w:val="center"/>
          </w:tcPr>
          <w:p w:rsidR="00692B35" w:rsidRPr="004F3C12" w:rsidRDefault="00692B35" w:rsidP="00692B35">
            <w:pPr>
              <w:widowControl/>
              <w:jc w:val="center"/>
              <w:rPr>
                <w:rFonts w:ascii="宋体" w:hAnsi="宋体"/>
                <w:kern w:val="0"/>
                <w:sz w:val="18"/>
                <w:szCs w:val="18"/>
              </w:rPr>
            </w:pPr>
            <w:r w:rsidRPr="004F3C12">
              <w:rPr>
                <w:rFonts w:ascii="宋体" w:hAnsi="宋体"/>
                <w:kern w:val="0"/>
                <w:sz w:val="18"/>
                <w:szCs w:val="18"/>
              </w:rPr>
              <w:t>8</w:t>
            </w:r>
          </w:p>
        </w:tc>
        <w:tc>
          <w:tcPr>
            <w:tcW w:w="947" w:type="pct"/>
            <w:tcBorders>
              <w:top w:val="nil"/>
              <w:left w:val="single" w:sz="4" w:space="0" w:color="auto"/>
              <w:bottom w:val="nil"/>
              <w:right w:val="single" w:sz="4" w:space="0" w:color="auto"/>
            </w:tcBorders>
            <w:noWrap/>
            <w:vAlign w:val="center"/>
          </w:tcPr>
          <w:p w:rsidR="00692B35" w:rsidRPr="004F3C12" w:rsidRDefault="00692B35" w:rsidP="00692B35">
            <w:pPr>
              <w:widowControl/>
              <w:jc w:val="center"/>
              <w:rPr>
                <w:rFonts w:ascii="宋体" w:cs="宋体"/>
                <w:kern w:val="0"/>
                <w:sz w:val="18"/>
                <w:szCs w:val="18"/>
              </w:rPr>
            </w:pPr>
          </w:p>
        </w:tc>
        <w:tc>
          <w:tcPr>
            <w:tcW w:w="1073" w:type="pct"/>
            <w:gridSpan w:val="2"/>
            <w:tcBorders>
              <w:top w:val="nil"/>
              <w:left w:val="single" w:sz="4" w:space="0" w:color="auto"/>
              <w:bottom w:val="nil"/>
              <w:right w:val="single" w:sz="4" w:space="0" w:color="auto"/>
            </w:tcBorders>
            <w:noWrap/>
            <w:vAlign w:val="center"/>
          </w:tcPr>
          <w:p w:rsidR="00692B35" w:rsidRPr="004F3C12" w:rsidRDefault="00692B35" w:rsidP="00692B35">
            <w:pPr>
              <w:widowControl/>
              <w:jc w:val="left"/>
              <w:rPr>
                <w:rFonts w:ascii="宋体" w:cs="宋体"/>
                <w:kern w:val="0"/>
                <w:sz w:val="18"/>
                <w:szCs w:val="18"/>
              </w:rPr>
            </w:pPr>
            <w:r w:rsidRPr="004F3C12">
              <w:rPr>
                <w:rFonts w:ascii="宋体" w:hAnsi="宋体" w:cs="宋体"/>
                <w:kern w:val="0"/>
                <w:sz w:val="18"/>
                <w:szCs w:val="18"/>
              </w:rPr>
              <w:t xml:space="preserve">       </w:t>
            </w:r>
            <w:r w:rsidRPr="004F3C12">
              <w:rPr>
                <w:rFonts w:ascii="宋体" w:hAnsi="宋体" w:cs="宋体" w:hint="eastAsia"/>
                <w:kern w:val="0"/>
                <w:sz w:val="18"/>
                <w:szCs w:val="18"/>
              </w:rPr>
              <w:t>园林</w:t>
            </w:r>
          </w:p>
        </w:tc>
        <w:tc>
          <w:tcPr>
            <w:tcW w:w="299" w:type="pct"/>
            <w:tcBorders>
              <w:top w:val="nil"/>
              <w:left w:val="single" w:sz="4" w:space="0" w:color="auto"/>
              <w:bottom w:val="nil"/>
              <w:right w:val="single" w:sz="4" w:space="0" w:color="auto"/>
            </w:tcBorders>
            <w:noWrap/>
            <w:vAlign w:val="center"/>
          </w:tcPr>
          <w:p w:rsidR="00692B35" w:rsidRPr="004F3C12" w:rsidRDefault="00692B35" w:rsidP="00692B35">
            <w:pPr>
              <w:widowControl/>
              <w:jc w:val="center"/>
              <w:rPr>
                <w:rFonts w:ascii="宋体" w:cs="宋体"/>
                <w:kern w:val="0"/>
                <w:sz w:val="18"/>
                <w:szCs w:val="18"/>
              </w:rPr>
            </w:pPr>
            <w:r w:rsidRPr="004F3C12">
              <w:rPr>
                <w:rFonts w:ascii="宋体" w:hAnsi="宋体" w:cs="宋体"/>
                <w:kern w:val="0"/>
                <w:sz w:val="18"/>
                <w:szCs w:val="18"/>
              </w:rPr>
              <w:t>21</w:t>
            </w:r>
          </w:p>
        </w:tc>
        <w:tc>
          <w:tcPr>
            <w:tcW w:w="1115" w:type="pct"/>
            <w:tcBorders>
              <w:top w:val="nil"/>
              <w:left w:val="single" w:sz="4" w:space="0" w:color="auto"/>
              <w:bottom w:val="nil"/>
            </w:tcBorders>
            <w:noWrap/>
            <w:vAlign w:val="center"/>
          </w:tcPr>
          <w:p w:rsidR="00692B35" w:rsidRPr="004F3C12" w:rsidRDefault="00692B35" w:rsidP="00692B35">
            <w:pPr>
              <w:widowControl/>
              <w:jc w:val="center"/>
              <w:rPr>
                <w:rFonts w:ascii="宋体" w:cs="宋体"/>
                <w:kern w:val="0"/>
                <w:sz w:val="18"/>
                <w:szCs w:val="18"/>
              </w:rPr>
            </w:pPr>
          </w:p>
        </w:tc>
      </w:tr>
      <w:tr w:rsidR="00692B35" w:rsidRPr="004F3C12" w:rsidTr="00F13A06">
        <w:tblPrEx>
          <w:tblBorders>
            <w:top w:val="single" w:sz="8" w:space="0" w:color="auto"/>
            <w:bottom w:val="single" w:sz="8" w:space="0" w:color="auto"/>
            <w:insideH w:val="single" w:sz="8" w:space="0" w:color="auto"/>
            <w:insideV w:val="single" w:sz="8" w:space="0" w:color="auto"/>
          </w:tblBorders>
          <w:tblLook w:val="0000" w:firstRow="0" w:lastRow="0" w:firstColumn="0" w:lastColumn="0" w:noHBand="0" w:noVBand="0"/>
        </w:tblPrEx>
        <w:trPr>
          <w:trHeight w:hRule="exact" w:val="510"/>
          <w:jc w:val="center"/>
        </w:trPr>
        <w:tc>
          <w:tcPr>
            <w:tcW w:w="1178" w:type="pct"/>
            <w:tcBorders>
              <w:top w:val="nil"/>
              <w:bottom w:val="nil"/>
              <w:right w:val="single" w:sz="4" w:space="0" w:color="auto"/>
            </w:tcBorders>
            <w:noWrap/>
            <w:vAlign w:val="center"/>
          </w:tcPr>
          <w:p w:rsidR="00692B35" w:rsidRPr="004F3C12" w:rsidRDefault="00692B35" w:rsidP="00692B35">
            <w:pPr>
              <w:widowControl/>
              <w:jc w:val="left"/>
              <w:rPr>
                <w:rFonts w:ascii="宋体" w:cs="宋体"/>
                <w:kern w:val="0"/>
                <w:sz w:val="18"/>
                <w:szCs w:val="18"/>
              </w:rPr>
            </w:pPr>
            <w:r w:rsidRPr="004F3C12">
              <w:rPr>
                <w:rFonts w:ascii="宋体" w:hAnsi="宋体" w:cs="宋体"/>
                <w:kern w:val="0"/>
                <w:sz w:val="18"/>
                <w:szCs w:val="18"/>
              </w:rPr>
              <w:t xml:space="preserve">       </w:t>
            </w:r>
            <w:r w:rsidRPr="004F3C12">
              <w:rPr>
                <w:rFonts w:ascii="宋体" w:hAnsi="宋体" w:cs="宋体" w:hint="eastAsia"/>
                <w:kern w:val="0"/>
                <w:sz w:val="18"/>
                <w:szCs w:val="18"/>
              </w:rPr>
              <w:t>盘活存量</w:t>
            </w:r>
          </w:p>
        </w:tc>
        <w:tc>
          <w:tcPr>
            <w:tcW w:w="388" w:type="pct"/>
            <w:tcBorders>
              <w:top w:val="nil"/>
              <w:left w:val="single" w:sz="4" w:space="0" w:color="auto"/>
              <w:bottom w:val="nil"/>
              <w:right w:val="single" w:sz="4" w:space="0" w:color="auto"/>
            </w:tcBorders>
            <w:noWrap/>
            <w:vAlign w:val="center"/>
          </w:tcPr>
          <w:p w:rsidR="00692B35" w:rsidRPr="004F3C12" w:rsidRDefault="00692B35" w:rsidP="00692B35">
            <w:pPr>
              <w:widowControl/>
              <w:jc w:val="center"/>
              <w:rPr>
                <w:rFonts w:ascii="宋体" w:hAnsi="宋体"/>
                <w:kern w:val="0"/>
                <w:sz w:val="18"/>
                <w:szCs w:val="18"/>
              </w:rPr>
            </w:pPr>
            <w:r w:rsidRPr="004F3C12">
              <w:rPr>
                <w:rFonts w:ascii="宋体" w:hAnsi="宋体"/>
                <w:kern w:val="0"/>
                <w:sz w:val="18"/>
                <w:szCs w:val="18"/>
              </w:rPr>
              <w:t>9</w:t>
            </w:r>
          </w:p>
        </w:tc>
        <w:tc>
          <w:tcPr>
            <w:tcW w:w="947" w:type="pct"/>
            <w:tcBorders>
              <w:top w:val="nil"/>
              <w:left w:val="single" w:sz="4" w:space="0" w:color="auto"/>
              <w:bottom w:val="nil"/>
              <w:right w:val="single" w:sz="4" w:space="0" w:color="auto"/>
            </w:tcBorders>
            <w:noWrap/>
            <w:vAlign w:val="center"/>
          </w:tcPr>
          <w:p w:rsidR="00692B35" w:rsidRPr="004F3C12" w:rsidRDefault="00692B35" w:rsidP="00692B35">
            <w:pPr>
              <w:widowControl/>
              <w:jc w:val="center"/>
              <w:rPr>
                <w:rFonts w:ascii="宋体" w:cs="宋体"/>
                <w:kern w:val="0"/>
                <w:sz w:val="18"/>
                <w:szCs w:val="18"/>
              </w:rPr>
            </w:pPr>
          </w:p>
        </w:tc>
        <w:tc>
          <w:tcPr>
            <w:tcW w:w="1073" w:type="pct"/>
            <w:gridSpan w:val="2"/>
            <w:tcBorders>
              <w:top w:val="nil"/>
              <w:left w:val="single" w:sz="4" w:space="0" w:color="auto"/>
              <w:bottom w:val="nil"/>
              <w:right w:val="single" w:sz="4" w:space="0" w:color="auto"/>
            </w:tcBorders>
            <w:noWrap/>
            <w:vAlign w:val="center"/>
          </w:tcPr>
          <w:p w:rsidR="00692B35" w:rsidRPr="004F3C12" w:rsidRDefault="00692B35" w:rsidP="00692B35">
            <w:pPr>
              <w:widowControl/>
              <w:jc w:val="left"/>
              <w:rPr>
                <w:rFonts w:ascii="宋体" w:cs="宋体"/>
                <w:kern w:val="0"/>
                <w:sz w:val="18"/>
                <w:szCs w:val="18"/>
              </w:rPr>
            </w:pPr>
            <w:r w:rsidRPr="004F3C12">
              <w:rPr>
                <w:rFonts w:ascii="宋体" w:hAnsi="宋体" w:cs="宋体"/>
                <w:kern w:val="0"/>
                <w:sz w:val="18"/>
                <w:szCs w:val="18"/>
              </w:rPr>
              <w:t xml:space="preserve">       </w:t>
            </w:r>
            <w:r w:rsidRPr="004F3C12">
              <w:rPr>
                <w:rFonts w:ascii="宋体" w:hAnsi="宋体" w:cs="宋体" w:hint="eastAsia"/>
                <w:kern w:val="0"/>
                <w:sz w:val="18"/>
                <w:szCs w:val="18"/>
              </w:rPr>
              <w:t>环境卫生</w:t>
            </w:r>
          </w:p>
        </w:tc>
        <w:tc>
          <w:tcPr>
            <w:tcW w:w="299" w:type="pct"/>
            <w:tcBorders>
              <w:top w:val="nil"/>
              <w:left w:val="single" w:sz="4" w:space="0" w:color="auto"/>
              <w:bottom w:val="nil"/>
              <w:right w:val="single" w:sz="4" w:space="0" w:color="auto"/>
            </w:tcBorders>
            <w:noWrap/>
            <w:vAlign w:val="center"/>
          </w:tcPr>
          <w:p w:rsidR="00692B35" w:rsidRPr="004F3C12" w:rsidRDefault="00692B35" w:rsidP="00692B35">
            <w:pPr>
              <w:widowControl/>
              <w:jc w:val="center"/>
              <w:rPr>
                <w:rFonts w:ascii="宋体" w:cs="宋体"/>
                <w:kern w:val="0"/>
                <w:sz w:val="18"/>
                <w:szCs w:val="18"/>
              </w:rPr>
            </w:pPr>
            <w:r w:rsidRPr="004F3C12">
              <w:rPr>
                <w:rFonts w:ascii="宋体" w:hAnsi="宋体" w:cs="宋体"/>
                <w:kern w:val="0"/>
                <w:sz w:val="18"/>
                <w:szCs w:val="18"/>
              </w:rPr>
              <w:t>22</w:t>
            </w:r>
          </w:p>
        </w:tc>
        <w:tc>
          <w:tcPr>
            <w:tcW w:w="1115" w:type="pct"/>
            <w:tcBorders>
              <w:top w:val="nil"/>
              <w:left w:val="single" w:sz="4" w:space="0" w:color="auto"/>
              <w:bottom w:val="nil"/>
            </w:tcBorders>
            <w:noWrap/>
            <w:vAlign w:val="center"/>
          </w:tcPr>
          <w:p w:rsidR="00692B35" w:rsidRPr="004F3C12" w:rsidRDefault="00692B35" w:rsidP="00692B35">
            <w:pPr>
              <w:widowControl/>
              <w:jc w:val="center"/>
              <w:rPr>
                <w:rFonts w:ascii="宋体" w:cs="宋体"/>
                <w:kern w:val="0"/>
                <w:sz w:val="18"/>
                <w:szCs w:val="18"/>
              </w:rPr>
            </w:pPr>
          </w:p>
        </w:tc>
      </w:tr>
      <w:tr w:rsidR="00692B35" w:rsidRPr="004F3C12" w:rsidTr="00F13A06">
        <w:tblPrEx>
          <w:tblBorders>
            <w:top w:val="single" w:sz="8" w:space="0" w:color="auto"/>
            <w:bottom w:val="single" w:sz="8" w:space="0" w:color="auto"/>
            <w:insideH w:val="single" w:sz="8" w:space="0" w:color="auto"/>
            <w:insideV w:val="single" w:sz="8" w:space="0" w:color="auto"/>
          </w:tblBorders>
          <w:tblLook w:val="0000" w:firstRow="0" w:lastRow="0" w:firstColumn="0" w:lastColumn="0" w:noHBand="0" w:noVBand="0"/>
        </w:tblPrEx>
        <w:trPr>
          <w:trHeight w:hRule="exact" w:val="510"/>
          <w:jc w:val="center"/>
        </w:trPr>
        <w:tc>
          <w:tcPr>
            <w:tcW w:w="1178" w:type="pct"/>
            <w:tcBorders>
              <w:top w:val="nil"/>
              <w:bottom w:val="nil"/>
              <w:right w:val="single" w:sz="4" w:space="0" w:color="auto"/>
            </w:tcBorders>
            <w:noWrap/>
            <w:vAlign w:val="center"/>
          </w:tcPr>
          <w:p w:rsidR="00692B35" w:rsidRPr="004F3C12" w:rsidRDefault="00692B35" w:rsidP="00692B35">
            <w:pPr>
              <w:widowControl/>
              <w:jc w:val="left"/>
              <w:rPr>
                <w:rFonts w:ascii="宋体" w:cs="宋体"/>
                <w:kern w:val="0"/>
                <w:sz w:val="18"/>
                <w:szCs w:val="18"/>
              </w:rPr>
            </w:pPr>
            <w:r w:rsidRPr="004F3C12">
              <w:rPr>
                <w:rFonts w:ascii="宋体" w:hAnsi="宋体" w:cs="宋体"/>
                <w:kern w:val="0"/>
                <w:sz w:val="18"/>
                <w:szCs w:val="18"/>
              </w:rPr>
              <w:t xml:space="preserve">       </w:t>
            </w:r>
            <w:r w:rsidRPr="004F3C12">
              <w:rPr>
                <w:rFonts w:ascii="宋体" w:hAnsi="宋体" w:cs="宋体" w:hint="eastAsia"/>
                <w:kern w:val="0"/>
                <w:sz w:val="18"/>
                <w:szCs w:val="18"/>
              </w:rPr>
              <w:t>财政补贴</w:t>
            </w:r>
          </w:p>
        </w:tc>
        <w:tc>
          <w:tcPr>
            <w:tcW w:w="388" w:type="pct"/>
            <w:tcBorders>
              <w:top w:val="nil"/>
              <w:left w:val="single" w:sz="4" w:space="0" w:color="auto"/>
              <w:bottom w:val="nil"/>
              <w:right w:val="single" w:sz="4" w:space="0" w:color="auto"/>
            </w:tcBorders>
            <w:noWrap/>
            <w:vAlign w:val="center"/>
          </w:tcPr>
          <w:p w:rsidR="00692B35" w:rsidRPr="004F3C12" w:rsidRDefault="00692B35" w:rsidP="00692B35">
            <w:pPr>
              <w:widowControl/>
              <w:jc w:val="center"/>
              <w:rPr>
                <w:rFonts w:ascii="宋体" w:cs="宋体"/>
                <w:kern w:val="0"/>
                <w:sz w:val="18"/>
                <w:szCs w:val="18"/>
              </w:rPr>
            </w:pPr>
            <w:r w:rsidRPr="004F3C12">
              <w:rPr>
                <w:rFonts w:ascii="宋体" w:hAnsi="宋体" w:cs="宋体"/>
                <w:kern w:val="0"/>
                <w:sz w:val="18"/>
                <w:szCs w:val="18"/>
              </w:rPr>
              <w:t>10</w:t>
            </w:r>
          </w:p>
        </w:tc>
        <w:tc>
          <w:tcPr>
            <w:tcW w:w="947" w:type="pct"/>
            <w:tcBorders>
              <w:top w:val="nil"/>
              <w:left w:val="single" w:sz="4" w:space="0" w:color="auto"/>
              <w:bottom w:val="nil"/>
              <w:right w:val="single" w:sz="4" w:space="0" w:color="auto"/>
            </w:tcBorders>
            <w:noWrap/>
            <w:vAlign w:val="center"/>
          </w:tcPr>
          <w:p w:rsidR="00692B35" w:rsidRPr="004F3C12" w:rsidRDefault="00692B35" w:rsidP="00692B35">
            <w:pPr>
              <w:widowControl/>
              <w:jc w:val="center"/>
              <w:rPr>
                <w:rFonts w:ascii="宋体" w:cs="宋体"/>
                <w:kern w:val="0"/>
                <w:sz w:val="18"/>
                <w:szCs w:val="18"/>
              </w:rPr>
            </w:pPr>
          </w:p>
        </w:tc>
        <w:tc>
          <w:tcPr>
            <w:tcW w:w="1073" w:type="pct"/>
            <w:gridSpan w:val="2"/>
            <w:tcBorders>
              <w:top w:val="nil"/>
              <w:left w:val="single" w:sz="4" w:space="0" w:color="auto"/>
              <w:bottom w:val="nil"/>
              <w:right w:val="single" w:sz="4" w:space="0" w:color="auto"/>
            </w:tcBorders>
            <w:noWrap/>
            <w:vAlign w:val="center"/>
          </w:tcPr>
          <w:p w:rsidR="00692B35" w:rsidRPr="004F3C12" w:rsidRDefault="00692B35" w:rsidP="00692B35">
            <w:pPr>
              <w:widowControl/>
              <w:jc w:val="left"/>
              <w:rPr>
                <w:rFonts w:ascii="宋体" w:cs="宋体"/>
                <w:kern w:val="0"/>
                <w:sz w:val="18"/>
                <w:szCs w:val="18"/>
              </w:rPr>
            </w:pPr>
            <w:r w:rsidRPr="004F3C12">
              <w:rPr>
                <w:rFonts w:ascii="宋体" w:hAnsi="宋体" w:cs="宋体"/>
                <w:kern w:val="0"/>
                <w:sz w:val="18"/>
                <w:szCs w:val="18"/>
              </w:rPr>
              <w:t xml:space="preserve">       </w:t>
            </w:r>
            <w:r w:rsidRPr="004F3C12">
              <w:rPr>
                <w:rFonts w:ascii="宋体" w:hAnsi="宋体" w:cs="宋体" w:hint="eastAsia"/>
                <w:kern w:val="0"/>
                <w:sz w:val="18"/>
                <w:szCs w:val="18"/>
              </w:rPr>
              <w:t>还本付息</w:t>
            </w:r>
          </w:p>
        </w:tc>
        <w:tc>
          <w:tcPr>
            <w:tcW w:w="299" w:type="pct"/>
            <w:tcBorders>
              <w:top w:val="nil"/>
              <w:left w:val="single" w:sz="4" w:space="0" w:color="auto"/>
              <w:bottom w:val="nil"/>
              <w:right w:val="single" w:sz="4" w:space="0" w:color="auto"/>
            </w:tcBorders>
            <w:noWrap/>
            <w:vAlign w:val="center"/>
          </w:tcPr>
          <w:p w:rsidR="00692B35" w:rsidRPr="004F3C12" w:rsidRDefault="00692B35" w:rsidP="00692B35">
            <w:pPr>
              <w:widowControl/>
              <w:jc w:val="center"/>
              <w:rPr>
                <w:rFonts w:ascii="宋体" w:cs="宋体"/>
                <w:kern w:val="0"/>
                <w:sz w:val="18"/>
                <w:szCs w:val="18"/>
              </w:rPr>
            </w:pPr>
            <w:r w:rsidRPr="004F3C12">
              <w:rPr>
                <w:rFonts w:ascii="宋体" w:hAnsi="宋体" w:cs="宋体"/>
                <w:kern w:val="0"/>
                <w:sz w:val="18"/>
                <w:szCs w:val="18"/>
              </w:rPr>
              <w:t>23</w:t>
            </w:r>
          </w:p>
        </w:tc>
        <w:tc>
          <w:tcPr>
            <w:tcW w:w="1115" w:type="pct"/>
            <w:tcBorders>
              <w:top w:val="nil"/>
              <w:left w:val="single" w:sz="4" w:space="0" w:color="auto"/>
              <w:bottom w:val="nil"/>
            </w:tcBorders>
            <w:noWrap/>
            <w:vAlign w:val="center"/>
          </w:tcPr>
          <w:p w:rsidR="00692B35" w:rsidRPr="004F3C12" w:rsidRDefault="00692B35" w:rsidP="00692B35">
            <w:pPr>
              <w:widowControl/>
              <w:jc w:val="center"/>
              <w:rPr>
                <w:rFonts w:ascii="宋体" w:cs="宋体"/>
                <w:kern w:val="0"/>
                <w:sz w:val="18"/>
                <w:szCs w:val="18"/>
              </w:rPr>
            </w:pPr>
          </w:p>
        </w:tc>
      </w:tr>
      <w:tr w:rsidR="00692B35" w:rsidRPr="004F3C12" w:rsidTr="00F13A06">
        <w:tblPrEx>
          <w:tblBorders>
            <w:top w:val="single" w:sz="8" w:space="0" w:color="auto"/>
            <w:bottom w:val="single" w:sz="8" w:space="0" w:color="auto"/>
            <w:insideH w:val="single" w:sz="8" w:space="0" w:color="auto"/>
            <w:insideV w:val="single" w:sz="8" w:space="0" w:color="auto"/>
          </w:tblBorders>
          <w:tblLook w:val="0000" w:firstRow="0" w:lastRow="0" w:firstColumn="0" w:lastColumn="0" w:noHBand="0" w:noVBand="0"/>
        </w:tblPrEx>
        <w:trPr>
          <w:trHeight w:hRule="exact" w:val="510"/>
          <w:jc w:val="center"/>
        </w:trPr>
        <w:tc>
          <w:tcPr>
            <w:tcW w:w="1178" w:type="pct"/>
            <w:tcBorders>
              <w:top w:val="nil"/>
              <w:bottom w:val="nil"/>
              <w:right w:val="single" w:sz="4" w:space="0" w:color="auto"/>
            </w:tcBorders>
            <w:noWrap/>
            <w:vAlign w:val="center"/>
          </w:tcPr>
          <w:p w:rsidR="00692B35" w:rsidRPr="004F3C12" w:rsidRDefault="00692B35" w:rsidP="00692B35">
            <w:pPr>
              <w:widowControl/>
              <w:jc w:val="left"/>
              <w:rPr>
                <w:rFonts w:ascii="宋体" w:cs="宋体"/>
                <w:kern w:val="0"/>
                <w:sz w:val="18"/>
                <w:szCs w:val="18"/>
              </w:rPr>
            </w:pPr>
            <w:r w:rsidRPr="004F3C12">
              <w:rPr>
                <w:rFonts w:ascii="宋体" w:hAnsi="宋体" w:cs="宋体"/>
                <w:kern w:val="0"/>
                <w:sz w:val="18"/>
                <w:szCs w:val="18"/>
              </w:rPr>
              <w:t xml:space="preserve">       </w:t>
            </w:r>
            <w:r w:rsidRPr="004F3C12">
              <w:rPr>
                <w:rFonts w:ascii="宋体" w:hAnsi="宋体" w:cs="宋体" w:hint="eastAsia"/>
                <w:kern w:val="0"/>
                <w:sz w:val="18"/>
                <w:szCs w:val="18"/>
              </w:rPr>
              <w:t>其他</w:t>
            </w:r>
          </w:p>
        </w:tc>
        <w:tc>
          <w:tcPr>
            <w:tcW w:w="388" w:type="pct"/>
            <w:tcBorders>
              <w:top w:val="nil"/>
              <w:left w:val="single" w:sz="4" w:space="0" w:color="auto"/>
              <w:bottom w:val="nil"/>
              <w:right w:val="single" w:sz="4" w:space="0" w:color="auto"/>
            </w:tcBorders>
            <w:noWrap/>
            <w:vAlign w:val="center"/>
          </w:tcPr>
          <w:p w:rsidR="00692B35" w:rsidRPr="004F3C12" w:rsidRDefault="00692B35" w:rsidP="00692B35">
            <w:pPr>
              <w:widowControl/>
              <w:jc w:val="center"/>
              <w:rPr>
                <w:rFonts w:ascii="宋体" w:cs="宋体"/>
                <w:kern w:val="0"/>
                <w:sz w:val="18"/>
                <w:szCs w:val="18"/>
              </w:rPr>
            </w:pPr>
            <w:r w:rsidRPr="004F3C12">
              <w:rPr>
                <w:rFonts w:ascii="宋体" w:hAnsi="宋体" w:cs="宋体"/>
                <w:kern w:val="0"/>
                <w:sz w:val="18"/>
                <w:szCs w:val="18"/>
              </w:rPr>
              <w:t>11</w:t>
            </w:r>
          </w:p>
        </w:tc>
        <w:tc>
          <w:tcPr>
            <w:tcW w:w="947" w:type="pct"/>
            <w:tcBorders>
              <w:top w:val="nil"/>
              <w:left w:val="single" w:sz="4" w:space="0" w:color="auto"/>
              <w:bottom w:val="nil"/>
              <w:right w:val="single" w:sz="4" w:space="0" w:color="auto"/>
            </w:tcBorders>
            <w:noWrap/>
            <w:vAlign w:val="center"/>
          </w:tcPr>
          <w:p w:rsidR="00692B35" w:rsidRPr="004F3C12" w:rsidRDefault="00692B35" w:rsidP="00692B35">
            <w:pPr>
              <w:widowControl/>
              <w:jc w:val="center"/>
              <w:rPr>
                <w:rFonts w:ascii="宋体" w:cs="宋体"/>
                <w:kern w:val="0"/>
                <w:sz w:val="18"/>
                <w:szCs w:val="18"/>
              </w:rPr>
            </w:pPr>
          </w:p>
        </w:tc>
        <w:tc>
          <w:tcPr>
            <w:tcW w:w="1073" w:type="pct"/>
            <w:gridSpan w:val="2"/>
            <w:tcBorders>
              <w:top w:val="nil"/>
              <w:left w:val="single" w:sz="4" w:space="0" w:color="auto"/>
              <w:bottom w:val="nil"/>
              <w:right w:val="single" w:sz="4" w:space="0" w:color="auto"/>
            </w:tcBorders>
            <w:noWrap/>
            <w:vAlign w:val="center"/>
          </w:tcPr>
          <w:p w:rsidR="00692B35" w:rsidRPr="004F3C12" w:rsidRDefault="00692B35" w:rsidP="00692B35">
            <w:pPr>
              <w:widowControl/>
              <w:jc w:val="left"/>
              <w:rPr>
                <w:rFonts w:ascii="宋体" w:cs="宋体"/>
                <w:kern w:val="0"/>
                <w:sz w:val="18"/>
                <w:szCs w:val="18"/>
              </w:rPr>
            </w:pPr>
            <w:r w:rsidRPr="004F3C12">
              <w:rPr>
                <w:rFonts w:ascii="宋体" w:hAnsi="宋体" w:cs="宋体"/>
                <w:kern w:val="0"/>
                <w:sz w:val="18"/>
                <w:szCs w:val="18"/>
              </w:rPr>
              <w:t xml:space="preserve">       </w:t>
            </w:r>
            <w:r w:rsidRPr="004F3C12">
              <w:rPr>
                <w:rFonts w:ascii="宋体" w:hAnsi="宋体" w:cs="宋体" w:hint="eastAsia"/>
                <w:kern w:val="0"/>
                <w:sz w:val="18"/>
                <w:szCs w:val="18"/>
              </w:rPr>
              <w:t>其他</w:t>
            </w:r>
          </w:p>
        </w:tc>
        <w:tc>
          <w:tcPr>
            <w:tcW w:w="299" w:type="pct"/>
            <w:tcBorders>
              <w:top w:val="nil"/>
              <w:left w:val="single" w:sz="4" w:space="0" w:color="auto"/>
              <w:bottom w:val="nil"/>
              <w:right w:val="single" w:sz="4" w:space="0" w:color="auto"/>
            </w:tcBorders>
            <w:noWrap/>
            <w:vAlign w:val="center"/>
          </w:tcPr>
          <w:p w:rsidR="00692B35" w:rsidRPr="004F3C12" w:rsidRDefault="00692B35" w:rsidP="00692B35">
            <w:pPr>
              <w:widowControl/>
              <w:jc w:val="center"/>
              <w:rPr>
                <w:rFonts w:ascii="宋体" w:cs="宋体"/>
                <w:kern w:val="0"/>
                <w:sz w:val="18"/>
                <w:szCs w:val="18"/>
              </w:rPr>
            </w:pPr>
            <w:r w:rsidRPr="004F3C12">
              <w:rPr>
                <w:rFonts w:ascii="宋体" w:hAnsi="宋体" w:cs="宋体"/>
                <w:kern w:val="0"/>
                <w:sz w:val="18"/>
                <w:szCs w:val="18"/>
              </w:rPr>
              <w:t>24</w:t>
            </w:r>
          </w:p>
        </w:tc>
        <w:tc>
          <w:tcPr>
            <w:tcW w:w="1115" w:type="pct"/>
            <w:tcBorders>
              <w:top w:val="nil"/>
              <w:left w:val="single" w:sz="4" w:space="0" w:color="auto"/>
              <w:bottom w:val="nil"/>
            </w:tcBorders>
            <w:noWrap/>
            <w:vAlign w:val="center"/>
          </w:tcPr>
          <w:p w:rsidR="00692B35" w:rsidRPr="004F3C12" w:rsidRDefault="00692B35" w:rsidP="00692B35">
            <w:pPr>
              <w:widowControl/>
              <w:jc w:val="center"/>
              <w:rPr>
                <w:rFonts w:ascii="宋体" w:cs="宋体"/>
                <w:kern w:val="0"/>
                <w:sz w:val="18"/>
                <w:szCs w:val="18"/>
              </w:rPr>
            </w:pPr>
          </w:p>
        </w:tc>
      </w:tr>
      <w:tr w:rsidR="00692B35" w:rsidRPr="004F3C12" w:rsidTr="00F13A06">
        <w:tblPrEx>
          <w:tblBorders>
            <w:top w:val="single" w:sz="8" w:space="0" w:color="auto"/>
            <w:bottom w:val="single" w:sz="8" w:space="0" w:color="auto"/>
            <w:insideH w:val="single" w:sz="8" w:space="0" w:color="auto"/>
            <w:insideV w:val="single" w:sz="8" w:space="0" w:color="auto"/>
          </w:tblBorders>
          <w:tblLook w:val="0000" w:firstRow="0" w:lastRow="0" w:firstColumn="0" w:lastColumn="0" w:noHBand="0" w:noVBand="0"/>
        </w:tblPrEx>
        <w:trPr>
          <w:trHeight w:hRule="exact" w:val="510"/>
          <w:jc w:val="center"/>
        </w:trPr>
        <w:tc>
          <w:tcPr>
            <w:tcW w:w="1178" w:type="pct"/>
            <w:tcBorders>
              <w:top w:val="nil"/>
              <w:bottom w:val="nil"/>
              <w:right w:val="single" w:sz="4" w:space="0" w:color="auto"/>
            </w:tcBorders>
            <w:noWrap/>
            <w:vAlign w:val="center"/>
          </w:tcPr>
          <w:p w:rsidR="00692B35" w:rsidRPr="004F3C12" w:rsidRDefault="00692B35" w:rsidP="00692B35">
            <w:pPr>
              <w:widowControl/>
              <w:jc w:val="left"/>
              <w:rPr>
                <w:rFonts w:ascii="宋体" w:cs="宋体"/>
                <w:kern w:val="0"/>
                <w:sz w:val="18"/>
                <w:szCs w:val="18"/>
              </w:rPr>
            </w:pPr>
            <w:r w:rsidRPr="004F3C12">
              <w:rPr>
                <w:rFonts w:ascii="宋体" w:hAnsi="宋体" w:cs="宋体"/>
                <w:kern w:val="0"/>
                <w:sz w:val="18"/>
                <w:szCs w:val="18"/>
              </w:rPr>
              <w:t xml:space="preserve">  </w:t>
            </w:r>
            <w:r w:rsidRPr="004F3C12">
              <w:rPr>
                <w:rFonts w:ascii="宋体" w:hAnsi="宋体" w:cs="宋体" w:hint="eastAsia"/>
                <w:kern w:val="0"/>
                <w:sz w:val="18"/>
                <w:szCs w:val="18"/>
              </w:rPr>
              <w:t>上年结余</w:t>
            </w:r>
          </w:p>
        </w:tc>
        <w:tc>
          <w:tcPr>
            <w:tcW w:w="388" w:type="pct"/>
            <w:tcBorders>
              <w:top w:val="nil"/>
              <w:left w:val="single" w:sz="4" w:space="0" w:color="auto"/>
              <w:bottom w:val="nil"/>
              <w:right w:val="single" w:sz="4" w:space="0" w:color="auto"/>
            </w:tcBorders>
            <w:noWrap/>
            <w:vAlign w:val="center"/>
          </w:tcPr>
          <w:p w:rsidR="00692B35" w:rsidRPr="004F3C12" w:rsidRDefault="00692B35" w:rsidP="00692B35">
            <w:pPr>
              <w:widowControl/>
              <w:jc w:val="center"/>
              <w:rPr>
                <w:rFonts w:ascii="宋体" w:cs="宋体"/>
                <w:kern w:val="0"/>
                <w:sz w:val="18"/>
                <w:szCs w:val="18"/>
              </w:rPr>
            </w:pPr>
            <w:r w:rsidRPr="004F3C12">
              <w:rPr>
                <w:rFonts w:ascii="宋体" w:hAnsi="宋体" w:cs="宋体"/>
                <w:kern w:val="0"/>
                <w:sz w:val="18"/>
                <w:szCs w:val="18"/>
              </w:rPr>
              <w:t>12</w:t>
            </w:r>
          </w:p>
        </w:tc>
        <w:tc>
          <w:tcPr>
            <w:tcW w:w="947" w:type="pct"/>
            <w:tcBorders>
              <w:top w:val="nil"/>
              <w:left w:val="single" w:sz="4" w:space="0" w:color="auto"/>
              <w:bottom w:val="nil"/>
              <w:right w:val="single" w:sz="4" w:space="0" w:color="auto"/>
            </w:tcBorders>
            <w:noWrap/>
            <w:vAlign w:val="center"/>
          </w:tcPr>
          <w:p w:rsidR="00692B35" w:rsidRPr="004F3C12" w:rsidRDefault="00692B35" w:rsidP="00692B35">
            <w:pPr>
              <w:widowControl/>
              <w:jc w:val="center"/>
              <w:rPr>
                <w:rFonts w:ascii="宋体" w:cs="宋体"/>
                <w:kern w:val="0"/>
                <w:sz w:val="18"/>
                <w:szCs w:val="18"/>
              </w:rPr>
            </w:pPr>
          </w:p>
        </w:tc>
        <w:tc>
          <w:tcPr>
            <w:tcW w:w="1073" w:type="pct"/>
            <w:gridSpan w:val="2"/>
            <w:tcBorders>
              <w:top w:val="nil"/>
              <w:left w:val="single" w:sz="4" w:space="0" w:color="auto"/>
              <w:bottom w:val="nil"/>
              <w:right w:val="single" w:sz="4" w:space="0" w:color="auto"/>
            </w:tcBorders>
            <w:noWrap/>
            <w:vAlign w:val="center"/>
          </w:tcPr>
          <w:p w:rsidR="00692B35" w:rsidRPr="004F3C12" w:rsidRDefault="00692B35" w:rsidP="00692B35">
            <w:pPr>
              <w:widowControl/>
              <w:jc w:val="left"/>
              <w:rPr>
                <w:rFonts w:ascii="宋体" w:cs="宋体"/>
                <w:kern w:val="0"/>
                <w:sz w:val="18"/>
                <w:szCs w:val="18"/>
              </w:rPr>
            </w:pPr>
            <w:r w:rsidRPr="004F3C12">
              <w:rPr>
                <w:rFonts w:ascii="宋体" w:hAnsi="宋体" w:cs="宋体"/>
                <w:kern w:val="0"/>
                <w:sz w:val="18"/>
                <w:szCs w:val="18"/>
              </w:rPr>
              <w:t xml:space="preserve">  </w:t>
            </w:r>
            <w:r w:rsidRPr="004F3C12">
              <w:rPr>
                <w:rFonts w:ascii="宋体" w:hAnsi="宋体" w:cs="宋体" w:hint="eastAsia"/>
                <w:kern w:val="0"/>
                <w:sz w:val="18"/>
                <w:szCs w:val="18"/>
              </w:rPr>
              <w:t>本年结余</w:t>
            </w:r>
          </w:p>
        </w:tc>
        <w:tc>
          <w:tcPr>
            <w:tcW w:w="299" w:type="pct"/>
            <w:tcBorders>
              <w:top w:val="nil"/>
              <w:left w:val="single" w:sz="4" w:space="0" w:color="auto"/>
              <w:bottom w:val="nil"/>
              <w:right w:val="single" w:sz="4" w:space="0" w:color="auto"/>
            </w:tcBorders>
            <w:noWrap/>
            <w:vAlign w:val="center"/>
          </w:tcPr>
          <w:p w:rsidR="00692B35" w:rsidRPr="004F3C12" w:rsidRDefault="00692B35" w:rsidP="00692B35">
            <w:pPr>
              <w:widowControl/>
              <w:jc w:val="center"/>
              <w:rPr>
                <w:rFonts w:ascii="宋体" w:cs="宋体"/>
                <w:kern w:val="0"/>
                <w:sz w:val="18"/>
                <w:szCs w:val="18"/>
              </w:rPr>
            </w:pPr>
            <w:r w:rsidRPr="004F3C12">
              <w:rPr>
                <w:rFonts w:ascii="宋体" w:hAnsi="宋体" w:cs="宋体"/>
                <w:kern w:val="0"/>
                <w:sz w:val="18"/>
                <w:szCs w:val="18"/>
              </w:rPr>
              <w:t>25</w:t>
            </w:r>
          </w:p>
        </w:tc>
        <w:tc>
          <w:tcPr>
            <w:tcW w:w="1115" w:type="pct"/>
            <w:tcBorders>
              <w:top w:val="nil"/>
              <w:left w:val="single" w:sz="4" w:space="0" w:color="auto"/>
              <w:bottom w:val="nil"/>
            </w:tcBorders>
            <w:noWrap/>
            <w:vAlign w:val="center"/>
          </w:tcPr>
          <w:p w:rsidR="00692B35" w:rsidRPr="004F3C12" w:rsidRDefault="00692B35" w:rsidP="00692B35">
            <w:pPr>
              <w:widowControl/>
              <w:jc w:val="center"/>
              <w:rPr>
                <w:rFonts w:ascii="宋体" w:cs="宋体"/>
                <w:kern w:val="0"/>
                <w:sz w:val="18"/>
                <w:szCs w:val="18"/>
              </w:rPr>
            </w:pPr>
          </w:p>
        </w:tc>
      </w:tr>
      <w:tr w:rsidR="00692B35" w:rsidRPr="004F3C12" w:rsidTr="00F13A06">
        <w:tblPrEx>
          <w:tblBorders>
            <w:top w:val="single" w:sz="8" w:space="0" w:color="auto"/>
            <w:bottom w:val="single" w:sz="8" w:space="0" w:color="auto"/>
            <w:insideH w:val="single" w:sz="8" w:space="0" w:color="auto"/>
            <w:insideV w:val="single" w:sz="8" w:space="0" w:color="auto"/>
          </w:tblBorders>
          <w:tblLook w:val="0000" w:firstRow="0" w:lastRow="0" w:firstColumn="0" w:lastColumn="0" w:noHBand="0" w:noVBand="0"/>
        </w:tblPrEx>
        <w:trPr>
          <w:trHeight w:hRule="exact" w:val="510"/>
          <w:jc w:val="center"/>
        </w:trPr>
        <w:tc>
          <w:tcPr>
            <w:tcW w:w="1178" w:type="pct"/>
            <w:tcBorders>
              <w:top w:val="nil"/>
              <w:bottom w:val="single" w:sz="12" w:space="0" w:color="auto"/>
              <w:right w:val="single" w:sz="4" w:space="0" w:color="auto"/>
            </w:tcBorders>
            <w:noWrap/>
            <w:vAlign w:val="center"/>
          </w:tcPr>
          <w:p w:rsidR="00692B35" w:rsidRPr="004F3C12" w:rsidRDefault="00692B35" w:rsidP="00692B35">
            <w:pPr>
              <w:widowControl/>
              <w:jc w:val="center"/>
              <w:rPr>
                <w:rFonts w:ascii="宋体" w:cs="宋体"/>
                <w:kern w:val="0"/>
                <w:sz w:val="18"/>
                <w:szCs w:val="18"/>
              </w:rPr>
            </w:pPr>
            <w:r w:rsidRPr="004F3C12">
              <w:rPr>
                <w:rFonts w:ascii="宋体" w:hAnsi="宋体" w:cs="宋体" w:hint="eastAsia"/>
                <w:kern w:val="0"/>
                <w:sz w:val="18"/>
                <w:szCs w:val="18"/>
              </w:rPr>
              <w:t>合计</w:t>
            </w:r>
          </w:p>
        </w:tc>
        <w:tc>
          <w:tcPr>
            <w:tcW w:w="388" w:type="pct"/>
            <w:tcBorders>
              <w:top w:val="nil"/>
              <w:left w:val="single" w:sz="4" w:space="0" w:color="auto"/>
              <w:bottom w:val="single" w:sz="12" w:space="0" w:color="auto"/>
              <w:right w:val="single" w:sz="4" w:space="0" w:color="auto"/>
            </w:tcBorders>
            <w:noWrap/>
            <w:vAlign w:val="center"/>
          </w:tcPr>
          <w:p w:rsidR="00692B35" w:rsidRPr="004F3C12" w:rsidRDefault="00692B35" w:rsidP="00692B35">
            <w:pPr>
              <w:widowControl/>
              <w:jc w:val="center"/>
              <w:rPr>
                <w:rFonts w:ascii="宋体" w:cs="宋体"/>
                <w:kern w:val="0"/>
                <w:sz w:val="18"/>
                <w:szCs w:val="18"/>
              </w:rPr>
            </w:pPr>
            <w:r w:rsidRPr="004F3C12">
              <w:rPr>
                <w:rFonts w:ascii="宋体" w:hAnsi="宋体" w:cs="宋体"/>
                <w:kern w:val="0"/>
                <w:sz w:val="18"/>
                <w:szCs w:val="18"/>
              </w:rPr>
              <w:t>13</w:t>
            </w:r>
          </w:p>
        </w:tc>
        <w:tc>
          <w:tcPr>
            <w:tcW w:w="947" w:type="pct"/>
            <w:tcBorders>
              <w:top w:val="nil"/>
              <w:left w:val="single" w:sz="4" w:space="0" w:color="auto"/>
              <w:bottom w:val="single" w:sz="12" w:space="0" w:color="auto"/>
              <w:right w:val="single" w:sz="4" w:space="0" w:color="auto"/>
            </w:tcBorders>
            <w:noWrap/>
            <w:vAlign w:val="center"/>
          </w:tcPr>
          <w:p w:rsidR="00692B35" w:rsidRPr="004F3C12" w:rsidRDefault="00692B35" w:rsidP="00692B35">
            <w:pPr>
              <w:widowControl/>
              <w:jc w:val="center"/>
              <w:rPr>
                <w:rFonts w:ascii="宋体" w:cs="宋体"/>
                <w:kern w:val="0"/>
                <w:sz w:val="18"/>
                <w:szCs w:val="18"/>
              </w:rPr>
            </w:pPr>
          </w:p>
        </w:tc>
        <w:tc>
          <w:tcPr>
            <w:tcW w:w="1073" w:type="pct"/>
            <w:gridSpan w:val="2"/>
            <w:tcBorders>
              <w:top w:val="nil"/>
              <w:left w:val="single" w:sz="4" w:space="0" w:color="auto"/>
              <w:bottom w:val="single" w:sz="12" w:space="0" w:color="auto"/>
              <w:right w:val="single" w:sz="4" w:space="0" w:color="auto"/>
            </w:tcBorders>
            <w:noWrap/>
            <w:vAlign w:val="center"/>
          </w:tcPr>
          <w:p w:rsidR="00692B35" w:rsidRPr="004F3C12" w:rsidRDefault="00692B35" w:rsidP="00692B35">
            <w:pPr>
              <w:widowControl/>
              <w:jc w:val="center"/>
              <w:rPr>
                <w:rFonts w:ascii="宋体" w:cs="宋体"/>
                <w:kern w:val="0"/>
                <w:sz w:val="18"/>
                <w:szCs w:val="18"/>
              </w:rPr>
            </w:pPr>
            <w:r w:rsidRPr="004F3C12">
              <w:rPr>
                <w:rFonts w:ascii="宋体" w:hAnsi="宋体" w:cs="宋体" w:hint="eastAsia"/>
                <w:kern w:val="0"/>
                <w:sz w:val="18"/>
                <w:szCs w:val="18"/>
              </w:rPr>
              <w:t>合计</w:t>
            </w:r>
          </w:p>
        </w:tc>
        <w:tc>
          <w:tcPr>
            <w:tcW w:w="299" w:type="pct"/>
            <w:tcBorders>
              <w:top w:val="nil"/>
              <w:left w:val="single" w:sz="4" w:space="0" w:color="auto"/>
              <w:bottom w:val="single" w:sz="12" w:space="0" w:color="auto"/>
              <w:right w:val="single" w:sz="4" w:space="0" w:color="auto"/>
            </w:tcBorders>
            <w:noWrap/>
            <w:vAlign w:val="center"/>
          </w:tcPr>
          <w:p w:rsidR="00692B35" w:rsidRPr="004F3C12" w:rsidRDefault="00692B35" w:rsidP="00692B35">
            <w:pPr>
              <w:widowControl/>
              <w:jc w:val="center"/>
              <w:rPr>
                <w:rFonts w:ascii="宋体" w:cs="宋体"/>
                <w:kern w:val="0"/>
                <w:sz w:val="18"/>
                <w:szCs w:val="18"/>
              </w:rPr>
            </w:pPr>
            <w:r w:rsidRPr="004F3C12">
              <w:rPr>
                <w:rFonts w:ascii="宋体" w:hAnsi="宋体" w:cs="宋体"/>
                <w:kern w:val="0"/>
                <w:sz w:val="18"/>
                <w:szCs w:val="18"/>
              </w:rPr>
              <w:t>26</w:t>
            </w:r>
          </w:p>
        </w:tc>
        <w:tc>
          <w:tcPr>
            <w:tcW w:w="1115" w:type="pct"/>
            <w:tcBorders>
              <w:top w:val="nil"/>
              <w:left w:val="single" w:sz="4" w:space="0" w:color="auto"/>
              <w:bottom w:val="single" w:sz="12" w:space="0" w:color="auto"/>
            </w:tcBorders>
            <w:noWrap/>
            <w:vAlign w:val="center"/>
          </w:tcPr>
          <w:p w:rsidR="00692B35" w:rsidRPr="004F3C12" w:rsidRDefault="00692B35" w:rsidP="00692B35">
            <w:pPr>
              <w:widowControl/>
              <w:jc w:val="center"/>
              <w:rPr>
                <w:rFonts w:ascii="宋体" w:cs="宋体"/>
                <w:kern w:val="0"/>
                <w:sz w:val="18"/>
                <w:szCs w:val="18"/>
              </w:rPr>
            </w:pPr>
          </w:p>
        </w:tc>
      </w:tr>
      <w:tr w:rsidR="00692B35" w:rsidRPr="004F3C12" w:rsidTr="00592B61">
        <w:tblPrEx>
          <w:tblBorders>
            <w:top w:val="single" w:sz="8" w:space="0" w:color="auto"/>
            <w:bottom w:val="single" w:sz="8" w:space="0" w:color="auto"/>
            <w:insideH w:val="single" w:sz="8" w:space="0" w:color="auto"/>
            <w:insideV w:val="single" w:sz="8" w:space="0" w:color="auto"/>
          </w:tblBorders>
          <w:tblLook w:val="0000" w:firstRow="0" w:lastRow="0" w:firstColumn="0" w:lastColumn="0" w:noHBand="0" w:noVBand="0"/>
        </w:tblPrEx>
        <w:trPr>
          <w:trHeight w:hRule="exact" w:val="510"/>
          <w:jc w:val="center"/>
        </w:trPr>
        <w:tc>
          <w:tcPr>
            <w:tcW w:w="5000" w:type="pct"/>
            <w:gridSpan w:val="7"/>
            <w:tcBorders>
              <w:top w:val="single" w:sz="12" w:space="0" w:color="auto"/>
              <w:bottom w:val="nil"/>
            </w:tcBorders>
            <w:noWrap/>
            <w:vAlign w:val="center"/>
          </w:tcPr>
          <w:p w:rsidR="00692B35" w:rsidRPr="004F3C12" w:rsidRDefault="00692B35" w:rsidP="00DF4DA0">
            <w:pPr>
              <w:widowControl/>
              <w:jc w:val="left"/>
              <w:rPr>
                <w:rFonts w:ascii="宋体" w:cs="宋体"/>
                <w:kern w:val="0"/>
                <w:sz w:val="18"/>
                <w:szCs w:val="18"/>
              </w:rPr>
            </w:pPr>
            <w:r w:rsidRPr="004F3C12">
              <w:rPr>
                <w:rFonts w:ascii="宋体" w:hAnsi="宋体" w:hint="eastAsia"/>
                <w:kern w:val="0"/>
                <w:sz w:val="18"/>
                <w:szCs w:val="18"/>
              </w:rPr>
              <w:t>附：利用外资累计数</w:t>
            </w:r>
            <w:r w:rsidRPr="004F3C12">
              <w:rPr>
                <w:rFonts w:ascii="宋体" w:hAnsi="宋体"/>
                <w:kern w:val="0"/>
                <w:sz w:val="18"/>
                <w:szCs w:val="18"/>
                <w:u w:val="single"/>
              </w:rPr>
              <w:t xml:space="preserve">           </w:t>
            </w:r>
            <w:r w:rsidRPr="004F3C12">
              <w:rPr>
                <w:rFonts w:ascii="宋体" w:hAnsi="宋体" w:hint="eastAsia"/>
                <w:kern w:val="0"/>
                <w:sz w:val="18"/>
                <w:szCs w:val="18"/>
              </w:rPr>
              <w:t>万元。</w:t>
            </w:r>
          </w:p>
        </w:tc>
      </w:tr>
    </w:tbl>
    <w:p w:rsidR="00010A3A" w:rsidRDefault="00010A3A" w:rsidP="00973E15">
      <w:pPr>
        <w:widowControl/>
        <w:adjustRightInd w:val="0"/>
        <w:snapToGrid w:val="0"/>
        <w:spacing w:line="360" w:lineRule="auto"/>
        <w:jc w:val="distribute"/>
        <w:rPr>
          <w:rFonts w:asciiTheme="minorEastAsia" w:eastAsiaTheme="minorEastAsia" w:hAnsiTheme="minorEastAsia" w:cs="宋体"/>
          <w:kern w:val="0"/>
          <w:sz w:val="18"/>
          <w:szCs w:val="18"/>
        </w:rPr>
      </w:pPr>
    </w:p>
    <w:p w:rsidR="00973E15" w:rsidRPr="004F1614" w:rsidRDefault="00973E15" w:rsidP="00973E15">
      <w:pPr>
        <w:widowControl/>
        <w:adjustRightInd w:val="0"/>
        <w:snapToGrid w:val="0"/>
        <w:spacing w:line="360" w:lineRule="auto"/>
        <w:jc w:val="distribute"/>
        <w:rPr>
          <w:rFonts w:asciiTheme="minorEastAsia" w:eastAsiaTheme="minorEastAsia" w:hAnsiTheme="minorEastAsia" w:cs="宋体"/>
          <w:kern w:val="0"/>
          <w:sz w:val="18"/>
          <w:szCs w:val="18"/>
        </w:rPr>
      </w:pPr>
      <w:r w:rsidRPr="004F1614">
        <w:rPr>
          <w:rFonts w:asciiTheme="minorEastAsia" w:eastAsiaTheme="minorEastAsia" w:hAnsiTheme="minorEastAsia" w:cs="宋体" w:hint="eastAsia"/>
          <w:kern w:val="0"/>
          <w:sz w:val="18"/>
          <w:szCs w:val="18"/>
        </w:rPr>
        <w:t xml:space="preserve">单位负责人：            填报人：          联系电话：                     </w:t>
      </w:r>
      <w:r>
        <w:rPr>
          <w:rFonts w:asciiTheme="minorEastAsia" w:eastAsiaTheme="minorEastAsia" w:hAnsiTheme="minorEastAsia" w:cs="宋体" w:hint="eastAsia"/>
          <w:kern w:val="0"/>
          <w:sz w:val="18"/>
          <w:szCs w:val="18"/>
        </w:rPr>
        <w:t>报出日期</w:t>
      </w:r>
      <w:r w:rsidRPr="004F1614">
        <w:rPr>
          <w:rFonts w:asciiTheme="minorEastAsia" w:eastAsiaTheme="minorEastAsia" w:hAnsiTheme="minorEastAsia" w:cs="宋体" w:hint="eastAsia"/>
          <w:kern w:val="0"/>
          <w:sz w:val="18"/>
          <w:szCs w:val="18"/>
        </w:rPr>
        <w:t>：    年   月  日</w:t>
      </w:r>
    </w:p>
    <w:p w:rsidR="00692B35" w:rsidRPr="004F3C12" w:rsidRDefault="00692B35" w:rsidP="00692B35">
      <w:pPr>
        <w:spacing w:line="360" w:lineRule="auto"/>
        <w:rPr>
          <w:rFonts w:ascii="宋体" w:cs="宋体"/>
          <w:kern w:val="0"/>
          <w:sz w:val="18"/>
          <w:szCs w:val="18"/>
        </w:rPr>
      </w:pPr>
      <w:r w:rsidRPr="004F3C12">
        <w:rPr>
          <w:rFonts w:ascii="宋体" w:hAnsi="宋体" w:cs="宋体" w:hint="eastAsia"/>
          <w:kern w:val="0"/>
          <w:sz w:val="18"/>
          <w:szCs w:val="18"/>
        </w:rPr>
        <w:t>平衡关系：</w:t>
      </w:r>
      <w:r w:rsidRPr="004F3C12">
        <w:rPr>
          <w:rFonts w:ascii="宋体" w:hAnsi="宋体" w:cs="宋体"/>
          <w:kern w:val="0"/>
          <w:sz w:val="18"/>
          <w:szCs w:val="18"/>
        </w:rPr>
        <w:t>1</w:t>
      </w:r>
      <w:r>
        <w:rPr>
          <w:rFonts w:ascii="宋体" w:hAnsi="宋体" w:cs="宋体" w:hint="eastAsia"/>
          <w:kern w:val="0"/>
          <w:sz w:val="18"/>
          <w:szCs w:val="18"/>
        </w:rPr>
        <w:t>=</w:t>
      </w:r>
      <w:r w:rsidRPr="004F3C12">
        <w:rPr>
          <w:rFonts w:ascii="宋体" w:hAnsi="宋体" w:cs="宋体"/>
          <w:kern w:val="0"/>
          <w:sz w:val="18"/>
          <w:szCs w:val="18"/>
        </w:rPr>
        <w:t>2</w:t>
      </w:r>
      <w:r>
        <w:rPr>
          <w:rFonts w:ascii="宋体" w:hAnsi="宋体" w:cs="宋体" w:hint="eastAsia"/>
          <w:kern w:val="0"/>
          <w:sz w:val="18"/>
          <w:szCs w:val="18"/>
        </w:rPr>
        <w:t>+</w:t>
      </w:r>
      <w:r w:rsidRPr="004F3C12">
        <w:rPr>
          <w:rFonts w:ascii="宋体" w:hAnsi="宋体" w:cs="宋体"/>
          <w:kern w:val="0"/>
          <w:sz w:val="18"/>
          <w:szCs w:val="18"/>
        </w:rPr>
        <w:t>3</w:t>
      </w:r>
      <w:r>
        <w:rPr>
          <w:rFonts w:ascii="宋体" w:hAnsi="宋体" w:cs="宋体" w:hint="eastAsia"/>
          <w:kern w:val="0"/>
          <w:sz w:val="18"/>
          <w:szCs w:val="18"/>
        </w:rPr>
        <w:t>+</w:t>
      </w:r>
      <w:r w:rsidRPr="004F3C12">
        <w:rPr>
          <w:rFonts w:ascii="宋体" w:hAnsi="宋体" w:cs="宋体" w:hint="eastAsia"/>
          <w:kern w:val="0"/>
          <w:sz w:val="18"/>
          <w:szCs w:val="18"/>
        </w:rPr>
        <w:t>…</w:t>
      </w:r>
      <w:r>
        <w:rPr>
          <w:rFonts w:ascii="宋体" w:hAnsi="宋体" w:cs="宋体" w:hint="eastAsia"/>
          <w:kern w:val="0"/>
          <w:sz w:val="18"/>
          <w:szCs w:val="18"/>
        </w:rPr>
        <w:t>+</w:t>
      </w:r>
      <w:r w:rsidRPr="004F3C12">
        <w:rPr>
          <w:rFonts w:ascii="宋体" w:hAnsi="宋体" w:cs="宋体"/>
          <w:kern w:val="0"/>
          <w:sz w:val="18"/>
          <w:szCs w:val="18"/>
        </w:rPr>
        <w:t>11</w:t>
      </w:r>
      <w:r>
        <w:rPr>
          <w:rFonts w:ascii="宋体" w:hAnsi="宋体" w:cs="宋体" w:hint="eastAsia"/>
          <w:kern w:val="0"/>
          <w:sz w:val="18"/>
          <w:szCs w:val="18"/>
        </w:rPr>
        <w:t>；</w:t>
      </w:r>
      <w:r w:rsidRPr="004F3C12">
        <w:rPr>
          <w:rFonts w:ascii="宋体" w:hAnsi="宋体" w:cs="宋体"/>
          <w:kern w:val="0"/>
          <w:sz w:val="18"/>
          <w:szCs w:val="18"/>
        </w:rPr>
        <w:t>13</w:t>
      </w:r>
      <w:r>
        <w:rPr>
          <w:rFonts w:ascii="宋体" w:hAnsi="宋体" w:cs="宋体" w:hint="eastAsia"/>
          <w:kern w:val="0"/>
          <w:sz w:val="18"/>
          <w:szCs w:val="18"/>
        </w:rPr>
        <w:t>=</w:t>
      </w:r>
      <w:r w:rsidRPr="004F3C12">
        <w:rPr>
          <w:rFonts w:ascii="宋体" w:hAnsi="宋体" w:cs="宋体"/>
          <w:kern w:val="0"/>
          <w:sz w:val="18"/>
          <w:szCs w:val="18"/>
        </w:rPr>
        <w:t>1</w:t>
      </w:r>
      <w:r>
        <w:rPr>
          <w:rFonts w:ascii="宋体" w:hAnsi="宋体" w:cs="宋体" w:hint="eastAsia"/>
          <w:kern w:val="0"/>
          <w:sz w:val="18"/>
          <w:szCs w:val="18"/>
        </w:rPr>
        <w:t>+</w:t>
      </w:r>
      <w:r w:rsidRPr="004F3C12">
        <w:rPr>
          <w:rFonts w:ascii="宋体" w:hAnsi="宋体" w:cs="宋体"/>
          <w:kern w:val="0"/>
          <w:sz w:val="18"/>
          <w:szCs w:val="18"/>
        </w:rPr>
        <w:t>12</w:t>
      </w:r>
      <w:r>
        <w:rPr>
          <w:rFonts w:ascii="宋体" w:hAnsi="宋体" w:cs="宋体" w:hint="eastAsia"/>
          <w:kern w:val="0"/>
          <w:sz w:val="18"/>
          <w:szCs w:val="18"/>
        </w:rPr>
        <w:t>；</w:t>
      </w:r>
      <w:r w:rsidRPr="004F3C12">
        <w:rPr>
          <w:rFonts w:ascii="宋体" w:hAnsi="宋体" w:cs="宋体"/>
          <w:kern w:val="0"/>
          <w:sz w:val="18"/>
          <w:szCs w:val="18"/>
        </w:rPr>
        <w:t>13</w:t>
      </w:r>
      <w:r>
        <w:rPr>
          <w:rFonts w:ascii="宋体" w:hAnsi="宋体" w:cs="宋体" w:hint="eastAsia"/>
          <w:kern w:val="0"/>
          <w:sz w:val="18"/>
          <w:szCs w:val="18"/>
        </w:rPr>
        <w:t>=</w:t>
      </w:r>
      <w:r w:rsidRPr="004F3C12">
        <w:rPr>
          <w:rFonts w:ascii="宋体" w:hAnsi="宋体" w:cs="宋体"/>
          <w:kern w:val="0"/>
          <w:sz w:val="18"/>
          <w:szCs w:val="18"/>
        </w:rPr>
        <w:t>26</w:t>
      </w:r>
      <w:r>
        <w:rPr>
          <w:rFonts w:ascii="宋体" w:hAnsi="宋体" w:cs="宋体" w:hint="eastAsia"/>
          <w:kern w:val="0"/>
          <w:sz w:val="18"/>
          <w:szCs w:val="18"/>
        </w:rPr>
        <w:t>；</w:t>
      </w:r>
      <w:r w:rsidRPr="004F3C12">
        <w:rPr>
          <w:rFonts w:ascii="宋体" w:hAnsi="宋体" w:cs="宋体"/>
          <w:kern w:val="0"/>
          <w:sz w:val="18"/>
          <w:szCs w:val="18"/>
        </w:rPr>
        <w:t>14</w:t>
      </w:r>
      <w:r>
        <w:rPr>
          <w:rFonts w:ascii="宋体" w:hAnsi="宋体" w:cs="宋体" w:hint="eastAsia"/>
          <w:kern w:val="0"/>
          <w:sz w:val="18"/>
          <w:szCs w:val="18"/>
        </w:rPr>
        <w:t>=</w:t>
      </w:r>
      <w:r w:rsidRPr="004F3C12">
        <w:rPr>
          <w:rFonts w:ascii="宋体" w:hAnsi="宋体" w:cs="宋体"/>
          <w:kern w:val="0"/>
          <w:sz w:val="18"/>
          <w:szCs w:val="18"/>
        </w:rPr>
        <w:t>15</w:t>
      </w:r>
      <w:r>
        <w:rPr>
          <w:rFonts w:ascii="宋体" w:hAnsi="宋体" w:cs="宋体" w:hint="eastAsia"/>
          <w:kern w:val="0"/>
          <w:sz w:val="18"/>
          <w:szCs w:val="18"/>
        </w:rPr>
        <w:t>+</w:t>
      </w:r>
      <w:r w:rsidRPr="004F3C12">
        <w:rPr>
          <w:rFonts w:ascii="宋体" w:hAnsi="宋体" w:cs="宋体"/>
          <w:kern w:val="0"/>
          <w:sz w:val="18"/>
          <w:szCs w:val="18"/>
        </w:rPr>
        <w:t>16</w:t>
      </w:r>
      <w:r>
        <w:rPr>
          <w:rFonts w:ascii="宋体" w:hAnsi="宋体" w:cs="宋体" w:hint="eastAsia"/>
          <w:kern w:val="0"/>
          <w:sz w:val="18"/>
          <w:szCs w:val="18"/>
        </w:rPr>
        <w:t>+</w:t>
      </w:r>
      <w:r w:rsidRPr="004F3C12">
        <w:rPr>
          <w:rFonts w:ascii="宋体" w:hAnsi="宋体" w:cs="宋体" w:hint="eastAsia"/>
          <w:kern w:val="0"/>
          <w:sz w:val="18"/>
          <w:szCs w:val="18"/>
        </w:rPr>
        <w:t>…</w:t>
      </w:r>
      <w:r>
        <w:rPr>
          <w:rFonts w:ascii="宋体" w:hAnsi="宋体" w:cs="宋体" w:hint="eastAsia"/>
          <w:kern w:val="0"/>
          <w:sz w:val="18"/>
          <w:szCs w:val="18"/>
        </w:rPr>
        <w:t>+</w:t>
      </w:r>
      <w:r w:rsidRPr="004F3C12">
        <w:rPr>
          <w:rFonts w:ascii="宋体" w:hAnsi="宋体" w:cs="宋体"/>
          <w:kern w:val="0"/>
          <w:sz w:val="18"/>
          <w:szCs w:val="18"/>
        </w:rPr>
        <w:t>24</w:t>
      </w:r>
      <w:r>
        <w:rPr>
          <w:rFonts w:ascii="宋体" w:hAnsi="宋体" w:cs="宋体" w:hint="eastAsia"/>
          <w:kern w:val="0"/>
          <w:sz w:val="18"/>
          <w:szCs w:val="18"/>
        </w:rPr>
        <w:t>；</w:t>
      </w:r>
      <w:r w:rsidRPr="004F3C12">
        <w:rPr>
          <w:rFonts w:ascii="宋体" w:hAnsi="宋体" w:cs="宋体"/>
          <w:kern w:val="0"/>
          <w:sz w:val="18"/>
          <w:szCs w:val="18"/>
        </w:rPr>
        <w:t>26</w:t>
      </w:r>
      <w:r>
        <w:rPr>
          <w:rFonts w:ascii="宋体" w:hAnsi="宋体" w:cs="宋体" w:hint="eastAsia"/>
          <w:kern w:val="0"/>
          <w:sz w:val="18"/>
          <w:szCs w:val="18"/>
        </w:rPr>
        <w:t>=</w:t>
      </w:r>
      <w:r w:rsidRPr="004F3C12">
        <w:rPr>
          <w:rFonts w:ascii="宋体" w:hAnsi="宋体" w:cs="宋体"/>
          <w:kern w:val="0"/>
          <w:sz w:val="18"/>
          <w:szCs w:val="18"/>
        </w:rPr>
        <w:t>14</w:t>
      </w:r>
      <w:r>
        <w:rPr>
          <w:rFonts w:ascii="宋体" w:hAnsi="宋体" w:cs="宋体" w:hint="eastAsia"/>
          <w:kern w:val="0"/>
          <w:sz w:val="18"/>
          <w:szCs w:val="18"/>
        </w:rPr>
        <w:t>+</w:t>
      </w:r>
      <w:r w:rsidRPr="004F3C12">
        <w:rPr>
          <w:rFonts w:ascii="宋体" w:hAnsi="宋体" w:cs="宋体"/>
          <w:kern w:val="0"/>
          <w:sz w:val="18"/>
          <w:szCs w:val="18"/>
        </w:rPr>
        <w:t>25</w:t>
      </w:r>
      <w:r>
        <w:rPr>
          <w:rFonts w:ascii="宋体" w:hAnsi="宋体" w:cs="宋体" w:hint="eastAsia"/>
          <w:kern w:val="0"/>
          <w:sz w:val="18"/>
          <w:szCs w:val="18"/>
        </w:rPr>
        <w:t>。</w:t>
      </w:r>
    </w:p>
    <w:p w:rsidR="00692B35" w:rsidRDefault="00692B35" w:rsidP="001025B3">
      <w:pPr>
        <w:adjustRightInd w:val="0"/>
        <w:snapToGrid w:val="0"/>
        <w:jc w:val="center"/>
        <w:rPr>
          <w:rFonts w:ascii="宋体" w:cs="宋体"/>
          <w:b/>
          <w:bCs/>
          <w:kern w:val="0"/>
          <w:sz w:val="32"/>
          <w:szCs w:val="32"/>
        </w:rPr>
      </w:pPr>
    </w:p>
    <w:p w:rsidR="001025B3" w:rsidRDefault="001025B3" w:rsidP="001025B3">
      <w:pPr>
        <w:adjustRightInd w:val="0"/>
        <w:snapToGrid w:val="0"/>
        <w:jc w:val="center"/>
        <w:rPr>
          <w:rFonts w:ascii="宋体" w:cs="宋体"/>
          <w:b/>
          <w:bCs/>
          <w:kern w:val="0"/>
          <w:sz w:val="32"/>
          <w:szCs w:val="32"/>
        </w:rPr>
      </w:pPr>
    </w:p>
    <w:p w:rsidR="001025B3" w:rsidRPr="004F3C12" w:rsidRDefault="001025B3" w:rsidP="00692B35">
      <w:pPr>
        <w:jc w:val="center"/>
        <w:rPr>
          <w:rFonts w:ascii="宋体" w:cs="宋体"/>
          <w:b/>
          <w:bCs/>
          <w:kern w:val="0"/>
          <w:sz w:val="32"/>
          <w:szCs w:val="32"/>
        </w:rPr>
      </w:pPr>
    </w:p>
    <w:p w:rsidR="00692B35" w:rsidRPr="004F3C12" w:rsidRDefault="00692B35" w:rsidP="00692B35">
      <w:pPr>
        <w:jc w:val="center"/>
        <w:rPr>
          <w:rFonts w:ascii="宋体" w:cs="宋体"/>
          <w:b/>
          <w:bCs/>
          <w:kern w:val="0"/>
          <w:sz w:val="32"/>
          <w:szCs w:val="32"/>
        </w:rPr>
      </w:pPr>
    </w:p>
    <w:p w:rsidR="00692B35" w:rsidRPr="00D61A84" w:rsidRDefault="00692B35" w:rsidP="00692B35">
      <w:pPr>
        <w:adjustRightInd w:val="0"/>
        <w:snapToGrid w:val="0"/>
        <w:spacing w:line="360" w:lineRule="auto"/>
        <w:jc w:val="center"/>
        <w:rPr>
          <w:rFonts w:ascii="宋体" w:cs="宋体"/>
          <w:b/>
          <w:bCs/>
          <w:kern w:val="0"/>
          <w:sz w:val="32"/>
          <w:szCs w:val="32"/>
        </w:rPr>
      </w:pPr>
      <w:r w:rsidRPr="00D61A84">
        <w:rPr>
          <w:rFonts w:ascii="宋体" w:hAnsi="宋体" w:cs="宋体" w:hint="eastAsia"/>
          <w:b/>
          <w:bCs/>
          <w:kern w:val="0"/>
          <w:sz w:val="32"/>
          <w:szCs w:val="32"/>
        </w:rPr>
        <w:lastRenderedPageBreak/>
        <w:t>城市建设债券情况</w:t>
      </w:r>
    </w:p>
    <w:p w:rsidR="00692B35" w:rsidRPr="00D61A84" w:rsidRDefault="00D31B24" w:rsidP="00692B35">
      <w:pPr>
        <w:adjustRightInd w:val="0"/>
        <w:snapToGrid w:val="0"/>
        <w:spacing w:line="360" w:lineRule="auto"/>
        <w:jc w:val="center"/>
        <w:rPr>
          <w:rFonts w:ascii="宋体"/>
          <w:szCs w:val="21"/>
        </w:rPr>
      </w:pPr>
      <w:r>
        <w:rPr>
          <w:rFonts w:ascii="宋体" w:hAnsi="宋体"/>
          <w:szCs w:val="21"/>
        </w:rPr>
        <w:t>2019</w:t>
      </w:r>
      <w:r w:rsidR="00692B35" w:rsidRPr="00D61A84">
        <w:rPr>
          <w:rFonts w:ascii="宋体" w:hAnsi="宋体" w:hint="eastAsia"/>
          <w:szCs w:val="21"/>
        </w:rPr>
        <w:t>年</w:t>
      </w:r>
    </w:p>
    <w:tbl>
      <w:tblPr>
        <w:tblW w:w="5000" w:type="pct"/>
        <w:jc w:val="center"/>
        <w:tblLook w:val="01E0" w:firstRow="1" w:lastRow="1" w:firstColumn="1" w:lastColumn="1" w:noHBand="0" w:noVBand="0"/>
      </w:tblPr>
      <w:tblGrid>
        <w:gridCol w:w="1946"/>
        <w:gridCol w:w="755"/>
        <w:gridCol w:w="1367"/>
        <w:gridCol w:w="1414"/>
        <w:gridCol w:w="721"/>
        <w:gridCol w:w="695"/>
        <w:gridCol w:w="553"/>
        <w:gridCol w:w="719"/>
        <w:gridCol w:w="1242"/>
      </w:tblGrid>
      <w:tr w:rsidR="00692B35" w:rsidRPr="004F1614" w:rsidTr="00F13A06">
        <w:trPr>
          <w:trHeight w:hRule="exact" w:val="1701"/>
          <w:jc w:val="center"/>
        </w:trPr>
        <w:tc>
          <w:tcPr>
            <w:tcW w:w="3295" w:type="pct"/>
            <w:gridSpan w:val="5"/>
          </w:tcPr>
          <w:p w:rsidR="00692B35" w:rsidRPr="004F1614" w:rsidRDefault="00692B35" w:rsidP="00692B35">
            <w:pPr>
              <w:adjustRightInd w:val="0"/>
              <w:snapToGrid w:val="0"/>
              <w:spacing w:line="360" w:lineRule="auto"/>
              <w:rPr>
                <w:rFonts w:asciiTheme="minorEastAsia" w:eastAsiaTheme="minorEastAsia" w:hAnsiTheme="minorEastAsia"/>
                <w:sz w:val="18"/>
                <w:szCs w:val="18"/>
              </w:rPr>
            </w:pPr>
          </w:p>
          <w:p w:rsidR="00692B35" w:rsidRPr="004F1614" w:rsidRDefault="00692B35" w:rsidP="00692B35">
            <w:pPr>
              <w:adjustRightInd w:val="0"/>
              <w:snapToGrid w:val="0"/>
              <w:spacing w:line="360" w:lineRule="auto"/>
              <w:rPr>
                <w:rFonts w:asciiTheme="minorEastAsia" w:eastAsiaTheme="minorEastAsia" w:hAnsiTheme="minorEastAsia"/>
                <w:sz w:val="18"/>
                <w:szCs w:val="18"/>
              </w:rPr>
            </w:pPr>
          </w:p>
          <w:p w:rsidR="00692B35" w:rsidRPr="004F1614" w:rsidRDefault="00692B35" w:rsidP="00692B35">
            <w:pPr>
              <w:adjustRightInd w:val="0"/>
              <w:snapToGrid w:val="0"/>
              <w:spacing w:line="360" w:lineRule="auto"/>
              <w:rPr>
                <w:rFonts w:asciiTheme="minorEastAsia" w:eastAsiaTheme="minorEastAsia" w:hAnsiTheme="minorEastAsia"/>
                <w:sz w:val="18"/>
                <w:szCs w:val="18"/>
              </w:rPr>
            </w:pPr>
          </w:p>
          <w:p w:rsidR="00692B35" w:rsidRPr="004F1614" w:rsidRDefault="00692B35" w:rsidP="00692B35">
            <w:pPr>
              <w:adjustRightInd w:val="0"/>
              <w:snapToGrid w:val="0"/>
              <w:spacing w:line="360" w:lineRule="auto"/>
              <w:rPr>
                <w:rFonts w:asciiTheme="minorEastAsia" w:eastAsiaTheme="minorEastAsia" w:hAnsiTheme="minorEastAsia"/>
                <w:sz w:val="18"/>
                <w:szCs w:val="18"/>
              </w:rPr>
            </w:pPr>
          </w:p>
          <w:p w:rsidR="00692B35" w:rsidRPr="004F1614" w:rsidRDefault="00692B35" w:rsidP="00692B35">
            <w:pPr>
              <w:adjustRightInd w:val="0"/>
              <w:snapToGrid w:val="0"/>
              <w:spacing w:line="360" w:lineRule="auto"/>
              <w:rPr>
                <w:rFonts w:asciiTheme="minorEastAsia" w:eastAsiaTheme="minorEastAsia" w:hAnsiTheme="minorEastAsia"/>
                <w:sz w:val="18"/>
                <w:szCs w:val="18"/>
              </w:rPr>
            </w:pPr>
            <w:r w:rsidRPr="004F1614">
              <w:rPr>
                <w:rFonts w:asciiTheme="minorEastAsia" w:eastAsiaTheme="minorEastAsia" w:hAnsiTheme="minorEastAsia" w:hint="eastAsia"/>
                <w:sz w:val="18"/>
                <w:szCs w:val="18"/>
              </w:rPr>
              <w:t>综合单位名称</w:t>
            </w:r>
            <w:r w:rsidRPr="004F1614">
              <w:rPr>
                <w:rFonts w:asciiTheme="minorEastAsia" w:eastAsiaTheme="minorEastAsia" w:hAnsiTheme="minorEastAsia"/>
                <w:sz w:val="18"/>
                <w:szCs w:val="18"/>
              </w:rPr>
              <w:t>(</w:t>
            </w:r>
            <w:r w:rsidRPr="004F1614">
              <w:rPr>
                <w:rFonts w:asciiTheme="minorEastAsia" w:eastAsiaTheme="minorEastAsia" w:hAnsiTheme="minorEastAsia" w:hint="eastAsia"/>
                <w:sz w:val="18"/>
                <w:szCs w:val="18"/>
              </w:rPr>
              <w:t>盖章</w:t>
            </w:r>
            <w:r w:rsidRPr="004F1614">
              <w:rPr>
                <w:rFonts w:asciiTheme="minorEastAsia" w:eastAsiaTheme="minorEastAsia" w:hAnsiTheme="minorEastAsia"/>
                <w:sz w:val="18"/>
                <w:szCs w:val="18"/>
              </w:rPr>
              <w:t>)</w:t>
            </w:r>
            <w:r w:rsidRPr="004F1614">
              <w:rPr>
                <w:rFonts w:asciiTheme="minorEastAsia" w:eastAsiaTheme="minorEastAsia" w:hAnsiTheme="minorEastAsia" w:hint="eastAsia"/>
                <w:sz w:val="18"/>
                <w:szCs w:val="18"/>
              </w:rPr>
              <w:t>：</w:t>
            </w:r>
          </w:p>
        </w:tc>
        <w:tc>
          <w:tcPr>
            <w:tcW w:w="663" w:type="pct"/>
            <w:gridSpan w:val="2"/>
          </w:tcPr>
          <w:p w:rsidR="00692B35" w:rsidRPr="004F1614" w:rsidRDefault="00692B35" w:rsidP="00692B35">
            <w:pPr>
              <w:adjustRightInd w:val="0"/>
              <w:snapToGrid w:val="0"/>
              <w:spacing w:line="360" w:lineRule="auto"/>
              <w:jc w:val="distribute"/>
              <w:rPr>
                <w:rFonts w:asciiTheme="minorEastAsia" w:eastAsiaTheme="minorEastAsia" w:hAnsiTheme="minorEastAsia"/>
                <w:sz w:val="18"/>
                <w:szCs w:val="18"/>
              </w:rPr>
            </w:pPr>
            <w:r w:rsidRPr="004F1614">
              <w:rPr>
                <w:rFonts w:asciiTheme="minorEastAsia" w:eastAsiaTheme="minorEastAsia" w:hAnsiTheme="minorEastAsia" w:hint="eastAsia"/>
                <w:sz w:val="18"/>
                <w:szCs w:val="18"/>
              </w:rPr>
              <w:t>表</w:t>
            </w:r>
            <w:r w:rsidRPr="004F1614">
              <w:rPr>
                <w:rFonts w:asciiTheme="minorEastAsia" w:eastAsiaTheme="minorEastAsia" w:hAnsiTheme="minorEastAsia"/>
                <w:sz w:val="18"/>
                <w:szCs w:val="18"/>
              </w:rPr>
              <w:t xml:space="preserve">    </w:t>
            </w:r>
            <w:r w:rsidRPr="004F1614">
              <w:rPr>
                <w:rFonts w:asciiTheme="minorEastAsia" w:eastAsiaTheme="minorEastAsia" w:hAnsiTheme="minorEastAsia" w:hint="eastAsia"/>
                <w:sz w:val="18"/>
                <w:szCs w:val="18"/>
              </w:rPr>
              <w:t>号：</w:t>
            </w:r>
          </w:p>
          <w:p w:rsidR="00692B35" w:rsidRPr="004F1614" w:rsidRDefault="00692B35" w:rsidP="00692B35">
            <w:pPr>
              <w:adjustRightInd w:val="0"/>
              <w:snapToGrid w:val="0"/>
              <w:spacing w:line="360" w:lineRule="auto"/>
              <w:jc w:val="distribute"/>
              <w:rPr>
                <w:rFonts w:asciiTheme="minorEastAsia" w:eastAsiaTheme="minorEastAsia" w:hAnsiTheme="minorEastAsia"/>
                <w:sz w:val="18"/>
                <w:szCs w:val="18"/>
              </w:rPr>
            </w:pPr>
            <w:r w:rsidRPr="004F1614">
              <w:rPr>
                <w:rFonts w:asciiTheme="minorEastAsia" w:eastAsiaTheme="minorEastAsia" w:hAnsiTheme="minorEastAsia" w:hint="eastAsia"/>
                <w:sz w:val="18"/>
                <w:szCs w:val="18"/>
              </w:rPr>
              <w:t>制定机关：</w:t>
            </w:r>
          </w:p>
          <w:p w:rsidR="00692B35" w:rsidRPr="004F1614" w:rsidRDefault="00692B35" w:rsidP="00692B35">
            <w:pPr>
              <w:adjustRightInd w:val="0"/>
              <w:snapToGrid w:val="0"/>
              <w:spacing w:line="360" w:lineRule="auto"/>
              <w:jc w:val="distribute"/>
              <w:rPr>
                <w:rFonts w:asciiTheme="minorEastAsia" w:eastAsiaTheme="minorEastAsia" w:hAnsiTheme="minorEastAsia"/>
                <w:sz w:val="18"/>
                <w:szCs w:val="18"/>
              </w:rPr>
            </w:pPr>
            <w:r w:rsidRPr="004F1614">
              <w:rPr>
                <w:rFonts w:asciiTheme="minorEastAsia" w:eastAsiaTheme="minorEastAsia" w:hAnsiTheme="minorEastAsia" w:hint="eastAsia"/>
                <w:sz w:val="18"/>
                <w:szCs w:val="18"/>
              </w:rPr>
              <w:t>批准文号：</w:t>
            </w:r>
          </w:p>
          <w:p w:rsidR="00692B35" w:rsidRPr="004F1614" w:rsidRDefault="00692B35" w:rsidP="00692B35">
            <w:pPr>
              <w:adjustRightInd w:val="0"/>
              <w:snapToGrid w:val="0"/>
              <w:spacing w:line="360" w:lineRule="auto"/>
              <w:jc w:val="distribute"/>
              <w:rPr>
                <w:rFonts w:asciiTheme="minorEastAsia" w:eastAsiaTheme="minorEastAsia" w:hAnsiTheme="minorEastAsia"/>
                <w:sz w:val="18"/>
                <w:szCs w:val="18"/>
              </w:rPr>
            </w:pPr>
            <w:r w:rsidRPr="004F1614">
              <w:rPr>
                <w:rFonts w:asciiTheme="minorEastAsia" w:eastAsiaTheme="minorEastAsia" w:hAnsiTheme="minorEastAsia" w:hint="eastAsia"/>
                <w:sz w:val="18"/>
                <w:szCs w:val="18"/>
              </w:rPr>
              <w:t>有效期至：</w:t>
            </w:r>
          </w:p>
          <w:p w:rsidR="00692B35" w:rsidRPr="004F1614" w:rsidRDefault="00692B35" w:rsidP="00692B35">
            <w:pPr>
              <w:adjustRightInd w:val="0"/>
              <w:snapToGrid w:val="0"/>
              <w:spacing w:line="360" w:lineRule="auto"/>
              <w:jc w:val="distribute"/>
              <w:rPr>
                <w:rFonts w:asciiTheme="minorEastAsia" w:eastAsiaTheme="minorEastAsia" w:hAnsiTheme="minorEastAsia"/>
                <w:sz w:val="18"/>
                <w:szCs w:val="18"/>
              </w:rPr>
            </w:pPr>
            <w:r w:rsidRPr="004F1614">
              <w:rPr>
                <w:rFonts w:asciiTheme="minorEastAsia" w:eastAsiaTheme="minorEastAsia" w:hAnsiTheme="minorEastAsia" w:hint="eastAsia"/>
                <w:sz w:val="18"/>
                <w:szCs w:val="18"/>
              </w:rPr>
              <w:t>计量单位：</w:t>
            </w:r>
          </w:p>
        </w:tc>
        <w:tc>
          <w:tcPr>
            <w:tcW w:w="1042" w:type="pct"/>
            <w:gridSpan w:val="2"/>
          </w:tcPr>
          <w:p w:rsidR="00692B35" w:rsidRPr="004F1614" w:rsidRDefault="00692B35" w:rsidP="00692B35">
            <w:pPr>
              <w:adjustRightInd w:val="0"/>
              <w:snapToGrid w:val="0"/>
              <w:spacing w:line="360" w:lineRule="auto"/>
              <w:jc w:val="distribute"/>
              <w:rPr>
                <w:rFonts w:asciiTheme="minorEastAsia" w:eastAsiaTheme="minorEastAsia" w:hAnsiTheme="minorEastAsia"/>
                <w:sz w:val="18"/>
                <w:szCs w:val="18"/>
              </w:rPr>
            </w:pPr>
            <w:r w:rsidRPr="004F1614">
              <w:rPr>
                <w:rFonts w:asciiTheme="minorEastAsia" w:eastAsiaTheme="minorEastAsia" w:hAnsiTheme="minorEastAsia"/>
                <w:sz w:val="18"/>
                <w:szCs w:val="18"/>
              </w:rPr>
              <w:t>HS309</w:t>
            </w:r>
            <w:r w:rsidRPr="004F1614">
              <w:rPr>
                <w:rFonts w:asciiTheme="minorEastAsia" w:eastAsiaTheme="minorEastAsia" w:hAnsiTheme="minorEastAsia" w:hint="eastAsia"/>
                <w:sz w:val="18"/>
                <w:szCs w:val="18"/>
              </w:rPr>
              <w:t>表</w:t>
            </w:r>
          </w:p>
          <w:p w:rsidR="00692B35" w:rsidRPr="004F1614" w:rsidRDefault="00692B35" w:rsidP="00692B35">
            <w:pPr>
              <w:adjustRightInd w:val="0"/>
              <w:snapToGrid w:val="0"/>
              <w:spacing w:line="360" w:lineRule="auto"/>
              <w:jc w:val="distribute"/>
              <w:rPr>
                <w:rFonts w:asciiTheme="minorEastAsia" w:eastAsiaTheme="minorEastAsia" w:hAnsiTheme="minorEastAsia"/>
                <w:sz w:val="18"/>
                <w:szCs w:val="18"/>
              </w:rPr>
            </w:pPr>
            <w:r w:rsidRPr="004F1614">
              <w:rPr>
                <w:rFonts w:asciiTheme="minorEastAsia" w:eastAsiaTheme="minorEastAsia" w:hAnsiTheme="minorEastAsia" w:hint="eastAsia"/>
                <w:sz w:val="18"/>
                <w:szCs w:val="18"/>
              </w:rPr>
              <w:t>上海市统计局</w:t>
            </w:r>
          </w:p>
          <w:p w:rsidR="00E2215F" w:rsidRDefault="00E2215F" w:rsidP="00E2215F">
            <w:pPr>
              <w:adjustRightInd w:val="0"/>
              <w:snapToGrid w:val="0"/>
              <w:spacing w:line="360" w:lineRule="auto"/>
              <w:jc w:val="distribute"/>
              <w:rPr>
                <w:rFonts w:asciiTheme="minorEastAsia" w:eastAsiaTheme="minorEastAsia" w:hAnsiTheme="minorEastAsia"/>
                <w:sz w:val="18"/>
                <w:szCs w:val="18"/>
              </w:rPr>
            </w:pPr>
            <w:r w:rsidRPr="004F1614">
              <w:rPr>
                <w:rFonts w:asciiTheme="minorEastAsia" w:eastAsiaTheme="minorEastAsia" w:hAnsiTheme="minorEastAsia" w:hint="eastAsia"/>
                <w:sz w:val="18"/>
                <w:szCs w:val="18"/>
              </w:rPr>
              <w:t>国统制</w:t>
            </w:r>
            <w:r w:rsidRPr="007A5296">
              <w:rPr>
                <w:rFonts w:ascii="宋体" w:hAnsi="宋体" w:hint="eastAsia"/>
                <w:sz w:val="18"/>
                <w:szCs w:val="18"/>
              </w:rPr>
              <w:t>〔</w:t>
            </w:r>
            <w:r w:rsidR="00FB7033">
              <w:rPr>
                <w:rFonts w:ascii="宋体" w:hAnsi="宋体" w:hint="eastAsia"/>
                <w:sz w:val="18"/>
                <w:szCs w:val="18"/>
              </w:rPr>
              <w:t>2019</w:t>
            </w:r>
            <w:r w:rsidRPr="007A5296">
              <w:rPr>
                <w:rFonts w:ascii="宋体" w:hAnsi="宋体" w:hint="eastAsia"/>
                <w:sz w:val="18"/>
                <w:szCs w:val="18"/>
              </w:rPr>
              <w:t>〕</w:t>
            </w:r>
            <w:r w:rsidR="00E942AA">
              <w:rPr>
                <w:rFonts w:ascii="宋体" w:hAnsi="宋体" w:hint="eastAsia"/>
                <w:sz w:val="18"/>
                <w:szCs w:val="18"/>
              </w:rPr>
              <w:t>183</w:t>
            </w:r>
            <w:r w:rsidRPr="004F1614">
              <w:rPr>
                <w:rFonts w:asciiTheme="minorEastAsia" w:eastAsiaTheme="minorEastAsia" w:hAnsiTheme="minorEastAsia" w:hint="eastAsia"/>
                <w:sz w:val="18"/>
                <w:szCs w:val="18"/>
              </w:rPr>
              <w:t>号</w:t>
            </w:r>
          </w:p>
          <w:p w:rsidR="00E2215F" w:rsidRPr="004F1614" w:rsidRDefault="00E2215F" w:rsidP="00E2215F">
            <w:pPr>
              <w:adjustRightInd w:val="0"/>
              <w:snapToGrid w:val="0"/>
              <w:spacing w:line="360" w:lineRule="auto"/>
              <w:jc w:val="distribute"/>
              <w:rPr>
                <w:rFonts w:asciiTheme="minorEastAsia" w:eastAsiaTheme="minorEastAsia" w:hAnsiTheme="minorEastAsia"/>
                <w:sz w:val="18"/>
                <w:szCs w:val="18"/>
              </w:rPr>
            </w:pPr>
            <w:r>
              <w:rPr>
                <w:rFonts w:asciiTheme="minorEastAsia" w:eastAsiaTheme="minorEastAsia" w:hAnsiTheme="minorEastAsia"/>
                <w:sz w:val="18"/>
                <w:szCs w:val="18"/>
              </w:rPr>
              <w:t>2020年6月</w:t>
            </w:r>
          </w:p>
          <w:p w:rsidR="00692B35" w:rsidRPr="004F1614" w:rsidRDefault="00692B35" w:rsidP="00692B35">
            <w:pPr>
              <w:adjustRightInd w:val="0"/>
              <w:snapToGrid w:val="0"/>
              <w:spacing w:line="360" w:lineRule="auto"/>
              <w:jc w:val="distribute"/>
              <w:rPr>
                <w:rFonts w:asciiTheme="minorEastAsia" w:eastAsiaTheme="minorEastAsia" w:hAnsiTheme="minorEastAsia"/>
                <w:sz w:val="18"/>
                <w:szCs w:val="18"/>
              </w:rPr>
            </w:pPr>
            <w:r w:rsidRPr="004F1614">
              <w:rPr>
                <w:rFonts w:asciiTheme="minorEastAsia" w:eastAsiaTheme="minorEastAsia" w:hAnsiTheme="minorEastAsia" w:hint="eastAsia"/>
                <w:sz w:val="18"/>
                <w:szCs w:val="18"/>
              </w:rPr>
              <w:t>万元(取整数)</w:t>
            </w:r>
          </w:p>
        </w:tc>
      </w:tr>
      <w:tr w:rsidR="00692B35" w:rsidRPr="004F1614" w:rsidTr="00D52D6E">
        <w:tblPrEx>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Ex>
        <w:trPr>
          <w:trHeight w:hRule="exact" w:val="567"/>
          <w:jc w:val="center"/>
        </w:trPr>
        <w:tc>
          <w:tcPr>
            <w:tcW w:w="1034" w:type="pct"/>
            <w:tcBorders>
              <w:top w:val="single" w:sz="12" w:space="0" w:color="auto"/>
            </w:tcBorders>
            <w:noWrap/>
            <w:vAlign w:val="center"/>
          </w:tcPr>
          <w:p w:rsidR="00692B35" w:rsidRPr="004F1614" w:rsidRDefault="00692B35" w:rsidP="00692B3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指标名称</w:t>
            </w:r>
          </w:p>
        </w:tc>
        <w:tc>
          <w:tcPr>
            <w:tcW w:w="401" w:type="pct"/>
            <w:tcBorders>
              <w:top w:val="single" w:sz="12" w:space="0" w:color="auto"/>
            </w:tcBorders>
            <w:noWrap/>
            <w:vAlign w:val="center"/>
          </w:tcPr>
          <w:p w:rsidR="00692B35" w:rsidRPr="004F1614" w:rsidRDefault="00692B35" w:rsidP="00692B35">
            <w:pPr>
              <w:widowControl/>
              <w:jc w:val="center"/>
              <w:rPr>
                <w:rFonts w:asciiTheme="minorEastAsia" w:eastAsiaTheme="minorEastAsia" w:hAnsiTheme="minorEastAsia" w:cs="宋体"/>
                <w:kern w:val="0"/>
                <w:sz w:val="18"/>
                <w:szCs w:val="18"/>
              </w:rPr>
            </w:pPr>
            <w:r w:rsidRPr="004F1614">
              <w:rPr>
                <w:rFonts w:asciiTheme="minorEastAsia" w:eastAsiaTheme="minorEastAsia" w:hAnsiTheme="minorEastAsia" w:cs="宋体" w:hint="eastAsia"/>
                <w:kern w:val="0"/>
                <w:sz w:val="18"/>
                <w:szCs w:val="18"/>
              </w:rPr>
              <w:t>代码</w:t>
            </w:r>
          </w:p>
        </w:tc>
        <w:tc>
          <w:tcPr>
            <w:tcW w:w="726" w:type="pct"/>
            <w:tcBorders>
              <w:top w:val="single" w:sz="12" w:space="0" w:color="auto"/>
            </w:tcBorders>
            <w:noWrap/>
            <w:vAlign w:val="center"/>
          </w:tcPr>
          <w:p w:rsidR="00692B35" w:rsidRPr="004F1614" w:rsidRDefault="00692B35" w:rsidP="00692B35">
            <w:pPr>
              <w:widowControl/>
              <w:jc w:val="center"/>
              <w:rPr>
                <w:rFonts w:asciiTheme="minorEastAsia" w:eastAsiaTheme="minorEastAsia" w:hAnsiTheme="minorEastAsia" w:cs="宋体"/>
                <w:kern w:val="0"/>
                <w:sz w:val="18"/>
                <w:szCs w:val="18"/>
              </w:rPr>
            </w:pPr>
            <w:r w:rsidRPr="004F1614">
              <w:rPr>
                <w:rFonts w:asciiTheme="minorEastAsia" w:eastAsiaTheme="minorEastAsia" w:hAnsiTheme="minorEastAsia" w:cs="宋体" w:hint="eastAsia"/>
                <w:kern w:val="0"/>
                <w:sz w:val="18"/>
                <w:szCs w:val="18"/>
              </w:rPr>
              <w:t>合计</w:t>
            </w:r>
          </w:p>
        </w:tc>
        <w:tc>
          <w:tcPr>
            <w:tcW w:w="751" w:type="pct"/>
            <w:tcBorders>
              <w:top w:val="single" w:sz="12" w:space="0" w:color="auto"/>
            </w:tcBorders>
            <w:noWrap/>
            <w:vAlign w:val="center"/>
          </w:tcPr>
          <w:p w:rsidR="00692B35" w:rsidRPr="004F1614" w:rsidRDefault="00692B35" w:rsidP="00692B35">
            <w:pPr>
              <w:widowControl/>
              <w:jc w:val="center"/>
              <w:rPr>
                <w:rFonts w:asciiTheme="minorEastAsia" w:eastAsiaTheme="minorEastAsia" w:hAnsiTheme="minorEastAsia" w:cs="宋体"/>
                <w:kern w:val="0"/>
                <w:sz w:val="18"/>
                <w:szCs w:val="18"/>
              </w:rPr>
            </w:pPr>
            <w:r w:rsidRPr="004F1614">
              <w:rPr>
                <w:rFonts w:asciiTheme="minorEastAsia" w:eastAsiaTheme="minorEastAsia" w:hAnsiTheme="minorEastAsia" w:cs="宋体" w:hint="eastAsia"/>
                <w:kern w:val="0"/>
                <w:sz w:val="18"/>
                <w:szCs w:val="18"/>
              </w:rPr>
              <w:t>浦东建设债券</w:t>
            </w:r>
          </w:p>
        </w:tc>
        <w:tc>
          <w:tcPr>
            <w:tcW w:w="752" w:type="pct"/>
            <w:gridSpan w:val="2"/>
            <w:tcBorders>
              <w:top w:val="single" w:sz="12" w:space="0" w:color="auto"/>
            </w:tcBorders>
            <w:noWrap/>
            <w:vAlign w:val="center"/>
          </w:tcPr>
          <w:p w:rsidR="00692B35" w:rsidRPr="004F1614" w:rsidRDefault="00692B35" w:rsidP="00692B35">
            <w:pPr>
              <w:widowControl/>
              <w:jc w:val="center"/>
              <w:rPr>
                <w:rFonts w:asciiTheme="minorEastAsia" w:eastAsiaTheme="minorEastAsia" w:hAnsiTheme="minorEastAsia" w:cs="宋体"/>
                <w:kern w:val="0"/>
                <w:sz w:val="18"/>
                <w:szCs w:val="18"/>
              </w:rPr>
            </w:pPr>
            <w:r w:rsidRPr="004F1614">
              <w:rPr>
                <w:rFonts w:asciiTheme="minorEastAsia" w:eastAsiaTheme="minorEastAsia" w:hAnsiTheme="minorEastAsia" w:cs="宋体" w:hint="eastAsia"/>
                <w:kern w:val="0"/>
                <w:sz w:val="18"/>
                <w:szCs w:val="18"/>
              </w:rPr>
              <w:t>市政建设债券</w:t>
            </w:r>
          </w:p>
        </w:tc>
        <w:tc>
          <w:tcPr>
            <w:tcW w:w="676" w:type="pct"/>
            <w:gridSpan w:val="2"/>
            <w:tcBorders>
              <w:top w:val="single" w:sz="12" w:space="0" w:color="auto"/>
            </w:tcBorders>
            <w:noWrap/>
            <w:vAlign w:val="center"/>
          </w:tcPr>
          <w:p w:rsidR="00692B35" w:rsidRPr="004F1614" w:rsidRDefault="00692B35" w:rsidP="00692B35">
            <w:pPr>
              <w:widowControl/>
              <w:jc w:val="center"/>
              <w:rPr>
                <w:rFonts w:asciiTheme="minorEastAsia" w:eastAsiaTheme="minorEastAsia" w:hAnsiTheme="minorEastAsia" w:cs="宋体"/>
                <w:kern w:val="0"/>
                <w:sz w:val="18"/>
                <w:szCs w:val="18"/>
              </w:rPr>
            </w:pPr>
            <w:r w:rsidRPr="004F1614">
              <w:rPr>
                <w:rFonts w:asciiTheme="minorEastAsia" w:eastAsiaTheme="minorEastAsia" w:hAnsiTheme="minorEastAsia" w:cs="宋体" w:hint="eastAsia"/>
                <w:kern w:val="0"/>
                <w:sz w:val="18"/>
                <w:szCs w:val="18"/>
              </w:rPr>
              <w:t>煤气债券</w:t>
            </w:r>
          </w:p>
        </w:tc>
        <w:tc>
          <w:tcPr>
            <w:tcW w:w="660" w:type="pct"/>
            <w:tcBorders>
              <w:top w:val="single" w:sz="12" w:space="0" w:color="auto"/>
            </w:tcBorders>
            <w:noWrap/>
            <w:vAlign w:val="center"/>
          </w:tcPr>
          <w:p w:rsidR="00692B35" w:rsidRPr="004F1614" w:rsidRDefault="00692B35" w:rsidP="00692B35">
            <w:pPr>
              <w:widowControl/>
              <w:jc w:val="center"/>
              <w:rPr>
                <w:rFonts w:asciiTheme="minorEastAsia" w:eastAsiaTheme="minorEastAsia" w:hAnsiTheme="minorEastAsia" w:cs="宋体"/>
                <w:kern w:val="0"/>
                <w:sz w:val="18"/>
                <w:szCs w:val="18"/>
              </w:rPr>
            </w:pPr>
            <w:r w:rsidRPr="004F1614">
              <w:rPr>
                <w:rFonts w:asciiTheme="minorEastAsia" w:eastAsiaTheme="minorEastAsia" w:hAnsiTheme="minorEastAsia" w:cs="宋体" w:hint="eastAsia"/>
                <w:kern w:val="0"/>
                <w:sz w:val="18"/>
                <w:szCs w:val="18"/>
              </w:rPr>
              <w:t>其他债券</w:t>
            </w:r>
          </w:p>
        </w:tc>
      </w:tr>
      <w:tr w:rsidR="00692B35" w:rsidRPr="004F1614" w:rsidTr="00D52D6E">
        <w:tblPrEx>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Ex>
        <w:trPr>
          <w:trHeight w:hRule="exact" w:val="567"/>
          <w:jc w:val="center"/>
        </w:trPr>
        <w:tc>
          <w:tcPr>
            <w:tcW w:w="1034" w:type="pct"/>
            <w:noWrap/>
            <w:vAlign w:val="center"/>
          </w:tcPr>
          <w:p w:rsidR="00692B35" w:rsidRPr="004F1614" w:rsidRDefault="00692B35" w:rsidP="00692B35">
            <w:pPr>
              <w:widowControl/>
              <w:jc w:val="center"/>
              <w:rPr>
                <w:rFonts w:asciiTheme="minorEastAsia" w:eastAsiaTheme="minorEastAsia" w:hAnsiTheme="minorEastAsia" w:cs="宋体"/>
                <w:kern w:val="0"/>
                <w:sz w:val="18"/>
                <w:szCs w:val="18"/>
              </w:rPr>
            </w:pPr>
            <w:r w:rsidRPr="004F1614">
              <w:rPr>
                <w:rFonts w:asciiTheme="minorEastAsia" w:eastAsiaTheme="minorEastAsia" w:hAnsiTheme="minorEastAsia" w:cs="宋体" w:hint="eastAsia"/>
                <w:kern w:val="0"/>
                <w:sz w:val="18"/>
                <w:szCs w:val="18"/>
              </w:rPr>
              <w:t>甲</w:t>
            </w:r>
          </w:p>
        </w:tc>
        <w:tc>
          <w:tcPr>
            <w:tcW w:w="401" w:type="pct"/>
            <w:noWrap/>
            <w:vAlign w:val="center"/>
          </w:tcPr>
          <w:p w:rsidR="00692B35" w:rsidRPr="004F1614" w:rsidRDefault="00692B35" w:rsidP="00692B35">
            <w:pPr>
              <w:widowControl/>
              <w:jc w:val="center"/>
              <w:rPr>
                <w:rFonts w:asciiTheme="minorEastAsia" w:eastAsiaTheme="minorEastAsia" w:hAnsiTheme="minorEastAsia" w:cs="宋体"/>
                <w:kern w:val="0"/>
                <w:sz w:val="18"/>
                <w:szCs w:val="18"/>
              </w:rPr>
            </w:pPr>
            <w:r w:rsidRPr="004F1614">
              <w:rPr>
                <w:rFonts w:asciiTheme="minorEastAsia" w:eastAsiaTheme="minorEastAsia" w:hAnsiTheme="minorEastAsia" w:cs="宋体" w:hint="eastAsia"/>
                <w:kern w:val="0"/>
                <w:sz w:val="18"/>
                <w:szCs w:val="18"/>
              </w:rPr>
              <w:t>乙</w:t>
            </w:r>
          </w:p>
        </w:tc>
        <w:tc>
          <w:tcPr>
            <w:tcW w:w="726" w:type="pct"/>
            <w:noWrap/>
            <w:vAlign w:val="center"/>
          </w:tcPr>
          <w:p w:rsidR="00692B35" w:rsidRPr="004F1614" w:rsidRDefault="00692B35" w:rsidP="00692B35">
            <w:pPr>
              <w:widowControl/>
              <w:jc w:val="center"/>
              <w:rPr>
                <w:rFonts w:asciiTheme="minorEastAsia" w:eastAsiaTheme="minorEastAsia" w:hAnsiTheme="minorEastAsia" w:cs="宋体"/>
                <w:kern w:val="0"/>
                <w:sz w:val="18"/>
                <w:szCs w:val="18"/>
              </w:rPr>
            </w:pPr>
            <w:r w:rsidRPr="004F1614">
              <w:rPr>
                <w:rFonts w:asciiTheme="minorEastAsia" w:eastAsiaTheme="minorEastAsia" w:hAnsiTheme="minorEastAsia" w:cs="宋体" w:hint="eastAsia"/>
                <w:kern w:val="0"/>
                <w:sz w:val="18"/>
                <w:szCs w:val="18"/>
              </w:rPr>
              <w:t>⑴</w:t>
            </w:r>
          </w:p>
        </w:tc>
        <w:tc>
          <w:tcPr>
            <w:tcW w:w="751" w:type="pct"/>
            <w:noWrap/>
            <w:vAlign w:val="center"/>
          </w:tcPr>
          <w:p w:rsidR="00692B35" w:rsidRPr="004F1614" w:rsidRDefault="00692B35" w:rsidP="00692B35">
            <w:pPr>
              <w:widowControl/>
              <w:jc w:val="center"/>
              <w:rPr>
                <w:rFonts w:asciiTheme="minorEastAsia" w:eastAsiaTheme="minorEastAsia" w:hAnsiTheme="minorEastAsia" w:cs="宋体"/>
                <w:kern w:val="0"/>
                <w:sz w:val="18"/>
                <w:szCs w:val="18"/>
              </w:rPr>
            </w:pPr>
            <w:r w:rsidRPr="004F1614">
              <w:rPr>
                <w:rFonts w:asciiTheme="minorEastAsia" w:eastAsiaTheme="minorEastAsia" w:hAnsiTheme="minorEastAsia" w:cs="宋体" w:hint="eastAsia"/>
                <w:kern w:val="0"/>
                <w:sz w:val="18"/>
                <w:szCs w:val="18"/>
              </w:rPr>
              <w:t>⑵</w:t>
            </w:r>
          </w:p>
        </w:tc>
        <w:tc>
          <w:tcPr>
            <w:tcW w:w="752" w:type="pct"/>
            <w:gridSpan w:val="2"/>
            <w:noWrap/>
            <w:vAlign w:val="center"/>
          </w:tcPr>
          <w:p w:rsidR="00692B35" w:rsidRPr="004F1614" w:rsidRDefault="00692B35" w:rsidP="00692B35">
            <w:pPr>
              <w:widowControl/>
              <w:jc w:val="center"/>
              <w:rPr>
                <w:rFonts w:asciiTheme="minorEastAsia" w:eastAsiaTheme="minorEastAsia" w:hAnsiTheme="minorEastAsia" w:cs="宋体"/>
                <w:kern w:val="0"/>
                <w:sz w:val="18"/>
                <w:szCs w:val="18"/>
              </w:rPr>
            </w:pPr>
            <w:r w:rsidRPr="004F1614">
              <w:rPr>
                <w:rFonts w:asciiTheme="minorEastAsia" w:eastAsiaTheme="minorEastAsia" w:hAnsiTheme="minorEastAsia" w:cs="宋体" w:hint="eastAsia"/>
                <w:kern w:val="0"/>
                <w:sz w:val="18"/>
                <w:szCs w:val="18"/>
              </w:rPr>
              <w:t>⑶</w:t>
            </w:r>
          </w:p>
        </w:tc>
        <w:tc>
          <w:tcPr>
            <w:tcW w:w="676" w:type="pct"/>
            <w:gridSpan w:val="2"/>
            <w:noWrap/>
            <w:vAlign w:val="center"/>
          </w:tcPr>
          <w:p w:rsidR="00692B35" w:rsidRPr="004F1614" w:rsidRDefault="00692B35" w:rsidP="00692B35">
            <w:pPr>
              <w:widowControl/>
              <w:jc w:val="center"/>
              <w:rPr>
                <w:rFonts w:asciiTheme="minorEastAsia" w:eastAsiaTheme="minorEastAsia" w:hAnsiTheme="minorEastAsia" w:cs="宋体"/>
                <w:kern w:val="0"/>
                <w:sz w:val="18"/>
                <w:szCs w:val="18"/>
              </w:rPr>
            </w:pPr>
            <w:r w:rsidRPr="004F1614">
              <w:rPr>
                <w:rFonts w:asciiTheme="minorEastAsia" w:eastAsiaTheme="minorEastAsia" w:hAnsiTheme="minorEastAsia" w:cs="宋体" w:hint="eastAsia"/>
                <w:kern w:val="0"/>
                <w:sz w:val="18"/>
                <w:szCs w:val="18"/>
              </w:rPr>
              <w:t>⑷</w:t>
            </w:r>
          </w:p>
        </w:tc>
        <w:tc>
          <w:tcPr>
            <w:tcW w:w="660" w:type="pct"/>
            <w:noWrap/>
            <w:vAlign w:val="center"/>
          </w:tcPr>
          <w:p w:rsidR="00692B35" w:rsidRPr="004F1614" w:rsidRDefault="00692B35" w:rsidP="00692B35">
            <w:pPr>
              <w:widowControl/>
              <w:jc w:val="center"/>
              <w:rPr>
                <w:rFonts w:asciiTheme="minorEastAsia" w:eastAsiaTheme="minorEastAsia" w:hAnsiTheme="minorEastAsia" w:cs="宋体"/>
                <w:kern w:val="0"/>
                <w:sz w:val="18"/>
                <w:szCs w:val="18"/>
              </w:rPr>
            </w:pPr>
            <w:r w:rsidRPr="004F1614">
              <w:rPr>
                <w:rFonts w:asciiTheme="minorEastAsia" w:eastAsiaTheme="minorEastAsia" w:hAnsiTheme="minorEastAsia" w:cs="宋体" w:hint="eastAsia"/>
                <w:kern w:val="0"/>
                <w:sz w:val="18"/>
                <w:szCs w:val="18"/>
              </w:rPr>
              <w:t>⑸</w:t>
            </w:r>
          </w:p>
        </w:tc>
      </w:tr>
      <w:tr w:rsidR="00692B35" w:rsidRPr="004F1614" w:rsidTr="00D52D6E">
        <w:tblPrEx>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Ex>
        <w:trPr>
          <w:trHeight w:hRule="exact" w:val="567"/>
          <w:jc w:val="center"/>
        </w:trPr>
        <w:tc>
          <w:tcPr>
            <w:tcW w:w="1034" w:type="pct"/>
            <w:tcBorders>
              <w:bottom w:val="nil"/>
            </w:tcBorders>
            <w:noWrap/>
            <w:vAlign w:val="center"/>
          </w:tcPr>
          <w:p w:rsidR="00692B35" w:rsidRPr="004F1614" w:rsidRDefault="00692B35" w:rsidP="00692B35">
            <w:pPr>
              <w:widowControl/>
              <w:jc w:val="left"/>
              <w:rPr>
                <w:rFonts w:asciiTheme="minorEastAsia" w:eastAsiaTheme="minorEastAsia" w:hAnsiTheme="minorEastAsia" w:cs="宋体"/>
                <w:kern w:val="0"/>
                <w:sz w:val="18"/>
                <w:szCs w:val="18"/>
              </w:rPr>
            </w:pPr>
            <w:r w:rsidRPr="004F1614">
              <w:rPr>
                <w:rFonts w:asciiTheme="minorEastAsia" w:eastAsiaTheme="minorEastAsia" w:hAnsiTheme="minorEastAsia" w:cs="宋体" w:hint="eastAsia"/>
                <w:kern w:val="0"/>
                <w:sz w:val="18"/>
                <w:szCs w:val="18"/>
              </w:rPr>
              <w:t>上年余额</w:t>
            </w:r>
          </w:p>
        </w:tc>
        <w:tc>
          <w:tcPr>
            <w:tcW w:w="401" w:type="pct"/>
            <w:tcBorders>
              <w:bottom w:val="nil"/>
            </w:tcBorders>
            <w:noWrap/>
            <w:vAlign w:val="center"/>
          </w:tcPr>
          <w:p w:rsidR="00692B35" w:rsidRPr="004F1614" w:rsidRDefault="00692B35" w:rsidP="00692B35">
            <w:pPr>
              <w:widowControl/>
              <w:jc w:val="center"/>
              <w:rPr>
                <w:rFonts w:asciiTheme="minorEastAsia" w:eastAsiaTheme="minorEastAsia" w:hAnsiTheme="minorEastAsia" w:cs="宋体"/>
                <w:kern w:val="0"/>
                <w:sz w:val="18"/>
                <w:szCs w:val="18"/>
              </w:rPr>
            </w:pPr>
            <w:r w:rsidRPr="004F1614">
              <w:rPr>
                <w:rFonts w:asciiTheme="minorEastAsia" w:eastAsiaTheme="minorEastAsia" w:hAnsiTheme="minorEastAsia" w:cs="宋体"/>
                <w:kern w:val="0"/>
                <w:sz w:val="18"/>
                <w:szCs w:val="18"/>
              </w:rPr>
              <w:t>1</w:t>
            </w:r>
          </w:p>
        </w:tc>
        <w:tc>
          <w:tcPr>
            <w:tcW w:w="726" w:type="pct"/>
            <w:tcBorders>
              <w:bottom w:val="nil"/>
            </w:tcBorders>
            <w:noWrap/>
            <w:vAlign w:val="center"/>
          </w:tcPr>
          <w:p w:rsidR="00692B35" w:rsidRPr="004F1614" w:rsidRDefault="00692B35" w:rsidP="00692B35">
            <w:pPr>
              <w:widowControl/>
              <w:jc w:val="center"/>
              <w:rPr>
                <w:rFonts w:asciiTheme="minorEastAsia" w:eastAsiaTheme="minorEastAsia" w:hAnsiTheme="minorEastAsia" w:cs="宋体"/>
                <w:kern w:val="0"/>
                <w:sz w:val="18"/>
                <w:szCs w:val="18"/>
              </w:rPr>
            </w:pPr>
          </w:p>
        </w:tc>
        <w:tc>
          <w:tcPr>
            <w:tcW w:w="751" w:type="pct"/>
            <w:tcBorders>
              <w:bottom w:val="nil"/>
            </w:tcBorders>
            <w:noWrap/>
            <w:vAlign w:val="center"/>
          </w:tcPr>
          <w:p w:rsidR="00692B35" w:rsidRPr="004F1614" w:rsidRDefault="00692B35" w:rsidP="00692B35">
            <w:pPr>
              <w:widowControl/>
              <w:jc w:val="center"/>
              <w:rPr>
                <w:rFonts w:asciiTheme="minorEastAsia" w:eastAsiaTheme="minorEastAsia" w:hAnsiTheme="minorEastAsia" w:cs="宋体"/>
                <w:kern w:val="0"/>
                <w:sz w:val="18"/>
                <w:szCs w:val="18"/>
              </w:rPr>
            </w:pPr>
          </w:p>
        </w:tc>
        <w:tc>
          <w:tcPr>
            <w:tcW w:w="752" w:type="pct"/>
            <w:gridSpan w:val="2"/>
            <w:tcBorders>
              <w:bottom w:val="nil"/>
            </w:tcBorders>
            <w:noWrap/>
            <w:vAlign w:val="center"/>
          </w:tcPr>
          <w:p w:rsidR="00692B35" w:rsidRPr="004F1614" w:rsidRDefault="00692B35" w:rsidP="00692B35">
            <w:pPr>
              <w:widowControl/>
              <w:jc w:val="center"/>
              <w:rPr>
                <w:rFonts w:asciiTheme="minorEastAsia" w:eastAsiaTheme="minorEastAsia" w:hAnsiTheme="minorEastAsia" w:cs="宋体"/>
                <w:kern w:val="0"/>
                <w:sz w:val="18"/>
                <w:szCs w:val="18"/>
              </w:rPr>
            </w:pPr>
          </w:p>
        </w:tc>
        <w:tc>
          <w:tcPr>
            <w:tcW w:w="676" w:type="pct"/>
            <w:gridSpan w:val="2"/>
            <w:tcBorders>
              <w:bottom w:val="nil"/>
            </w:tcBorders>
            <w:noWrap/>
            <w:vAlign w:val="center"/>
          </w:tcPr>
          <w:p w:rsidR="00692B35" w:rsidRPr="004F1614" w:rsidRDefault="00692B35" w:rsidP="00692B35">
            <w:pPr>
              <w:widowControl/>
              <w:jc w:val="center"/>
              <w:rPr>
                <w:rFonts w:asciiTheme="minorEastAsia" w:eastAsiaTheme="minorEastAsia" w:hAnsiTheme="minorEastAsia" w:cs="宋体"/>
                <w:kern w:val="0"/>
                <w:sz w:val="18"/>
                <w:szCs w:val="18"/>
              </w:rPr>
            </w:pPr>
          </w:p>
        </w:tc>
        <w:tc>
          <w:tcPr>
            <w:tcW w:w="660" w:type="pct"/>
            <w:tcBorders>
              <w:bottom w:val="nil"/>
            </w:tcBorders>
            <w:noWrap/>
            <w:vAlign w:val="center"/>
          </w:tcPr>
          <w:p w:rsidR="00692B35" w:rsidRPr="004F1614" w:rsidRDefault="00692B35" w:rsidP="00692B35">
            <w:pPr>
              <w:widowControl/>
              <w:jc w:val="center"/>
              <w:rPr>
                <w:rFonts w:asciiTheme="minorEastAsia" w:eastAsiaTheme="minorEastAsia" w:hAnsiTheme="minorEastAsia" w:cs="宋体"/>
                <w:kern w:val="0"/>
                <w:sz w:val="18"/>
                <w:szCs w:val="18"/>
              </w:rPr>
            </w:pPr>
          </w:p>
        </w:tc>
      </w:tr>
      <w:tr w:rsidR="00692B35" w:rsidRPr="004F1614" w:rsidTr="00D52D6E">
        <w:tblPrEx>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Ex>
        <w:trPr>
          <w:trHeight w:hRule="exact" w:val="567"/>
          <w:jc w:val="center"/>
        </w:trPr>
        <w:tc>
          <w:tcPr>
            <w:tcW w:w="1034" w:type="pct"/>
            <w:tcBorders>
              <w:top w:val="nil"/>
              <w:bottom w:val="nil"/>
            </w:tcBorders>
            <w:noWrap/>
            <w:vAlign w:val="center"/>
          </w:tcPr>
          <w:p w:rsidR="00692B35" w:rsidRPr="004F1614" w:rsidRDefault="00692B35" w:rsidP="00692B35">
            <w:pPr>
              <w:widowControl/>
              <w:jc w:val="left"/>
              <w:rPr>
                <w:rFonts w:asciiTheme="minorEastAsia" w:eastAsiaTheme="minorEastAsia" w:hAnsiTheme="minorEastAsia" w:cs="宋体"/>
                <w:kern w:val="0"/>
                <w:sz w:val="18"/>
                <w:szCs w:val="18"/>
              </w:rPr>
            </w:pPr>
            <w:r w:rsidRPr="004F1614">
              <w:rPr>
                <w:rFonts w:asciiTheme="minorEastAsia" w:eastAsiaTheme="minorEastAsia" w:hAnsiTheme="minorEastAsia" w:cs="宋体" w:hint="eastAsia"/>
                <w:kern w:val="0"/>
                <w:sz w:val="18"/>
                <w:szCs w:val="18"/>
              </w:rPr>
              <w:t>当年新发行金额</w:t>
            </w:r>
          </w:p>
        </w:tc>
        <w:tc>
          <w:tcPr>
            <w:tcW w:w="401" w:type="pct"/>
            <w:tcBorders>
              <w:top w:val="nil"/>
              <w:bottom w:val="nil"/>
            </w:tcBorders>
            <w:noWrap/>
            <w:vAlign w:val="center"/>
          </w:tcPr>
          <w:p w:rsidR="00692B35" w:rsidRPr="004F1614" w:rsidRDefault="00692B35" w:rsidP="00692B35">
            <w:pPr>
              <w:widowControl/>
              <w:jc w:val="center"/>
              <w:rPr>
                <w:rFonts w:asciiTheme="minorEastAsia" w:eastAsiaTheme="minorEastAsia" w:hAnsiTheme="minorEastAsia" w:cs="宋体"/>
                <w:kern w:val="0"/>
                <w:sz w:val="18"/>
                <w:szCs w:val="18"/>
              </w:rPr>
            </w:pPr>
            <w:r w:rsidRPr="004F1614">
              <w:rPr>
                <w:rFonts w:asciiTheme="minorEastAsia" w:eastAsiaTheme="minorEastAsia" w:hAnsiTheme="minorEastAsia" w:cs="宋体"/>
                <w:kern w:val="0"/>
                <w:sz w:val="18"/>
                <w:szCs w:val="18"/>
              </w:rPr>
              <w:t>2</w:t>
            </w:r>
          </w:p>
        </w:tc>
        <w:tc>
          <w:tcPr>
            <w:tcW w:w="726" w:type="pct"/>
            <w:tcBorders>
              <w:top w:val="nil"/>
              <w:bottom w:val="nil"/>
            </w:tcBorders>
            <w:noWrap/>
            <w:vAlign w:val="center"/>
          </w:tcPr>
          <w:p w:rsidR="00692B35" w:rsidRPr="004F1614" w:rsidRDefault="00692B35" w:rsidP="00692B35">
            <w:pPr>
              <w:widowControl/>
              <w:jc w:val="center"/>
              <w:rPr>
                <w:rFonts w:asciiTheme="minorEastAsia" w:eastAsiaTheme="minorEastAsia" w:hAnsiTheme="minorEastAsia" w:cs="宋体"/>
                <w:kern w:val="0"/>
                <w:sz w:val="18"/>
                <w:szCs w:val="18"/>
              </w:rPr>
            </w:pPr>
          </w:p>
        </w:tc>
        <w:tc>
          <w:tcPr>
            <w:tcW w:w="751" w:type="pct"/>
            <w:tcBorders>
              <w:top w:val="nil"/>
              <w:bottom w:val="nil"/>
            </w:tcBorders>
            <w:noWrap/>
            <w:vAlign w:val="center"/>
          </w:tcPr>
          <w:p w:rsidR="00692B35" w:rsidRPr="004F1614" w:rsidRDefault="00692B35" w:rsidP="00692B35">
            <w:pPr>
              <w:widowControl/>
              <w:jc w:val="center"/>
              <w:rPr>
                <w:rFonts w:asciiTheme="minorEastAsia" w:eastAsiaTheme="minorEastAsia" w:hAnsiTheme="minorEastAsia" w:cs="宋体"/>
                <w:kern w:val="0"/>
                <w:sz w:val="18"/>
                <w:szCs w:val="18"/>
              </w:rPr>
            </w:pPr>
          </w:p>
        </w:tc>
        <w:tc>
          <w:tcPr>
            <w:tcW w:w="752" w:type="pct"/>
            <w:gridSpan w:val="2"/>
            <w:tcBorders>
              <w:top w:val="nil"/>
              <w:bottom w:val="nil"/>
            </w:tcBorders>
            <w:noWrap/>
            <w:vAlign w:val="center"/>
          </w:tcPr>
          <w:p w:rsidR="00692B35" w:rsidRPr="004F1614" w:rsidRDefault="00692B35" w:rsidP="00692B35">
            <w:pPr>
              <w:widowControl/>
              <w:jc w:val="center"/>
              <w:rPr>
                <w:rFonts w:asciiTheme="minorEastAsia" w:eastAsiaTheme="minorEastAsia" w:hAnsiTheme="minorEastAsia" w:cs="宋体"/>
                <w:kern w:val="0"/>
                <w:sz w:val="18"/>
                <w:szCs w:val="18"/>
              </w:rPr>
            </w:pPr>
          </w:p>
        </w:tc>
        <w:tc>
          <w:tcPr>
            <w:tcW w:w="676" w:type="pct"/>
            <w:gridSpan w:val="2"/>
            <w:tcBorders>
              <w:top w:val="nil"/>
              <w:bottom w:val="nil"/>
            </w:tcBorders>
            <w:noWrap/>
            <w:vAlign w:val="center"/>
          </w:tcPr>
          <w:p w:rsidR="00692B35" w:rsidRPr="004F1614" w:rsidRDefault="00692B35" w:rsidP="00692B35">
            <w:pPr>
              <w:widowControl/>
              <w:jc w:val="center"/>
              <w:rPr>
                <w:rFonts w:asciiTheme="minorEastAsia" w:eastAsiaTheme="minorEastAsia" w:hAnsiTheme="minorEastAsia" w:cs="宋体"/>
                <w:kern w:val="0"/>
                <w:sz w:val="18"/>
                <w:szCs w:val="18"/>
              </w:rPr>
            </w:pPr>
          </w:p>
        </w:tc>
        <w:tc>
          <w:tcPr>
            <w:tcW w:w="660" w:type="pct"/>
            <w:tcBorders>
              <w:top w:val="nil"/>
              <w:bottom w:val="nil"/>
            </w:tcBorders>
            <w:noWrap/>
            <w:vAlign w:val="center"/>
          </w:tcPr>
          <w:p w:rsidR="00692B35" w:rsidRPr="004F1614" w:rsidRDefault="00692B35" w:rsidP="00692B35">
            <w:pPr>
              <w:widowControl/>
              <w:jc w:val="center"/>
              <w:rPr>
                <w:rFonts w:asciiTheme="minorEastAsia" w:eastAsiaTheme="minorEastAsia" w:hAnsiTheme="minorEastAsia" w:cs="宋体"/>
                <w:kern w:val="0"/>
                <w:sz w:val="18"/>
                <w:szCs w:val="18"/>
              </w:rPr>
            </w:pPr>
          </w:p>
        </w:tc>
      </w:tr>
      <w:tr w:rsidR="00692B35" w:rsidRPr="004F1614" w:rsidTr="00D52D6E">
        <w:tblPrEx>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Ex>
        <w:trPr>
          <w:trHeight w:hRule="exact" w:val="567"/>
          <w:jc w:val="center"/>
        </w:trPr>
        <w:tc>
          <w:tcPr>
            <w:tcW w:w="1034" w:type="pct"/>
            <w:tcBorders>
              <w:top w:val="nil"/>
              <w:bottom w:val="nil"/>
            </w:tcBorders>
            <w:noWrap/>
            <w:vAlign w:val="center"/>
          </w:tcPr>
          <w:p w:rsidR="00692B35" w:rsidRPr="004F1614" w:rsidRDefault="00692B35" w:rsidP="00692B35">
            <w:pPr>
              <w:widowControl/>
              <w:jc w:val="left"/>
              <w:rPr>
                <w:rFonts w:asciiTheme="minorEastAsia" w:eastAsiaTheme="minorEastAsia" w:hAnsiTheme="minorEastAsia" w:cs="宋体"/>
                <w:kern w:val="0"/>
                <w:sz w:val="18"/>
                <w:szCs w:val="18"/>
              </w:rPr>
            </w:pPr>
            <w:r w:rsidRPr="004F1614">
              <w:rPr>
                <w:rFonts w:asciiTheme="minorEastAsia" w:eastAsiaTheme="minorEastAsia" w:hAnsiTheme="minorEastAsia" w:cs="宋体" w:hint="eastAsia"/>
                <w:kern w:val="0"/>
                <w:sz w:val="18"/>
                <w:szCs w:val="18"/>
              </w:rPr>
              <w:t>当年兑付本金</w:t>
            </w:r>
          </w:p>
        </w:tc>
        <w:tc>
          <w:tcPr>
            <w:tcW w:w="401" w:type="pct"/>
            <w:tcBorders>
              <w:top w:val="nil"/>
              <w:bottom w:val="nil"/>
            </w:tcBorders>
            <w:noWrap/>
            <w:vAlign w:val="center"/>
          </w:tcPr>
          <w:p w:rsidR="00692B35" w:rsidRPr="004F1614" w:rsidRDefault="00692B35" w:rsidP="00692B35">
            <w:pPr>
              <w:widowControl/>
              <w:jc w:val="center"/>
              <w:rPr>
                <w:rFonts w:asciiTheme="minorEastAsia" w:eastAsiaTheme="minorEastAsia" w:hAnsiTheme="minorEastAsia" w:cs="宋体"/>
                <w:kern w:val="0"/>
                <w:sz w:val="18"/>
                <w:szCs w:val="18"/>
              </w:rPr>
            </w:pPr>
            <w:r w:rsidRPr="004F1614">
              <w:rPr>
                <w:rFonts w:asciiTheme="minorEastAsia" w:eastAsiaTheme="minorEastAsia" w:hAnsiTheme="minorEastAsia" w:cs="宋体"/>
                <w:kern w:val="0"/>
                <w:sz w:val="18"/>
                <w:szCs w:val="18"/>
              </w:rPr>
              <w:t>3</w:t>
            </w:r>
          </w:p>
        </w:tc>
        <w:tc>
          <w:tcPr>
            <w:tcW w:w="726" w:type="pct"/>
            <w:tcBorders>
              <w:top w:val="nil"/>
              <w:bottom w:val="nil"/>
            </w:tcBorders>
            <w:noWrap/>
            <w:vAlign w:val="center"/>
          </w:tcPr>
          <w:p w:rsidR="00692B35" w:rsidRPr="004F1614" w:rsidRDefault="00692B35" w:rsidP="00692B35">
            <w:pPr>
              <w:widowControl/>
              <w:jc w:val="center"/>
              <w:rPr>
                <w:rFonts w:asciiTheme="minorEastAsia" w:eastAsiaTheme="minorEastAsia" w:hAnsiTheme="minorEastAsia" w:cs="宋体"/>
                <w:kern w:val="0"/>
                <w:sz w:val="18"/>
                <w:szCs w:val="18"/>
              </w:rPr>
            </w:pPr>
          </w:p>
        </w:tc>
        <w:tc>
          <w:tcPr>
            <w:tcW w:w="751" w:type="pct"/>
            <w:tcBorders>
              <w:top w:val="nil"/>
              <w:bottom w:val="nil"/>
            </w:tcBorders>
            <w:noWrap/>
            <w:vAlign w:val="center"/>
          </w:tcPr>
          <w:p w:rsidR="00692B35" w:rsidRPr="004F1614" w:rsidRDefault="00692B35" w:rsidP="00692B35">
            <w:pPr>
              <w:widowControl/>
              <w:jc w:val="center"/>
              <w:rPr>
                <w:rFonts w:asciiTheme="minorEastAsia" w:eastAsiaTheme="minorEastAsia" w:hAnsiTheme="minorEastAsia" w:cs="宋体"/>
                <w:kern w:val="0"/>
                <w:sz w:val="18"/>
                <w:szCs w:val="18"/>
              </w:rPr>
            </w:pPr>
          </w:p>
        </w:tc>
        <w:tc>
          <w:tcPr>
            <w:tcW w:w="752" w:type="pct"/>
            <w:gridSpan w:val="2"/>
            <w:tcBorders>
              <w:top w:val="nil"/>
              <w:bottom w:val="nil"/>
            </w:tcBorders>
            <w:noWrap/>
            <w:vAlign w:val="center"/>
          </w:tcPr>
          <w:p w:rsidR="00692B35" w:rsidRPr="004F1614" w:rsidRDefault="00692B35" w:rsidP="00692B35">
            <w:pPr>
              <w:widowControl/>
              <w:jc w:val="center"/>
              <w:rPr>
                <w:rFonts w:asciiTheme="minorEastAsia" w:eastAsiaTheme="minorEastAsia" w:hAnsiTheme="minorEastAsia" w:cs="宋体"/>
                <w:kern w:val="0"/>
                <w:sz w:val="18"/>
                <w:szCs w:val="18"/>
              </w:rPr>
            </w:pPr>
          </w:p>
        </w:tc>
        <w:tc>
          <w:tcPr>
            <w:tcW w:w="676" w:type="pct"/>
            <w:gridSpan w:val="2"/>
            <w:tcBorders>
              <w:top w:val="nil"/>
              <w:bottom w:val="nil"/>
            </w:tcBorders>
            <w:noWrap/>
            <w:vAlign w:val="center"/>
          </w:tcPr>
          <w:p w:rsidR="00692B35" w:rsidRPr="004F1614" w:rsidRDefault="00692B35" w:rsidP="00692B35">
            <w:pPr>
              <w:widowControl/>
              <w:jc w:val="center"/>
              <w:rPr>
                <w:rFonts w:asciiTheme="minorEastAsia" w:eastAsiaTheme="minorEastAsia" w:hAnsiTheme="minorEastAsia" w:cs="宋体"/>
                <w:kern w:val="0"/>
                <w:sz w:val="18"/>
                <w:szCs w:val="18"/>
              </w:rPr>
            </w:pPr>
          </w:p>
        </w:tc>
        <w:tc>
          <w:tcPr>
            <w:tcW w:w="660" w:type="pct"/>
            <w:tcBorders>
              <w:top w:val="nil"/>
              <w:bottom w:val="nil"/>
            </w:tcBorders>
            <w:noWrap/>
            <w:vAlign w:val="center"/>
          </w:tcPr>
          <w:p w:rsidR="00692B35" w:rsidRPr="004F1614" w:rsidRDefault="00692B35" w:rsidP="00692B35">
            <w:pPr>
              <w:widowControl/>
              <w:jc w:val="center"/>
              <w:rPr>
                <w:rFonts w:asciiTheme="minorEastAsia" w:eastAsiaTheme="minorEastAsia" w:hAnsiTheme="minorEastAsia" w:cs="宋体"/>
                <w:kern w:val="0"/>
                <w:sz w:val="18"/>
                <w:szCs w:val="18"/>
              </w:rPr>
            </w:pPr>
          </w:p>
        </w:tc>
      </w:tr>
      <w:tr w:rsidR="00692B35" w:rsidRPr="004F1614" w:rsidTr="00D52D6E">
        <w:tblPrEx>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Ex>
        <w:trPr>
          <w:trHeight w:hRule="exact" w:val="567"/>
          <w:jc w:val="center"/>
        </w:trPr>
        <w:tc>
          <w:tcPr>
            <w:tcW w:w="1034" w:type="pct"/>
            <w:tcBorders>
              <w:top w:val="nil"/>
              <w:bottom w:val="nil"/>
            </w:tcBorders>
            <w:noWrap/>
            <w:vAlign w:val="center"/>
          </w:tcPr>
          <w:p w:rsidR="00692B35" w:rsidRPr="004F1614" w:rsidRDefault="00692B35" w:rsidP="00692B35">
            <w:pPr>
              <w:widowControl/>
              <w:jc w:val="left"/>
              <w:rPr>
                <w:rFonts w:asciiTheme="minorEastAsia" w:eastAsiaTheme="minorEastAsia" w:hAnsiTheme="minorEastAsia" w:cs="宋体"/>
                <w:kern w:val="0"/>
                <w:sz w:val="18"/>
                <w:szCs w:val="18"/>
              </w:rPr>
            </w:pPr>
            <w:r w:rsidRPr="004F1614">
              <w:rPr>
                <w:rFonts w:asciiTheme="minorEastAsia" w:eastAsiaTheme="minorEastAsia" w:hAnsiTheme="minorEastAsia" w:cs="宋体" w:hint="eastAsia"/>
                <w:kern w:val="0"/>
                <w:sz w:val="18"/>
                <w:szCs w:val="18"/>
              </w:rPr>
              <w:t>本年余额</w:t>
            </w:r>
          </w:p>
        </w:tc>
        <w:tc>
          <w:tcPr>
            <w:tcW w:w="401" w:type="pct"/>
            <w:tcBorders>
              <w:top w:val="nil"/>
              <w:bottom w:val="nil"/>
            </w:tcBorders>
            <w:noWrap/>
            <w:vAlign w:val="center"/>
          </w:tcPr>
          <w:p w:rsidR="00692B35" w:rsidRPr="004F1614" w:rsidRDefault="00692B35" w:rsidP="00692B35">
            <w:pPr>
              <w:widowControl/>
              <w:jc w:val="center"/>
              <w:rPr>
                <w:rFonts w:asciiTheme="minorEastAsia" w:eastAsiaTheme="minorEastAsia" w:hAnsiTheme="minorEastAsia" w:cs="宋体"/>
                <w:kern w:val="0"/>
                <w:sz w:val="18"/>
                <w:szCs w:val="18"/>
              </w:rPr>
            </w:pPr>
            <w:r w:rsidRPr="004F1614">
              <w:rPr>
                <w:rFonts w:asciiTheme="minorEastAsia" w:eastAsiaTheme="minorEastAsia" w:hAnsiTheme="minorEastAsia" w:cs="宋体"/>
                <w:kern w:val="0"/>
                <w:sz w:val="18"/>
                <w:szCs w:val="18"/>
              </w:rPr>
              <w:t>4</w:t>
            </w:r>
          </w:p>
        </w:tc>
        <w:tc>
          <w:tcPr>
            <w:tcW w:w="726" w:type="pct"/>
            <w:tcBorders>
              <w:top w:val="nil"/>
              <w:bottom w:val="nil"/>
            </w:tcBorders>
            <w:noWrap/>
            <w:vAlign w:val="center"/>
          </w:tcPr>
          <w:p w:rsidR="00692B35" w:rsidRPr="004F1614" w:rsidRDefault="00692B35" w:rsidP="00692B35">
            <w:pPr>
              <w:widowControl/>
              <w:jc w:val="center"/>
              <w:rPr>
                <w:rFonts w:asciiTheme="minorEastAsia" w:eastAsiaTheme="minorEastAsia" w:hAnsiTheme="minorEastAsia" w:cs="宋体"/>
                <w:kern w:val="0"/>
                <w:sz w:val="18"/>
                <w:szCs w:val="18"/>
              </w:rPr>
            </w:pPr>
          </w:p>
        </w:tc>
        <w:tc>
          <w:tcPr>
            <w:tcW w:w="751" w:type="pct"/>
            <w:tcBorders>
              <w:top w:val="nil"/>
              <w:bottom w:val="nil"/>
            </w:tcBorders>
            <w:noWrap/>
            <w:vAlign w:val="center"/>
          </w:tcPr>
          <w:p w:rsidR="00692B35" w:rsidRPr="004F1614" w:rsidRDefault="00692B35" w:rsidP="00692B35">
            <w:pPr>
              <w:widowControl/>
              <w:jc w:val="center"/>
              <w:rPr>
                <w:rFonts w:asciiTheme="minorEastAsia" w:eastAsiaTheme="minorEastAsia" w:hAnsiTheme="minorEastAsia" w:cs="宋体"/>
                <w:kern w:val="0"/>
                <w:sz w:val="18"/>
                <w:szCs w:val="18"/>
              </w:rPr>
            </w:pPr>
          </w:p>
        </w:tc>
        <w:tc>
          <w:tcPr>
            <w:tcW w:w="752" w:type="pct"/>
            <w:gridSpan w:val="2"/>
            <w:tcBorders>
              <w:top w:val="nil"/>
              <w:bottom w:val="nil"/>
            </w:tcBorders>
            <w:noWrap/>
            <w:vAlign w:val="center"/>
          </w:tcPr>
          <w:p w:rsidR="00692B35" w:rsidRPr="004F1614" w:rsidRDefault="00692B35" w:rsidP="00692B35">
            <w:pPr>
              <w:widowControl/>
              <w:jc w:val="center"/>
              <w:rPr>
                <w:rFonts w:asciiTheme="minorEastAsia" w:eastAsiaTheme="minorEastAsia" w:hAnsiTheme="minorEastAsia" w:cs="宋体"/>
                <w:kern w:val="0"/>
                <w:sz w:val="18"/>
                <w:szCs w:val="18"/>
              </w:rPr>
            </w:pPr>
          </w:p>
        </w:tc>
        <w:tc>
          <w:tcPr>
            <w:tcW w:w="676" w:type="pct"/>
            <w:gridSpan w:val="2"/>
            <w:tcBorders>
              <w:top w:val="nil"/>
              <w:bottom w:val="nil"/>
            </w:tcBorders>
            <w:noWrap/>
            <w:vAlign w:val="center"/>
          </w:tcPr>
          <w:p w:rsidR="00692B35" w:rsidRPr="004F1614" w:rsidRDefault="00692B35" w:rsidP="00692B35">
            <w:pPr>
              <w:widowControl/>
              <w:jc w:val="center"/>
              <w:rPr>
                <w:rFonts w:asciiTheme="minorEastAsia" w:eastAsiaTheme="minorEastAsia" w:hAnsiTheme="minorEastAsia" w:cs="宋体"/>
                <w:kern w:val="0"/>
                <w:sz w:val="18"/>
                <w:szCs w:val="18"/>
              </w:rPr>
            </w:pPr>
          </w:p>
        </w:tc>
        <w:tc>
          <w:tcPr>
            <w:tcW w:w="660" w:type="pct"/>
            <w:tcBorders>
              <w:top w:val="nil"/>
              <w:bottom w:val="nil"/>
            </w:tcBorders>
            <w:noWrap/>
            <w:vAlign w:val="center"/>
          </w:tcPr>
          <w:p w:rsidR="00692B35" w:rsidRPr="004F1614" w:rsidRDefault="00692B35" w:rsidP="00692B35">
            <w:pPr>
              <w:widowControl/>
              <w:jc w:val="center"/>
              <w:rPr>
                <w:rFonts w:asciiTheme="minorEastAsia" w:eastAsiaTheme="minorEastAsia" w:hAnsiTheme="minorEastAsia" w:cs="宋体"/>
                <w:kern w:val="0"/>
                <w:sz w:val="18"/>
                <w:szCs w:val="18"/>
              </w:rPr>
            </w:pPr>
          </w:p>
        </w:tc>
      </w:tr>
      <w:tr w:rsidR="00692B35" w:rsidRPr="004F1614" w:rsidTr="00D52D6E">
        <w:tblPrEx>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Ex>
        <w:trPr>
          <w:trHeight w:hRule="exact" w:val="567"/>
          <w:jc w:val="center"/>
        </w:trPr>
        <w:tc>
          <w:tcPr>
            <w:tcW w:w="1034" w:type="pct"/>
            <w:tcBorders>
              <w:top w:val="nil"/>
              <w:bottom w:val="single" w:sz="12" w:space="0" w:color="auto"/>
            </w:tcBorders>
            <w:noWrap/>
            <w:vAlign w:val="center"/>
          </w:tcPr>
          <w:p w:rsidR="00692B35" w:rsidRPr="004F1614" w:rsidRDefault="00692B35" w:rsidP="00692B35">
            <w:pPr>
              <w:widowControl/>
              <w:jc w:val="left"/>
              <w:rPr>
                <w:rFonts w:asciiTheme="minorEastAsia" w:eastAsiaTheme="minorEastAsia" w:hAnsiTheme="minorEastAsia" w:cs="宋体"/>
                <w:kern w:val="0"/>
                <w:sz w:val="18"/>
                <w:szCs w:val="18"/>
              </w:rPr>
            </w:pPr>
            <w:r w:rsidRPr="004F1614">
              <w:rPr>
                <w:rFonts w:asciiTheme="minorEastAsia" w:eastAsiaTheme="minorEastAsia" w:hAnsiTheme="minorEastAsia" w:cs="宋体" w:hint="eastAsia"/>
                <w:kern w:val="0"/>
                <w:sz w:val="18"/>
                <w:szCs w:val="18"/>
              </w:rPr>
              <w:t>附：当年兑付利息数</w:t>
            </w:r>
          </w:p>
        </w:tc>
        <w:tc>
          <w:tcPr>
            <w:tcW w:w="401" w:type="pct"/>
            <w:tcBorders>
              <w:top w:val="nil"/>
              <w:bottom w:val="single" w:sz="12" w:space="0" w:color="auto"/>
            </w:tcBorders>
            <w:noWrap/>
            <w:vAlign w:val="center"/>
          </w:tcPr>
          <w:p w:rsidR="00692B35" w:rsidRPr="004F1614" w:rsidRDefault="00692B35" w:rsidP="00692B35">
            <w:pPr>
              <w:widowControl/>
              <w:jc w:val="center"/>
              <w:rPr>
                <w:rFonts w:asciiTheme="minorEastAsia" w:eastAsiaTheme="minorEastAsia" w:hAnsiTheme="minorEastAsia" w:cs="宋体"/>
                <w:kern w:val="0"/>
                <w:sz w:val="18"/>
                <w:szCs w:val="18"/>
              </w:rPr>
            </w:pPr>
            <w:r w:rsidRPr="004F1614">
              <w:rPr>
                <w:rFonts w:asciiTheme="minorEastAsia" w:eastAsiaTheme="minorEastAsia" w:hAnsiTheme="minorEastAsia" w:cs="宋体"/>
                <w:kern w:val="0"/>
                <w:sz w:val="18"/>
                <w:szCs w:val="18"/>
              </w:rPr>
              <w:t>5</w:t>
            </w:r>
          </w:p>
        </w:tc>
        <w:tc>
          <w:tcPr>
            <w:tcW w:w="726" w:type="pct"/>
            <w:tcBorders>
              <w:top w:val="nil"/>
              <w:bottom w:val="single" w:sz="12" w:space="0" w:color="auto"/>
            </w:tcBorders>
            <w:noWrap/>
            <w:vAlign w:val="center"/>
          </w:tcPr>
          <w:p w:rsidR="00692B35" w:rsidRPr="004F1614" w:rsidRDefault="00692B35" w:rsidP="00692B35">
            <w:pPr>
              <w:widowControl/>
              <w:jc w:val="center"/>
              <w:rPr>
                <w:rFonts w:asciiTheme="minorEastAsia" w:eastAsiaTheme="minorEastAsia" w:hAnsiTheme="minorEastAsia" w:cs="宋体"/>
                <w:kern w:val="0"/>
                <w:sz w:val="18"/>
                <w:szCs w:val="18"/>
              </w:rPr>
            </w:pPr>
          </w:p>
        </w:tc>
        <w:tc>
          <w:tcPr>
            <w:tcW w:w="751" w:type="pct"/>
            <w:tcBorders>
              <w:top w:val="nil"/>
              <w:bottom w:val="single" w:sz="12" w:space="0" w:color="auto"/>
            </w:tcBorders>
            <w:noWrap/>
            <w:vAlign w:val="center"/>
          </w:tcPr>
          <w:p w:rsidR="00692B35" w:rsidRPr="004F1614" w:rsidRDefault="00692B35" w:rsidP="00692B35">
            <w:pPr>
              <w:widowControl/>
              <w:jc w:val="center"/>
              <w:rPr>
                <w:rFonts w:asciiTheme="minorEastAsia" w:eastAsiaTheme="minorEastAsia" w:hAnsiTheme="minorEastAsia" w:cs="宋体"/>
                <w:kern w:val="0"/>
                <w:sz w:val="18"/>
                <w:szCs w:val="18"/>
              </w:rPr>
            </w:pPr>
          </w:p>
        </w:tc>
        <w:tc>
          <w:tcPr>
            <w:tcW w:w="752" w:type="pct"/>
            <w:gridSpan w:val="2"/>
            <w:tcBorders>
              <w:top w:val="nil"/>
              <w:bottom w:val="single" w:sz="12" w:space="0" w:color="auto"/>
            </w:tcBorders>
            <w:noWrap/>
            <w:vAlign w:val="center"/>
          </w:tcPr>
          <w:p w:rsidR="00692B35" w:rsidRPr="004F1614" w:rsidRDefault="00692B35" w:rsidP="00692B35">
            <w:pPr>
              <w:widowControl/>
              <w:jc w:val="center"/>
              <w:rPr>
                <w:rFonts w:asciiTheme="minorEastAsia" w:eastAsiaTheme="minorEastAsia" w:hAnsiTheme="minorEastAsia" w:cs="宋体"/>
                <w:kern w:val="0"/>
                <w:sz w:val="18"/>
                <w:szCs w:val="18"/>
              </w:rPr>
            </w:pPr>
          </w:p>
        </w:tc>
        <w:tc>
          <w:tcPr>
            <w:tcW w:w="676" w:type="pct"/>
            <w:gridSpan w:val="2"/>
            <w:tcBorders>
              <w:top w:val="nil"/>
              <w:bottom w:val="single" w:sz="12" w:space="0" w:color="auto"/>
            </w:tcBorders>
            <w:noWrap/>
            <w:vAlign w:val="center"/>
          </w:tcPr>
          <w:p w:rsidR="00692B35" w:rsidRPr="004F1614" w:rsidRDefault="00692B35" w:rsidP="00692B35">
            <w:pPr>
              <w:widowControl/>
              <w:jc w:val="center"/>
              <w:rPr>
                <w:rFonts w:asciiTheme="minorEastAsia" w:eastAsiaTheme="minorEastAsia" w:hAnsiTheme="minorEastAsia" w:cs="宋体"/>
                <w:kern w:val="0"/>
                <w:sz w:val="18"/>
                <w:szCs w:val="18"/>
              </w:rPr>
            </w:pPr>
          </w:p>
        </w:tc>
        <w:tc>
          <w:tcPr>
            <w:tcW w:w="660" w:type="pct"/>
            <w:tcBorders>
              <w:top w:val="nil"/>
              <w:bottom w:val="single" w:sz="12" w:space="0" w:color="auto"/>
            </w:tcBorders>
            <w:noWrap/>
            <w:vAlign w:val="center"/>
          </w:tcPr>
          <w:p w:rsidR="00692B35" w:rsidRPr="004F1614" w:rsidRDefault="00692B35" w:rsidP="00692B35">
            <w:pPr>
              <w:widowControl/>
              <w:jc w:val="center"/>
              <w:rPr>
                <w:rFonts w:asciiTheme="minorEastAsia" w:eastAsiaTheme="minorEastAsia" w:hAnsiTheme="minorEastAsia" w:cs="宋体"/>
                <w:kern w:val="0"/>
                <w:sz w:val="18"/>
                <w:szCs w:val="18"/>
              </w:rPr>
            </w:pPr>
          </w:p>
        </w:tc>
      </w:tr>
    </w:tbl>
    <w:p w:rsidR="00692B35" w:rsidRPr="004F1614" w:rsidRDefault="00692B35" w:rsidP="00692B35">
      <w:pPr>
        <w:rPr>
          <w:rFonts w:asciiTheme="minorEastAsia" w:eastAsiaTheme="minorEastAsia" w:hAnsiTheme="minorEastAsia" w:cs="宋体"/>
          <w:kern w:val="0"/>
          <w:sz w:val="18"/>
          <w:szCs w:val="18"/>
        </w:rPr>
      </w:pPr>
    </w:p>
    <w:p w:rsidR="00973E15" w:rsidRPr="004F1614" w:rsidRDefault="00973E15" w:rsidP="00973E15">
      <w:pPr>
        <w:widowControl/>
        <w:adjustRightInd w:val="0"/>
        <w:snapToGrid w:val="0"/>
        <w:spacing w:line="360" w:lineRule="auto"/>
        <w:jc w:val="distribute"/>
        <w:rPr>
          <w:rFonts w:asciiTheme="minorEastAsia" w:eastAsiaTheme="minorEastAsia" w:hAnsiTheme="minorEastAsia" w:cs="宋体"/>
          <w:kern w:val="0"/>
          <w:sz w:val="18"/>
          <w:szCs w:val="18"/>
        </w:rPr>
      </w:pPr>
      <w:r w:rsidRPr="004F1614">
        <w:rPr>
          <w:rFonts w:asciiTheme="minorEastAsia" w:eastAsiaTheme="minorEastAsia" w:hAnsiTheme="minorEastAsia" w:cs="宋体" w:hint="eastAsia"/>
          <w:kern w:val="0"/>
          <w:sz w:val="18"/>
          <w:szCs w:val="18"/>
        </w:rPr>
        <w:t xml:space="preserve">单位负责人：            填报人：          联系电话：                     </w:t>
      </w:r>
      <w:r>
        <w:rPr>
          <w:rFonts w:asciiTheme="minorEastAsia" w:eastAsiaTheme="minorEastAsia" w:hAnsiTheme="minorEastAsia" w:cs="宋体" w:hint="eastAsia"/>
          <w:kern w:val="0"/>
          <w:sz w:val="18"/>
          <w:szCs w:val="18"/>
        </w:rPr>
        <w:t>报出日期</w:t>
      </w:r>
      <w:r w:rsidRPr="004F1614">
        <w:rPr>
          <w:rFonts w:asciiTheme="minorEastAsia" w:eastAsiaTheme="minorEastAsia" w:hAnsiTheme="minorEastAsia" w:cs="宋体" w:hint="eastAsia"/>
          <w:kern w:val="0"/>
          <w:sz w:val="18"/>
          <w:szCs w:val="18"/>
        </w:rPr>
        <w:t>：    年   月  日</w:t>
      </w:r>
    </w:p>
    <w:p w:rsidR="00692B35" w:rsidRPr="004F1614" w:rsidRDefault="00692B35" w:rsidP="00692B35">
      <w:pPr>
        <w:spacing w:line="360" w:lineRule="auto"/>
        <w:rPr>
          <w:rFonts w:asciiTheme="minorEastAsia" w:eastAsiaTheme="minorEastAsia" w:hAnsiTheme="minorEastAsia" w:cs="宋体"/>
          <w:kern w:val="0"/>
          <w:sz w:val="18"/>
          <w:szCs w:val="18"/>
        </w:rPr>
      </w:pPr>
      <w:r w:rsidRPr="004F1614">
        <w:rPr>
          <w:rFonts w:asciiTheme="minorEastAsia" w:eastAsiaTheme="minorEastAsia" w:hAnsiTheme="minorEastAsia" w:cs="宋体" w:hint="eastAsia"/>
          <w:kern w:val="0"/>
          <w:sz w:val="18"/>
          <w:szCs w:val="18"/>
        </w:rPr>
        <w:t>平衡关系：</w:t>
      </w:r>
      <w:proofErr w:type="gramStart"/>
      <w:r w:rsidRPr="004F1614">
        <w:rPr>
          <w:rFonts w:asciiTheme="minorEastAsia" w:eastAsiaTheme="minorEastAsia" w:hAnsiTheme="minorEastAsia" w:cs="宋体" w:hint="eastAsia"/>
          <w:kern w:val="0"/>
          <w:sz w:val="18"/>
          <w:szCs w:val="18"/>
        </w:rPr>
        <w:t>主栏</w:t>
      </w:r>
      <w:proofErr w:type="gramEnd"/>
      <w:r w:rsidRPr="004F1614">
        <w:rPr>
          <w:rFonts w:asciiTheme="minorEastAsia" w:eastAsiaTheme="minorEastAsia" w:hAnsiTheme="minorEastAsia" w:cs="宋体"/>
          <w:kern w:val="0"/>
          <w:sz w:val="18"/>
          <w:szCs w:val="18"/>
        </w:rPr>
        <w:t xml:space="preserve">    4</w:t>
      </w:r>
      <w:r w:rsidRPr="004F1614">
        <w:rPr>
          <w:rFonts w:asciiTheme="minorEastAsia" w:eastAsiaTheme="minorEastAsia" w:hAnsiTheme="minorEastAsia" w:cs="宋体" w:hint="eastAsia"/>
          <w:kern w:val="0"/>
          <w:sz w:val="18"/>
          <w:szCs w:val="18"/>
        </w:rPr>
        <w:t>=</w:t>
      </w:r>
      <w:r w:rsidRPr="004F1614">
        <w:rPr>
          <w:rFonts w:asciiTheme="minorEastAsia" w:eastAsiaTheme="minorEastAsia" w:hAnsiTheme="minorEastAsia" w:cs="宋体"/>
          <w:kern w:val="0"/>
          <w:sz w:val="18"/>
          <w:szCs w:val="18"/>
        </w:rPr>
        <w:t>1</w:t>
      </w:r>
      <w:r w:rsidRPr="004F1614">
        <w:rPr>
          <w:rFonts w:asciiTheme="minorEastAsia" w:eastAsiaTheme="minorEastAsia" w:hAnsiTheme="minorEastAsia" w:cs="宋体" w:hint="eastAsia"/>
          <w:kern w:val="0"/>
          <w:sz w:val="18"/>
          <w:szCs w:val="18"/>
        </w:rPr>
        <w:t>+</w:t>
      </w:r>
      <w:r w:rsidRPr="004F1614">
        <w:rPr>
          <w:rFonts w:asciiTheme="minorEastAsia" w:eastAsiaTheme="minorEastAsia" w:hAnsiTheme="minorEastAsia" w:cs="宋体"/>
          <w:kern w:val="0"/>
          <w:sz w:val="18"/>
          <w:szCs w:val="18"/>
        </w:rPr>
        <w:t>2</w:t>
      </w:r>
      <w:r w:rsidRPr="004F1614">
        <w:rPr>
          <w:rFonts w:asciiTheme="minorEastAsia" w:eastAsiaTheme="minorEastAsia" w:hAnsiTheme="minorEastAsia" w:cs="宋体" w:hint="eastAsia"/>
          <w:kern w:val="0"/>
          <w:sz w:val="18"/>
          <w:szCs w:val="18"/>
        </w:rPr>
        <w:t>-</w:t>
      </w:r>
      <w:r w:rsidRPr="004F1614">
        <w:rPr>
          <w:rFonts w:asciiTheme="minorEastAsia" w:eastAsiaTheme="minorEastAsia" w:hAnsiTheme="minorEastAsia" w:cs="宋体"/>
          <w:kern w:val="0"/>
          <w:sz w:val="18"/>
          <w:szCs w:val="18"/>
        </w:rPr>
        <w:t>3</w:t>
      </w:r>
      <w:r w:rsidRPr="004F1614">
        <w:rPr>
          <w:rFonts w:asciiTheme="minorEastAsia" w:eastAsiaTheme="minorEastAsia" w:hAnsiTheme="minorEastAsia" w:cs="宋体" w:hint="eastAsia"/>
          <w:kern w:val="0"/>
          <w:sz w:val="18"/>
          <w:szCs w:val="18"/>
        </w:rPr>
        <w:t>；</w:t>
      </w:r>
    </w:p>
    <w:p w:rsidR="00692B35" w:rsidRPr="004F1614" w:rsidRDefault="00692B35" w:rsidP="00692B35">
      <w:pPr>
        <w:spacing w:line="360" w:lineRule="auto"/>
        <w:ind w:firstLineChars="500" w:firstLine="900"/>
        <w:rPr>
          <w:rFonts w:asciiTheme="minorEastAsia" w:eastAsiaTheme="minorEastAsia" w:hAnsiTheme="minorEastAsia" w:cs="宋体"/>
          <w:kern w:val="0"/>
          <w:sz w:val="18"/>
          <w:szCs w:val="18"/>
        </w:rPr>
      </w:pPr>
      <w:proofErr w:type="gramStart"/>
      <w:r w:rsidRPr="004F1614">
        <w:rPr>
          <w:rFonts w:asciiTheme="minorEastAsia" w:eastAsiaTheme="minorEastAsia" w:hAnsiTheme="minorEastAsia" w:cs="宋体" w:hint="eastAsia"/>
          <w:kern w:val="0"/>
          <w:sz w:val="18"/>
          <w:szCs w:val="18"/>
        </w:rPr>
        <w:t>宾栏</w:t>
      </w:r>
      <w:proofErr w:type="gramEnd"/>
      <w:r w:rsidRPr="004F1614">
        <w:rPr>
          <w:rFonts w:asciiTheme="minorEastAsia" w:eastAsiaTheme="minorEastAsia" w:hAnsiTheme="minorEastAsia" w:cs="宋体"/>
          <w:kern w:val="0"/>
          <w:sz w:val="18"/>
          <w:szCs w:val="18"/>
        </w:rPr>
        <w:t xml:space="preserve">    </w:t>
      </w:r>
      <w:r w:rsidRPr="004F1614">
        <w:rPr>
          <w:rFonts w:asciiTheme="minorEastAsia" w:eastAsiaTheme="minorEastAsia" w:hAnsiTheme="minorEastAsia" w:cs="宋体" w:hint="eastAsia"/>
          <w:kern w:val="0"/>
          <w:sz w:val="18"/>
          <w:szCs w:val="18"/>
        </w:rPr>
        <w:t>⑴=⑵+⑶+⑷+⑸。</w:t>
      </w:r>
    </w:p>
    <w:p w:rsidR="00692B35" w:rsidRDefault="00692B35" w:rsidP="00692B35">
      <w:pPr>
        <w:widowControl/>
        <w:jc w:val="left"/>
        <w:rPr>
          <w:rFonts w:ascii="宋体" w:hAnsi="宋体" w:cs="宋体"/>
          <w:bCs/>
          <w:kern w:val="0"/>
          <w:sz w:val="32"/>
          <w:szCs w:val="32"/>
        </w:rPr>
      </w:pPr>
      <w:r>
        <w:rPr>
          <w:rFonts w:ascii="宋体" w:hAnsi="宋体" w:cs="宋体"/>
          <w:bCs/>
          <w:kern w:val="0"/>
          <w:sz w:val="32"/>
          <w:szCs w:val="32"/>
        </w:rPr>
        <w:br w:type="page"/>
      </w:r>
    </w:p>
    <w:p w:rsidR="00692B35" w:rsidRDefault="00692B35" w:rsidP="00692B35">
      <w:pPr>
        <w:adjustRightInd w:val="0"/>
        <w:snapToGrid w:val="0"/>
        <w:jc w:val="center"/>
        <w:rPr>
          <w:rFonts w:ascii="宋体" w:hAnsi="宋体" w:cs="宋体"/>
          <w:b/>
          <w:bCs/>
          <w:kern w:val="0"/>
          <w:sz w:val="32"/>
          <w:szCs w:val="32"/>
        </w:rPr>
      </w:pPr>
      <w:r w:rsidRPr="00D61A84">
        <w:rPr>
          <w:rFonts w:ascii="宋体" w:hAnsi="宋体" w:cs="宋体" w:hint="eastAsia"/>
          <w:b/>
          <w:bCs/>
          <w:kern w:val="0"/>
          <w:sz w:val="32"/>
          <w:szCs w:val="32"/>
        </w:rPr>
        <w:lastRenderedPageBreak/>
        <w:t>国有、集体企业资产负债合并表</w:t>
      </w:r>
    </w:p>
    <w:p w:rsidR="00692B35" w:rsidRPr="00D61A84" w:rsidRDefault="00D31B24" w:rsidP="00692B35">
      <w:pPr>
        <w:adjustRightInd w:val="0"/>
        <w:snapToGrid w:val="0"/>
        <w:jc w:val="center"/>
        <w:rPr>
          <w:rFonts w:ascii="宋体" w:hAnsi="宋体" w:cs="宋体"/>
          <w:b/>
          <w:bCs/>
          <w:kern w:val="0"/>
          <w:szCs w:val="21"/>
        </w:rPr>
      </w:pPr>
      <w:r>
        <w:rPr>
          <w:rFonts w:asciiTheme="minorEastAsia" w:eastAsiaTheme="minorEastAsia" w:hAnsiTheme="minorEastAsia"/>
          <w:szCs w:val="21"/>
        </w:rPr>
        <w:t>2019</w:t>
      </w:r>
      <w:r w:rsidR="00692B35" w:rsidRPr="00D61A84">
        <w:rPr>
          <w:rFonts w:asciiTheme="minorEastAsia" w:eastAsiaTheme="minorEastAsia" w:hAnsiTheme="minorEastAsia" w:hint="eastAsia"/>
          <w:szCs w:val="21"/>
        </w:rPr>
        <w:t>年</w:t>
      </w:r>
    </w:p>
    <w:tbl>
      <w:tblPr>
        <w:tblW w:w="9640" w:type="dxa"/>
        <w:tblInd w:w="-176" w:type="dxa"/>
        <w:tblLook w:val="04A0" w:firstRow="1" w:lastRow="0" w:firstColumn="1" w:lastColumn="0" w:noHBand="0" w:noVBand="1"/>
      </w:tblPr>
      <w:tblGrid>
        <w:gridCol w:w="176"/>
        <w:gridCol w:w="4255"/>
        <w:gridCol w:w="616"/>
        <w:gridCol w:w="1163"/>
        <w:gridCol w:w="170"/>
        <w:gridCol w:w="815"/>
        <w:gridCol w:w="460"/>
        <w:gridCol w:w="640"/>
        <w:gridCol w:w="1161"/>
        <w:gridCol w:w="184"/>
      </w:tblGrid>
      <w:tr w:rsidR="00692B35" w:rsidRPr="00EF1E47" w:rsidTr="00F13A06">
        <w:trPr>
          <w:gridBefore w:val="1"/>
          <w:wBefore w:w="176" w:type="dxa"/>
          <w:trHeight w:val="170"/>
        </w:trPr>
        <w:tc>
          <w:tcPr>
            <w:tcW w:w="6204" w:type="dxa"/>
            <w:gridSpan w:val="4"/>
            <w:tcBorders>
              <w:top w:val="nil"/>
              <w:left w:val="nil"/>
              <w:right w:val="nil"/>
            </w:tcBorders>
            <w:shd w:val="clear" w:color="auto" w:fill="auto"/>
            <w:noWrap/>
            <w:hideMark/>
          </w:tcPr>
          <w:p w:rsidR="00692B35" w:rsidRPr="00EF1E47" w:rsidRDefault="00692B35" w:rsidP="00692B35">
            <w:pPr>
              <w:adjustRightInd w:val="0"/>
              <w:snapToGrid w:val="0"/>
              <w:jc w:val="center"/>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 xml:space="preserve">                                   </w:t>
            </w:r>
          </w:p>
          <w:p w:rsidR="00692B35" w:rsidRPr="00EF1E47" w:rsidRDefault="00692B35" w:rsidP="00692B35">
            <w:pPr>
              <w:adjustRightInd w:val="0"/>
              <w:snapToGrid w:val="0"/>
              <w:jc w:val="center"/>
              <w:rPr>
                <w:rFonts w:asciiTheme="minorEastAsia" w:eastAsiaTheme="minorEastAsia" w:hAnsiTheme="minorEastAsia"/>
                <w:sz w:val="18"/>
                <w:szCs w:val="18"/>
              </w:rPr>
            </w:pPr>
          </w:p>
          <w:p w:rsidR="00692B35" w:rsidRPr="00EF1E47" w:rsidRDefault="00692B35" w:rsidP="00692B35">
            <w:pPr>
              <w:adjustRightInd w:val="0"/>
              <w:snapToGrid w:val="0"/>
              <w:jc w:val="center"/>
              <w:rPr>
                <w:rFonts w:asciiTheme="minorEastAsia" w:eastAsiaTheme="minorEastAsia" w:hAnsiTheme="minorEastAsia"/>
                <w:sz w:val="18"/>
                <w:szCs w:val="18"/>
              </w:rPr>
            </w:pPr>
          </w:p>
          <w:p w:rsidR="00692B35" w:rsidRPr="00EF1E47" w:rsidRDefault="00692B35" w:rsidP="00692B35">
            <w:pPr>
              <w:adjustRightInd w:val="0"/>
              <w:snapToGrid w:val="0"/>
              <w:rPr>
                <w:rFonts w:asciiTheme="minorEastAsia" w:eastAsiaTheme="minorEastAsia" w:hAnsiTheme="minorEastAsia"/>
                <w:sz w:val="18"/>
                <w:szCs w:val="18"/>
              </w:rPr>
            </w:pPr>
          </w:p>
          <w:p w:rsidR="00692B35" w:rsidRPr="00EF1E47" w:rsidRDefault="00692B35" w:rsidP="00692B35">
            <w:pPr>
              <w:adjustRightInd w:val="0"/>
              <w:snapToGrid w:val="0"/>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综合单位名称</w:t>
            </w:r>
            <w:r w:rsidRPr="00EF1E47">
              <w:rPr>
                <w:rFonts w:asciiTheme="minorEastAsia" w:eastAsiaTheme="minorEastAsia" w:hAnsiTheme="minorEastAsia"/>
                <w:sz w:val="18"/>
                <w:szCs w:val="18"/>
              </w:rPr>
              <w:t>(</w:t>
            </w:r>
            <w:r w:rsidRPr="00EF1E47">
              <w:rPr>
                <w:rFonts w:asciiTheme="minorEastAsia" w:eastAsiaTheme="minorEastAsia" w:hAnsiTheme="minorEastAsia" w:hint="eastAsia"/>
                <w:sz w:val="18"/>
                <w:szCs w:val="18"/>
              </w:rPr>
              <w:t>盖章</w:t>
            </w:r>
            <w:r w:rsidRPr="00EF1E47">
              <w:rPr>
                <w:rFonts w:asciiTheme="minorEastAsia" w:eastAsiaTheme="minorEastAsia" w:hAnsiTheme="minorEastAsia"/>
                <w:sz w:val="18"/>
                <w:szCs w:val="18"/>
              </w:rPr>
              <w:t>)</w:t>
            </w:r>
            <w:r w:rsidRPr="00EF1E47">
              <w:rPr>
                <w:rFonts w:asciiTheme="minorEastAsia" w:eastAsiaTheme="minorEastAsia" w:hAnsiTheme="minorEastAsia" w:hint="eastAsia"/>
                <w:sz w:val="18"/>
                <w:szCs w:val="18"/>
              </w:rPr>
              <w:t>：</w:t>
            </w:r>
          </w:p>
        </w:tc>
        <w:tc>
          <w:tcPr>
            <w:tcW w:w="1275" w:type="dxa"/>
            <w:gridSpan w:val="2"/>
            <w:tcBorders>
              <w:top w:val="nil"/>
              <w:left w:val="nil"/>
              <w:right w:val="nil"/>
            </w:tcBorders>
            <w:shd w:val="clear" w:color="auto" w:fill="auto"/>
            <w:noWrap/>
            <w:hideMark/>
          </w:tcPr>
          <w:p w:rsidR="00692B35" w:rsidRPr="00EF1E47" w:rsidRDefault="00692B35" w:rsidP="00692B35">
            <w:pPr>
              <w:adjustRightInd w:val="0"/>
              <w:snapToGrid w:val="0"/>
              <w:jc w:val="center"/>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表</w:t>
            </w:r>
            <w:r w:rsidRPr="00EF1E47">
              <w:rPr>
                <w:rFonts w:asciiTheme="minorEastAsia" w:eastAsiaTheme="minorEastAsia" w:hAnsiTheme="minorEastAsia"/>
                <w:sz w:val="18"/>
                <w:szCs w:val="18"/>
              </w:rPr>
              <w:t xml:space="preserve">    </w:t>
            </w:r>
            <w:r w:rsidRPr="00EF1E47">
              <w:rPr>
                <w:rFonts w:asciiTheme="minorEastAsia" w:eastAsiaTheme="minorEastAsia" w:hAnsiTheme="minorEastAsia" w:hint="eastAsia"/>
                <w:sz w:val="18"/>
                <w:szCs w:val="18"/>
              </w:rPr>
              <w:t>号：</w:t>
            </w:r>
          </w:p>
          <w:p w:rsidR="00692B35" w:rsidRPr="00EF1E47" w:rsidRDefault="00692B35" w:rsidP="00692B35">
            <w:pPr>
              <w:adjustRightInd w:val="0"/>
              <w:snapToGrid w:val="0"/>
              <w:jc w:val="center"/>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制定机关：</w:t>
            </w:r>
          </w:p>
          <w:p w:rsidR="00692B35" w:rsidRPr="00EF1E47" w:rsidRDefault="00692B35" w:rsidP="00692B35">
            <w:pPr>
              <w:adjustRightInd w:val="0"/>
              <w:snapToGrid w:val="0"/>
              <w:jc w:val="center"/>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批准文号：</w:t>
            </w:r>
          </w:p>
          <w:p w:rsidR="00692B35" w:rsidRPr="00EF1E47" w:rsidRDefault="00692B35" w:rsidP="00692B35">
            <w:pPr>
              <w:adjustRightInd w:val="0"/>
              <w:snapToGrid w:val="0"/>
              <w:jc w:val="center"/>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有效期至：</w:t>
            </w:r>
          </w:p>
          <w:p w:rsidR="00692B35" w:rsidRPr="00EF1E47" w:rsidRDefault="00692B35" w:rsidP="00692B35">
            <w:pPr>
              <w:adjustRightInd w:val="0"/>
              <w:snapToGrid w:val="0"/>
              <w:jc w:val="center"/>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计量单位：</w:t>
            </w:r>
          </w:p>
        </w:tc>
        <w:tc>
          <w:tcPr>
            <w:tcW w:w="1985" w:type="dxa"/>
            <w:gridSpan w:val="3"/>
          </w:tcPr>
          <w:p w:rsidR="00692B35" w:rsidRPr="00EF1E47" w:rsidRDefault="00692B35" w:rsidP="00692B35">
            <w:pPr>
              <w:adjustRightInd w:val="0"/>
              <w:snapToGrid w:val="0"/>
              <w:ind w:leftChars="-4" w:left="-6" w:hangingChars="1" w:hanging="2"/>
              <w:jc w:val="distribute"/>
              <w:rPr>
                <w:rFonts w:asciiTheme="minorEastAsia" w:eastAsiaTheme="minorEastAsia" w:hAnsiTheme="minorEastAsia"/>
                <w:sz w:val="18"/>
                <w:szCs w:val="18"/>
              </w:rPr>
            </w:pPr>
            <w:r w:rsidRPr="00EF1E47">
              <w:rPr>
                <w:rFonts w:asciiTheme="minorEastAsia" w:eastAsiaTheme="minorEastAsia" w:hAnsiTheme="minorEastAsia"/>
                <w:sz w:val="18"/>
                <w:szCs w:val="18"/>
              </w:rPr>
              <w:t>HS3</w:t>
            </w:r>
            <w:r w:rsidRPr="00EF1E47">
              <w:rPr>
                <w:rFonts w:asciiTheme="minorEastAsia" w:eastAsiaTheme="minorEastAsia" w:hAnsiTheme="minorEastAsia" w:hint="eastAsia"/>
                <w:sz w:val="18"/>
                <w:szCs w:val="18"/>
              </w:rPr>
              <w:t>24表</w:t>
            </w:r>
          </w:p>
          <w:p w:rsidR="00692B35" w:rsidRPr="00EF1E47" w:rsidRDefault="00692B35" w:rsidP="00692B35">
            <w:pPr>
              <w:adjustRightInd w:val="0"/>
              <w:snapToGrid w:val="0"/>
              <w:ind w:leftChars="-4" w:left="-6" w:hangingChars="1" w:hanging="2"/>
              <w:jc w:val="distribute"/>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上海市统计局</w:t>
            </w:r>
          </w:p>
          <w:p w:rsidR="00692B35" w:rsidRPr="00EF1E47" w:rsidRDefault="003F1B46" w:rsidP="00692B35">
            <w:pPr>
              <w:adjustRightInd w:val="0"/>
              <w:snapToGrid w:val="0"/>
              <w:ind w:leftChars="-4" w:left="-6" w:hangingChars="1" w:hanging="2"/>
              <w:jc w:val="distribute"/>
              <w:rPr>
                <w:rFonts w:asciiTheme="minorEastAsia" w:eastAsiaTheme="minorEastAsia" w:hAnsiTheme="minorEastAsia"/>
                <w:sz w:val="18"/>
                <w:szCs w:val="18"/>
              </w:rPr>
            </w:pPr>
            <w:r w:rsidRPr="004F1614">
              <w:rPr>
                <w:rFonts w:asciiTheme="minorEastAsia" w:eastAsiaTheme="minorEastAsia" w:hAnsiTheme="minorEastAsia" w:hint="eastAsia"/>
                <w:sz w:val="18"/>
                <w:szCs w:val="18"/>
              </w:rPr>
              <w:t>国统制</w:t>
            </w:r>
            <w:r w:rsidRPr="007A5296">
              <w:rPr>
                <w:rFonts w:ascii="宋体" w:hAnsi="宋体" w:hint="eastAsia"/>
                <w:sz w:val="18"/>
                <w:szCs w:val="18"/>
              </w:rPr>
              <w:t>〔</w:t>
            </w:r>
            <w:r w:rsidR="00D31B24">
              <w:rPr>
                <w:rFonts w:ascii="宋体" w:hAnsi="宋体" w:hint="eastAsia"/>
                <w:sz w:val="18"/>
                <w:szCs w:val="18"/>
              </w:rPr>
              <w:t>20</w:t>
            </w:r>
            <w:r w:rsidR="009A5465">
              <w:rPr>
                <w:rFonts w:ascii="宋体" w:hAnsi="宋体" w:hint="eastAsia"/>
                <w:sz w:val="18"/>
                <w:szCs w:val="18"/>
              </w:rPr>
              <w:t>19</w:t>
            </w:r>
            <w:r w:rsidRPr="007A5296">
              <w:rPr>
                <w:rFonts w:ascii="宋体" w:hAnsi="宋体" w:hint="eastAsia"/>
                <w:sz w:val="18"/>
                <w:szCs w:val="18"/>
              </w:rPr>
              <w:t>〕</w:t>
            </w:r>
            <w:r w:rsidR="00E942AA">
              <w:rPr>
                <w:rFonts w:ascii="宋体" w:hAnsi="宋体" w:hint="eastAsia"/>
                <w:sz w:val="18"/>
                <w:szCs w:val="18"/>
              </w:rPr>
              <w:t>183</w:t>
            </w:r>
            <w:r w:rsidRPr="004F1614">
              <w:rPr>
                <w:rFonts w:asciiTheme="minorEastAsia" w:eastAsiaTheme="minorEastAsia" w:hAnsiTheme="minorEastAsia" w:hint="eastAsia"/>
                <w:sz w:val="18"/>
                <w:szCs w:val="18"/>
              </w:rPr>
              <w:t>号</w:t>
            </w:r>
          </w:p>
          <w:p w:rsidR="00692B35" w:rsidRPr="00EF1E47" w:rsidRDefault="00B71114" w:rsidP="00692B35">
            <w:pPr>
              <w:adjustRightInd w:val="0"/>
              <w:snapToGrid w:val="0"/>
              <w:ind w:leftChars="-4" w:left="-6" w:hangingChars="1" w:hanging="2"/>
              <w:jc w:val="distribute"/>
              <w:rPr>
                <w:rFonts w:asciiTheme="minorEastAsia" w:eastAsiaTheme="minorEastAsia" w:hAnsiTheme="minorEastAsia"/>
                <w:sz w:val="18"/>
                <w:szCs w:val="18"/>
              </w:rPr>
            </w:pPr>
            <w:r>
              <w:rPr>
                <w:rFonts w:asciiTheme="minorEastAsia" w:eastAsiaTheme="minorEastAsia" w:hAnsiTheme="minorEastAsia"/>
                <w:sz w:val="18"/>
                <w:szCs w:val="18"/>
              </w:rPr>
              <w:t>20</w:t>
            </w:r>
            <w:r w:rsidR="00E2215F">
              <w:rPr>
                <w:rFonts w:asciiTheme="minorEastAsia" w:eastAsiaTheme="minorEastAsia" w:hAnsiTheme="minorEastAsia"/>
                <w:sz w:val="18"/>
                <w:szCs w:val="18"/>
              </w:rPr>
              <w:t>20</w:t>
            </w:r>
            <w:r>
              <w:rPr>
                <w:rFonts w:asciiTheme="minorEastAsia" w:eastAsiaTheme="minorEastAsia" w:hAnsiTheme="minorEastAsia"/>
                <w:sz w:val="18"/>
                <w:szCs w:val="18"/>
              </w:rPr>
              <w:t>年6月</w:t>
            </w:r>
          </w:p>
          <w:p w:rsidR="00692B35" w:rsidRPr="00EF1E47" w:rsidRDefault="00692B35" w:rsidP="00E2215F">
            <w:pPr>
              <w:adjustRightInd w:val="0"/>
              <w:snapToGrid w:val="0"/>
              <w:ind w:leftChars="-4" w:left="-6" w:hangingChars="1" w:hanging="2"/>
              <w:jc w:val="distribute"/>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亿元</w:t>
            </w:r>
          </w:p>
        </w:tc>
      </w:tr>
      <w:tr w:rsidR="00692B35" w:rsidRPr="00EF1E47" w:rsidTr="00200C3F">
        <w:tblPrEx>
          <w:jc w:val="center"/>
          <w:tblInd w:w="0" w:type="dxa"/>
        </w:tblPrEx>
        <w:trPr>
          <w:gridAfter w:val="1"/>
          <w:wAfter w:w="184" w:type="dxa"/>
          <w:trHeight w:hRule="exact" w:val="284"/>
          <w:jc w:val="center"/>
        </w:trPr>
        <w:tc>
          <w:tcPr>
            <w:tcW w:w="4431" w:type="dxa"/>
            <w:gridSpan w:val="2"/>
            <w:vMerge w:val="restart"/>
            <w:tcBorders>
              <w:top w:val="single" w:sz="12" w:space="0" w:color="auto"/>
              <w:left w:val="nil"/>
              <w:bottom w:val="single" w:sz="4" w:space="0" w:color="000000"/>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指标名称</w:t>
            </w:r>
          </w:p>
        </w:tc>
        <w:tc>
          <w:tcPr>
            <w:tcW w:w="616" w:type="dxa"/>
            <w:vMerge w:val="restart"/>
            <w:tcBorders>
              <w:top w:val="single" w:sz="12" w:space="0" w:color="auto"/>
              <w:left w:val="single" w:sz="4" w:space="0" w:color="auto"/>
              <w:bottom w:val="single" w:sz="4" w:space="0" w:color="auto"/>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代码</w:t>
            </w:r>
          </w:p>
        </w:tc>
        <w:tc>
          <w:tcPr>
            <w:tcW w:w="2148" w:type="dxa"/>
            <w:gridSpan w:val="3"/>
            <w:tcBorders>
              <w:top w:val="single" w:sz="12" w:space="0" w:color="auto"/>
              <w:left w:val="single" w:sz="4" w:space="0" w:color="auto"/>
              <w:bottom w:val="single" w:sz="4" w:space="0" w:color="auto"/>
              <w:right w:val="single" w:sz="4" w:space="0" w:color="000000"/>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国有</w:t>
            </w:r>
            <w:r w:rsidR="00DF4DA0">
              <w:rPr>
                <w:rFonts w:asciiTheme="minorEastAsia" w:eastAsiaTheme="minorEastAsia" w:hAnsiTheme="minorEastAsia" w:cs="宋体" w:hint="eastAsia"/>
                <w:kern w:val="0"/>
                <w:sz w:val="18"/>
                <w:szCs w:val="18"/>
              </w:rPr>
              <w:t>企业</w:t>
            </w:r>
          </w:p>
        </w:tc>
        <w:tc>
          <w:tcPr>
            <w:tcW w:w="2261" w:type="dxa"/>
            <w:gridSpan w:val="3"/>
            <w:tcBorders>
              <w:top w:val="single" w:sz="12" w:space="0" w:color="auto"/>
              <w:left w:val="nil"/>
              <w:bottom w:val="single" w:sz="4" w:space="0" w:color="auto"/>
              <w:right w:val="nil"/>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集体</w:t>
            </w:r>
            <w:r w:rsidR="00DF4DA0">
              <w:rPr>
                <w:rFonts w:asciiTheme="minorEastAsia" w:eastAsiaTheme="minorEastAsia" w:hAnsiTheme="minorEastAsia" w:cs="宋体" w:hint="eastAsia"/>
                <w:kern w:val="0"/>
                <w:sz w:val="18"/>
                <w:szCs w:val="18"/>
              </w:rPr>
              <w:t>企业</w:t>
            </w:r>
          </w:p>
        </w:tc>
      </w:tr>
      <w:tr w:rsidR="00692B35" w:rsidRPr="00EF1E47" w:rsidTr="00D52D6E">
        <w:tblPrEx>
          <w:jc w:val="center"/>
          <w:tblInd w:w="0" w:type="dxa"/>
        </w:tblPrEx>
        <w:trPr>
          <w:gridAfter w:val="1"/>
          <w:wAfter w:w="184" w:type="dxa"/>
          <w:trHeight w:hRule="exact" w:val="284"/>
          <w:jc w:val="center"/>
        </w:trPr>
        <w:tc>
          <w:tcPr>
            <w:tcW w:w="0" w:type="auto"/>
            <w:gridSpan w:val="2"/>
            <w:vMerge/>
            <w:tcBorders>
              <w:top w:val="single" w:sz="4" w:space="0" w:color="auto"/>
              <w:left w:val="nil"/>
              <w:bottom w:val="single" w:sz="4" w:space="0" w:color="000000"/>
              <w:right w:val="single" w:sz="4" w:space="0" w:color="auto"/>
            </w:tcBorders>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p>
        </w:tc>
        <w:tc>
          <w:tcPr>
            <w:tcW w:w="1163" w:type="dxa"/>
            <w:tcBorders>
              <w:top w:val="single" w:sz="4" w:space="0" w:color="auto"/>
              <w:left w:val="nil"/>
              <w:bottom w:val="single" w:sz="4" w:space="0" w:color="auto"/>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年初</w:t>
            </w:r>
          </w:p>
        </w:tc>
        <w:tc>
          <w:tcPr>
            <w:tcW w:w="985" w:type="dxa"/>
            <w:gridSpan w:val="2"/>
            <w:tcBorders>
              <w:top w:val="single" w:sz="4" w:space="0" w:color="auto"/>
              <w:left w:val="nil"/>
              <w:bottom w:val="single" w:sz="4" w:space="0" w:color="auto"/>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年末</w:t>
            </w:r>
          </w:p>
        </w:tc>
        <w:tc>
          <w:tcPr>
            <w:tcW w:w="1100" w:type="dxa"/>
            <w:gridSpan w:val="2"/>
            <w:tcBorders>
              <w:top w:val="nil"/>
              <w:left w:val="nil"/>
              <w:bottom w:val="single" w:sz="4" w:space="0" w:color="auto"/>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年初</w:t>
            </w:r>
          </w:p>
        </w:tc>
        <w:tc>
          <w:tcPr>
            <w:tcW w:w="1161" w:type="dxa"/>
            <w:tcBorders>
              <w:top w:val="single" w:sz="4" w:space="0" w:color="auto"/>
              <w:left w:val="single" w:sz="4" w:space="0" w:color="auto"/>
              <w:bottom w:val="single" w:sz="4" w:space="0" w:color="auto"/>
              <w:right w:val="nil"/>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年末</w:t>
            </w:r>
          </w:p>
        </w:tc>
      </w:tr>
      <w:tr w:rsidR="00692B35" w:rsidRPr="00EF1E47" w:rsidTr="00D52D6E">
        <w:tblPrEx>
          <w:jc w:val="center"/>
          <w:tblInd w:w="0" w:type="dxa"/>
        </w:tblPrEx>
        <w:trPr>
          <w:gridAfter w:val="1"/>
          <w:wAfter w:w="184" w:type="dxa"/>
          <w:trHeight w:hRule="exact" w:val="284"/>
          <w:jc w:val="center"/>
        </w:trPr>
        <w:tc>
          <w:tcPr>
            <w:tcW w:w="4431" w:type="dxa"/>
            <w:gridSpan w:val="2"/>
            <w:tcBorders>
              <w:top w:val="nil"/>
              <w:left w:val="nil"/>
              <w:bottom w:val="single" w:sz="4" w:space="0" w:color="auto"/>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甲</w:t>
            </w:r>
          </w:p>
        </w:tc>
        <w:tc>
          <w:tcPr>
            <w:tcW w:w="616" w:type="dxa"/>
            <w:tcBorders>
              <w:top w:val="nil"/>
              <w:left w:val="single" w:sz="4" w:space="0" w:color="auto"/>
              <w:bottom w:val="single" w:sz="4" w:space="0" w:color="auto"/>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乙</w:t>
            </w:r>
          </w:p>
        </w:tc>
        <w:tc>
          <w:tcPr>
            <w:tcW w:w="1163" w:type="dxa"/>
            <w:tcBorders>
              <w:top w:val="nil"/>
              <w:left w:val="nil"/>
              <w:bottom w:val="single" w:sz="4" w:space="0" w:color="auto"/>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w:t>
            </w:r>
          </w:p>
        </w:tc>
        <w:tc>
          <w:tcPr>
            <w:tcW w:w="985" w:type="dxa"/>
            <w:gridSpan w:val="2"/>
            <w:tcBorders>
              <w:top w:val="nil"/>
              <w:left w:val="nil"/>
              <w:bottom w:val="single" w:sz="4" w:space="0" w:color="auto"/>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w:t>
            </w:r>
          </w:p>
        </w:tc>
        <w:tc>
          <w:tcPr>
            <w:tcW w:w="1100" w:type="dxa"/>
            <w:gridSpan w:val="2"/>
            <w:tcBorders>
              <w:top w:val="nil"/>
              <w:left w:val="nil"/>
              <w:bottom w:val="single" w:sz="4" w:space="0" w:color="auto"/>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w:t>
            </w:r>
          </w:p>
        </w:tc>
        <w:tc>
          <w:tcPr>
            <w:tcW w:w="1161" w:type="dxa"/>
            <w:tcBorders>
              <w:top w:val="nil"/>
              <w:left w:val="single" w:sz="4" w:space="0" w:color="auto"/>
              <w:bottom w:val="single" w:sz="4" w:space="0" w:color="auto"/>
              <w:right w:val="nil"/>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(4)</w:t>
            </w:r>
          </w:p>
        </w:tc>
      </w:tr>
      <w:tr w:rsidR="00692B35" w:rsidRPr="00EF1E47" w:rsidTr="00D52D6E">
        <w:tblPrEx>
          <w:jc w:val="center"/>
          <w:tblInd w:w="0" w:type="dxa"/>
        </w:tblPrEx>
        <w:trPr>
          <w:gridAfter w:val="1"/>
          <w:wAfter w:w="184" w:type="dxa"/>
          <w:trHeight w:hRule="exact" w:val="284"/>
          <w:jc w:val="center"/>
        </w:trPr>
        <w:tc>
          <w:tcPr>
            <w:tcW w:w="4431" w:type="dxa"/>
            <w:gridSpan w:val="2"/>
            <w:tcBorders>
              <w:top w:val="single" w:sz="4" w:space="0" w:color="auto"/>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一、资产总计</w:t>
            </w:r>
          </w:p>
        </w:tc>
        <w:tc>
          <w:tcPr>
            <w:tcW w:w="616" w:type="dxa"/>
            <w:tcBorders>
              <w:top w:val="single" w:sz="4" w:space="0" w:color="auto"/>
              <w:left w:val="single" w:sz="4" w:space="0" w:color="auto"/>
              <w:bottom w:val="nil"/>
              <w:right w:val="single" w:sz="4" w:space="0" w:color="auto"/>
            </w:tcBorders>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w:t>
            </w:r>
          </w:p>
        </w:tc>
        <w:tc>
          <w:tcPr>
            <w:tcW w:w="1163" w:type="dxa"/>
            <w:tcBorders>
              <w:top w:val="nil"/>
              <w:left w:val="single" w:sz="4" w:space="0" w:color="auto"/>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985"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100"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161" w:type="dxa"/>
            <w:tcBorders>
              <w:top w:val="single" w:sz="4" w:space="0" w:color="auto"/>
              <w:left w:val="nil"/>
              <w:bottom w:val="nil"/>
              <w:right w:val="nil"/>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D52D6E">
        <w:tblPrEx>
          <w:jc w:val="center"/>
          <w:tblInd w:w="0" w:type="dxa"/>
        </w:tblPrEx>
        <w:trPr>
          <w:gridAfter w:val="1"/>
          <w:wAfter w:w="184" w:type="dxa"/>
          <w:trHeight w:hRule="exact" w:val="284"/>
          <w:jc w:val="center"/>
        </w:trPr>
        <w:tc>
          <w:tcPr>
            <w:tcW w:w="4431"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1.流动资产合计</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w:t>
            </w:r>
          </w:p>
        </w:tc>
        <w:tc>
          <w:tcPr>
            <w:tcW w:w="1163" w:type="dxa"/>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985"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100"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161" w:type="dxa"/>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D52D6E">
        <w:tblPrEx>
          <w:jc w:val="center"/>
          <w:tblInd w:w="0" w:type="dxa"/>
        </w:tblPrEx>
        <w:trPr>
          <w:gridAfter w:val="1"/>
          <w:wAfter w:w="184" w:type="dxa"/>
          <w:trHeight w:hRule="exact" w:val="284"/>
          <w:jc w:val="center"/>
        </w:trPr>
        <w:tc>
          <w:tcPr>
            <w:tcW w:w="4431"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 货币资金</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w:t>
            </w:r>
          </w:p>
        </w:tc>
        <w:tc>
          <w:tcPr>
            <w:tcW w:w="1163" w:type="dxa"/>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985"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100"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161" w:type="dxa"/>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D52D6E">
        <w:tblPrEx>
          <w:jc w:val="center"/>
          <w:tblInd w:w="0" w:type="dxa"/>
        </w:tblPrEx>
        <w:trPr>
          <w:gridAfter w:val="1"/>
          <w:wAfter w:w="184" w:type="dxa"/>
          <w:trHeight w:hRule="exact" w:val="284"/>
          <w:jc w:val="center"/>
        </w:trPr>
        <w:tc>
          <w:tcPr>
            <w:tcW w:w="4431"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交易性金融资产</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4</w:t>
            </w:r>
          </w:p>
        </w:tc>
        <w:tc>
          <w:tcPr>
            <w:tcW w:w="1163" w:type="dxa"/>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985"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100"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161" w:type="dxa"/>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D52D6E">
        <w:tblPrEx>
          <w:jc w:val="center"/>
          <w:tblInd w:w="0" w:type="dxa"/>
        </w:tblPrEx>
        <w:trPr>
          <w:gridAfter w:val="1"/>
          <w:wAfter w:w="184" w:type="dxa"/>
          <w:trHeight w:hRule="exact" w:val="284"/>
          <w:jc w:val="center"/>
        </w:trPr>
        <w:tc>
          <w:tcPr>
            <w:tcW w:w="4431"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 短期投资</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5</w:t>
            </w:r>
          </w:p>
        </w:tc>
        <w:tc>
          <w:tcPr>
            <w:tcW w:w="1163" w:type="dxa"/>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985"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100"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161" w:type="dxa"/>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D52D6E">
        <w:tblPrEx>
          <w:jc w:val="center"/>
          <w:tblInd w:w="0" w:type="dxa"/>
        </w:tblPrEx>
        <w:trPr>
          <w:gridAfter w:val="1"/>
          <w:wAfter w:w="184" w:type="dxa"/>
          <w:trHeight w:hRule="exact" w:val="284"/>
          <w:jc w:val="center"/>
        </w:trPr>
        <w:tc>
          <w:tcPr>
            <w:tcW w:w="4431"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存货</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6</w:t>
            </w:r>
          </w:p>
        </w:tc>
        <w:tc>
          <w:tcPr>
            <w:tcW w:w="1163" w:type="dxa"/>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985"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100"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161" w:type="dxa"/>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D52D6E">
        <w:tblPrEx>
          <w:jc w:val="center"/>
          <w:tblInd w:w="0" w:type="dxa"/>
        </w:tblPrEx>
        <w:trPr>
          <w:gridAfter w:val="1"/>
          <w:wAfter w:w="184" w:type="dxa"/>
          <w:trHeight w:hRule="exact" w:val="284"/>
          <w:jc w:val="center"/>
        </w:trPr>
        <w:tc>
          <w:tcPr>
            <w:tcW w:w="4431"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 库存商品(产成品)</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7</w:t>
            </w:r>
          </w:p>
        </w:tc>
        <w:tc>
          <w:tcPr>
            <w:tcW w:w="1163" w:type="dxa"/>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985"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100"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161" w:type="dxa"/>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D52D6E">
        <w:tblPrEx>
          <w:jc w:val="center"/>
          <w:tblInd w:w="0" w:type="dxa"/>
        </w:tblPrEx>
        <w:trPr>
          <w:gridAfter w:val="1"/>
          <w:wAfter w:w="184" w:type="dxa"/>
          <w:trHeight w:hRule="exact" w:val="284"/>
          <w:jc w:val="center"/>
        </w:trPr>
        <w:tc>
          <w:tcPr>
            <w:tcW w:w="4431"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2.非流动资产合计</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8</w:t>
            </w:r>
          </w:p>
        </w:tc>
        <w:tc>
          <w:tcPr>
            <w:tcW w:w="1163" w:type="dxa"/>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985"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100"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161" w:type="dxa"/>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D52D6E">
        <w:tblPrEx>
          <w:jc w:val="center"/>
          <w:tblInd w:w="0" w:type="dxa"/>
        </w:tblPrEx>
        <w:trPr>
          <w:gridAfter w:val="1"/>
          <w:wAfter w:w="184" w:type="dxa"/>
          <w:trHeight w:hRule="exact" w:val="284"/>
          <w:jc w:val="center"/>
        </w:trPr>
        <w:tc>
          <w:tcPr>
            <w:tcW w:w="4431"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 可供出售金融资产</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9</w:t>
            </w:r>
          </w:p>
        </w:tc>
        <w:tc>
          <w:tcPr>
            <w:tcW w:w="1163" w:type="dxa"/>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985"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100"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161" w:type="dxa"/>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D52D6E">
        <w:tblPrEx>
          <w:jc w:val="center"/>
          <w:tblInd w:w="0" w:type="dxa"/>
        </w:tblPrEx>
        <w:trPr>
          <w:gridAfter w:val="1"/>
          <w:wAfter w:w="184" w:type="dxa"/>
          <w:trHeight w:hRule="exact" w:val="284"/>
          <w:jc w:val="center"/>
        </w:trPr>
        <w:tc>
          <w:tcPr>
            <w:tcW w:w="4431"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持有至到期投资</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10</w:t>
            </w:r>
          </w:p>
        </w:tc>
        <w:tc>
          <w:tcPr>
            <w:tcW w:w="1163" w:type="dxa"/>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985"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100"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161" w:type="dxa"/>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D52D6E">
        <w:tblPrEx>
          <w:jc w:val="center"/>
          <w:tblInd w:w="0" w:type="dxa"/>
        </w:tblPrEx>
        <w:trPr>
          <w:gridAfter w:val="1"/>
          <w:wAfter w:w="184" w:type="dxa"/>
          <w:trHeight w:hRule="exact" w:val="284"/>
          <w:jc w:val="center"/>
        </w:trPr>
        <w:tc>
          <w:tcPr>
            <w:tcW w:w="4431"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 长期债权投资</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11</w:t>
            </w:r>
          </w:p>
        </w:tc>
        <w:tc>
          <w:tcPr>
            <w:tcW w:w="1163" w:type="dxa"/>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985"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100"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161" w:type="dxa"/>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D52D6E">
        <w:tblPrEx>
          <w:jc w:val="center"/>
          <w:tblInd w:w="0" w:type="dxa"/>
        </w:tblPrEx>
        <w:trPr>
          <w:gridAfter w:val="1"/>
          <w:wAfter w:w="184" w:type="dxa"/>
          <w:trHeight w:hRule="exact" w:val="284"/>
          <w:jc w:val="center"/>
        </w:trPr>
        <w:tc>
          <w:tcPr>
            <w:tcW w:w="4431"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长期股权投资</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12</w:t>
            </w:r>
          </w:p>
        </w:tc>
        <w:tc>
          <w:tcPr>
            <w:tcW w:w="1163" w:type="dxa"/>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985"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100"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161" w:type="dxa"/>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D52D6E">
        <w:tblPrEx>
          <w:jc w:val="center"/>
          <w:tblInd w:w="0" w:type="dxa"/>
        </w:tblPrEx>
        <w:trPr>
          <w:gridAfter w:val="1"/>
          <w:wAfter w:w="184" w:type="dxa"/>
          <w:trHeight w:hRule="exact" w:val="284"/>
          <w:jc w:val="center"/>
        </w:trPr>
        <w:tc>
          <w:tcPr>
            <w:tcW w:w="4431"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 股权分置流通权</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13</w:t>
            </w:r>
          </w:p>
        </w:tc>
        <w:tc>
          <w:tcPr>
            <w:tcW w:w="1163" w:type="dxa"/>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985"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100"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161" w:type="dxa"/>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D52D6E">
        <w:tblPrEx>
          <w:jc w:val="center"/>
          <w:tblInd w:w="0" w:type="dxa"/>
        </w:tblPrEx>
        <w:trPr>
          <w:gridAfter w:val="1"/>
          <w:wAfter w:w="184" w:type="dxa"/>
          <w:trHeight w:hRule="exact" w:val="284"/>
          <w:jc w:val="center"/>
        </w:trPr>
        <w:tc>
          <w:tcPr>
            <w:tcW w:w="4431"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投资性房地产</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14</w:t>
            </w:r>
          </w:p>
        </w:tc>
        <w:tc>
          <w:tcPr>
            <w:tcW w:w="1163" w:type="dxa"/>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985"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100"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161" w:type="dxa"/>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D52D6E">
        <w:tblPrEx>
          <w:jc w:val="center"/>
          <w:tblInd w:w="0" w:type="dxa"/>
        </w:tblPrEx>
        <w:trPr>
          <w:gridAfter w:val="1"/>
          <w:wAfter w:w="184" w:type="dxa"/>
          <w:trHeight w:hRule="exact" w:val="284"/>
          <w:jc w:val="center"/>
        </w:trPr>
        <w:tc>
          <w:tcPr>
            <w:tcW w:w="4431"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固定资产合计</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15</w:t>
            </w:r>
          </w:p>
        </w:tc>
        <w:tc>
          <w:tcPr>
            <w:tcW w:w="1163" w:type="dxa"/>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985"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100"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161" w:type="dxa"/>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D52D6E">
        <w:tblPrEx>
          <w:jc w:val="center"/>
          <w:tblInd w:w="0" w:type="dxa"/>
        </w:tblPrEx>
        <w:trPr>
          <w:gridAfter w:val="1"/>
          <w:wAfter w:w="184" w:type="dxa"/>
          <w:trHeight w:hRule="exact" w:val="284"/>
          <w:jc w:val="center"/>
        </w:trPr>
        <w:tc>
          <w:tcPr>
            <w:tcW w:w="4431"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 固定资产原价</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16</w:t>
            </w:r>
          </w:p>
        </w:tc>
        <w:tc>
          <w:tcPr>
            <w:tcW w:w="1163" w:type="dxa"/>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985"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100"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161" w:type="dxa"/>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D52D6E">
        <w:tblPrEx>
          <w:jc w:val="center"/>
          <w:tblInd w:w="0" w:type="dxa"/>
        </w:tblPrEx>
        <w:trPr>
          <w:gridAfter w:val="1"/>
          <w:wAfter w:w="184" w:type="dxa"/>
          <w:trHeight w:hRule="exact" w:val="284"/>
          <w:jc w:val="center"/>
        </w:trPr>
        <w:tc>
          <w:tcPr>
            <w:tcW w:w="4431"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减：累计折旧</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17</w:t>
            </w:r>
          </w:p>
        </w:tc>
        <w:tc>
          <w:tcPr>
            <w:tcW w:w="1163" w:type="dxa"/>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985"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100"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161" w:type="dxa"/>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D52D6E">
        <w:tblPrEx>
          <w:jc w:val="center"/>
          <w:tblInd w:w="0" w:type="dxa"/>
        </w:tblPrEx>
        <w:trPr>
          <w:gridAfter w:val="1"/>
          <w:wAfter w:w="184" w:type="dxa"/>
          <w:trHeight w:hRule="exact" w:val="284"/>
          <w:jc w:val="center"/>
        </w:trPr>
        <w:tc>
          <w:tcPr>
            <w:tcW w:w="4431"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固定资产减值准备</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18</w:t>
            </w:r>
          </w:p>
        </w:tc>
        <w:tc>
          <w:tcPr>
            <w:tcW w:w="1163" w:type="dxa"/>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985"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100"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161" w:type="dxa"/>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D52D6E">
        <w:tblPrEx>
          <w:jc w:val="center"/>
          <w:tblInd w:w="0" w:type="dxa"/>
        </w:tblPrEx>
        <w:trPr>
          <w:gridAfter w:val="1"/>
          <w:wAfter w:w="184" w:type="dxa"/>
          <w:trHeight w:hRule="exact" w:val="284"/>
          <w:jc w:val="center"/>
        </w:trPr>
        <w:tc>
          <w:tcPr>
            <w:tcW w:w="4431"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工程物资</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19</w:t>
            </w:r>
          </w:p>
        </w:tc>
        <w:tc>
          <w:tcPr>
            <w:tcW w:w="1163" w:type="dxa"/>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985"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100"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161" w:type="dxa"/>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D52D6E">
        <w:tblPrEx>
          <w:jc w:val="center"/>
          <w:tblInd w:w="0" w:type="dxa"/>
        </w:tblPrEx>
        <w:trPr>
          <w:gridAfter w:val="1"/>
          <w:wAfter w:w="184" w:type="dxa"/>
          <w:trHeight w:hRule="exact" w:val="284"/>
          <w:jc w:val="center"/>
        </w:trPr>
        <w:tc>
          <w:tcPr>
            <w:tcW w:w="4431"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在建工程</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20</w:t>
            </w:r>
          </w:p>
        </w:tc>
        <w:tc>
          <w:tcPr>
            <w:tcW w:w="1163" w:type="dxa"/>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985"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100"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161" w:type="dxa"/>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D52D6E">
        <w:tblPrEx>
          <w:jc w:val="center"/>
          <w:tblInd w:w="0" w:type="dxa"/>
        </w:tblPrEx>
        <w:trPr>
          <w:gridAfter w:val="1"/>
          <w:wAfter w:w="184" w:type="dxa"/>
          <w:trHeight w:hRule="exact" w:val="284"/>
          <w:jc w:val="center"/>
        </w:trPr>
        <w:tc>
          <w:tcPr>
            <w:tcW w:w="4431"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油气资产</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21</w:t>
            </w:r>
          </w:p>
        </w:tc>
        <w:tc>
          <w:tcPr>
            <w:tcW w:w="1163" w:type="dxa"/>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985"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100"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161" w:type="dxa"/>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D52D6E">
        <w:tblPrEx>
          <w:jc w:val="center"/>
          <w:tblInd w:w="0" w:type="dxa"/>
        </w:tblPrEx>
        <w:trPr>
          <w:gridAfter w:val="1"/>
          <w:wAfter w:w="184" w:type="dxa"/>
          <w:trHeight w:hRule="exact" w:val="284"/>
          <w:jc w:val="center"/>
        </w:trPr>
        <w:tc>
          <w:tcPr>
            <w:tcW w:w="4431"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无形资产</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22</w:t>
            </w:r>
          </w:p>
        </w:tc>
        <w:tc>
          <w:tcPr>
            <w:tcW w:w="1163" w:type="dxa"/>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985"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100"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161" w:type="dxa"/>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D52D6E">
        <w:tblPrEx>
          <w:jc w:val="center"/>
          <w:tblInd w:w="0" w:type="dxa"/>
        </w:tblPrEx>
        <w:trPr>
          <w:gridAfter w:val="1"/>
          <w:wAfter w:w="184" w:type="dxa"/>
          <w:trHeight w:hRule="exact" w:val="284"/>
          <w:jc w:val="center"/>
        </w:trPr>
        <w:tc>
          <w:tcPr>
            <w:tcW w:w="4431"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 土地使用权</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23</w:t>
            </w:r>
          </w:p>
        </w:tc>
        <w:tc>
          <w:tcPr>
            <w:tcW w:w="1163" w:type="dxa"/>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985"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100"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161" w:type="dxa"/>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D52D6E">
        <w:tblPrEx>
          <w:jc w:val="center"/>
          <w:tblInd w:w="0" w:type="dxa"/>
        </w:tblPrEx>
        <w:trPr>
          <w:gridAfter w:val="1"/>
          <w:wAfter w:w="184" w:type="dxa"/>
          <w:trHeight w:hRule="exact" w:val="284"/>
          <w:jc w:val="center"/>
        </w:trPr>
        <w:tc>
          <w:tcPr>
            <w:tcW w:w="4431"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开发支出</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24</w:t>
            </w:r>
          </w:p>
        </w:tc>
        <w:tc>
          <w:tcPr>
            <w:tcW w:w="1163" w:type="dxa"/>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985"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100"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161" w:type="dxa"/>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D52D6E">
        <w:tblPrEx>
          <w:jc w:val="center"/>
          <w:tblInd w:w="0" w:type="dxa"/>
        </w:tblPrEx>
        <w:trPr>
          <w:gridAfter w:val="1"/>
          <w:wAfter w:w="184" w:type="dxa"/>
          <w:trHeight w:hRule="exact" w:val="284"/>
          <w:jc w:val="center"/>
        </w:trPr>
        <w:tc>
          <w:tcPr>
            <w:tcW w:w="4431"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二、负债和所有者权益总计</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25</w:t>
            </w:r>
          </w:p>
        </w:tc>
        <w:tc>
          <w:tcPr>
            <w:tcW w:w="1163" w:type="dxa"/>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985"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100"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161" w:type="dxa"/>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D52D6E">
        <w:tblPrEx>
          <w:jc w:val="center"/>
          <w:tblInd w:w="0" w:type="dxa"/>
        </w:tblPrEx>
        <w:trPr>
          <w:gridAfter w:val="1"/>
          <w:wAfter w:w="184" w:type="dxa"/>
          <w:trHeight w:hRule="exact" w:val="284"/>
          <w:jc w:val="center"/>
        </w:trPr>
        <w:tc>
          <w:tcPr>
            <w:tcW w:w="4431"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1.负债合计</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26</w:t>
            </w:r>
          </w:p>
        </w:tc>
        <w:tc>
          <w:tcPr>
            <w:tcW w:w="1163" w:type="dxa"/>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985"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100"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161" w:type="dxa"/>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D52D6E">
        <w:tblPrEx>
          <w:jc w:val="center"/>
          <w:tblInd w:w="0" w:type="dxa"/>
        </w:tblPrEx>
        <w:trPr>
          <w:gridAfter w:val="1"/>
          <w:wAfter w:w="184" w:type="dxa"/>
          <w:trHeight w:hRule="exact" w:val="284"/>
          <w:jc w:val="center"/>
        </w:trPr>
        <w:tc>
          <w:tcPr>
            <w:tcW w:w="4431"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 短期借款</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27</w:t>
            </w:r>
          </w:p>
        </w:tc>
        <w:tc>
          <w:tcPr>
            <w:tcW w:w="1163" w:type="dxa"/>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985"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100"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161" w:type="dxa"/>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D52D6E">
        <w:tblPrEx>
          <w:jc w:val="center"/>
          <w:tblInd w:w="0" w:type="dxa"/>
        </w:tblPrEx>
        <w:trPr>
          <w:gridAfter w:val="1"/>
          <w:wAfter w:w="184" w:type="dxa"/>
          <w:trHeight w:hRule="exact" w:val="284"/>
          <w:jc w:val="center"/>
        </w:trPr>
        <w:tc>
          <w:tcPr>
            <w:tcW w:w="4431"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交易性金融负债</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28</w:t>
            </w:r>
          </w:p>
        </w:tc>
        <w:tc>
          <w:tcPr>
            <w:tcW w:w="1163" w:type="dxa"/>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985"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100"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161" w:type="dxa"/>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D52D6E">
        <w:tblPrEx>
          <w:jc w:val="center"/>
          <w:tblInd w:w="0" w:type="dxa"/>
        </w:tblPrEx>
        <w:trPr>
          <w:gridAfter w:val="1"/>
          <w:wAfter w:w="184" w:type="dxa"/>
          <w:trHeight w:hRule="exact" w:val="284"/>
          <w:jc w:val="center"/>
        </w:trPr>
        <w:tc>
          <w:tcPr>
            <w:tcW w:w="4431"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 应付权证</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29</w:t>
            </w:r>
          </w:p>
        </w:tc>
        <w:tc>
          <w:tcPr>
            <w:tcW w:w="1163" w:type="dxa"/>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985"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100"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161" w:type="dxa"/>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D52D6E">
        <w:tblPrEx>
          <w:jc w:val="center"/>
          <w:tblInd w:w="0" w:type="dxa"/>
        </w:tblPrEx>
        <w:trPr>
          <w:gridAfter w:val="1"/>
          <w:wAfter w:w="184" w:type="dxa"/>
          <w:trHeight w:hRule="exact" w:val="284"/>
          <w:jc w:val="center"/>
        </w:trPr>
        <w:tc>
          <w:tcPr>
            <w:tcW w:w="4431"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长期借款</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30</w:t>
            </w:r>
          </w:p>
        </w:tc>
        <w:tc>
          <w:tcPr>
            <w:tcW w:w="1163" w:type="dxa"/>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985"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100"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161" w:type="dxa"/>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D52D6E">
        <w:tblPrEx>
          <w:jc w:val="center"/>
          <w:tblInd w:w="0" w:type="dxa"/>
        </w:tblPrEx>
        <w:trPr>
          <w:gridAfter w:val="1"/>
          <w:wAfter w:w="184" w:type="dxa"/>
          <w:trHeight w:hRule="exact" w:val="284"/>
          <w:jc w:val="center"/>
        </w:trPr>
        <w:tc>
          <w:tcPr>
            <w:tcW w:w="4431"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应付债券</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31</w:t>
            </w:r>
          </w:p>
        </w:tc>
        <w:tc>
          <w:tcPr>
            <w:tcW w:w="1163" w:type="dxa"/>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985"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100"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161" w:type="dxa"/>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D52D6E">
        <w:tblPrEx>
          <w:jc w:val="center"/>
          <w:tblInd w:w="0" w:type="dxa"/>
        </w:tblPrEx>
        <w:trPr>
          <w:gridAfter w:val="1"/>
          <w:wAfter w:w="184" w:type="dxa"/>
          <w:trHeight w:hRule="exact" w:val="284"/>
          <w:jc w:val="center"/>
        </w:trPr>
        <w:tc>
          <w:tcPr>
            <w:tcW w:w="4431"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2.所有者权益合计</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32</w:t>
            </w:r>
          </w:p>
        </w:tc>
        <w:tc>
          <w:tcPr>
            <w:tcW w:w="1163" w:type="dxa"/>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985"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100"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161" w:type="dxa"/>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D52D6E">
        <w:tblPrEx>
          <w:jc w:val="center"/>
          <w:tblInd w:w="0" w:type="dxa"/>
        </w:tblPrEx>
        <w:trPr>
          <w:gridAfter w:val="1"/>
          <w:wAfter w:w="184" w:type="dxa"/>
          <w:trHeight w:hRule="exact" w:val="284"/>
          <w:jc w:val="center"/>
        </w:trPr>
        <w:tc>
          <w:tcPr>
            <w:tcW w:w="4431"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 实收资本</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33</w:t>
            </w:r>
          </w:p>
        </w:tc>
        <w:tc>
          <w:tcPr>
            <w:tcW w:w="1163" w:type="dxa"/>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985"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100"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161" w:type="dxa"/>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D52D6E">
        <w:tblPrEx>
          <w:jc w:val="center"/>
          <w:tblInd w:w="0" w:type="dxa"/>
        </w:tblPrEx>
        <w:trPr>
          <w:gridAfter w:val="1"/>
          <w:wAfter w:w="184" w:type="dxa"/>
          <w:trHeight w:hRule="exact" w:val="284"/>
          <w:jc w:val="center"/>
        </w:trPr>
        <w:tc>
          <w:tcPr>
            <w:tcW w:w="4431"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B7033">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国家资本</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34</w:t>
            </w:r>
          </w:p>
        </w:tc>
        <w:tc>
          <w:tcPr>
            <w:tcW w:w="1163" w:type="dxa"/>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985"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100"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161" w:type="dxa"/>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D52D6E">
        <w:tblPrEx>
          <w:jc w:val="center"/>
          <w:tblInd w:w="0" w:type="dxa"/>
        </w:tblPrEx>
        <w:trPr>
          <w:gridAfter w:val="1"/>
          <w:wAfter w:w="184" w:type="dxa"/>
          <w:trHeight w:hRule="exact" w:val="284"/>
          <w:jc w:val="center"/>
        </w:trPr>
        <w:tc>
          <w:tcPr>
            <w:tcW w:w="4431"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B7033">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集体资本</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35</w:t>
            </w:r>
          </w:p>
        </w:tc>
        <w:tc>
          <w:tcPr>
            <w:tcW w:w="1163" w:type="dxa"/>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985"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100"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161" w:type="dxa"/>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D52D6E">
        <w:tblPrEx>
          <w:jc w:val="center"/>
          <w:tblInd w:w="0" w:type="dxa"/>
        </w:tblPrEx>
        <w:trPr>
          <w:gridAfter w:val="1"/>
          <w:wAfter w:w="184" w:type="dxa"/>
          <w:trHeight w:hRule="exact" w:val="284"/>
          <w:jc w:val="center"/>
        </w:trPr>
        <w:tc>
          <w:tcPr>
            <w:tcW w:w="4431"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B7033">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法人资本</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36</w:t>
            </w:r>
          </w:p>
        </w:tc>
        <w:tc>
          <w:tcPr>
            <w:tcW w:w="1163" w:type="dxa"/>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985"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100"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161" w:type="dxa"/>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D52D6E">
        <w:tblPrEx>
          <w:jc w:val="center"/>
          <w:tblInd w:w="0" w:type="dxa"/>
        </w:tblPrEx>
        <w:trPr>
          <w:gridAfter w:val="1"/>
          <w:wAfter w:w="184" w:type="dxa"/>
          <w:trHeight w:hRule="exact" w:val="284"/>
          <w:jc w:val="center"/>
        </w:trPr>
        <w:tc>
          <w:tcPr>
            <w:tcW w:w="4431"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B7033">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个人资本</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37</w:t>
            </w:r>
          </w:p>
        </w:tc>
        <w:tc>
          <w:tcPr>
            <w:tcW w:w="1163" w:type="dxa"/>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985"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100"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161" w:type="dxa"/>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D52D6E">
        <w:tblPrEx>
          <w:jc w:val="center"/>
          <w:tblInd w:w="0" w:type="dxa"/>
        </w:tblPrEx>
        <w:trPr>
          <w:gridAfter w:val="1"/>
          <w:wAfter w:w="184" w:type="dxa"/>
          <w:trHeight w:hRule="exact" w:val="284"/>
          <w:jc w:val="center"/>
        </w:trPr>
        <w:tc>
          <w:tcPr>
            <w:tcW w:w="4431"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B7033">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港澳台资本</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38</w:t>
            </w:r>
          </w:p>
        </w:tc>
        <w:tc>
          <w:tcPr>
            <w:tcW w:w="1163" w:type="dxa"/>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985"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100" w:type="dxa"/>
            <w:gridSpan w:val="2"/>
            <w:tcBorders>
              <w:top w:val="nil"/>
              <w:left w:val="nil"/>
              <w:bottom w:val="nil"/>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161" w:type="dxa"/>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D52D6E">
        <w:tblPrEx>
          <w:jc w:val="center"/>
          <w:tblInd w:w="0" w:type="dxa"/>
        </w:tblPrEx>
        <w:trPr>
          <w:gridAfter w:val="1"/>
          <w:wAfter w:w="184" w:type="dxa"/>
          <w:trHeight w:hRule="exact" w:val="284"/>
          <w:jc w:val="center"/>
        </w:trPr>
        <w:tc>
          <w:tcPr>
            <w:tcW w:w="4431" w:type="dxa"/>
            <w:gridSpan w:val="2"/>
            <w:tcBorders>
              <w:top w:val="nil"/>
              <w:left w:val="nil"/>
              <w:bottom w:val="single" w:sz="12" w:space="0" w:color="auto"/>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B7033">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外商资本</w:t>
            </w:r>
          </w:p>
        </w:tc>
        <w:tc>
          <w:tcPr>
            <w:tcW w:w="616" w:type="dxa"/>
            <w:tcBorders>
              <w:top w:val="nil"/>
              <w:left w:val="single" w:sz="4" w:space="0" w:color="auto"/>
              <w:bottom w:val="single" w:sz="12" w:space="0" w:color="auto"/>
              <w:right w:val="single" w:sz="4" w:space="0" w:color="auto"/>
            </w:tcBorders>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39</w:t>
            </w:r>
          </w:p>
        </w:tc>
        <w:tc>
          <w:tcPr>
            <w:tcW w:w="1163" w:type="dxa"/>
            <w:tcBorders>
              <w:top w:val="nil"/>
              <w:left w:val="single" w:sz="4" w:space="0" w:color="auto"/>
              <w:bottom w:val="single" w:sz="12" w:space="0" w:color="auto"/>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985" w:type="dxa"/>
            <w:gridSpan w:val="2"/>
            <w:tcBorders>
              <w:top w:val="nil"/>
              <w:left w:val="nil"/>
              <w:bottom w:val="single" w:sz="12" w:space="0" w:color="auto"/>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100" w:type="dxa"/>
            <w:gridSpan w:val="2"/>
            <w:tcBorders>
              <w:top w:val="nil"/>
              <w:left w:val="nil"/>
              <w:bottom w:val="single" w:sz="12" w:space="0" w:color="auto"/>
              <w:right w:val="single" w:sz="4" w:space="0" w:color="auto"/>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161" w:type="dxa"/>
            <w:tcBorders>
              <w:top w:val="nil"/>
              <w:left w:val="nil"/>
              <w:bottom w:val="single" w:sz="12" w:space="0" w:color="auto"/>
              <w:right w:val="nil"/>
            </w:tcBorders>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bl>
    <w:p w:rsidR="00692B35" w:rsidRDefault="00692B35" w:rsidP="00692B35">
      <w:pPr>
        <w:widowControl/>
        <w:adjustRightInd w:val="0"/>
        <w:snapToGrid w:val="0"/>
        <w:spacing w:line="360" w:lineRule="auto"/>
        <w:rPr>
          <w:rFonts w:asciiTheme="minorEastAsia" w:eastAsiaTheme="minorEastAsia" w:hAnsiTheme="minorEastAsia" w:cs="宋体"/>
          <w:kern w:val="0"/>
          <w:sz w:val="18"/>
          <w:szCs w:val="18"/>
        </w:rPr>
      </w:pPr>
    </w:p>
    <w:p w:rsidR="00973E15" w:rsidRPr="004F1614" w:rsidRDefault="00973E15" w:rsidP="00973E15">
      <w:pPr>
        <w:widowControl/>
        <w:adjustRightInd w:val="0"/>
        <w:snapToGrid w:val="0"/>
        <w:spacing w:line="360" w:lineRule="auto"/>
        <w:jc w:val="distribute"/>
        <w:rPr>
          <w:rFonts w:asciiTheme="minorEastAsia" w:eastAsiaTheme="minorEastAsia" w:hAnsiTheme="minorEastAsia" w:cs="宋体"/>
          <w:kern w:val="0"/>
          <w:sz w:val="18"/>
          <w:szCs w:val="18"/>
        </w:rPr>
      </w:pPr>
      <w:r w:rsidRPr="004F1614">
        <w:rPr>
          <w:rFonts w:asciiTheme="minorEastAsia" w:eastAsiaTheme="minorEastAsia" w:hAnsiTheme="minorEastAsia" w:cs="宋体" w:hint="eastAsia"/>
          <w:kern w:val="0"/>
          <w:sz w:val="18"/>
          <w:szCs w:val="18"/>
        </w:rPr>
        <w:t xml:space="preserve">单位负责人：            填报人：          联系电话：                     </w:t>
      </w:r>
      <w:r>
        <w:rPr>
          <w:rFonts w:asciiTheme="minorEastAsia" w:eastAsiaTheme="minorEastAsia" w:hAnsiTheme="minorEastAsia" w:cs="宋体" w:hint="eastAsia"/>
          <w:kern w:val="0"/>
          <w:sz w:val="18"/>
          <w:szCs w:val="18"/>
        </w:rPr>
        <w:t>报出日期</w:t>
      </w:r>
      <w:r w:rsidRPr="004F1614">
        <w:rPr>
          <w:rFonts w:asciiTheme="minorEastAsia" w:eastAsiaTheme="minorEastAsia" w:hAnsiTheme="minorEastAsia" w:cs="宋体" w:hint="eastAsia"/>
          <w:kern w:val="0"/>
          <w:sz w:val="18"/>
          <w:szCs w:val="18"/>
        </w:rPr>
        <w:t>：    年   月  日</w:t>
      </w:r>
    </w:p>
    <w:p w:rsidR="00692B35" w:rsidRDefault="00692B35" w:rsidP="00692B35">
      <w:pPr>
        <w:widowControl/>
        <w:adjustRightInd w:val="0"/>
        <w:snapToGrid w:val="0"/>
        <w:spacing w:line="360" w:lineRule="auto"/>
        <w:jc w:val="center"/>
        <w:rPr>
          <w:rFonts w:ascii="宋体" w:hAnsi="宋体" w:cs="宋体"/>
          <w:b/>
          <w:bCs/>
          <w:kern w:val="0"/>
          <w:sz w:val="32"/>
          <w:szCs w:val="32"/>
        </w:rPr>
      </w:pPr>
      <w:r w:rsidRPr="00D61A84">
        <w:rPr>
          <w:rFonts w:ascii="宋体" w:hAnsi="宋体" w:cs="宋体" w:hint="eastAsia"/>
          <w:b/>
          <w:bCs/>
          <w:kern w:val="0"/>
          <w:sz w:val="32"/>
          <w:szCs w:val="32"/>
        </w:rPr>
        <w:lastRenderedPageBreak/>
        <w:t>国有、集体</w:t>
      </w:r>
      <w:r w:rsidR="00DF4DA0">
        <w:rPr>
          <w:rFonts w:ascii="宋体" w:hAnsi="宋体" w:cs="宋体" w:hint="eastAsia"/>
          <w:b/>
          <w:bCs/>
          <w:kern w:val="0"/>
          <w:sz w:val="32"/>
          <w:szCs w:val="32"/>
        </w:rPr>
        <w:t>企业</w:t>
      </w:r>
      <w:r w:rsidRPr="00D61A84">
        <w:rPr>
          <w:rFonts w:ascii="宋体" w:hAnsi="宋体" w:cs="宋体" w:hint="eastAsia"/>
          <w:b/>
          <w:bCs/>
          <w:kern w:val="0"/>
          <w:sz w:val="32"/>
          <w:szCs w:val="32"/>
        </w:rPr>
        <w:t>分行业资产负债表</w:t>
      </w:r>
    </w:p>
    <w:p w:rsidR="00692B35" w:rsidRPr="00D61A84" w:rsidRDefault="00D31B24" w:rsidP="00692B35">
      <w:pPr>
        <w:widowControl/>
        <w:adjustRightInd w:val="0"/>
        <w:snapToGrid w:val="0"/>
        <w:spacing w:line="360" w:lineRule="auto"/>
        <w:jc w:val="center"/>
        <w:rPr>
          <w:rFonts w:asciiTheme="minorEastAsia" w:eastAsiaTheme="minorEastAsia" w:hAnsiTheme="minorEastAsia" w:cs="宋体"/>
          <w:kern w:val="0"/>
          <w:szCs w:val="21"/>
        </w:rPr>
      </w:pPr>
      <w:r>
        <w:rPr>
          <w:rFonts w:asciiTheme="minorEastAsia" w:eastAsiaTheme="minorEastAsia" w:hAnsiTheme="minorEastAsia"/>
          <w:szCs w:val="21"/>
        </w:rPr>
        <w:t>2019</w:t>
      </w:r>
      <w:r w:rsidR="00692B35" w:rsidRPr="00D61A84">
        <w:rPr>
          <w:rFonts w:asciiTheme="minorEastAsia" w:eastAsiaTheme="minorEastAsia" w:hAnsiTheme="minorEastAsia" w:hint="eastAsia"/>
          <w:szCs w:val="21"/>
        </w:rPr>
        <w:t>年</w:t>
      </w:r>
    </w:p>
    <w:tbl>
      <w:tblPr>
        <w:tblW w:w="9658" w:type="dxa"/>
        <w:tblInd w:w="-176" w:type="dxa"/>
        <w:tblLook w:val="04A0" w:firstRow="1" w:lastRow="0" w:firstColumn="1" w:lastColumn="0" w:noHBand="0" w:noVBand="1"/>
      </w:tblPr>
      <w:tblGrid>
        <w:gridCol w:w="176"/>
        <w:gridCol w:w="2671"/>
        <w:gridCol w:w="444"/>
        <w:gridCol w:w="486"/>
        <w:gridCol w:w="486"/>
        <w:gridCol w:w="506"/>
        <w:gridCol w:w="486"/>
        <w:gridCol w:w="551"/>
        <w:gridCol w:w="468"/>
        <w:gridCol w:w="18"/>
        <w:gridCol w:w="486"/>
        <w:gridCol w:w="486"/>
        <w:gridCol w:w="260"/>
        <w:gridCol w:w="226"/>
        <w:gridCol w:w="576"/>
        <w:gridCol w:w="576"/>
        <w:gridCol w:w="712"/>
        <w:gridCol w:w="44"/>
      </w:tblGrid>
      <w:tr w:rsidR="00692B35" w:rsidRPr="00EF1E47" w:rsidTr="00692B35">
        <w:trPr>
          <w:gridBefore w:val="1"/>
          <w:gridAfter w:val="1"/>
          <w:wBefore w:w="176" w:type="dxa"/>
          <w:wAfter w:w="44" w:type="dxa"/>
          <w:trHeight w:val="170"/>
        </w:trPr>
        <w:tc>
          <w:tcPr>
            <w:tcW w:w="6098" w:type="dxa"/>
            <w:gridSpan w:val="8"/>
            <w:tcBorders>
              <w:top w:val="nil"/>
              <w:left w:val="nil"/>
              <w:right w:val="nil"/>
            </w:tcBorders>
            <w:shd w:val="clear" w:color="auto" w:fill="auto"/>
            <w:noWrap/>
            <w:hideMark/>
          </w:tcPr>
          <w:p w:rsidR="00692B35" w:rsidRPr="00EF1E47" w:rsidRDefault="00692B35" w:rsidP="00692B35">
            <w:pPr>
              <w:adjustRightInd w:val="0"/>
              <w:snapToGrid w:val="0"/>
              <w:jc w:val="center"/>
              <w:rPr>
                <w:rFonts w:asciiTheme="minorEastAsia" w:eastAsiaTheme="minorEastAsia" w:hAnsiTheme="minorEastAsia"/>
                <w:sz w:val="18"/>
                <w:szCs w:val="18"/>
              </w:rPr>
            </w:pPr>
          </w:p>
          <w:p w:rsidR="00692B35" w:rsidRPr="00EF1E47" w:rsidRDefault="00692B35" w:rsidP="00692B35">
            <w:pPr>
              <w:adjustRightInd w:val="0"/>
              <w:snapToGrid w:val="0"/>
              <w:jc w:val="center"/>
              <w:rPr>
                <w:rFonts w:asciiTheme="minorEastAsia" w:eastAsiaTheme="minorEastAsia" w:hAnsiTheme="minorEastAsia"/>
                <w:sz w:val="18"/>
                <w:szCs w:val="18"/>
              </w:rPr>
            </w:pPr>
          </w:p>
          <w:p w:rsidR="00692B35" w:rsidRPr="00EF1E47" w:rsidRDefault="00692B35" w:rsidP="00692B35">
            <w:pPr>
              <w:adjustRightInd w:val="0"/>
              <w:snapToGrid w:val="0"/>
              <w:jc w:val="center"/>
              <w:rPr>
                <w:rFonts w:asciiTheme="minorEastAsia" w:eastAsiaTheme="minorEastAsia" w:hAnsiTheme="minorEastAsia"/>
                <w:sz w:val="18"/>
                <w:szCs w:val="18"/>
              </w:rPr>
            </w:pPr>
          </w:p>
          <w:p w:rsidR="00692B35" w:rsidRPr="00EF1E47" w:rsidRDefault="00692B35" w:rsidP="00692B35">
            <w:pPr>
              <w:adjustRightInd w:val="0"/>
              <w:snapToGrid w:val="0"/>
              <w:rPr>
                <w:rFonts w:asciiTheme="minorEastAsia" w:eastAsiaTheme="minorEastAsia" w:hAnsiTheme="minorEastAsia"/>
                <w:sz w:val="18"/>
                <w:szCs w:val="18"/>
              </w:rPr>
            </w:pPr>
          </w:p>
          <w:p w:rsidR="00692B35" w:rsidRPr="00EF1E47" w:rsidRDefault="00692B35" w:rsidP="00692B35">
            <w:pPr>
              <w:adjustRightInd w:val="0"/>
              <w:snapToGrid w:val="0"/>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综合单位名称</w:t>
            </w:r>
            <w:r w:rsidRPr="00EF1E47">
              <w:rPr>
                <w:rFonts w:asciiTheme="minorEastAsia" w:eastAsiaTheme="minorEastAsia" w:hAnsiTheme="minorEastAsia"/>
                <w:sz w:val="18"/>
                <w:szCs w:val="18"/>
              </w:rPr>
              <w:t>(</w:t>
            </w:r>
            <w:r w:rsidRPr="00EF1E47">
              <w:rPr>
                <w:rFonts w:asciiTheme="minorEastAsia" w:eastAsiaTheme="minorEastAsia" w:hAnsiTheme="minorEastAsia" w:hint="eastAsia"/>
                <w:sz w:val="18"/>
                <w:szCs w:val="18"/>
              </w:rPr>
              <w:t>盖章</w:t>
            </w:r>
            <w:r w:rsidRPr="00EF1E47">
              <w:rPr>
                <w:rFonts w:asciiTheme="minorEastAsia" w:eastAsiaTheme="minorEastAsia" w:hAnsiTheme="minorEastAsia"/>
                <w:sz w:val="18"/>
                <w:szCs w:val="18"/>
              </w:rPr>
              <w:t>)</w:t>
            </w:r>
            <w:r w:rsidRPr="00EF1E47">
              <w:rPr>
                <w:rFonts w:asciiTheme="minorEastAsia" w:eastAsiaTheme="minorEastAsia" w:hAnsiTheme="minorEastAsia" w:hint="eastAsia"/>
                <w:sz w:val="18"/>
                <w:szCs w:val="18"/>
              </w:rPr>
              <w:t>：</w:t>
            </w:r>
          </w:p>
        </w:tc>
        <w:tc>
          <w:tcPr>
            <w:tcW w:w="1250" w:type="dxa"/>
            <w:gridSpan w:val="4"/>
            <w:tcBorders>
              <w:top w:val="nil"/>
              <w:left w:val="nil"/>
              <w:right w:val="nil"/>
            </w:tcBorders>
            <w:shd w:val="clear" w:color="auto" w:fill="auto"/>
            <w:noWrap/>
            <w:hideMark/>
          </w:tcPr>
          <w:p w:rsidR="00692B35" w:rsidRPr="00EF1E47" w:rsidRDefault="00692B35" w:rsidP="00692B35">
            <w:pPr>
              <w:adjustRightInd w:val="0"/>
              <w:snapToGrid w:val="0"/>
              <w:jc w:val="center"/>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表</w:t>
            </w:r>
            <w:r w:rsidRPr="00EF1E47">
              <w:rPr>
                <w:rFonts w:asciiTheme="minorEastAsia" w:eastAsiaTheme="minorEastAsia" w:hAnsiTheme="minorEastAsia"/>
                <w:sz w:val="18"/>
                <w:szCs w:val="18"/>
              </w:rPr>
              <w:t xml:space="preserve">    </w:t>
            </w:r>
            <w:r w:rsidRPr="00EF1E47">
              <w:rPr>
                <w:rFonts w:asciiTheme="minorEastAsia" w:eastAsiaTheme="minorEastAsia" w:hAnsiTheme="minorEastAsia" w:hint="eastAsia"/>
                <w:sz w:val="18"/>
                <w:szCs w:val="18"/>
              </w:rPr>
              <w:t>号：</w:t>
            </w:r>
          </w:p>
          <w:p w:rsidR="00692B35" w:rsidRPr="00EF1E47" w:rsidRDefault="00692B35" w:rsidP="00692B35">
            <w:pPr>
              <w:adjustRightInd w:val="0"/>
              <w:snapToGrid w:val="0"/>
              <w:jc w:val="center"/>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制定机关：</w:t>
            </w:r>
          </w:p>
          <w:p w:rsidR="00692B35" w:rsidRPr="00EF1E47" w:rsidRDefault="00692B35" w:rsidP="00692B35">
            <w:pPr>
              <w:adjustRightInd w:val="0"/>
              <w:snapToGrid w:val="0"/>
              <w:jc w:val="center"/>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批准文号：</w:t>
            </w:r>
          </w:p>
          <w:p w:rsidR="00692B35" w:rsidRPr="00EF1E47" w:rsidRDefault="00692B35" w:rsidP="00692B35">
            <w:pPr>
              <w:adjustRightInd w:val="0"/>
              <w:snapToGrid w:val="0"/>
              <w:jc w:val="center"/>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有效期至：</w:t>
            </w:r>
          </w:p>
          <w:p w:rsidR="00692B35" w:rsidRPr="00EF1E47" w:rsidRDefault="00692B35" w:rsidP="00692B35">
            <w:pPr>
              <w:adjustRightInd w:val="0"/>
              <w:snapToGrid w:val="0"/>
              <w:jc w:val="center"/>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计量单位：</w:t>
            </w:r>
          </w:p>
        </w:tc>
        <w:tc>
          <w:tcPr>
            <w:tcW w:w="2090" w:type="dxa"/>
            <w:gridSpan w:val="4"/>
          </w:tcPr>
          <w:p w:rsidR="00692B35" w:rsidRPr="00EF1E47" w:rsidRDefault="00692B35" w:rsidP="00692B35">
            <w:pPr>
              <w:adjustRightInd w:val="0"/>
              <w:snapToGrid w:val="0"/>
              <w:ind w:leftChars="-4" w:left="-6" w:hangingChars="1" w:hanging="2"/>
              <w:jc w:val="distribute"/>
              <w:rPr>
                <w:rFonts w:asciiTheme="minorEastAsia" w:eastAsiaTheme="minorEastAsia" w:hAnsiTheme="minorEastAsia"/>
                <w:sz w:val="18"/>
                <w:szCs w:val="18"/>
              </w:rPr>
            </w:pPr>
            <w:r w:rsidRPr="00EF1E47">
              <w:rPr>
                <w:rFonts w:asciiTheme="minorEastAsia" w:eastAsiaTheme="minorEastAsia" w:hAnsiTheme="minorEastAsia"/>
                <w:sz w:val="18"/>
                <w:szCs w:val="18"/>
              </w:rPr>
              <w:t>HS3</w:t>
            </w:r>
            <w:r w:rsidRPr="00EF1E47">
              <w:rPr>
                <w:rFonts w:asciiTheme="minorEastAsia" w:eastAsiaTheme="minorEastAsia" w:hAnsiTheme="minorEastAsia" w:hint="eastAsia"/>
                <w:sz w:val="18"/>
                <w:szCs w:val="18"/>
              </w:rPr>
              <w:t>25表</w:t>
            </w:r>
          </w:p>
          <w:p w:rsidR="00692B35" w:rsidRPr="00EF1E47" w:rsidRDefault="00692B35" w:rsidP="00692B35">
            <w:pPr>
              <w:adjustRightInd w:val="0"/>
              <w:snapToGrid w:val="0"/>
              <w:ind w:leftChars="-4" w:left="-6" w:hangingChars="1" w:hanging="2"/>
              <w:jc w:val="distribute"/>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上海市统计局</w:t>
            </w:r>
          </w:p>
          <w:p w:rsidR="00692B35" w:rsidRPr="00EF1E47" w:rsidRDefault="00E2215F" w:rsidP="00692B35">
            <w:pPr>
              <w:adjustRightInd w:val="0"/>
              <w:snapToGrid w:val="0"/>
              <w:ind w:leftChars="-4" w:left="-6" w:hangingChars="1" w:hanging="2"/>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国统制〔</w:t>
            </w:r>
            <w:r w:rsidR="00FB7033">
              <w:rPr>
                <w:rFonts w:asciiTheme="minorEastAsia" w:eastAsiaTheme="minorEastAsia" w:hAnsiTheme="minorEastAsia" w:hint="eastAsia"/>
                <w:sz w:val="18"/>
                <w:szCs w:val="18"/>
              </w:rPr>
              <w:t>2019</w:t>
            </w:r>
            <w:r>
              <w:rPr>
                <w:rFonts w:asciiTheme="minorEastAsia" w:eastAsiaTheme="minorEastAsia" w:hAnsiTheme="minorEastAsia" w:hint="eastAsia"/>
                <w:sz w:val="18"/>
                <w:szCs w:val="18"/>
              </w:rPr>
              <w:t>〕</w:t>
            </w:r>
            <w:r w:rsidR="00E942AA">
              <w:rPr>
                <w:rFonts w:asciiTheme="minorEastAsia" w:eastAsiaTheme="minorEastAsia" w:hAnsiTheme="minorEastAsia" w:hint="eastAsia"/>
                <w:sz w:val="18"/>
                <w:szCs w:val="18"/>
              </w:rPr>
              <w:t>183</w:t>
            </w:r>
            <w:r>
              <w:rPr>
                <w:rFonts w:asciiTheme="minorEastAsia" w:eastAsiaTheme="minorEastAsia" w:hAnsiTheme="minorEastAsia" w:hint="eastAsia"/>
                <w:sz w:val="18"/>
                <w:szCs w:val="18"/>
              </w:rPr>
              <w:t>号</w:t>
            </w:r>
          </w:p>
          <w:p w:rsidR="00692B35" w:rsidRPr="00EF1E47" w:rsidRDefault="00E2215F" w:rsidP="00692B35">
            <w:pPr>
              <w:adjustRightInd w:val="0"/>
              <w:snapToGrid w:val="0"/>
              <w:ind w:leftChars="-4" w:left="-6" w:hangingChars="1" w:hanging="2"/>
              <w:jc w:val="distribute"/>
              <w:rPr>
                <w:rFonts w:asciiTheme="minorEastAsia" w:eastAsiaTheme="minorEastAsia" w:hAnsiTheme="minorEastAsia"/>
                <w:sz w:val="18"/>
                <w:szCs w:val="18"/>
              </w:rPr>
            </w:pPr>
            <w:r>
              <w:rPr>
                <w:rFonts w:asciiTheme="minorEastAsia" w:eastAsiaTheme="minorEastAsia" w:hAnsiTheme="minorEastAsia"/>
                <w:sz w:val="18"/>
                <w:szCs w:val="18"/>
              </w:rPr>
              <w:t>2020年6月</w:t>
            </w:r>
          </w:p>
          <w:p w:rsidR="00692B35" w:rsidRPr="00EF1E47" w:rsidRDefault="00692B35" w:rsidP="00E2215F">
            <w:pPr>
              <w:adjustRightInd w:val="0"/>
              <w:snapToGrid w:val="0"/>
              <w:ind w:leftChars="-4" w:left="-6" w:hangingChars="1" w:hanging="2"/>
              <w:jc w:val="distribute"/>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亿元</w:t>
            </w:r>
          </w:p>
        </w:tc>
      </w:tr>
      <w:tr w:rsidR="00692B35" w:rsidRPr="00EF1E47" w:rsidTr="00692B35">
        <w:tblPrEx>
          <w:jc w:val="center"/>
          <w:tblInd w:w="0" w:type="dxa"/>
        </w:tblPrEx>
        <w:trPr>
          <w:trHeight w:val="600"/>
          <w:jc w:val="center"/>
        </w:trPr>
        <w:tc>
          <w:tcPr>
            <w:tcW w:w="2847" w:type="dxa"/>
            <w:gridSpan w:val="2"/>
            <w:vMerge w:val="restart"/>
            <w:tcBorders>
              <w:top w:val="single" w:sz="12" w:space="0" w:color="auto"/>
              <w:left w:val="nil"/>
              <w:bottom w:val="single" w:sz="4" w:space="0" w:color="000000"/>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指标名称</w:t>
            </w:r>
          </w:p>
        </w:tc>
        <w:tc>
          <w:tcPr>
            <w:tcW w:w="444" w:type="dxa"/>
            <w:vMerge w:val="restart"/>
            <w:tcBorders>
              <w:top w:val="single" w:sz="12" w:space="0" w:color="auto"/>
              <w:left w:val="single" w:sz="4" w:space="0" w:color="auto"/>
              <w:bottom w:val="single" w:sz="4" w:space="0" w:color="auto"/>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代</w:t>
            </w:r>
          </w:p>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码</w:t>
            </w:r>
          </w:p>
        </w:tc>
        <w:tc>
          <w:tcPr>
            <w:tcW w:w="972" w:type="dxa"/>
            <w:gridSpan w:val="2"/>
            <w:tcBorders>
              <w:top w:val="single" w:sz="12" w:space="0" w:color="auto"/>
              <w:left w:val="single" w:sz="4" w:space="0" w:color="auto"/>
              <w:bottom w:val="single" w:sz="4" w:space="0" w:color="auto"/>
              <w:right w:val="single" w:sz="4" w:space="0" w:color="000000"/>
            </w:tcBorders>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合计</w:t>
            </w:r>
          </w:p>
        </w:tc>
        <w:tc>
          <w:tcPr>
            <w:tcW w:w="992" w:type="dxa"/>
            <w:gridSpan w:val="2"/>
            <w:tcBorders>
              <w:top w:val="single" w:sz="12" w:space="0" w:color="auto"/>
              <w:left w:val="nil"/>
              <w:bottom w:val="single" w:sz="4" w:space="0" w:color="auto"/>
              <w:right w:val="single" w:sz="4" w:space="0" w:color="000000"/>
            </w:tcBorders>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农林</w:t>
            </w:r>
          </w:p>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牧渔业</w:t>
            </w:r>
          </w:p>
        </w:tc>
        <w:tc>
          <w:tcPr>
            <w:tcW w:w="1037" w:type="dxa"/>
            <w:gridSpan w:val="3"/>
            <w:tcBorders>
              <w:top w:val="single" w:sz="12" w:space="0" w:color="auto"/>
              <w:left w:val="nil"/>
              <w:bottom w:val="single" w:sz="4" w:space="0" w:color="auto"/>
              <w:right w:val="single" w:sz="4" w:space="0" w:color="000000"/>
            </w:tcBorders>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工业</w:t>
            </w:r>
          </w:p>
        </w:tc>
        <w:tc>
          <w:tcPr>
            <w:tcW w:w="972" w:type="dxa"/>
            <w:gridSpan w:val="2"/>
            <w:tcBorders>
              <w:top w:val="single" w:sz="12" w:space="0" w:color="auto"/>
              <w:left w:val="nil"/>
              <w:bottom w:val="single" w:sz="4" w:space="0" w:color="auto"/>
              <w:right w:val="single" w:sz="4" w:space="0" w:color="000000"/>
            </w:tcBorders>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建筑业</w:t>
            </w:r>
          </w:p>
        </w:tc>
        <w:tc>
          <w:tcPr>
            <w:tcW w:w="1062" w:type="dxa"/>
            <w:gridSpan w:val="3"/>
            <w:tcBorders>
              <w:top w:val="single" w:sz="12" w:space="0" w:color="auto"/>
              <w:left w:val="nil"/>
              <w:bottom w:val="single" w:sz="4" w:space="0" w:color="auto"/>
              <w:right w:val="single" w:sz="4" w:space="0" w:color="000000"/>
            </w:tcBorders>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批发</w:t>
            </w:r>
            <w:proofErr w:type="gramStart"/>
            <w:r w:rsidRPr="00EF1E47">
              <w:rPr>
                <w:rFonts w:asciiTheme="minorEastAsia" w:eastAsiaTheme="minorEastAsia" w:hAnsiTheme="minorEastAsia" w:cs="宋体" w:hint="eastAsia"/>
                <w:kern w:val="0"/>
                <w:sz w:val="18"/>
                <w:szCs w:val="18"/>
              </w:rPr>
              <w:t>和</w:t>
            </w:r>
            <w:proofErr w:type="gramEnd"/>
          </w:p>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零售业</w:t>
            </w:r>
          </w:p>
        </w:tc>
        <w:tc>
          <w:tcPr>
            <w:tcW w:w="1332" w:type="dxa"/>
            <w:gridSpan w:val="3"/>
            <w:tcBorders>
              <w:top w:val="single" w:sz="12" w:space="0" w:color="auto"/>
              <w:left w:val="nil"/>
              <w:bottom w:val="single" w:sz="4" w:space="0" w:color="auto"/>
              <w:right w:val="nil"/>
            </w:tcBorders>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交通运输、</w:t>
            </w:r>
            <w:r w:rsidRPr="00EF1E47">
              <w:rPr>
                <w:rFonts w:asciiTheme="minorEastAsia" w:eastAsiaTheme="minorEastAsia" w:hAnsiTheme="minorEastAsia" w:cs="宋体" w:hint="eastAsia"/>
                <w:kern w:val="0"/>
                <w:sz w:val="18"/>
                <w:szCs w:val="18"/>
              </w:rPr>
              <w:br/>
              <w:t>仓储和邮政业</w:t>
            </w:r>
          </w:p>
        </w:tc>
      </w:tr>
      <w:tr w:rsidR="00692B35" w:rsidRPr="00EF1E47" w:rsidTr="00692B35">
        <w:tblPrEx>
          <w:jc w:val="center"/>
          <w:tblInd w:w="0" w:type="dxa"/>
        </w:tblPrEx>
        <w:trPr>
          <w:trHeight w:val="285"/>
          <w:jc w:val="center"/>
        </w:trPr>
        <w:tc>
          <w:tcPr>
            <w:tcW w:w="0" w:type="auto"/>
            <w:gridSpan w:val="2"/>
            <w:vMerge/>
            <w:tcBorders>
              <w:top w:val="single" w:sz="4" w:space="0" w:color="auto"/>
              <w:left w:val="nil"/>
              <w:bottom w:val="single" w:sz="4" w:space="0" w:color="000000"/>
              <w:right w:val="single" w:sz="4" w:space="0" w:color="auto"/>
            </w:tcBorders>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p>
        </w:tc>
        <w:tc>
          <w:tcPr>
            <w:tcW w:w="486" w:type="dxa"/>
            <w:tcBorders>
              <w:top w:val="single" w:sz="4" w:space="0" w:color="auto"/>
              <w:left w:val="nil"/>
              <w:bottom w:val="single" w:sz="4" w:space="0" w:color="auto"/>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年</w:t>
            </w:r>
          </w:p>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初</w:t>
            </w:r>
          </w:p>
        </w:tc>
        <w:tc>
          <w:tcPr>
            <w:tcW w:w="486" w:type="dxa"/>
            <w:tcBorders>
              <w:top w:val="single" w:sz="4" w:space="0" w:color="auto"/>
              <w:left w:val="nil"/>
              <w:bottom w:val="single" w:sz="4" w:space="0" w:color="auto"/>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年</w:t>
            </w:r>
          </w:p>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末</w:t>
            </w:r>
          </w:p>
        </w:tc>
        <w:tc>
          <w:tcPr>
            <w:tcW w:w="506" w:type="dxa"/>
            <w:tcBorders>
              <w:top w:val="single" w:sz="4" w:space="0" w:color="auto"/>
              <w:left w:val="nil"/>
              <w:bottom w:val="single" w:sz="4" w:space="0" w:color="auto"/>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年</w:t>
            </w:r>
          </w:p>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初</w:t>
            </w:r>
          </w:p>
        </w:tc>
        <w:tc>
          <w:tcPr>
            <w:tcW w:w="486" w:type="dxa"/>
            <w:tcBorders>
              <w:top w:val="single" w:sz="4" w:space="0" w:color="auto"/>
              <w:left w:val="nil"/>
              <w:bottom w:val="single" w:sz="4" w:space="0" w:color="auto"/>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年</w:t>
            </w:r>
          </w:p>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末</w:t>
            </w:r>
          </w:p>
        </w:tc>
        <w:tc>
          <w:tcPr>
            <w:tcW w:w="551" w:type="dxa"/>
            <w:tcBorders>
              <w:top w:val="single" w:sz="4" w:space="0" w:color="auto"/>
              <w:left w:val="nil"/>
              <w:bottom w:val="single" w:sz="4" w:space="0" w:color="auto"/>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年</w:t>
            </w:r>
          </w:p>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初</w:t>
            </w:r>
          </w:p>
        </w:tc>
        <w:tc>
          <w:tcPr>
            <w:tcW w:w="486" w:type="dxa"/>
            <w:gridSpan w:val="2"/>
            <w:tcBorders>
              <w:top w:val="single" w:sz="4" w:space="0" w:color="auto"/>
              <w:left w:val="nil"/>
              <w:bottom w:val="single" w:sz="4" w:space="0" w:color="auto"/>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年</w:t>
            </w:r>
          </w:p>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末</w:t>
            </w:r>
          </w:p>
        </w:tc>
        <w:tc>
          <w:tcPr>
            <w:tcW w:w="486" w:type="dxa"/>
            <w:tcBorders>
              <w:top w:val="single" w:sz="4" w:space="0" w:color="auto"/>
              <w:left w:val="nil"/>
              <w:bottom w:val="single" w:sz="4" w:space="0" w:color="auto"/>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年</w:t>
            </w:r>
          </w:p>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初</w:t>
            </w:r>
          </w:p>
        </w:tc>
        <w:tc>
          <w:tcPr>
            <w:tcW w:w="486" w:type="dxa"/>
            <w:tcBorders>
              <w:top w:val="single" w:sz="4" w:space="0" w:color="auto"/>
              <w:left w:val="nil"/>
              <w:bottom w:val="single" w:sz="4" w:space="0" w:color="auto"/>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年</w:t>
            </w:r>
          </w:p>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末</w:t>
            </w:r>
          </w:p>
        </w:tc>
        <w:tc>
          <w:tcPr>
            <w:tcW w:w="486" w:type="dxa"/>
            <w:gridSpan w:val="2"/>
            <w:tcBorders>
              <w:top w:val="single" w:sz="4" w:space="0" w:color="auto"/>
              <w:left w:val="nil"/>
              <w:bottom w:val="single" w:sz="4" w:space="0" w:color="auto"/>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年</w:t>
            </w:r>
          </w:p>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初</w:t>
            </w:r>
          </w:p>
        </w:tc>
        <w:tc>
          <w:tcPr>
            <w:tcW w:w="576" w:type="dxa"/>
            <w:tcBorders>
              <w:top w:val="single" w:sz="4" w:space="0" w:color="auto"/>
              <w:left w:val="nil"/>
              <w:bottom w:val="single" w:sz="4" w:space="0" w:color="auto"/>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年</w:t>
            </w:r>
          </w:p>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末</w:t>
            </w:r>
          </w:p>
        </w:tc>
        <w:tc>
          <w:tcPr>
            <w:tcW w:w="576" w:type="dxa"/>
            <w:tcBorders>
              <w:top w:val="single" w:sz="4" w:space="0" w:color="auto"/>
              <w:left w:val="nil"/>
              <w:bottom w:val="single" w:sz="4" w:space="0" w:color="auto"/>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年</w:t>
            </w:r>
          </w:p>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初</w:t>
            </w:r>
          </w:p>
        </w:tc>
        <w:tc>
          <w:tcPr>
            <w:tcW w:w="756" w:type="dxa"/>
            <w:gridSpan w:val="2"/>
            <w:tcBorders>
              <w:top w:val="nil"/>
              <w:left w:val="single" w:sz="4" w:space="0" w:color="auto"/>
              <w:bottom w:val="single" w:sz="4" w:space="0" w:color="auto"/>
              <w:right w:val="nil"/>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年</w:t>
            </w:r>
          </w:p>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末</w:t>
            </w:r>
          </w:p>
        </w:tc>
      </w:tr>
      <w:tr w:rsidR="00692B35" w:rsidRPr="00EF1E47" w:rsidTr="00692B35">
        <w:tblPrEx>
          <w:jc w:val="center"/>
          <w:tblInd w:w="0" w:type="dxa"/>
        </w:tblPrEx>
        <w:trPr>
          <w:trHeight w:hRule="exact" w:val="255"/>
          <w:jc w:val="center"/>
        </w:trPr>
        <w:tc>
          <w:tcPr>
            <w:tcW w:w="2847" w:type="dxa"/>
            <w:gridSpan w:val="2"/>
            <w:tcBorders>
              <w:top w:val="nil"/>
              <w:left w:val="nil"/>
              <w:bottom w:val="single" w:sz="4" w:space="0" w:color="auto"/>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甲</w:t>
            </w:r>
          </w:p>
        </w:tc>
        <w:tc>
          <w:tcPr>
            <w:tcW w:w="444" w:type="dxa"/>
            <w:tcBorders>
              <w:top w:val="nil"/>
              <w:left w:val="single" w:sz="4" w:space="0" w:color="auto"/>
              <w:bottom w:val="single" w:sz="4" w:space="0" w:color="auto"/>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乙</w:t>
            </w:r>
          </w:p>
        </w:tc>
        <w:tc>
          <w:tcPr>
            <w:tcW w:w="486" w:type="dxa"/>
            <w:tcBorders>
              <w:top w:val="nil"/>
              <w:left w:val="nil"/>
              <w:bottom w:val="single" w:sz="4" w:space="0" w:color="auto"/>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w:t>
            </w:r>
          </w:p>
        </w:tc>
        <w:tc>
          <w:tcPr>
            <w:tcW w:w="486" w:type="dxa"/>
            <w:tcBorders>
              <w:top w:val="nil"/>
              <w:left w:val="nil"/>
              <w:bottom w:val="single" w:sz="4" w:space="0" w:color="auto"/>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w:t>
            </w:r>
          </w:p>
        </w:tc>
        <w:tc>
          <w:tcPr>
            <w:tcW w:w="506" w:type="dxa"/>
            <w:tcBorders>
              <w:top w:val="nil"/>
              <w:left w:val="nil"/>
              <w:bottom w:val="single" w:sz="4" w:space="0" w:color="auto"/>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w:t>
            </w:r>
          </w:p>
        </w:tc>
        <w:tc>
          <w:tcPr>
            <w:tcW w:w="486" w:type="dxa"/>
            <w:tcBorders>
              <w:top w:val="single" w:sz="4" w:space="0" w:color="auto"/>
              <w:left w:val="single" w:sz="4" w:space="0" w:color="auto"/>
              <w:bottom w:val="single" w:sz="4" w:space="0" w:color="auto"/>
              <w:right w:val="nil"/>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(4)</w:t>
            </w:r>
          </w:p>
        </w:tc>
        <w:tc>
          <w:tcPr>
            <w:tcW w:w="551" w:type="dxa"/>
            <w:tcBorders>
              <w:top w:val="nil"/>
              <w:left w:val="single" w:sz="4" w:space="0" w:color="auto"/>
              <w:bottom w:val="single" w:sz="4" w:space="0" w:color="auto"/>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(5)</w:t>
            </w:r>
          </w:p>
        </w:tc>
        <w:tc>
          <w:tcPr>
            <w:tcW w:w="486" w:type="dxa"/>
            <w:gridSpan w:val="2"/>
            <w:tcBorders>
              <w:top w:val="nil"/>
              <w:left w:val="nil"/>
              <w:bottom w:val="single" w:sz="4" w:space="0" w:color="auto"/>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(6)</w:t>
            </w:r>
          </w:p>
        </w:tc>
        <w:tc>
          <w:tcPr>
            <w:tcW w:w="486" w:type="dxa"/>
            <w:tcBorders>
              <w:top w:val="nil"/>
              <w:left w:val="nil"/>
              <w:bottom w:val="single" w:sz="4" w:space="0" w:color="auto"/>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(7)</w:t>
            </w:r>
          </w:p>
        </w:tc>
        <w:tc>
          <w:tcPr>
            <w:tcW w:w="486" w:type="dxa"/>
            <w:tcBorders>
              <w:top w:val="single" w:sz="4" w:space="0" w:color="auto"/>
              <w:left w:val="single" w:sz="4" w:space="0" w:color="auto"/>
              <w:bottom w:val="single" w:sz="4" w:space="0" w:color="auto"/>
              <w:right w:val="nil"/>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(8)</w:t>
            </w:r>
          </w:p>
        </w:tc>
        <w:tc>
          <w:tcPr>
            <w:tcW w:w="486" w:type="dxa"/>
            <w:gridSpan w:val="2"/>
            <w:tcBorders>
              <w:top w:val="nil"/>
              <w:left w:val="single" w:sz="4" w:space="0" w:color="auto"/>
              <w:bottom w:val="single" w:sz="4" w:space="0" w:color="auto"/>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(9)</w:t>
            </w:r>
          </w:p>
        </w:tc>
        <w:tc>
          <w:tcPr>
            <w:tcW w:w="576" w:type="dxa"/>
            <w:tcBorders>
              <w:top w:val="nil"/>
              <w:left w:val="nil"/>
              <w:bottom w:val="single" w:sz="4" w:space="0" w:color="auto"/>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(10)</w:t>
            </w:r>
          </w:p>
        </w:tc>
        <w:tc>
          <w:tcPr>
            <w:tcW w:w="576" w:type="dxa"/>
            <w:tcBorders>
              <w:top w:val="nil"/>
              <w:left w:val="nil"/>
              <w:bottom w:val="single" w:sz="4" w:space="0" w:color="auto"/>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(11)</w:t>
            </w:r>
          </w:p>
        </w:tc>
        <w:tc>
          <w:tcPr>
            <w:tcW w:w="756" w:type="dxa"/>
            <w:gridSpan w:val="2"/>
            <w:tcBorders>
              <w:top w:val="nil"/>
              <w:left w:val="single" w:sz="4" w:space="0" w:color="auto"/>
              <w:bottom w:val="single" w:sz="4" w:space="0" w:color="auto"/>
              <w:right w:val="nil"/>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(12)</w:t>
            </w:r>
          </w:p>
        </w:tc>
      </w:tr>
      <w:tr w:rsidR="00692B35" w:rsidRPr="00EF1E47" w:rsidTr="00692B35">
        <w:tblPrEx>
          <w:jc w:val="center"/>
          <w:tblInd w:w="0" w:type="dxa"/>
        </w:tblPrEx>
        <w:trPr>
          <w:trHeight w:hRule="exact" w:val="255"/>
          <w:jc w:val="center"/>
        </w:trPr>
        <w:tc>
          <w:tcPr>
            <w:tcW w:w="2847" w:type="dxa"/>
            <w:gridSpan w:val="2"/>
            <w:tcBorders>
              <w:top w:val="single" w:sz="4" w:space="0" w:color="auto"/>
              <w:left w:val="nil"/>
              <w:bottom w:val="nil"/>
              <w:right w:val="single" w:sz="4" w:space="0" w:color="auto"/>
            </w:tcBorders>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一、资产总计</w:t>
            </w:r>
          </w:p>
        </w:tc>
        <w:tc>
          <w:tcPr>
            <w:tcW w:w="444" w:type="dxa"/>
            <w:tcBorders>
              <w:top w:val="single" w:sz="4" w:space="0" w:color="auto"/>
              <w:left w:val="single" w:sz="4" w:space="0" w:color="auto"/>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w:t>
            </w:r>
          </w:p>
        </w:tc>
        <w:tc>
          <w:tcPr>
            <w:tcW w:w="486" w:type="dxa"/>
            <w:tcBorders>
              <w:top w:val="nil"/>
              <w:left w:val="single" w:sz="4" w:space="0" w:color="auto"/>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0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single" w:sz="4" w:space="0" w:color="auto"/>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5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single" w:sz="4" w:space="0" w:color="auto"/>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7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76" w:type="dxa"/>
            <w:tcBorders>
              <w:top w:val="nil"/>
              <w:left w:val="single" w:sz="4" w:space="0" w:color="auto"/>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gridSpan w:val="2"/>
            <w:tcBorders>
              <w:top w:val="single" w:sz="4" w:space="0" w:color="993366"/>
              <w:left w:val="nil"/>
              <w:bottom w:val="nil"/>
              <w:right w:val="nil"/>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blPrEx>
          <w:jc w:val="center"/>
          <w:tblInd w:w="0" w:type="dxa"/>
        </w:tblPrEx>
        <w:trPr>
          <w:trHeight w:hRule="exact" w:val="255"/>
          <w:jc w:val="center"/>
        </w:trPr>
        <w:tc>
          <w:tcPr>
            <w:tcW w:w="2847"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1.流动资产合计</w:t>
            </w:r>
          </w:p>
        </w:tc>
        <w:tc>
          <w:tcPr>
            <w:tcW w:w="444"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0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5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7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7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gridSpan w:val="2"/>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blPrEx>
          <w:jc w:val="center"/>
          <w:tblInd w:w="0" w:type="dxa"/>
        </w:tblPrEx>
        <w:trPr>
          <w:trHeight w:hRule="exact" w:val="255"/>
          <w:jc w:val="center"/>
        </w:trPr>
        <w:tc>
          <w:tcPr>
            <w:tcW w:w="2847"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 货币资金</w:t>
            </w:r>
          </w:p>
        </w:tc>
        <w:tc>
          <w:tcPr>
            <w:tcW w:w="444"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0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5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7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7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gridSpan w:val="2"/>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blPrEx>
          <w:jc w:val="center"/>
          <w:tblInd w:w="0" w:type="dxa"/>
        </w:tblPrEx>
        <w:trPr>
          <w:trHeight w:hRule="exact" w:val="255"/>
          <w:jc w:val="center"/>
        </w:trPr>
        <w:tc>
          <w:tcPr>
            <w:tcW w:w="2847"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交易性金融资产</w:t>
            </w:r>
          </w:p>
        </w:tc>
        <w:tc>
          <w:tcPr>
            <w:tcW w:w="444"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4</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0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5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7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7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gridSpan w:val="2"/>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blPrEx>
          <w:jc w:val="center"/>
          <w:tblInd w:w="0" w:type="dxa"/>
        </w:tblPrEx>
        <w:trPr>
          <w:trHeight w:hRule="exact" w:val="255"/>
          <w:jc w:val="center"/>
        </w:trPr>
        <w:tc>
          <w:tcPr>
            <w:tcW w:w="2847"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 短期投资</w:t>
            </w:r>
          </w:p>
        </w:tc>
        <w:tc>
          <w:tcPr>
            <w:tcW w:w="444"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5</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0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5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7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7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gridSpan w:val="2"/>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blPrEx>
          <w:jc w:val="center"/>
          <w:tblInd w:w="0" w:type="dxa"/>
        </w:tblPrEx>
        <w:trPr>
          <w:trHeight w:hRule="exact" w:val="255"/>
          <w:jc w:val="center"/>
        </w:trPr>
        <w:tc>
          <w:tcPr>
            <w:tcW w:w="2847"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存货</w:t>
            </w:r>
          </w:p>
        </w:tc>
        <w:tc>
          <w:tcPr>
            <w:tcW w:w="444"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6</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0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5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7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7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gridSpan w:val="2"/>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blPrEx>
          <w:jc w:val="center"/>
          <w:tblInd w:w="0" w:type="dxa"/>
        </w:tblPrEx>
        <w:trPr>
          <w:trHeight w:hRule="exact" w:val="255"/>
          <w:jc w:val="center"/>
        </w:trPr>
        <w:tc>
          <w:tcPr>
            <w:tcW w:w="2847"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 库存商品(产成品)</w:t>
            </w:r>
          </w:p>
        </w:tc>
        <w:tc>
          <w:tcPr>
            <w:tcW w:w="444"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7</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0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5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7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7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gridSpan w:val="2"/>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blPrEx>
          <w:jc w:val="center"/>
          <w:tblInd w:w="0" w:type="dxa"/>
        </w:tblPrEx>
        <w:trPr>
          <w:trHeight w:hRule="exact" w:val="255"/>
          <w:jc w:val="center"/>
        </w:trPr>
        <w:tc>
          <w:tcPr>
            <w:tcW w:w="2847"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2.非流动资产合计</w:t>
            </w:r>
          </w:p>
        </w:tc>
        <w:tc>
          <w:tcPr>
            <w:tcW w:w="444"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8</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0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5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7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7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gridSpan w:val="2"/>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blPrEx>
          <w:jc w:val="center"/>
          <w:tblInd w:w="0" w:type="dxa"/>
        </w:tblPrEx>
        <w:trPr>
          <w:trHeight w:hRule="exact" w:val="255"/>
          <w:jc w:val="center"/>
        </w:trPr>
        <w:tc>
          <w:tcPr>
            <w:tcW w:w="2847"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 可供出售金融资产</w:t>
            </w:r>
          </w:p>
        </w:tc>
        <w:tc>
          <w:tcPr>
            <w:tcW w:w="444"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9</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0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5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7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7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gridSpan w:val="2"/>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blPrEx>
          <w:jc w:val="center"/>
          <w:tblInd w:w="0" w:type="dxa"/>
        </w:tblPrEx>
        <w:trPr>
          <w:trHeight w:hRule="exact" w:val="255"/>
          <w:jc w:val="center"/>
        </w:trPr>
        <w:tc>
          <w:tcPr>
            <w:tcW w:w="2847"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持有至到期投资</w:t>
            </w:r>
          </w:p>
        </w:tc>
        <w:tc>
          <w:tcPr>
            <w:tcW w:w="444"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10</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0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5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7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7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gridSpan w:val="2"/>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blPrEx>
          <w:jc w:val="center"/>
          <w:tblInd w:w="0" w:type="dxa"/>
        </w:tblPrEx>
        <w:trPr>
          <w:trHeight w:hRule="exact" w:val="255"/>
          <w:jc w:val="center"/>
        </w:trPr>
        <w:tc>
          <w:tcPr>
            <w:tcW w:w="2847"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 长期债权投资</w:t>
            </w:r>
          </w:p>
        </w:tc>
        <w:tc>
          <w:tcPr>
            <w:tcW w:w="444"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11</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0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5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7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7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gridSpan w:val="2"/>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blPrEx>
          <w:jc w:val="center"/>
          <w:tblInd w:w="0" w:type="dxa"/>
        </w:tblPrEx>
        <w:trPr>
          <w:trHeight w:hRule="exact" w:val="255"/>
          <w:jc w:val="center"/>
        </w:trPr>
        <w:tc>
          <w:tcPr>
            <w:tcW w:w="2847"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长期股权投资</w:t>
            </w:r>
          </w:p>
        </w:tc>
        <w:tc>
          <w:tcPr>
            <w:tcW w:w="444"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12</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0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5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7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7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gridSpan w:val="2"/>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blPrEx>
          <w:jc w:val="center"/>
          <w:tblInd w:w="0" w:type="dxa"/>
        </w:tblPrEx>
        <w:trPr>
          <w:trHeight w:hRule="exact" w:val="255"/>
          <w:jc w:val="center"/>
        </w:trPr>
        <w:tc>
          <w:tcPr>
            <w:tcW w:w="2847"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 股权分置流通权</w:t>
            </w:r>
          </w:p>
        </w:tc>
        <w:tc>
          <w:tcPr>
            <w:tcW w:w="444"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13</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0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5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7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7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gridSpan w:val="2"/>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blPrEx>
          <w:jc w:val="center"/>
          <w:tblInd w:w="0" w:type="dxa"/>
        </w:tblPrEx>
        <w:trPr>
          <w:trHeight w:hRule="exact" w:val="255"/>
          <w:jc w:val="center"/>
        </w:trPr>
        <w:tc>
          <w:tcPr>
            <w:tcW w:w="2847"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投资性房地产</w:t>
            </w:r>
          </w:p>
        </w:tc>
        <w:tc>
          <w:tcPr>
            <w:tcW w:w="444"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14</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0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5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7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7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gridSpan w:val="2"/>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blPrEx>
          <w:jc w:val="center"/>
          <w:tblInd w:w="0" w:type="dxa"/>
        </w:tblPrEx>
        <w:trPr>
          <w:trHeight w:hRule="exact" w:val="255"/>
          <w:jc w:val="center"/>
        </w:trPr>
        <w:tc>
          <w:tcPr>
            <w:tcW w:w="2847"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固定资产合计</w:t>
            </w:r>
          </w:p>
        </w:tc>
        <w:tc>
          <w:tcPr>
            <w:tcW w:w="444"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15</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0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5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7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7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gridSpan w:val="2"/>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blPrEx>
          <w:jc w:val="center"/>
          <w:tblInd w:w="0" w:type="dxa"/>
        </w:tblPrEx>
        <w:trPr>
          <w:trHeight w:hRule="exact" w:val="255"/>
          <w:jc w:val="center"/>
        </w:trPr>
        <w:tc>
          <w:tcPr>
            <w:tcW w:w="2847"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 固定资产原价</w:t>
            </w:r>
          </w:p>
        </w:tc>
        <w:tc>
          <w:tcPr>
            <w:tcW w:w="444"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16</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0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5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7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7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gridSpan w:val="2"/>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blPrEx>
          <w:jc w:val="center"/>
          <w:tblInd w:w="0" w:type="dxa"/>
        </w:tblPrEx>
        <w:trPr>
          <w:trHeight w:hRule="exact" w:val="255"/>
          <w:jc w:val="center"/>
        </w:trPr>
        <w:tc>
          <w:tcPr>
            <w:tcW w:w="2847"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减：累计折旧</w:t>
            </w:r>
          </w:p>
        </w:tc>
        <w:tc>
          <w:tcPr>
            <w:tcW w:w="444"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17</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0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5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7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7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gridSpan w:val="2"/>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blPrEx>
          <w:jc w:val="center"/>
          <w:tblInd w:w="0" w:type="dxa"/>
        </w:tblPrEx>
        <w:trPr>
          <w:trHeight w:hRule="exact" w:val="255"/>
          <w:jc w:val="center"/>
        </w:trPr>
        <w:tc>
          <w:tcPr>
            <w:tcW w:w="2847"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固定资产减值准备</w:t>
            </w:r>
          </w:p>
        </w:tc>
        <w:tc>
          <w:tcPr>
            <w:tcW w:w="444"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18</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0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5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7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7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gridSpan w:val="2"/>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blPrEx>
          <w:jc w:val="center"/>
          <w:tblInd w:w="0" w:type="dxa"/>
        </w:tblPrEx>
        <w:trPr>
          <w:trHeight w:hRule="exact" w:val="255"/>
          <w:jc w:val="center"/>
        </w:trPr>
        <w:tc>
          <w:tcPr>
            <w:tcW w:w="2847"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工程物资</w:t>
            </w:r>
          </w:p>
        </w:tc>
        <w:tc>
          <w:tcPr>
            <w:tcW w:w="444"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19</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0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5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7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7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gridSpan w:val="2"/>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blPrEx>
          <w:jc w:val="center"/>
          <w:tblInd w:w="0" w:type="dxa"/>
        </w:tblPrEx>
        <w:trPr>
          <w:trHeight w:hRule="exact" w:val="255"/>
          <w:jc w:val="center"/>
        </w:trPr>
        <w:tc>
          <w:tcPr>
            <w:tcW w:w="2847"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在建工程</w:t>
            </w:r>
          </w:p>
        </w:tc>
        <w:tc>
          <w:tcPr>
            <w:tcW w:w="444"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20</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0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5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7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7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gridSpan w:val="2"/>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blPrEx>
          <w:jc w:val="center"/>
          <w:tblInd w:w="0" w:type="dxa"/>
        </w:tblPrEx>
        <w:trPr>
          <w:trHeight w:hRule="exact" w:val="255"/>
          <w:jc w:val="center"/>
        </w:trPr>
        <w:tc>
          <w:tcPr>
            <w:tcW w:w="2847"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油气资产</w:t>
            </w:r>
          </w:p>
        </w:tc>
        <w:tc>
          <w:tcPr>
            <w:tcW w:w="444"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21</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0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5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7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7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gridSpan w:val="2"/>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blPrEx>
          <w:jc w:val="center"/>
          <w:tblInd w:w="0" w:type="dxa"/>
        </w:tblPrEx>
        <w:trPr>
          <w:trHeight w:hRule="exact" w:val="255"/>
          <w:jc w:val="center"/>
        </w:trPr>
        <w:tc>
          <w:tcPr>
            <w:tcW w:w="2847"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无形资产</w:t>
            </w:r>
          </w:p>
        </w:tc>
        <w:tc>
          <w:tcPr>
            <w:tcW w:w="444"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22</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0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5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7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7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gridSpan w:val="2"/>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blPrEx>
          <w:jc w:val="center"/>
          <w:tblInd w:w="0" w:type="dxa"/>
        </w:tblPrEx>
        <w:trPr>
          <w:trHeight w:hRule="exact" w:val="255"/>
          <w:jc w:val="center"/>
        </w:trPr>
        <w:tc>
          <w:tcPr>
            <w:tcW w:w="2847"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 土地使用权</w:t>
            </w:r>
          </w:p>
        </w:tc>
        <w:tc>
          <w:tcPr>
            <w:tcW w:w="444"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23</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0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5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7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7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gridSpan w:val="2"/>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blPrEx>
          <w:jc w:val="center"/>
          <w:tblInd w:w="0" w:type="dxa"/>
        </w:tblPrEx>
        <w:trPr>
          <w:trHeight w:hRule="exact" w:val="255"/>
          <w:jc w:val="center"/>
        </w:trPr>
        <w:tc>
          <w:tcPr>
            <w:tcW w:w="2847"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开发支出</w:t>
            </w:r>
          </w:p>
        </w:tc>
        <w:tc>
          <w:tcPr>
            <w:tcW w:w="444"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24</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0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5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7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7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gridSpan w:val="2"/>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blPrEx>
          <w:jc w:val="center"/>
          <w:tblInd w:w="0" w:type="dxa"/>
        </w:tblPrEx>
        <w:trPr>
          <w:trHeight w:hRule="exact" w:val="255"/>
          <w:jc w:val="center"/>
        </w:trPr>
        <w:tc>
          <w:tcPr>
            <w:tcW w:w="2847"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二、负债和所有者权益总计</w:t>
            </w:r>
          </w:p>
        </w:tc>
        <w:tc>
          <w:tcPr>
            <w:tcW w:w="444"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25</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0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5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7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7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gridSpan w:val="2"/>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blPrEx>
          <w:jc w:val="center"/>
          <w:tblInd w:w="0" w:type="dxa"/>
        </w:tblPrEx>
        <w:trPr>
          <w:trHeight w:hRule="exact" w:val="255"/>
          <w:jc w:val="center"/>
        </w:trPr>
        <w:tc>
          <w:tcPr>
            <w:tcW w:w="2847"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1.负债合计</w:t>
            </w:r>
          </w:p>
        </w:tc>
        <w:tc>
          <w:tcPr>
            <w:tcW w:w="444"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26</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0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5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7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7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gridSpan w:val="2"/>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blPrEx>
          <w:jc w:val="center"/>
          <w:tblInd w:w="0" w:type="dxa"/>
        </w:tblPrEx>
        <w:trPr>
          <w:trHeight w:hRule="exact" w:val="255"/>
          <w:jc w:val="center"/>
        </w:trPr>
        <w:tc>
          <w:tcPr>
            <w:tcW w:w="2847"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 短期借款</w:t>
            </w:r>
          </w:p>
        </w:tc>
        <w:tc>
          <w:tcPr>
            <w:tcW w:w="444"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27</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0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5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7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7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gridSpan w:val="2"/>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blPrEx>
          <w:jc w:val="center"/>
          <w:tblInd w:w="0" w:type="dxa"/>
        </w:tblPrEx>
        <w:trPr>
          <w:trHeight w:hRule="exact" w:val="255"/>
          <w:jc w:val="center"/>
        </w:trPr>
        <w:tc>
          <w:tcPr>
            <w:tcW w:w="2847"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交易性金融负债</w:t>
            </w:r>
          </w:p>
        </w:tc>
        <w:tc>
          <w:tcPr>
            <w:tcW w:w="444"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28</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0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5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7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7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gridSpan w:val="2"/>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blPrEx>
          <w:jc w:val="center"/>
          <w:tblInd w:w="0" w:type="dxa"/>
        </w:tblPrEx>
        <w:trPr>
          <w:trHeight w:hRule="exact" w:val="255"/>
          <w:jc w:val="center"/>
        </w:trPr>
        <w:tc>
          <w:tcPr>
            <w:tcW w:w="2847"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 应付权证</w:t>
            </w:r>
          </w:p>
        </w:tc>
        <w:tc>
          <w:tcPr>
            <w:tcW w:w="444"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29</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0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5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7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7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gridSpan w:val="2"/>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blPrEx>
          <w:jc w:val="center"/>
          <w:tblInd w:w="0" w:type="dxa"/>
        </w:tblPrEx>
        <w:trPr>
          <w:trHeight w:hRule="exact" w:val="255"/>
          <w:jc w:val="center"/>
        </w:trPr>
        <w:tc>
          <w:tcPr>
            <w:tcW w:w="2847"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长期借款</w:t>
            </w:r>
          </w:p>
        </w:tc>
        <w:tc>
          <w:tcPr>
            <w:tcW w:w="444"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30</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0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5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7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7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gridSpan w:val="2"/>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blPrEx>
          <w:jc w:val="center"/>
          <w:tblInd w:w="0" w:type="dxa"/>
        </w:tblPrEx>
        <w:trPr>
          <w:trHeight w:hRule="exact" w:val="255"/>
          <w:jc w:val="center"/>
        </w:trPr>
        <w:tc>
          <w:tcPr>
            <w:tcW w:w="2847"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应付债券</w:t>
            </w:r>
          </w:p>
        </w:tc>
        <w:tc>
          <w:tcPr>
            <w:tcW w:w="444"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31</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0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5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7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7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gridSpan w:val="2"/>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blPrEx>
          <w:jc w:val="center"/>
          <w:tblInd w:w="0" w:type="dxa"/>
        </w:tblPrEx>
        <w:trPr>
          <w:trHeight w:hRule="exact" w:val="255"/>
          <w:jc w:val="center"/>
        </w:trPr>
        <w:tc>
          <w:tcPr>
            <w:tcW w:w="2847" w:type="dxa"/>
            <w:gridSpan w:val="2"/>
            <w:tcBorders>
              <w:top w:val="nil"/>
              <w:left w:val="nil"/>
              <w:bottom w:val="nil"/>
              <w:right w:val="single" w:sz="4" w:space="0" w:color="auto"/>
            </w:tcBorders>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2.所有者权益合计</w:t>
            </w:r>
          </w:p>
        </w:tc>
        <w:tc>
          <w:tcPr>
            <w:tcW w:w="444"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32</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0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5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7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7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gridSpan w:val="2"/>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blPrEx>
          <w:jc w:val="center"/>
          <w:tblInd w:w="0" w:type="dxa"/>
        </w:tblPrEx>
        <w:trPr>
          <w:trHeight w:hRule="exact" w:val="255"/>
          <w:jc w:val="center"/>
        </w:trPr>
        <w:tc>
          <w:tcPr>
            <w:tcW w:w="2847"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 实收资本</w:t>
            </w:r>
          </w:p>
        </w:tc>
        <w:tc>
          <w:tcPr>
            <w:tcW w:w="444"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33</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0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5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7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7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gridSpan w:val="2"/>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blPrEx>
          <w:jc w:val="center"/>
          <w:tblInd w:w="0" w:type="dxa"/>
        </w:tblPrEx>
        <w:trPr>
          <w:trHeight w:hRule="exact" w:val="255"/>
          <w:jc w:val="center"/>
        </w:trPr>
        <w:tc>
          <w:tcPr>
            <w:tcW w:w="2847"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B7033">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国家资本</w:t>
            </w:r>
          </w:p>
        </w:tc>
        <w:tc>
          <w:tcPr>
            <w:tcW w:w="444"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34</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0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5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7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7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gridSpan w:val="2"/>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blPrEx>
          <w:jc w:val="center"/>
          <w:tblInd w:w="0" w:type="dxa"/>
        </w:tblPrEx>
        <w:trPr>
          <w:trHeight w:hRule="exact" w:val="255"/>
          <w:jc w:val="center"/>
        </w:trPr>
        <w:tc>
          <w:tcPr>
            <w:tcW w:w="2847"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B7033">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集体资本</w:t>
            </w:r>
          </w:p>
        </w:tc>
        <w:tc>
          <w:tcPr>
            <w:tcW w:w="444"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35</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0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5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7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7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gridSpan w:val="2"/>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blPrEx>
          <w:jc w:val="center"/>
          <w:tblInd w:w="0" w:type="dxa"/>
        </w:tblPrEx>
        <w:trPr>
          <w:trHeight w:hRule="exact" w:val="255"/>
          <w:jc w:val="center"/>
        </w:trPr>
        <w:tc>
          <w:tcPr>
            <w:tcW w:w="2847"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B7033">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法人资本</w:t>
            </w:r>
          </w:p>
        </w:tc>
        <w:tc>
          <w:tcPr>
            <w:tcW w:w="444"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36</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0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5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7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7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gridSpan w:val="2"/>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blPrEx>
          <w:jc w:val="center"/>
          <w:tblInd w:w="0" w:type="dxa"/>
        </w:tblPrEx>
        <w:trPr>
          <w:trHeight w:hRule="exact" w:val="255"/>
          <w:jc w:val="center"/>
        </w:trPr>
        <w:tc>
          <w:tcPr>
            <w:tcW w:w="2847"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B7033">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个人资本</w:t>
            </w:r>
          </w:p>
        </w:tc>
        <w:tc>
          <w:tcPr>
            <w:tcW w:w="444"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37</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0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5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7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7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gridSpan w:val="2"/>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blPrEx>
          <w:jc w:val="center"/>
          <w:tblInd w:w="0" w:type="dxa"/>
        </w:tblPrEx>
        <w:trPr>
          <w:trHeight w:hRule="exact" w:val="255"/>
          <w:jc w:val="center"/>
        </w:trPr>
        <w:tc>
          <w:tcPr>
            <w:tcW w:w="2847"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B7033">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港澳台资本</w:t>
            </w:r>
          </w:p>
        </w:tc>
        <w:tc>
          <w:tcPr>
            <w:tcW w:w="444"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38</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0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5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gridSpan w:val="2"/>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7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7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gridSpan w:val="2"/>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blPrEx>
          <w:jc w:val="center"/>
          <w:tblInd w:w="0" w:type="dxa"/>
        </w:tblPrEx>
        <w:trPr>
          <w:trHeight w:hRule="exact" w:val="255"/>
          <w:jc w:val="center"/>
        </w:trPr>
        <w:tc>
          <w:tcPr>
            <w:tcW w:w="2847" w:type="dxa"/>
            <w:gridSpan w:val="2"/>
            <w:tcBorders>
              <w:top w:val="nil"/>
              <w:left w:val="nil"/>
              <w:bottom w:val="single" w:sz="12" w:space="0" w:color="auto"/>
              <w:right w:val="single" w:sz="4" w:space="0" w:color="auto"/>
            </w:tcBorders>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B7033">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 xml:space="preserve"> 外商资本</w:t>
            </w:r>
          </w:p>
        </w:tc>
        <w:tc>
          <w:tcPr>
            <w:tcW w:w="444" w:type="dxa"/>
            <w:tcBorders>
              <w:top w:val="nil"/>
              <w:left w:val="single" w:sz="4" w:space="0" w:color="auto"/>
              <w:bottom w:val="single" w:sz="12" w:space="0" w:color="auto"/>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39</w:t>
            </w:r>
          </w:p>
        </w:tc>
        <w:tc>
          <w:tcPr>
            <w:tcW w:w="486" w:type="dxa"/>
            <w:tcBorders>
              <w:top w:val="nil"/>
              <w:left w:val="single" w:sz="4" w:space="0" w:color="auto"/>
              <w:bottom w:val="single" w:sz="12" w:space="0" w:color="auto"/>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single" w:sz="12" w:space="0" w:color="auto"/>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06" w:type="dxa"/>
            <w:tcBorders>
              <w:top w:val="nil"/>
              <w:left w:val="nil"/>
              <w:bottom w:val="single" w:sz="12" w:space="0" w:color="auto"/>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single" w:sz="12" w:space="0" w:color="auto"/>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51" w:type="dxa"/>
            <w:tcBorders>
              <w:top w:val="nil"/>
              <w:left w:val="nil"/>
              <w:bottom w:val="single" w:sz="12" w:space="0" w:color="auto"/>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gridSpan w:val="2"/>
            <w:tcBorders>
              <w:top w:val="nil"/>
              <w:left w:val="nil"/>
              <w:bottom w:val="single" w:sz="12" w:space="0" w:color="auto"/>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single" w:sz="12" w:space="0" w:color="auto"/>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nil"/>
              <w:left w:val="nil"/>
              <w:bottom w:val="single" w:sz="12" w:space="0" w:color="auto"/>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gridSpan w:val="2"/>
            <w:tcBorders>
              <w:top w:val="nil"/>
              <w:left w:val="nil"/>
              <w:bottom w:val="single" w:sz="12" w:space="0" w:color="auto"/>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76" w:type="dxa"/>
            <w:tcBorders>
              <w:top w:val="nil"/>
              <w:left w:val="nil"/>
              <w:bottom w:val="single" w:sz="12" w:space="0" w:color="auto"/>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76" w:type="dxa"/>
            <w:tcBorders>
              <w:top w:val="nil"/>
              <w:left w:val="single" w:sz="4" w:space="0" w:color="auto"/>
              <w:bottom w:val="single" w:sz="12" w:space="0" w:color="auto"/>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gridSpan w:val="2"/>
            <w:tcBorders>
              <w:top w:val="nil"/>
              <w:left w:val="nil"/>
              <w:bottom w:val="single" w:sz="12" w:space="0" w:color="auto"/>
              <w:right w:val="nil"/>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bl>
    <w:p w:rsidR="00692B35" w:rsidRDefault="00692B35" w:rsidP="00692B35">
      <w:pPr>
        <w:jc w:val="left"/>
        <w:rPr>
          <w:rFonts w:ascii="宋体" w:hAnsi="宋体" w:cs="宋体"/>
          <w:kern w:val="0"/>
          <w:sz w:val="20"/>
        </w:rPr>
      </w:pPr>
    </w:p>
    <w:p w:rsidR="00692B35" w:rsidRDefault="00692B35" w:rsidP="00692B35">
      <w:pPr>
        <w:jc w:val="left"/>
        <w:rPr>
          <w:rFonts w:ascii="宋体" w:hAnsi="宋体" w:cs="宋体"/>
          <w:kern w:val="0"/>
          <w:sz w:val="20"/>
        </w:rPr>
      </w:pPr>
    </w:p>
    <w:p w:rsidR="00692B35" w:rsidRPr="00EF1E47" w:rsidRDefault="00692B35" w:rsidP="00692B35">
      <w:pPr>
        <w:jc w:val="left"/>
        <w:rPr>
          <w:rFonts w:ascii="宋体" w:hAnsi="宋体" w:cs="宋体"/>
          <w:bCs/>
          <w:kern w:val="0"/>
          <w:sz w:val="18"/>
          <w:szCs w:val="18"/>
        </w:rPr>
      </w:pPr>
      <w:r w:rsidRPr="00EF1E47">
        <w:rPr>
          <w:rFonts w:ascii="宋体" w:hAnsi="宋体" w:cs="宋体" w:hint="eastAsia"/>
          <w:kern w:val="0"/>
          <w:sz w:val="18"/>
          <w:szCs w:val="18"/>
        </w:rPr>
        <w:lastRenderedPageBreak/>
        <w:t>续表</w:t>
      </w:r>
    </w:p>
    <w:tbl>
      <w:tblPr>
        <w:tblW w:w="10024" w:type="dxa"/>
        <w:jc w:val="center"/>
        <w:tblLook w:val="04A0" w:firstRow="1" w:lastRow="0" w:firstColumn="1" w:lastColumn="0" w:noHBand="0" w:noVBand="1"/>
      </w:tblPr>
      <w:tblGrid>
        <w:gridCol w:w="3074"/>
        <w:gridCol w:w="519"/>
        <w:gridCol w:w="631"/>
        <w:gridCol w:w="619"/>
        <w:gridCol w:w="616"/>
        <w:gridCol w:w="616"/>
        <w:gridCol w:w="619"/>
        <w:gridCol w:w="616"/>
        <w:gridCol w:w="651"/>
        <w:gridCol w:w="825"/>
        <w:gridCol w:w="619"/>
        <w:gridCol w:w="619"/>
      </w:tblGrid>
      <w:tr w:rsidR="00692B35" w:rsidRPr="00EF1E47" w:rsidTr="00692B35">
        <w:trPr>
          <w:trHeight w:hRule="exact" w:val="552"/>
          <w:jc w:val="center"/>
        </w:trPr>
        <w:tc>
          <w:tcPr>
            <w:tcW w:w="3074" w:type="dxa"/>
            <w:vMerge w:val="restart"/>
            <w:tcBorders>
              <w:top w:val="single" w:sz="12" w:space="0" w:color="auto"/>
              <w:left w:val="nil"/>
              <w:bottom w:val="single" w:sz="4" w:space="0" w:color="000000"/>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指标名称</w:t>
            </w:r>
          </w:p>
        </w:tc>
        <w:tc>
          <w:tcPr>
            <w:tcW w:w="519" w:type="dxa"/>
            <w:vMerge w:val="restart"/>
            <w:tcBorders>
              <w:top w:val="single" w:sz="12" w:space="0" w:color="auto"/>
              <w:left w:val="single" w:sz="4" w:space="0" w:color="auto"/>
              <w:bottom w:val="single" w:sz="4" w:space="0" w:color="auto"/>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代</w:t>
            </w:r>
          </w:p>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码</w:t>
            </w:r>
          </w:p>
        </w:tc>
        <w:tc>
          <w:tcPr>
            <w:tcW w:w="1250" w:type="dxa"/>
            <w:gridSpan w:val="2"/>
            <w:tcBorders>
              <w:top w:val="single" w:sz="12" w:space="0" w:color="auto"/>
              <w:left w:val="single" w:sz="4" w:space="0" w:color="auto"/>
              <w:bottom w:val="single" w:sz="4" w:space="0" w:color="auto"/>
              <w:right w:val="single" w:sz="4" w:space="0" w:color="000000"/>
            </w:tcBorders>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金融业</w:t>
            </w:r>
          </w:p>
        </w:tc>
        <w:tc>
          <w:tcPr>
            <w:tcW w:w="1232" w:type="dxa"/>
            <w:gridSpan w:val="2"/>
            <w:tcBorders>
              <w:top w:val="single" w:sz="12" w:space="0" w:color="auto"/>
              <w:left w:val="nil"/>
              <w:bottom w:val="single" w:sz="4" w:space="0" w:color="auto"/>
              <w:right w:val="single" w:sz="4" w:space="0" w:color="000000"/>
            </w:tcBorders>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房地产业</w:t>
            </w:r>
          </w:p>
        </w:tc>
        <w:tc>
          <w:tcPr>
            <w:tcW w:w="1235" w:type="dxa"/>
            <w:gridSpan w:val="2"/>
            <w:tcBorders>
              <w:top w:val="single" w:sz="12" w:space="0" w:color="auto"/>
              <w:left w:val="nil"/>
              <w:bottom w:val="single" w:sz="4" w:space="0" w:color="auto"/>
              <w:right w:val="single" w:sz="4" w:space="0" w:color="000000"/>
            </w:tcBorders>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租赁</w:t>
            </w:r>
            <w:proofErr w:type="gramStart"/>
            <w:r w:rsidRPr="00EF1E47">
              <w:rPr>
                <w:rFonts w:asciiTheme="minorEastAsia" w:eastAsiaTheme="minorEastAsia" w:hAnsiTheme="minorEastAsia" w:cs="宋体" w:hint="eastAsia"/>
                <w:kern w:val="0"/>
                <w:sz w:val="18"/>
                <w:szCs w:val="18"/>
              </w:rPr>
              <w:t>和</w:t>
            </w:r>
            <w:proofErr w:type="gramEnd"/>
          </w:p>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商务服务业</w:t>
            </w:r>
          </w:p>
        </w:tc>
        <w:tc>
          <w:tcPr>
            <w:tcW w:w="1476" w:type="dxa"/>
            <w:gridSpan w:val="2"/>
            <w:tcBorders>
              <w:top w:val="single" w:sz="12" w:space="0" w:color="auto"/>
              <w:left w:val="nil"/>
              <w:bottom w:val="single" w:sz="4" w:space="0" w:color="auto"/>
              <w:right w:val="single" w:sz="4" w:space="0" w:color="000000"/>
            </w:tcBorders>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水利、环境和</w:t>
            </w:r>
            <w:r w:rsidRPr="00EF1E47">
              <w:rPr>
                <w:rFonts w:asciiTheme="minorEastAsia" w:eastAsiaTheme="minorEastAsia" w:hAnsiTheme="minorEastAsia" w:cs="宋体" w:hint="eastAsia"/>
                <w:kern w:val="0"/>
                <w:sz w:val="18"/>
                <w:szCs w:val="18"/>
              </w:rPr>
              <w:br/>
              <w:t>公共设施管理业</w:t>
            </w:r>
          </w:p>
        </w:tc>
        <w:tc>
          <w:tcPr>
            <w:tcW w:w="1238" w:type="dxa"/>
            <w:gridSpan w:val="2"/>
            <w:tcBorders>
              <w:top w:val="single" w:sz="12" w:space="0" w:color="auto"/>
              <w:left w:val="nil"/>
              <w:bottom w:val="single" w:sz="4" w:space="0" w:color="auto"/>
              <w:right w:val="nil"/>
            </w:tcBorders>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其他</w:t>
            </w:r>
          </w:p>
        </w:tc>
      </w:tr>
      <w:tr w:rsidR="00692B35" w:rsidRPr="00EF1E47" w:rsidTr="00692B35">
        <w:trPr>
          <w:trHeight w:hRule="exact" w:val="574"/>
          <w:jc w:val="center"/>
        </w:trPr>
        <w:tc>
          <w:tcPr>
            <w:tcW w:w="3074" w:type="dxa"/>
            <w:vMerge/>
            <w:tcBorders>
              <w:top w:val="single" w:sz="4" w:space="0" w:color="auto"/>
              <w:left w:val="nil"/>
              <w:bottom w:val="single" w:sz="4" w:space="0" w:color="000000"/>
              <w:right w:val="single" w:sz="4" w:space="0" w:color="auto"/>
            </w:tcBorders>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p>
        </w:tc>
        <w:tc>
          <w:tcPr>
            <w:tcW w:w="519" w:type="dxa"/>
            <w:vMerge/>
            <w:tcBorders>
              <w:top w:val="single" w:sz="4" w:space="0" w:color="auto"/>
              <w:left w:val="single" w:sz="4" w:space="0" w:color="auto"/>
              <w:bottom w:val="single" w:sz="4" w:space="0" w:color="auto"/>
              <w:right w:val="single" w:sz="4" w:space="0" w:color="auto"/>
            </w:tcBorders>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p>
        </w:tc>
        <w:tc>
          <w:tcPr>
            <w:tcW w:w="631" w:type="dxa"/>
            <w:tcBorders>
              <w:top w:val="single" w:sz="4" w:space="0" w:color="auto"/>
              <w:left w:val="nil"/>
              <w:bottom w:val="single" w:sz="4" w:space="0" w:color="auto"/>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年</w:t>
            </w:r>
          </w:p>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初</w:t>
            </w:r>
          </w:p>
        </w:tc>
        <w:tc>
          <w:tcPr>
            <w:tcW w:w="619" w:type="dxa"/>
            <w:tcBorders>
              <w:top w:val="single" w:sz="4" w:space="0" w:color="auto"/>
              <w:left w:val="nil"/>
              <w:bottom w:val="single" w:sz="4" w:space="0" w:color="auto"/>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年</w:t>
            </w:r>
          </w:p>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末</w:t>
            </w:r>
          </w:p>
        </w:tc>
        <w:tc>
          <w:tcPr>
            <w:tcW w:w="616" w:type="dxa"/>
            <w:tcBorders>
              <w:top w:val="single" w:sz="4" w:space="0" w:color="auto"/>
              <w:left w:val="nil"/>
              <w:bottom w:val="single" w:sz="4" w:space="0" w:color="auto"/>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年</w:t>
            </w:r>
          </w:p>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初</w:t>
            </w:r>
          </w:p>
        </w:tc>
        <w:tc>
          <w:tcPr>
            <w:tcW w:w="616" w:type="dxa"/>
            <w:tcBorders>
              <w:top w:val="single" w:sz="4" w:space="0" w:color="auto"/>
              <w:left w:val="nil"/>
              <w:bottom w:val="single" w:sz="4" w:space="0" w:color="auto"/>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年</w:t>
            </w:r>
          </w:p>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末</w:t>
            </w:r>
          </w:p>
        </w:tc>
        <w:tc>
          <w:tcPr>
            <w:tcW w:w="619" w:type="dxa"/>
            <w:tcBorders>
              <w:top w:val="single" w:sz="4" w:space="0" w:color="auto"/>
              <w:left w:val="nil"/>
              <w:bottom w:val="single" w:sz="4" w:space="0" w:color="auto"/>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年</w:t>
            </w:r>
          </w:p>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初</w:t>
            </w:r>
          </w:p>
        </w:tc>
        <w:tc>
          <w:tcPr>
            <w:tcW w:w="616" w:type="dxa"/>
            <w:tcBorders>
              <w:top w:val="single" w:sz="4" w:space="0" w:color="auto"/>
              <w:left w:val="nil"/>
              <w:bottom w:val="single" w:sz="4" w:space="0" w:color="auto"/>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年</w:t>
            </w:r>
          </w:p>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末</w:t>
            </w:r>
          </w:p>
        </w:tc>
        <w:tc>
          <w:tcPr>
            <w:tcW w:w="651" w:type="dxa"/>
            <w:tcBorders>
              <w:top w:val="single" w:sz="4" w:space="0" w:color="auto"/>
              <w:left w:val="nil"/>
              <w:bottom w:val="single" w:sz="4" w:space="0" w:color="auto"/>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年</w:t>
            </w:r>
          </w:p>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初</w:t>
            </w:r>
          </w:p>
        </w:tc>
        <w:tc>
          <w:tcPr>
            <w:tcW w:w="825" w:type="dxa"/>
            <w:tcBorders>
              <w:top w:val="single" w:sz="4" w:space="0" w:color="auto"/>
              <w:left w:val="nil"/>
              <w:bottom w:val="single" w:sz="4" w:space="0" w:color="auto"/>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年</w:t>
            </w:r>
          </w:p>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末</w:t>
            </w:r>
          </w:p>
        </w:tc>
        <w:tc>
          <w:tcPr>
            <w:tcW w:w="619" w:type="dxa"/>
            <w:tcBorders>
              <w:top w:val="single" w:sz="4" w:space="0" w:color="auto"/>
              <w:left w:val="nil"/>
              <w:bottom w:val="single" w:sz="4" w:space="0" w:color="auto"/>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年</w:t>
            </w:r>
          </w:p>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初</w:t>
            </w:r>
          </w:p>
        </w:tc>
        <w:tc>
          <w:tcPr>
            <w:tcW w:w="619" w:type="dxa"/>
            <w:tcBorders>
              <w:top w:val="nil"/>
              <w:left w:val="single" w:sz="4" w:space="0" w:color="auto"/>
              <w:bottom w:val="single" w:sz="4" w:space="0" w:color="auto"/>
              <w:right w:val="nil"/>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年</w:t>
            </w:r>
          </w:p>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末</w:t>
            </w:r>
          </w:p>
        </w:tc>
      </w:tr>
      <w:tr w:rsidR="00692B35" w:rsidRPr="00EF1E47" w:rsidTr="00692B35">
        <w:trPr>
          <w:trHeight w:hRule="exact" w:val="283"/>
          <w:jc w:val="center"/>
        </w:trPr>
        <w:tc>
          <w:tcPr>
            <w:tcW w:w="3074" w:type="dxa"/>
            <w:tcBorders>
              <w:top w:val="nil"/>
              <w:left w:val="nil"/>
              <w:bottom w:val="single" w:sz="4" w:space="0" w:color="auto"/>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甲</w:t>
            </w:r>
          </w:p>
        </w:tc>
        <w:tc>
          <w:tcPr>
            <w:tcW w:w="519" w:type="dxa"/>
            <w:tcBorders>
              <w:top w:val="nil"/>
              <w:left w:val="single" w:sz="4" w:space="0" w:color="auto"/>
              <w:bottom w:val="single" w:sz="4" w:space="0" w:color="auto"/>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乙</w:t>
            </w:r>
          </w:p>
        </w:tc>
        <w:tc>
          <w:tcPr>
            <w:tcW w:w="631" w:type="dxa"/>
            <w:tcBorders>
              <w:top w:val="nil"/>
              <w:left w:val="nil"/>
              <w:bottom w:val="single" w:sz="4" w:space="0" w:color="auto"/>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(13)</w:t>
            </w:r>
          </w:p>
        </w:tc>
        <w:tc>
          <w:tcPr>
            <w:tcW w:w="619" w:type="dxa"/>
            <w:tcBorders>
              <w:top w:val="nil"/>
              <w:left w:val="nil"/>
              <w:bottom w:val="single" w:sz="4" w:space="0" w:color="auto"/>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(14)</w:t>
            </w:r>
          </w:p>
        </w:tc>
        <w:tc>
          <w:tcPr>
            <w:tcW w:w="616" w:type="dxa"/>
            <w:tcBorders>
              <w:top w:val="nil"/>
              <w:left w:val="nil"/>
              <w:bottom w:val="single" w:sz="4" w:space="0" w:color="auto"/>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(15)</w:t>
            </w:r>
          </w:p>
        </w:tc>
        <w:tc>
          <w:tcPr>
            <w:tcW w:w="616" w:type="dxa"/>
            <w:tcBorders>
              <w:top w:val="single" w:sz="4" w:space="0" w:color="auto"/>
              <w:left w:val="single" w:sz="4" w:space="0" w:color="auto"/>
              <w:bottom w:val="single" w:sz="4" w:space="0" w:color="auto"/>
              <w:right w:val="nil"/>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(16)</w:t>
            </w:r>
          </w:p>
        </w:tc>
        <w:tc>
          <w:tcPr>
            <w:tcW w:w="619" w:type="dxa"/>
            <w:tcBorders>
              <w:top w:val="nil"/>
              <w:left w:val="single" w:sz="4" w:space="0" w:color="auto"/>
              <w:bottom w:val="single" w:sz="4" w:space="0" w:color="auto"/>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(17)</w:t>
            </w:r>
          </w:p>
        </w:tc>
        <w:tc>
          <w:tcPr>
            <w:tcW w:w="616" w:type="dxa"/>
            <w:tcBorders>
              <w:top w:val="nil"/>
              <w:left w:val="nil"/>
              <w:bottom w:val="single" w:sz="4" w:space="0" w:color="auto"/>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(18)</w:t>
            </w:r>
          </w:p>
        </w:tc>
        <w:tc>
          <w:tcPr>
            <w:tcW w:w="651" w:type="dxa"/>
            <w:tcBorders>
              <w:top w:val="nil"/>
              <w:left w:val="nil"/>
              <w:bottom w:val="single" w:sz="4" w:space="0" w:color="auto"/>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(19)</w:t>
            </w:r>
          </w:p>
        </w:tc>
        <w:tc>
          <w:tcPr>
            <w:tcW w:w="825" w:type="dxa"/>
            <w:tcBorders>
              <w:top w:val="single" w:sz="4" w:space="0" w:color="auto"/>
              <w:left w:val="single" w:sz="4" w:space="0" w:color="auto"/>
              <w:bottom w:val="single" w:sz="4" w:space="0" w:color="auto"/>
              <w:right w:val="nil"/>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(20)</w:t>
            </w:r>
          </w:p>
        </w:tc>
        <w:tc>
          <w:tcPr>
            <w:tcW w:w="619" w:type="dxa"/>
            <w:tcBorders>
              <w:top w:val="nil"/>
              <w:left w:val="single" w:sz="4" w:space="0" w:color="auto"/>
              <w:bottom w:val="single" w:sz="4" w:space="0" w:color="auto"/>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(21)</w:t>
            </w:r>
          </w:p>
        </w:tc>
        <w:tc>
          <w:tcPr>
            <w:tcW w:w="619" w:type="dxa"/>
            <w:tcBorders>
              <w:top w:val="nil"/>
              <w:left w:val="single" w:sz="4" w:space="0" w:color="auto"/>
              <w:bottom w:val="single" w:sz="4" w:space="0" w:color="auto"/>
              <w:right w:val="nil"/>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(22)</w:t>
            </w:r>
          </w:p>
        </w:tc>
      </w:tr>
      <w:tr w:rsidR="00692B35" w:rsidRPr="00EF1E47" w:rsidTr="00692B35">
        <w:trPr>
          <w:trHeight w:hRule="exact" w:val="312"/>
          <w:jc w:val="center"/>
        </w:trPr>
        <w:tc>
          <w:tcPr>
            <w:tcW w:w="3074" w:type="dxa"/>
            <w:tcBorders>
              <w:top w:val="single" w:sz="4" w:space="0" w:color="auto"/>
              <w:left w:val="nil"/>
              <w:bottom w:val="nil"/>
              <w:right w:val="single" w:sz="4" w:space="0" w:color="auto"/>
            </w:tcBorders>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一、资产总计</w:t>
            </w:r>
          </w:p>
        </w:tc>
        <w:tc>
          <w:tcPr>
            <w:tcW w:w="519" w:type="dxa"/>
            <w:tcBorders>
              <w:top w:val="single" w:sz="4" w:space="0" w:color="auto"/>
              <w:left w:val="single" w:sz="4" w:space="0" w:color="auto"/>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w:t>
            </w:r>
          </w:p>
        </w:tc>
        <w:tc>
          <w:tcPr>
            <w:tcW w:w="631" w:type="dxa"/>
            <w:tcBorders>
              <w:top w:val="single" w:sz="4" w:space="0" w:color="993366"/>
              <w:left w:val="single" w:sz="4" w:space="0" w:color="auto"/>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single" w:sz="4" w:space="0" w:color="993366"/>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single" w:sz="4" w:space="0" w:color="993366"/>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single" w:sz="4" w:space="0" w:color="993366"/>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single" w:sz="4" w:space="0" w:color="993366"/>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single" w:sz="4" w:space="0" w:color="993366"/>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51" w:type="dxa"/>
            <w:tcBorders>
              <w:top w:val="single" w:sz="4" w:space="0" w:color="993366"/>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825" w:type="dxa"/>
            <w:tcBorders>
              <w:top w:val="single" w:sz="4" w:space="0" w:color="993366"/>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single" w:sz="4" w:space="0" w:color="993366"/>
              <w:left w:val="nil"/>
              <w:bottom w:val="nil"/>
              <w:right w:val="nil"/>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single" w:sz="4" w:space="0" w:color="993366"/>
              <w:left w:val="single" w:sz="4" w:space="0" w:color="auto"/>
              <w:bottom w:val="nil"/>
              <w:right w:val="nil"/>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rPr>
          <w:trHeight w:hRule="exact" w:val="312"/>
          <w:jc w:val="center"/>
        </w:trPr>
        <w:tc>
          <w:tcPr>
            <w:tcW w:w="3074"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1.流动资产合计</w:t>
            </w:r>
          </w:p>
        </w:tc>
        <w:tc>
          <w:tcPr>
            <w:tcW w:w="5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w:t>
            </w:r>
          </w:p>
        </w:tc>
        <w:tc>
          <w:tcPr>
            <w:tcW w:w="63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5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825"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single" w:sz="4" w:space="0" w:color="auto"/>
              <w:bottom w:val="nil"/>
              <w:right w:val="nil"/>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rPr>
          <w:trHeight w:hRule="exact" w:val="312"/>
          <w:jc w:val="center"/>
        </w:trPr>
        <w:tc>
          <w:tcPr>
            <w:tcW w:w="3074"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 货币资金</w:t>
            </w:r>
          </w:p>
        </w:tc>
        <w:tc>
          <w:tcPr>
            <w:tcW w:w="5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w:t>
            </w:r>
          </w:p>
        </w:tc>
        <w:tc>
          <w:tcPr>
            <w:tcW w:w="63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5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825"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single" w:sz="4" w:space="0" w:color="auto"/>
              <w:bottom w:val="nil"/>
              <w:right w:val="nil"/>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rPr>
          <w:trHeight w:hRule="exact" w:val="312"/>
          <w:jc w:val="center"/>
        </w:trPr>
        <w:tc>
          <w:tcPr>
            <w:tcW w:w="3074"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交易性金融资产</w:t>
            </w:r>
          </w:p>
        </w:tc>
        <w:tc>
          <w:tcPr>
            <w:tcW w:w="5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4</w:t>
            </w:r>
          </w:p>
        </w:tc>
        <w:tc>
          <w:tcPr>
            <w:tcW w:w="63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5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825"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single" w:sz="4" w:space="0" w:color="auto"/>
              <w:bottom w:val="nil"/>
              <w:right w:val="nil"/>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rPr>
          <w:trHeight w:hRule="exact" w:val="312"/>
          <w:jc w:val="center"/>
        </w:trPr>
        <w:tc>
          <w:tcPr>
            <w:tcW w:w="3074"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 短期投资</w:t>
            </w:r>
          </w:p>
        </w:tc>
        <w:tc>
          <w:tcPr>
            <w:tcW w:w="5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5</w:t>
            </w:r>
          </w:p>
        </w:tc>
        <w:tc>
          <w:tcPr>
            <w:tcW w:w="63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5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825"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single" w:sz="4" w:space="0" w:color="auto"/>
              <w:bottom w:val="nil"/>
              <w:right w:val="nil"/>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rPr>
          <w:trHeight w:hRule="exact" w:val="312"/>
          <w:jc w:val="center"/>
        </w:trPr>
        <w:tc>
          <w:tcPr>
            <w:tcW w:w="3074"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存货</w:t>
            </w:r>
          </w:p>
        </w:tc>
        <w:tc>
          <w:tcPr>
            <w:tcW w:w="5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6</w:t>
            </w:r>
          </w:p>
        </w:tc>
        <w:tc>
          <w:tcPr>
            <w:tcW w:w="63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5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825"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single" w:sz="4" w:space="0" w:color="auto"/>
              <w:bottom w:val="nil"/>
              <w:right w:val="nil"/>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rPr>
          <w:trHeight w:hRule="exact" w:val="312"/>
          <w:jc w:val="center"/>
        </w:trPr>
        <w:tc>
          <w:tcPr>
            <w:tcW w:w="3074"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 库存商品(产成品)</w:t>
            </w:r>
          </w:p>
        </w:tc>
        <w:tc>
          <w:tcPr>
            <w:tcW w:w="5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7</w:t>
            </w:r>
          </w:p>
        </w:tc>
        <w:tc>
          <w:tcPr>
            <w:tcW w:w="63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5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825"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single" w:sz="4" w:space="0" w:color="auto"/>
              <w:bottom w:val="nil"/>
              <w:right w:val="nil"/>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rPr>
          <w:trHeight w:hRule="exact" w:val="312"/>
          <w:jc w:val="center"/>
        </w:trPr>
        <w:tc>
          <w:tcPr>
            <w:tcW w:w="3074"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2.非流动资产合计</w:t>
            </w:r>
          </w:p>
        </w:tc>
        <w:tc>
          <w:tcPr>
            <w:tcW w:w="5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8</w:t>
            </w:r>
          </w:p>
        </w:tc>
        <w:tc>
          <w:tcPr>
            <w:tcW w:w="63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5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825"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single" w:sz="4" w:space="0" w:color="auto"/>
              <w:bottom w:val="nil"/>
              <w:right w:val="nil"/>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rPr>
          <w:trHeight w:hRule="exact" w:val="312"/>
          <w:jc w:val="center"/>
        </w:trPr>
        <w:tc>
          <w:tcPr>
            <w:tcW w:w="3074"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 可供出售金融资产</w:t>
            </w:r>
          </w:p>
        </w:tc>
        <w:tc>
          <w:tcPr>
            <w:tcW w:w="5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9</w:t>
            </w:r>
          </w:p>
        </w:tc>
        <w:tc>
          <w:tcPr>
            <w:tcW w:w="63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5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825"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single" w:sz="4" w:space="0" w:color="auto"/>
              <w:bottom w:val="nil"/>
              <w:right w:val="nil"/>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rPr>
          <w:trHeight w:hRule="exact" w:val="312"/>
          <w:jc w:val="center"/>
        </w:trPr>
        <w:tc>
          <w:tcPr>
            <w:tcW w:w="3074"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持有至到期投资</w:t>
            </w:r>
          </w:p>
        </w:tc>
        <w:tc>
          <w:tcPr>
            <w:tcW w:w="5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10</w:t>
            </w:r>
          </w:p>
        </w:tc>
        <w:tc>
          <w:tcPr>
            <w:tcW w:w="63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5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825"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single" w:sz="4" w:space="0" w:color="auto"/>
              <w:bottom w:val="nil"/>
              <w:right w:val="nil"/>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rPr>
          <w:trHeight w:hRule="exact" w:val="312"/>
          <w:jc w:val="center"/>
        </w:trPr>
        <w:tc>
          <w:tcPr>
            <w:tcW w:w="3074"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 长期债权投资</w:t>
            </w:r>
          </w:p>
        </w:tc>
        <w:tc>
          <w:tcPr>
            <w:tcW w:w="5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11</w:t>
            </w:r>
          </w:p>
        </w:tc>
        <w:tc>
          <w:tcPr>
            <w:tcW w:w="63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5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825"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single" w:sz="4" w:space="0" w:color="auto"/>
              <w:bottom w:val="nil"/>
              <w:right w:val="nil"/>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rPr>
          <w:trHeight w:hRule="exact" w:val="312"/>
          <w:jc w:val="center"/>
        </w:trPr>
        <w:tc>
          <w:tcPr>
            <w:tcW w:w="3074"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长期股权投资</w:t>
            </w:r>
          </w:p>
        </w:tc>
        <w:tc>
          <w:tcPr>
            <w:tcW w:w="5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12</w:t>
            </w:r>
          </w:p>
        </w:tc>
        <w:tc>
          <w:tcPr>
            <w:tcW w:w="63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5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825"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single" w:sz="4" w:space="0" w:color="auto"/>
              <w:bottom w:val="nil"/>
              <w:right w:val="nil"/>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rPr>
          <w:trHeight w:hRule="exact" w:val="312"/>
          <w:jc w:val="center"/>
        </w:trPr>
        <w:tc>
          <w:tcPr>
            <w:tcW w:w="3074"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 股权分置流通权</w:t>
            </w:r>
          </w:p>
        </w:tc>
        <w:tc>
          <w:tcPr>
            <w:tcW w:w="5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13</w:t>
            </w:r>
          </w:p>
        </w:tc>
        <w:tc>
          <w:tcPr>
            <w:tcW w:w="63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5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825"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single" w:sz="4" w:space="0" w:color="auto"/>
              <w:bottom w:val="nil"/>
              <w:right w:val="nil"/>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rPr>
          <w:trHeight w:hRule="exact" w:val="312"/>
          <w:jc w:val="center"/>
        </w:trPr>
        <w:tc>
          <w:tcPr>
            <w:tcW w:w="3074"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投资性房地产</w:t>
            </w:r>
          </w:p>
        </w:tc>
        <w:tc>
          <w:tcPr>
            <w:tcW w:w="5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14</w:t>
            </w:r>
          </w:p>
        </w:tc>
        <w:tc>
          <w:tcPr>
            <w:tcW w:w="63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5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825"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single" w:sz="4" w:space="0" w:color="auto"/>
              <w:bottom w:val="nil"/>
              <w:right w:val="nil"/>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rPr>
          <w:trHeight w:hRule="exact" w:val="312"/>
          <w:jc w:val="center"/>
        </w:trPr>
        <w:tc>
          <w:tcPr>
            <w:tcW w:w="3074"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固定资产合计</w:t>
            </w:r>
          </w:p>
        </w:tc>
        <w:tc>
          <w:tcPr>
            <w:tcW w:w="5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15</w:t>
            </w:r>
          </w:p>
        </w:tc>
        <w:tc>
          <w:tcPr>
            <w:tcW w:w="63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5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825"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single" w:sz="4" w:space="0" w:color="auto"/>
              <w:bottom w:val="nil"/>
              <w:right w:val="nil"/>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rPr>
          <w:trHeight w:hRule="exact" w:val="312"/>
          <w:jc w:val="center"/>
        </w:trPr>
        <w:tc>
          <w:tcPr>
            <w:tcW w:w="3074"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 固定资产原价</w:t>
            </w:r>
          </w:p>
        </w:tc>
        <w:tc>
          <w:tcPr>
            <w:tcW w:w="5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16</w:t>
            </w:r>
          </w:p>
        </w:tc>
        <w:tc>
          <w:tcPr>
            <w:tcW w:w="63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5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825"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single" w:sz="4" w:space="0" w:color="auto"/>
              <w:bottom w:val="nil"/>
              <w:right w:val="nil"/>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rPr>
          <w:trHeight w:hRule="exact" w:val="312"/>
          <w:jc w:val="center"/>
        </w:trPr>
        <w:tc>
          <w:tcPr>
            <w:tcW w:w="3074"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减：累计折旧</w:t>
            </w:r>
          </w:p>
        </w:tc>
        <w:tc>
          <w:tcPr>
            <w:tcW w:w="5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17</w:t>
            </w:r>
          </w:p>
        </w:tc>
        <w:tc>
          <w:tcPr>
            <w:tcW w:w="63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5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825"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single" w:sz="4" w:space="0" w:color="auto"/>
              <w:bottom w:val="nil"/>
              <w:right w:val="nil"/>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rPr>
          <w:trHeight w:hRule="exact" w:val="312"/>
          <w:jc w:val="center"/>
        </w:trPr>
        <w:tc>
          <w:tcPr>
            <w:tcW w:w="3074"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固定资产减值准备</w:t>
            </w:r>
          </w:p>
        </w:tc>
        <w:tc>
          <w:tcPr>
            <w:tcW w:w="5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18</w:t>
            </w:r>
          </w:p>
        </w:tc>
        <w:tc>
          <w:tcPr>
            <w:tcW w:w="63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5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825"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single" w:sz="4" w:space="0" w:color="auto"/>
              <w:bottom w:val="nil"/>
              <w:right w:val="nil"/>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rPr>
          <w:trHeight w:hRule="exact" w:val="312"/>
          <w:jc w:val="center"/>
        </w:trPr>
        <w:tc>
          <w:tcPr>
            <w:tcW w:w="3074"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工程物资</w:t>
            </w:r>
          </w:p>
        </w:tc>
        <w:tc>
          <w:tcPr>
            <w:tcW w:w="5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19</w:t>
            </w:r>
          </w:p>
        </w:tc>
        <w:tc>
          <w:tcPr>
            <w:tcW w:w="63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5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825"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single" w:sz="4" w:space="0" w:color="auto"/>
              <w:bottom w:val="nil"/>
              <w:right w:val="nil"/>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rPr>
          <w:trHeight w:hRule="exact" w:val="312"/>
          <w:jc w:val="center"/>
        </w:trPr>
        <w:tc>
          <w:tcPr>
            <w:tcW w:w="3074"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在建工程</w:t>
            </w:r>
          </w:p>
        </w:tc>
        <w:tc>
          <w:tcPr>
            <w:tcW w:w="5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20</w:t>
            </w:r>
          </w:p>
        </w:tc>
        <w:tc>
          <w:tcPr>
            <w:tcW w:w="63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5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825"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single" w:sz="4" w:space="0" w:color="auto"/>
              <w:bottom w:val="nil"/>
              <w:right w:val="nil"/>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rPr>
          <w:trHeight w:hRule="exact" w:val="312"/>
          <w:jc w:val="center"/>
        </w:trPr>
        <w:tc>
          <w:tcPr>
            <w:tcW w:w="3074"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油气资产</w:t>
            </w:r>
          </w:p>
        </w:tc>
        <w:tc>
          <w:tcPr>
            <w:tcW w:w="5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21</w:t>
            </w:r>
          </w:p>
        </w:tc>
        <w:tc>
          <w:tcPr>
            <w:tcW w:w="63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5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825"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single" w:sz="4" w:space="0" w:color="auto"/>
              <w:bottom w:val="nil"/>
              <w:right w:val="nil"/>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rPr>
          <w:trHeight w:hRule="exact" w:val="312"/>
          <w:jc w:val="center"/>
        </w:trPr>
        <w:tc>
          <w:tcPr>
            <w:tcW w:w="3074"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无形资产</w:t>
            </w:r>
          </w:p>
        </w:tc>
        <w:tc>
          <w:tcPr>
            <w:tcW w:w="5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22</w:t>
            </w:r>
          </w:p>
        </w:tc>
        <w:tc>
          <w:tcPr>
            <w:tcW w:w="63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5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825"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single" w:sz="4" w:space="0" w:color="auto"/>
              <w:bottom w:val="nil"/>
              <w:right w:val="nil"/>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rPr>
          <w:trHeight w:hRule="exact" w:val="312"/>
          <w:jc w:val="center"/>
        </w:trPr>
        <w:tc>
          <w:tcPr>
            <w:tcW w:w="3074"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 土地使用权</w:t>
            </w:r>
          </w:p>
        </w:tc>
        <w:tc>
          <w:tcPr>
            <w:tcW w:w="5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23</w:t>
            </w:r>
          </w:p>
        </w:tc>
        <w:tc>
          <w:tcPr>
            <w:tcW w:w="63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5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825"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single" w:sz="4" w:space="0" w:color="auto"/>
              <w:bottom w:val="nil"/>
              <w:right w:val="nil"/>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rPr>
          <w:trHeight w:hRule="exact" w:val="312"/>
          <w:jc w:val="center"/>
        </w:trPr>
        <w:tc>
          <w:tcPr>
            <w:tcW w:w="3074"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开发支出</w:t>
            </w:r>
          </w:p>
        </w:tc>
        <w:tc>
          <w:tcPr>
            <w:tcW w:w="5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24</w:t>
            </w:r>
          </w:p>
        </w:tc>
        <w:tc>
          <w:tcPr>
            <w:tcW w:w="63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5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825"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single" w:sz="4" w:space="0" w:color="auto"/>
              <w:bottom w:val="nil"/>
              <w:right w:val="nil"/>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rPr>
          <w:trHeight w:hRule="exact" w:val="312"/>
          <w:jc w:val="center"/>
        </w:trPr>
        <w:tc>
          <w:tcPr>
            <w:tcW w:w="3074"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二、负债和所有者权益总计</w:t>
            </w:r>
          </w:p>
        </w:tc>
        <w:tc>
          <w:tcPr>
            <w:tcW w:w="5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25</w:t>
            </w:r>
          </w:p>
        </w:tc>
        <w:tc>
          <w:tcPr>
            <w:tcW w:w="63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5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825"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single" w:sz="4" w:space="0" w:color="auto"/>
              <w:bottom w:val="nil"/>
              <w:right w:val="nil"/>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rPr>
          <w:trHeight w:hRule="exact" w:val="312"/>
          <w:jc w:val="center"/>
        </w:trPr>
        <w:tc>
          <w:tcPr>
            <w:tcW w:w="3074"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1.负债合计</w:t>
            </w:r>
          </w:p>
        </w:tc>
        <w:tc>
          <w:tcPr>
            <w:tcW w:w="5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26</w:t>
            </w:r>
          </w:p>
        </w:tc>
        <w:tc>
          <w:tcPr>
            <w:tcW w:w="63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5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825"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single" w:sz="4" w:space="0" w:color="auto"/>
              <w:bottom w:val="nil"/>
              <w:right w:val="nil"/>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rPr>
          <w:trHeight w:hRule="exact" w:val="312"/>
          <w:jc w:val="center"/>
        </w:trPr>
        <w:tc>
          <w:tcPr>
            <w:tcW w:w="3074"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 短期借款</w:t>
            </w:r>
          </w:p>
        </w:tc>
        <w:tc>
          <w:tcPr>
            <w:tcW w:w="5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27</w:t>
            </w:r>
          </w:p>
        </w:tc>
        <w:tc>
          <w:tcPr>
            <w:tcW w:w="63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5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825"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single" w:sz="4" w:space="0" w:color="auto"/>
              <w:bottom w:val="nil"/>
              <w:right w:val="nil"/>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rPr>
          <w:trHeight w:hRule="exact" w:val="312"/>
          <w:jc w:val="center"/>
        </w:trPr>
        <w:tc>
          <w:tcPr>
            <w:tcW w:w="3074"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交易性金融负债</w:t>
            </w:r>
          </w:p>
        </w:tc>
        <w:tc>
          <w:tcPr>
            <w:tcW w:w="5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28</w:t>
            </w:r>
          </w:p>
        </w:tc>
        <w:tc>
          <w:tcPr>
            <w:tcW w:w="63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5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825"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single" w:sz="4" w:space="0" w:color="auto"/>
              <w:bottom w:val="nil"/>
              <w:right w:val="nil"/>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rPr>
          <w:trHeight w:hRule="exact" w:val="312"/>
          <w:jc w:val="center"/>
        </w:trPr>
        <w:tc>
          <w:tcPr>
            <w:tcW w:w="3074"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 应付权证</w:t>
            </w:r>
          </w:p>
        </w:tc>
        <w:tc>
          <w:tcPr>
            <w:tcW w:w="5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29</w:t>
            </w:r>
          </w:p>
        </w:tc>
        <w:tc>
          <w:tcPr>
            <w:tcW w:w="63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5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825"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single" w:sz="4" w:space="0" w:color="auto"/>
              <w:bottom w:val="nil"/>
              <w:right w:val="nil"/>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rPr>
          <w:trHeight w:hRule="exact" w:val="312"/>
          <w:jc w:val="center"/>
        </w:trPr>
        <w:tc>
          <w:tcPr>
            <w:tcW w:w="3074"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长期借款</w:t>
            </w:r>
          </w:p>
        </w:tc>
        <w:tc>
          <w:tcPr>
            <w:tcW w:w="5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30</w:t>
            </w:r>
          </w:p>
        </w:tc>
        <w:tc>
          <w:tcPr>
            <w:tcW w:w="63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5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825"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single" w:sz="4" w:space="0" w:color="auto"/>
              <w:bottom w:val="nil"/>
              <w:right w:val="nil"/>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rPr>
          <w:trHeight w:hRule="exact" w:val="312"/>
          <w:jc w:val="center"/>
        </w:trPr>
        <w:tc>
          <w:tcPr>
            <w:tcW w:w="3074"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应付债券</w:t>
            </w:r>
          </w:p>
        </w:tc>
        <w:tc>
          <w:tcPr>
            <w:tcW w:w="5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31</w:t>
            </w:r>
          </w:p>
        </w:tc>
        <w:tc>
          <w:tcPr>
            <w:tcW w:w="63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5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825"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single" w:sz="4" w:space="0" w:color="auto"/>
              <w:bottom w:val="nil"/>
              <w:right w:val="nil"/>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rPr>
          <w:trHeight w:val="299"/>
          <w:jc w:val="center"/>
        </w:trPr>
        <w:tc>
          <w:tcPr>
            <w:tcW w:w="3074" w:type="dxa"/>
            <w:tcBorders>
              <w:top w:val="nil"/>
              <w:left w:val="nil"/>
              <w:bottom w:val="nil"/>
              <w:right w:val="single" w:sz="4" w:space="0" w:color="auto"/>
            </w:tcBorders>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2.所有者权益合计</w:t>
            </w:r>
          </w:p>
        </w:tc>
        <w:tc>
          <w:tcPr>
            <w:tcW w:w="5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32</w:t>
            </w:r>
          </w:p>
        </w:tc>
        <w:tc>
          <w:tcPr>
            <w:tcW w:w="63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5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825"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single" w:sz="4" w:space="0" w:color="auto"/>
              <w:bottom w:val="nil"/>
              <w:right w:val="nil"/>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rPr>
          <w:trHeight w:val="299"/>
          <w:jc w:val="center"/>
        </w:trPr>
        <w:tc>
          <w:tcPr>
            <w:tcW w:w="3074"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 实收资本</w:t>
            </w:r>
          </w:p>
        </w:tc>
        <w:tc>
          <w:tcPr>
            <w:tcW w:w="5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33</w:t>
            </w:r>
          </w:p>
        </w:tc>
        <w:tc>
          <w:tcPr>
            <w:tcW w:w="63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5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825"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single" w:sz="4" w:space="0" w:color="auto"/>
              <w:bottom w:val="nil"/>
              <w:right w:val="nil"/>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rPr>
          <w:trHeight w:val="299"/>
          <w:jc w:val="center"/>
        </w:trPr>
        <w:tc>
          <w:tcPr>
            <w:tcW w:w="3074"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B7033">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国家资本</w:t>
            </w:r>
          </w:p>
        </w:tc>
        <w:tc>
          <w:tcPr>
            <w:tcW w:w="5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34</w:t>
            </w:r>
          </w:p>
        </w:tc>
        <w:tc>
          <w:tcPr>
            <w:tcW w:w="63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5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825"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single" w:sz="4" w:space="0" w:color="auto"/>
              <w:bottom w:val="nil"/>
              <w:right w:val="nil"/>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rPr>
          <w:trHeight w:val="299"/>
          <w:jc w:val="center"/>
        </w:trPr>
        <w:tc>
          <w:tcPr>
            <w:tcW w:w="3074"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B7033">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集体资本</w:t>
            </w:r>
          </w:p>
        </w:tc>
        <w:tc>
          <w:tcPr>
            <w:tcW w:w="5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35</w:t>
            </w:r>
          </w:p>
        </w:tc>
        <w:tc>
          <w:tcPr>
            <w:tcW w:w="63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5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825"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single" w:sz="4" w:space="0" w:color="auto"/>
              <w:bottom w:val="nil"/>
              <w:right w:val="nil"/>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rPr>
          <w:trHeight w:val="299"/>
          <w:jc w:val="center"/>
        </w:trPr>
        <w:tc>
          <w:tcPr>
            <w:tcW w:w="3074"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B7033">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法人资本</w:t>
            </w:r>
          </w:p>
        </w:tc>
        <w:tc>
          <w:tcPr>
            <w:tcW w:w="5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36</w:t>
            </w:r>
          </w:p>
        </w:tc>
        <w:tc>
          <w:tcPr>
            <w:tcW w:w="63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5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825"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single" w:sz="4" w:space="0" w:color="auto"/>
              <w:bottom w:val="nil"/>
              <w:right w:val="nil"/>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rPr>
          <w:trHeight w:val="299"/>
          <w:jc w:val="center"/>
        </w:trPr>
        <w:tc>
          <w:tcPr>
            <w:tcW w:w="3074"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B7033">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个人资本</w:t>
            </w:r>
          </w:p>
        </w:tc>
        <w:tc>
          <w:tcPr>
            <w:tcW w:w="5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37</w:t>
            </w:r>
          </w:p>
        </w:tc>
        <w:tc>
          <w:tcPr>
            <w:tcW w:w="63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5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825"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single" w:sz="4" w:space="0" w:color="auto"/>
              <w:bottom w:val="nil"/>
              <w:right w:val="nil"/>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rPr>
          <w:trHeight w:val="299"/>
          <w:jc w:val="center"/>
        </w:trPr>
        <w:tc>
          <w:tcPr>
            <w:tcW w:w="3074"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B7033">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港澳台资本</w:t>
            </w:r>
          </w:p>
        </w:tc>
        <w:tc>
          <w:tcPr>
            <w:tcW w:w="5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38</w:t>
            </w:r>
          </w:p>
        </w:tc>
        <w:tc>
          <w:tcPr>
            <w:tcW w:w="63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51"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825" w:type="dxa"/>
            <w:tcBorders>
              <w:top w:val="nil"/>
              <w:left w:val="nil"/>
              <w:bottom w:val="nil"/>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single" w:sz="4" w:space="0" w:color="auto"/>
              <w:bottom w:val="nil"/>
              <w:right w:val="nil"/>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rPr>
          <w:trHeight w:val="299"/>
          <w:jc w:val="center"/>
        </w:trPr>
        <w:tc>
          <w:tcPr>
            <w:tcW w:w="3074" w:type="dxa"/>
            <w:tcBorders>
              <w:top w:val="nil"/>
              <w:left w:val="nil"/>
              <w:bottom w:val="single" w:sz="12" w:space="0" w:color="auto"/>
              <w:right w:val="single" w:sz="4" w:space="0" w:color="auto"/>
            </w:tcBorders>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B7033">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外商资本</w:t>
            </w:r>
          </w:p>
        </w:tc>
        <w:tc>
          <w:tcPr>
            <w:tcW w:w="519" w:type="dxa"/>
            <w:tcBorders>
              <w:top w:val="nil"/>
              <w:left w:val="single" w:sz="4" w:space="0" w:color="auto"/>
              <w:bottom w:val="single" w:sz="12" w:space="0" w:color="auto"/>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39</w:t>
            </w:r>
          </w:p>
        </w:tc>
        <w:tc>
          <w:tcPr>
            <w:tcW w:w="631" w:type="dxa"/>
            <w:tcBorders>
              <w:top w:val="nil"/>
              <w:left w:val="single" w:sz="4" w:space="0" w:color="auto"/>
              <w:bottom w:val="single" w:sz="12" w:space="0" w:color="auto"/>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nil"/>
              <w:bottom w:val="single" w:sz="12" w:space="0" w:color="auto"/>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single" w:sz="12" w:space="0" w:color="auto"/>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single" w:sz="12" w:space="0" w:color="auto"/>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nil"/>
              <w:bottom w:val="single" w:sz="12" w:space="0" w:color="auto"/>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6" w:type="dxa"/>
            <w:tcBorders>
              <w:top w:val="nil"/>
              <w:left w:val="nil"/>
              <w:bottom w:val="single" w:sz="12" w:space="0" w:color="auto"/>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51" w:type="dxa"/>
            <w:tcBorders>
              <w:top w:val="nil"/>
              <w:left w:val="nil"/>
              <w:bottom w:val="single" w:sz="12" w:space="0" w:color="auto"/>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825" w:type="dxa"/>
            <w:tcBorders>
              <w:top w:val="nil"/>
              <w:left w:val="nil"/>
              <w:bottom w:val="single" w:sz="12" w:space="0" w:color="auto"/>
              <w:right w:val="single" w:sz="4" w:space="0" w:color="auto"/>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nil"/>
              <w:bottom w:val="single" w:sz="12" w:space="0" w:color="auto"/>
              <w:right w:val="nil"/>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619" w:type="dxa"/>
            <w:tcBorders>
              <w:top w:val="nil"/>
              <w:left w:val="single" w:sz="4" w:space="0" w:color="auto"/>
              <w:bottom w:val="single" w:sz="12" w:space="0" w:color="auto"/>
              <w:right w:val="nil"/>
            </w:tcBorders>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bl>
    <w:p w:rsidR="00973E15" w:rsidRPr="004F1614" w:rsidRDefault="00973E15" w:rsidP="00010A3A">
      <w:pPr>
        <w:widowControl/>
        <w:adjustRightInd w:val="0"/>
        <w:snapToGrid w:val="0"/>
        <w:jc w:val="distribute"/>
        <w:rPr>
          <w:rFonts w:asciiTheme="minorEastAsia" w:eastAsiaTheme="minorEastAsia" w:hAnsiTheme="minorEastAsia" w:cs="宋体"/>
          <w:kern w:val="0"/>
          <w:sz w:val="18"/>
          <w:szCs w:val="18"/>
        </w:rPr>
      </w:pPr>
      <w:r w:rsidRPr="004F1614">
        <w:rPr>
          <w:rFonts w:asciiTheme="minorEastAsia" w:eastAsiaTheme="minorEastAsia" w:hAnsiTheme="minorEastAsia" w:cs="宋体" w:hint="eastAsia"/>
          <w:kern w:val="0"/>
          <w:sz w:val="18"/>
          <w:szCs w:val="18"/>
        </w:rPr>
        <w:t xml:space="preserve">单位负责人：            填报人：          联系电话：                     </w:t>
      </w:r>
      <w:r>
        <w:rPr>
          <w:rFonts w:asciiTheme="minorEastAsia" w:eastAsiaTheme="minorEastAsia" w:hAnsiTheme="minorEastAsia" w:cs="宋体" w:hint="eastAsia"/>
          <w:kern w:val="0"/>
          <w:sz w:val="18"/>
          <w:szCs w:val="18"/>
        </w:rPr>
        <w:t>报出日期</w:t>
      </w:r>
      <w:r w:rsidRPr="004F1614">
        <w:rPr>
          <w:rFonts w:asciiTheme="minorEastAsia" w:eastAsiaTheme="minorEastAsia" w:hAnsiTheme="minorEastAsia" w:cs="宋体" w:hint="eastAsia"/>
          <w:kern w:val="0"/>
          <w:sz w:val="18"/>
          <w:szCs w:val="18"/>
        </w:rPr>
        <w:t>：    年   月  日</w:t>
      </w:r>
    </w:p>
    <w:p w:rsidR="00692B35" w:rsidRDefault="00692B35" w:rsidP="00010A3A">
      <w:pPr>
        <w:adjustRightInd w:val="0"/>
        <w:snapToGrid w:val="0"/>
        <w:jc w:val="left"/>
        <w:rPr>
          <w:rFonts w:ascii="宋体" w:hAnsi="宋体" w:cs="宋体"/>
          <w:bCs/>
          <w:kern w:val="0"/>
          <w:sz w:val="18"/>
          <w:szCs w:val="18"/>
        </w:rPr>
      </w:pPr>
      <w:r w:rsidRPr="003D05D7">
        <w:rPr>
          <w:rFonts w:ascii="宋体" w:hAnsi="宋体" w:cs="宋体" w:hint="eastAsia"/>
          <w:bCs/>
          <w:kern w:val="0"/>
          <w:sz w:val="18"/>
          <w:szCs w:val="18"/>
        </w:rPr>
        <w:t>注：国有企业与集体企业各一张</w:t>
      </w:r>
      <w:r>
        <w:rPr>
          <w:rFonts w:ascii="宋体" w:hAnsi="宋体" w:cs="宋体"/>
          <w:bCs/>
          <w:kern w:val="0"/>
          <w:sz w:val="18"/>
          <w:szCs w:val="18"/>
        </w:rPr>
        <w:br w:type="page"/>
      </w:r>
    </w:p>
    <w:p w:rsidR="00692B35" w:rsidRPr="00D61A84" w:rsidRDefault="00692B35" w:rsidP="00692B35">
      <w:pPr>
        <w:widowControl/>
        <w:adjustRightInd w:val="0"/>
        <w:snapToGrid w:val="0"/>
        <w:spacing w:line="360" w:lineRule="auto"/>
        <w:jc w:val="center"/>
        <w:rPr>
          <w:rFonts w:ascii="宋体" w:hAnsi="宋体" w:cs="宋体"/>
          <w:b/>
          <w:bCs/>
          <w:kern w:val="0"/>
          <w:sz w:val="18"/>
          <w:szCs w:val="18"/>
        </w:rPr>
      </w:pPr>
      <w:r w:rsidRPr="00D61A84">
        <w:rPr>
          <w:rFonts w:ascii="宋体" w:hAnsi="宋体" w:cs="宋体" w:hint="eastAsia"/>
          <w:b/>
          <w:bCs/>
          <w:kern w:val="0"/>
          <w:sz w:val="32"/>
          <w:szCs w:val="32"/>
        </w:rPr>
        <w:lastRenderedPageBreak/>
        <w:t>国有、集体</w:t>
      </w:r>
      <w:r w:rsidR="00DF4DA0">
        <w:rPr>
          <w:rFonts w:ascii="宋体" w:hAnsi="宋体" w:cs="宋体" w:hint="eastAsia"/>
          <w:b/>
          <w:bCs/>
          <w:kern w:val="0"/>
          <w:sz w:val="32"/>
          <w:szCs w:val="32"/>
        </w:rPr>
        <w:t>企业</w:t>
      </w:r>
      <w:r w:rsidRPr="00D61A84">
        <w:rPr>
          <w:rFonts w:ascii="宋体" w:hAnsi="宋体" w:cs="宋体" w:hint="eastAsia"/>
          <w:b/>
          <w:bCs/>
          <w:kern w:val="0"/>
          <w:sz w:val="32"/>
          <w:szCs w:val="32"/>
        </w:rPr>
        <w:t>部分行业资产总计</w:t>
      </w:r>
    </w:p>
    <w:p w:rsidR="00692B35" w:rsidRDefault="00D31B24" w:rsidP="00692B35">
      <w:pPr>
        <w:adjustRightInd w:val="0"/>
        <w:snapToGrid w:val="0"/>
        <w:spacing w:line="360" w:lineRule="auto"/>
        <w:jc w:val="center"/>
        <w:rPr>
          <w:rFonts w:asciiTheme="minorEastAsia" w:eastAsiaTheme="minorEastAsia" w:hAnsiTheme="minorEastAsia"/>
          <w:szCs w:val="21"/>
        </w:rPr>
      </w:pPr>
      <w:r>
        <w:rPr>
          <w:rFonts w:asciiTheme="minorEastAsia" w:eastAsiaTheme="minorEastAsia" w:hAnsiTheme="minorEastAsia"/>
          <w:szCs w:val="21"/>
        </w:rPr>
        <w:t>2019</w:t>
      </w:r>
      <w:r w:rsidR="00692B35" w:rsidRPr="00D61A84">
        <w:rPr>
          <w:rFonts w:asciiTheme="minorEastAsia" w:eastAsiaTheme="minorEastAsia" w:hAnsiTheme="minorEastAsia" w:hint="eastAsia"/>
          <w:szCs w:val="21"/>
        </w:rPr>
        <w:t>年</w:t>
      </w: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0"/>
        <w:gridCol w:w="1134"/>
        <w:gridCol w:w="1934"/>
      </w:tblGrid>
      <w:tr w:rsidR="00692B35" w:rsidTr="00692B35">
        <w:trPr>
          <w:jc w:val="center"/>
        </w:trPr>
        <w:tc>
          <w:tcPr>
            <w:tcW w:w="5280" w:type="dxa"/>
          </w:tcPr>
          <w:p w:rsidR="00692B35" w:rsidRDefault="00692B35" w:rsidP="00692B35">
            <w:pPr>
              <w:adjustRightInd w:val="0"/>
              <w:snapToGrid w:val="0"/>
              <w:jc w:val="center"/>
              <w:rPr>
                <w:rFonts w:ascii="宋体" w:hAnsi="宋体" w:cs="宋体"/>
                <w:bCs/>
                <w:szCs w:val="21"/>
              </w:rPr>
            </w:pPr>
          </w:p>
        </w:tc>
        <w:tc>
          <w:tcPr>
            <w:tcW w:w="1134" w:type="dxa"/>
          </w:tcPr>
          <w:p w:rsidR="00692B35" w:rsidRDefault="00692B35" w:rsidP="00692B35">
            <w:pPr>
              <w:adjustRightInd w:val="0"/>
              <w:snapToGrid w:val="0"/>
              <w:jc w:val="distribute"/>
              <w:rPr>
                <w:rFonts w:ascii="宋体" w:hAnsi="宋体" w:cs="宋体"/>
                <w:bCs/>
                <w:szCs w:val="21"/>
              </w:rPr>
            </w:pPr>
            <w:r w:rsidRPr="003E5B34">
              <w:rPr>
                <w:rFonts w:ascii="宋体" w:hAnsi="宋体" w:hint="eastAsia"/>
                <w:sz w:val="18"/>
                <w:szCs w:val="18"/>
              </w:rPr>
              <w:t>表</w:t>
            </w:r>
            <w:r w:rsidRPr="003E5B34">
              <w:rPr>
                <w:rFonts w:ascii="宋体" w:hAnsi="宋体"/>
                <w:sz w:val="18"/>
                <w:szCs w:val="18"/>
              </w:rPr>
              <w:t xml:space="preserve">    </w:t>
            </w:r>
            <w:r w:rsidRPr="003E5B34">
              <w:rPr>
                <w:rFonts w:ascii="宋体" w:hAnsi="宋体" w:hint="eastAsia"/>
                <w:sz w:val="18"/>
                <w:szCs w:val="18"/>
              </w:rPr>
              <w:t>号：</w:t>
            </w:r>
          </w:p>
        </w:tc>
        <w:tc>
          <w:tcPr>
            <w:tcW w:w="1934" w:type="dxa"/>
          </w:tcPr>
          <w:p w:rsidR="00692B35" w:rsidRDefault="00692B35" w:rsidP="00692B35">
            <w:pPr>
              <w:adjustRightInd w:val="0"/>
              <w:snapToGrid w:val="0"/>
              <w:jc w:val="distribute"/>
              <w:rPr>
                <w:rFonts w:ascii="宋体" w:hAnsi="宋体" w:cs="宋体"/>
                <w:bCs/>
                <w:szCs w:val="21"/>
              </w:rPr>
            </w:pPr>
            <w:r w:rsidRPr="003E5B34">
              <w:rPr>
                <w:rFonts w:ascii="宋体" w:hAnsi="宋体"/>
                <w:sz w:val="18"/>
                <w:szCs w:val="18"/>
              </w:rPr>
              <w:t>HS3</w:t>
            </w:r>
            <w:r w:rsidRPr="003E5B34">
              <w:rPr>
                <w:rFonts w:ascii="宋体" w:hAnsi="宋体" w:hint="eastAsia"/>
                <w:sz w:val="18"/>
                <w:szCs w:val="18"/>
              </w:rPr>
              <w:t>2</w:t>
            </w:r>
            <w:r>
              <w:rPr>
                <w:rFonts w:ascii="宋体" w:hAnsi="宋体" w:hint="eastAsia"/>
                <w:sz w:val="18"/>
                <w:szCs w:val="18"/>
              </w:rPr>
              <w:t>6</w:t>
            </w:r>
            <w:r w:rsidRPr="003E5B34">
              <w:rPr>
                <w:rFonts w:ascii="宋体" w:hAnsi="宋体" w:hint="eastAsia"/>
                <w:sz w:val="18"/>
                <w:szCs w:val="18"/>
              </w:rPr>
              <w:t>表</w:t>
            </w:r>
          </w:p>
        </w:tc>
      </w:tr>
      <w:tr w:rsidR="00692B35" w:rsidTr="00692B35">
        <w:trPr>
          <w:jc w:val="center"/>
        </w:trPr>
        <w:tc>
          <w:tcPr>
            <w:tcW w:w="5280" w:type="dxa"/>
          </w:tcPr>
          <w:p w:rsidR="00692B35" w:rsidRDefault="00692B35" w:rsidP="00692B35">
            <w:pPr>
              <w:adjustRightInd w:val="0"/>
              <w:snapToGrid w:val="0"/>
              <w:rPr>
                <w:rFonts w:ascii="宋体" w:hAnsi="宋体" w:cs="宋体"/>
                <w:bCs/>
                <w:szCs w:val="21"/>
              </w:rPr>
            </w:pPr>
          </w:p>
        </w:tc>
        <w:tc>
          <w:tcPr>
            <w:tcW w:w="1134" w:type="dxa"/>
          </w:tcPr>
          <w:p w:rsidR="00692B35" w:rsidRPr="00D61A84" w:rsidRDefault="00692B35" w:rsidP="00692B35">
            <w:pPr>
              <w:adjustRightInd w:val="0"/>
              <w:snapToGrid w:val="0"/>
              <w:rPr>
                <w:rFonts w:ascii="宋体" w:hAnsi="宋体"/>
                <w:sz w:val="18"/>
                <w:szCs w:val="18"/>
              </w:rPr>
            </w:pPr>
            <w:r w:rsidRPr="003E5B34">
              <w:rPr>
                <w:rFonts w:ascii="宋体" w:hAnsi="宋体" w:hint="eastAsia"/>
                <w:sz w:val="18"/>
                <w:szCs w:val="18"/>
              </w:rPr>
              <w:t>制定机关：</w:t>
            </w:r>
          </w:p>
        </w:tc>
        <w:tc>
          <w:tcPr>
            <w:tcW w:w="1934" w:type="dxa"/>
          </w:tcPr>
          <w:p w:rsidR="00692B35" w:rsidRDefault="00692B35" w:rsidP="00692B35">
            <w:pPr>
              <w:adjustRightInd w:val="0"/>
              <w:snapToGrid w:val="0"/>
              <w:jc w:val="distribute"/>
              <w:rPr>
                <w:rFonts w:ascii="宋体" w:hAnsi="宋体" w:cs="宋体"/>
                <w:bCs/>
                <w:szCs w:val="21"/>
              </w:rPr>
            </w:pPr>
            <w:r w:rsidRPr="003E5B34">
              <w:rPr>
                <w:rFonts w:ascii="宋体" w:hAnsi="宋体" w:hint="eastAsia"/>
                <w:sz w:val="18"/>
                <w:szCs w:val="18"/>
              </w:rPr>
              <w:t>上海市统计局</w:t>
            </w:r>
          </w:p>
        </w:tc>
      </w:tr>
      <w:tr w:rsidR="00692B35" w:rsidTr="00692B35">
        <w:trPr>
          <w:jc w:val="center"/>
        </w:trPr>
        <w:tc>
          <w:tcPr>
            <w:tcW w:w="5280" w:type="dxa"/>
          </w:tcPr>
          <w:p w:rsidR="00692B35" w:rsidRDefault="00692B35" w:rsidP="00692B35">
            <w:pPr>
              <w:adjustRightInd w:val="0"/>
              <w:snapToGrid w:val="0"/>
              <w:rPr>
                <w:rFonts w:ascii="宋体" w:hAnsi="宋体" w:cs="宋体"/>
                <w:bCs/>
                <w:szCs w:val="21"/>
              </w:rPr>
            </w:pPr>
          </w:p>
        </w:tc>
        <w:tc>
          <w:tcPr>
            <w:tcW w:w="1134" w:type="dxa"/>
          </w:tcPr>
          <w:p w:rsidR="00692B35" w:rsidRDefault="00692B35" w:rsidP="00692B35">
            <w:pPr>
              <w:adjustRightInd w:val="0"/>
              <w:snapToGrid w:val="0"/>
              <w:rPr>
                <w:rFonts w:ascii="宋体" w:hAnsi="宋体" w:cs="宋体"/>
                <w:bCs/>
                <w:szCs w:val="21"/>
              </w:rPr>
            </w:pPr>
            <w:r w:rsidRPr="003E5B34">
              <w:rPr>
                <w:rFonts w:ascii="宋体" w:hAnsi="宋体" w:hint="eastAsia"/>
                <w:sz w:val="18"/>
                <w:szCs w:val="18"/>
              </w:rPr>
              <w:t>批准文号：</w:t>
            </w:r>
          </w:p>
        </w:tc>
        <w:tc>
          <w:tcPr>
            <w:tcW w:w="1934" w:type="dxa"/>
          </w:tcPr>
          <w:p w:rsidR="00692B35" w:rsidRPr="00D61A84" w:rsidRDefault="00E2215F" w:rsidP="009E380C">
            <w:pPr>
              <w:adjustRightInd w:val="0"/>
              <w:snapToGrid w:val="0"/>
              <w:ind w:left="2" w:firstLineChars="5" w:firstLine="9"/>
              <w:jc w:val="distribute"/>
              <w:rPr>
                <w:rFonts w:ascii="宋体" w:hAnsi="宋体"/>
                <w:sz w:val="18"/>
                <w:szCs w:val="18"/>
              </w:rPr>
            </w:pPr>
            <w:r>
              <w:rPr>
                <w:rFonts w:asciiTheme="minorEastAsia" w:eastAsiaTheme="minorEastAsia" w:hAnsiTheme="minorEastAsia" w:hint="eastAsia"/>
                <w:sz w:val="18"/>
                <w:szCs w:val="18"/>
              </w:rPr>
              <w:t>国统制〔</w:t>
            </w:r>
            <w:r w:rsidR="00FB7033">
              <w:rPr>
                <w:rFonts w:asciiTheme="minorEastAsia" w:eastAsiaTheme="minorEastAsia" w:hAnsiTheme="minorEastAsia" w:hint="eastAsia"/>
                <w:sz w:val="18"/>
                <w:szCs w:val="18"/>
              </w:rPr>
              <w:t>2019</w:t>
            </w:r>
            <w:r>
              <w:rPr>
                <w:rFonts w:asciiTheme="minorEastAsia" w:eastAsiaTheme="minorEastAsia" w:hAnsiTheme="minorEastAsia" w:hint="eastAsia"/>
                <w:sz w:val="18"/>
                <w:szCs w:val="18"/>
              </w:rPr>
              <w:t>〕</w:t>
            </w:r>
            <w:r w:rsidR="00E942AA">
              <w:rPr>
                <w:rFonts w:asciiTheme="minorEastAsia" w:eastAsiaTheme="minorEastAsia" w:hAnsiTheme="minorEastAsia" w:hint="eastAsia"/>
                <w:sz w:val="18"/>
                <w:szCs w:val="18"/>
              </w:rPr>
              <w:t>183</w:t>
            </w:r>
            <w:r>
              <w:rPr>
                <w:rFonts w:asciiTheme="minorEastAsia" w:eastAsiaTheme="minorEastAsia" w:hAnsiTheme="minorEastAsia" w:hint="eastAsia"/>
                <w:sz w:val="18"/>
                <w:szCs w:val="18"/>
              </w:rPr>
              <w:t>号</w:t>
            </w:r>
          </w:p>
        </w:tc>
      </w:tr>
      <w:tr w:rsidR="00692B35" w:rsidTr="00692B35">
        <w:trPr>
          <w:jc w:val="center"/>
        </w:trPr>
        <w:tc>
          <w:tcPr>
            <w:tcW w:w="5280" w:type="dxa"/>
          </w:tcPr>
          <w:p w:rsidR="00692B35" w:rsidRDefault="00692B35" w:rsidP="00692B35">
            <w:pPr>
              <w:adjustRightInd w:val="0"/>
              <w:snapToGrid w:val="0"/>
              <w:rPr>
                <w:rFonts w:ascii="宋体" w:hAnsi="宋体" w:cs="宋体"/>
                <w:bCs/>
                <w:szCs w:val="21"/>
              </w:rPr>
            </w:pPr>
          </w:p>
        </w:tc>
        <w:tc>
          <w:tcPr>
            <w:tcW w:w="1134" w:type="dxa"/>
          </w:tcPr>
          <w:p w:rsidR="00692B35" w:rsidRDefault="00692B35" w:rsidP="00692B35">
            <w:pPr>
              <w:adjustRightInd w:val="0"/>
              <w:snapToGrid w:val="0"/>
              <w:rPr>
                <w:rFonts w:ascii="宋体" w:hAnsi="宋体" w:cs="宋体"/>
                <w:bCs/>
                <w:szCs w:val="21"/>
              </w:rPr>
            </w:pPr>
            <w:r w:rsidRPr="003E5B34">
              <w:rPr>
                <w:rFonts w:ascii="宋体" w:hAnsi="宋体" w:hint="eastAsia"/>
                <w:sz w:val="18"/>
                <w:szCs w:val="18"/>
              </w:rPr>
              <w:t>有效期至：</w:t>
            </w:r>
          </w:p>
        </w:tc>
        <w:tc>
          <w:tcPr>
            <w:tcW w:w="1934" w:type="dxa"/>
          </w:tcPr>
          <w:p w:rsidR="00692B35" w:rsidRPr="00D61A84" w:rsidRDefault="00E2215F" w:rsidP="00731E69">
            <w:pPr>
              <w:adjustRightInd w:val="0"/>
              <w:snapToGrid w:val="0"/>
              <w:ind w:left="2" w:firstLineChars="5" w:firstLine="9"/>
              <w:jc w:val="distribute"/>
              <w:rPr>
                <w:rFonts w:ascii="宋体" w:hAnsi="宋体"/>
                <w:sz w:val="18"/>
                <w:szCs w:val="18"/>
              </w:rPr>
            </w:pPr>
            <w:r>
              <w:rPr>
                <w:rFonts w:ascii="宋体" w:hAnsi="宋体"/>
                <w:sz w:val="18"/>
                <w:szCs w:val="18"/>
              </w:rPr>
              <w:t>2020年6月</w:t>
            </w:r>
          </w:p>
        </w:tc>
      </w:tr>
      <w:tr w:rsidR="00692B35" w:rsidTr="00692B35">
        <w:trPr>
          <w:jc w:val="center"/>
        </w:trPr>
        <w:tc>
          <w:tcPr>
            <w:tcW w:w="5280" w:type="dxa"/>
          </w:tcPr>
          <w:p w:rsidR="00692B35" w:rsidRDefault="00692B35" w:rsidP="00692B35">
            <w:pPr>
              <w:adjustRightInd w:val="0"/>
              <w:snapToGrid w:val="0"/>
              <w:rPr>
                <w:rFonts w:ascii="宋体" w:hAnsi="宋体" w:cs="宋体"/>
                <w:bCs/>
                <w:szCs w:val="21"/>
              </w:rPr>
            </w:pPr>
            <w:r w:rsidRPr="006149A8">
              <w:rPr>
                <w:rFonts w:asciiTheme="minorEastAsia" w:eastAsiaTheme="minorEastAsia" w:hAnsiTheme="minorEastAsia" w:hint="eastAsia"/>
                <w:sz w:val="18"/>
                <w:szCs w:val="18"/>
              </w:rPr>
              <w:t>综合单位名称</w:t>
            </w:r>
            <w:r w:rsidRPr="006149A8">
              <w:rPr>
                <w:rFonts w:asciiTheme="minorEastAsia" w:eastAsiaTheme="minorEastAsia" w:hAnsiTheme="minorEastAsia"/>
                <w:sz w:val="18"/>
                <w:szCs w:val="18"/>
              </w:rPr>
              <w:t>(</w:t>
            </w:r>
            <w:r w:rsidRPr="006149A8">
              <w:rPr>
                <w:rFonts w:asciiTheme="minorEastAsia" w:eastAsiaTheme="minorEastAsia" w:hAnsiTheme="minorEastAsia" w:hint="eastAsia"/>
                <w:sz w:val="18"/>
                <w:szCs w:val="18"/>
              </w:rPr>
              <w:t>盖章</w:t>
            </w:r>
            <w:r w:rsidRPr="006149A8">
              <w:rPr>
                <w:rFonts w:asciiTheme="minorEastAsia" w:eastAsiaTheme="minorEastAsia" w:hAnsiTheme="minorEastAsia"/>
                <w:sz w:val="18"/>
                <w:szCs w:val="18"/>
              </w:rPr>
              <w:t>)</w:t>
            </w:r>
            <w:r w:rsidRPr="006149A8">
              <w:rPr>
                <w:rFonts w:asciiTheme="minorEastAsia" w:eastAsiaTheme="minorEastAsia" w:hAnsiTheme="minorEastAsia" w:hint="eastAsia"/>
                <w:sz w:val="18"/>
                <w:szCs w:val="18"/>
              </w:rPr>
              <w:t>：</w:t>
            </w:r>
          </w:p>
        </w:tc>
        <w:tc>
          <w:tcPr>
            <w:tcW w:w="1134" w:type="dxa"/>
          </w:tcPr>
          <w:p w:rsidR="00692B35" w:rsidRDefault="00692B35" w:rsidP="00692B35">
            <w:pPr>
              <w:adjustRightInd w:val="0"/>
              <w:snapToGrid w:val="0"/>
              <w:rPr>
                <w:rFonts w:ascii="宋体" w:hAnsi="宋体" w:cs="宋体"/>
                <w:bCs/>
                <w:szCs w:val="21"/>
              </w:rPr>
            </w:pPr>
            <w:r w:rsidRPr="003E5B34">
              <w:rPr>
                <w:rFonts w:ascii="宋体" w:hAnsi="宋体" w:hint="eastAsia"/>
                <w:sz w:val="18"/>
                <w:szCs w:val="18"/>
              </w:rPr>
              <w:t>计量单位：</w:t>
            </w:r>
          </w:p>
        </w:tc>
        <w:tc>
          <w:tcPr>
            <w:tcW w:w="1934" w:type="dxa"/>
          </w:tcPr>
          <w:p w:rsidR="00692B35" w:rsidRDefault="00692B35" w:rsidP="00E2215F">
            <w:pPr>
              <w:adjustRightInd w:val="0"/>
              <w:snapToGrid w:val="0"/>
              <w:ind w:leftChars="-4" w:left="-6" w:hangingChars="1" w:hanging="2"/>
              <w:jc w:val="distribute"/>
              <w:rPr>
                <w:rFonts w:ascii="宋体" w:hAnsi="宋体" w:cs="宋体"/>
                <w:bCs/>
                <w:szCs w:val="21"/>
              </w:rPr>
            </w:pPr>
            <w:r w:rsidRPr="00E2215F">
              <w:rPr>
                <w:rFonts w:asciiTheme="minorEastAsia" w:eastAsiaTheme="minorEastAsia" w:hAnsiTheme="minorEastAsia" w:hint="eastAsia"/>
                <w:sz w:val="18"/>
                <w:szCs w:val="18"/>
              </w:rPr>
              <w:t>亿元</w:t>
            </w:r>
          </w:p>
        </w:tc>
      </w:tr>
    </w:tbl>
    <w:tbl>
      <w:tblPr>
        <w:tblW w:w="9489" w:type="dxa"/>
        <w:jc w:val="center"/>
        <w:tblLook w:val="04A0" w:firstRow="1" w:lastRow="0" w:firstColumn="1" w:lastColumn="0" w:noHBand="0" w:noVBand="1"/>
      </w:tblPr>
      <w:tblGrid>
        <w:gridCol w:w="3384"/>
        <w:gridCol w:w="796"/>
        <w:gridCol w:w="1196"/>
        <w:gridCol w:w="1042"/>
        <w:gridCol w:w="992"/>
        <w:gridCol w:w="993"/>
        <w:gridCol w:w="1017"/>
        <w:gridCol w:w="69"/>
      </w:tblGrid>
      <w:tr w:rsidR="00692B35" w:rsidRPr="00EF1E47" w:rsidTr="00200C3F">
        <w:trPr>
          <w:gridAfter w:val="1"/>
          <w:wAfter w:w="69" w:type="dxa"/>
          <w:trHeight w:val="576"/>
          <w:jc w:val="center"/>
        </w:trPr>
        <w:tc>
          <w:tcPr>
            <w:tcW w:w="3384" w:type="dxa"/>
            <w:vMerge w:val="restart"/>
            <w:tcBorders>
              <w:top w:val="single" w:sz="12" w:space="0" w:color="auto"/>
              <w:left w:val="nil"/>
              <w:bottom w:val="single" w:sz="4" w:space="0" w:color="000000"/>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指标名称</w:t>
            </w:r>
          </w:p>
        </w:tc>
        <w:tc>
          <w:tcPr>
            <w:tcW w:w="796"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代码</w:t>
            </w:r>
          </w:p>
        </w:tc>
        <w:tc>
          <w:tcPr>
            <w:tcW w:w="1196" w:type="dxa"/>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rsidR="00692B35" w:rsidRPr="00EF1E47" w:rsidRDefault="00692B35" w:rsidP="00FC721D">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国民经济</w:t>
            </w:r>
            <w:r w:rsidRPr="00EF1E47">
              <w:rPr>
                <w:rFonts w:asciiTheme="minorEastAsia" w:eastAsiaTheme="minorEastAsia" w:hAnsiTheme="minorEastAsia" w:cs="宋体" w:hint="eastAsia"/>
                <w:kern w:val="0"/>
                <w:sz w:val="18"/>
                <w:szCs w:val="18"/>
              </w:rPr>
              <w:br/>
              <w:t>行业</w:t>
            </w:r>
            <w:r w:rsidR="00FC721D">
              <w:rPr>
                <w:rFonts w:asciiTheme="minorEastAsia" w:eastAsiaTheme="minorEastAsia" w:hAnsiTheme="minorEastAsia" w:cs="宋体" w:hint="eastAsia"/>
                <w:kern w:val="0"/>
                <w:sz w:val="18"/>
                <w:szCs w:val="18"/>
              </w:rPr>
              <w:t>门类</w:t>
            </w:r>
          </w:p>
        </w:tc>
        <w:tc>
          <w:tcPr>
            <w:tcW w:w="2034" w:type="dxa"/>
            <w:gridSpan w:val="2"/>
            <w:tcBorders>
              <w:top w:val="single" w:sz="12" w:space="0" w:color="auto"/>
              <w:left w:val="single" w:sz="4" w:space="0" w:color="auto"/>
              <w:bottom w:val="single" w:sz="4" w:space="0" w:color="auto"/>
              <w:right w:val="single" w:sz="4" w:space="0" w:color="000000"/>
            </w:tcBorders>
            <w:shd w:val="clear" w:color="auto" w:fill="auto"/>
            <w:noWrap/>
            <w:vAlign w:val="center"/>
            <w:hideMark/>
          </w:tcPr>
          <w:p w:rsidR="00692B35"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国有</w:t>
            </w:r>
            <w:r w:rsidR="00DF4DA0">
              <w:rPr>
                <w:rFonts w:asciiTheme="minorEastAsia" w:eastAsiaTheme="minorEastAsia" w:hAnsiTheme="minorEastAsia" w:cs="宋体" w:hint="eastAsia"/>
                <w:kern w:val="0"/>
                <w:sz w:val="18"/>
                <w:szCs w:val="18"/>
              </w:rPr>
              <w:t>企业</w:t>
            </w:r>
          </w:p>
          <w:p w:rsidR="001C6C18" w:rsidRPr="00EF1E47" w:rsidRDefault="001C6C18" w:rsidP="00692B3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资产总计</w:t>
            </w:r>
          </w:p>
        </w:tc>
        <w:tc>
          <w:tcPr>
            <w:tcW w:w="2010" w:type="dxa"/>
            <w:gridSpan w:val="2"/>
            <w:tcBorders>
              <w:top w:val="single" w:sz="12" w:space="0" w:color="auto"/>
              <w:left w:val="nil"/>
              <w:bottom w:val="single" w:sz="4" w:space="0" w:color="auto"/>
              <w:right w:val="nil"/>
            </w:tcBorders>
            <w:shd w:val="clear" w:color="auto" w:fill="auto"/>
            <w:noWrap/>
            <w:vAlign w:val="center"/>
            <w:hideMark/>
          </w:tcPr>
          <w:p w:rsidR="00692B35"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集体</w:t>
            </w:r>
            <w:r w:rsidR="00DF4DA0">
              <w:rPr>
                <w:rFonts w:asciiTheme="minorEastAsia" w:eastAsiaTheme="minorEastAsia" w:hAnsiTheme="minorEastAsia" w:cs="宋体" w:hint="eastAsia"/>
                <w:kern w:val="0"/>
                <w:sz w:val="18"/>
                <w:szCs w:val="18"/>
              </w:rPr>
              <w:t>企业</w:t>
            </w:r>
          </w:p>
          <w:p w:rsidR="001C6C18" w:rsidRPr="00EF1E47" w:rsidRDefault="001C6C18" w:rsidP="00692B3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资产总计</w:t>
            </w:r>
          </w:p>
        </w:tc>
      </w:tr>
      <w:tr w:rsidR="00692B35" w:rsidRPr="00EF1E47" w:rsidTr="00200C3F">
        <w:trPr>
          <w:gridAfter w:val="1"/>
          <w:wAfter w:w="69" w:type="dxa"/>
          <w:trHeight w:val="576"/>
          <w:jc w:val="center"/>
        </w:trPr>
        <w:tc>
          <w:tcPr>
            <w:tcW w:w="3384" w:type="dxa"/>
            <w:vMerge/>
            <w:tcBorders>
              <w:top w:val="single" w:sz="4" w:space="0" w:color="auto"/>
              <w:left w:val="nil"/>
              <w:bottom w:val="single" w:sz="4" w:space="0" w:color="000000"/>
              <w:right w:val="single" w:sz="4" w:space="0" w:color="auto"/>
            </w:tcBorders>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p>
        </w:tc>
        <w:tc>
          <w:tcPr>
            <w:tcW w:w="796" w:type="dxa"/>
            <w:vMerge/>
            <w:tcBorders>
              <w:top w:val="single" w:sz="4" w:space="0" w:color="auto"/>
              <w:left w:val="single" w:sz="4" w:space="0" w:color="auto"/>
              <w:bottom w:val="single" w:sz="4" w:space="0" w:color="auto"/>
              <w:right w:val="single" w:sz="4" w:space="0" w:color="auto"/>
            </w:tcBorders>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p>
        </w:tc>
        <w:tc>
          <w:tcPr>
            <w:tcW w:w="1196" w:type="dxa"/>
            <w:vMerge/>
            <w:tcBorders>
              <w:top w:val="single" w:sz="4" w:space="0" w:color="auto"/>
              <w:left w:val="single" w:sz="4" w:space="0" w:color="auto"/>
              <w:bottom w:val="single" w:sz="4" w:space="0" w:color="000000"/>
              <w:right w:val="single" w:sz="4" w:space="0" w:color="auto"/>
            </w:tcBorders>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年初</w:t>
            </w:r>
          </w:p>
        </w:tc>
        <w:tc>
          <w:tcPr>
            <w:tcW w:w="992" w:type="dxa"/>
            <w:tcBorders>
              <w:top w:val="nil"/>
              <w:left w:val="single" w:sz="4" w:space="0" w:color="auto"/>
              <w:bottom w:val="single" w:sz="4" w:space="0" w:color="auto"/>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年末</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年初</w:t>
            </w:r>
          </w:p>
        </w:tc>
        <w:tc>
          <w:tcPr>
            <w:tcW w:w="1017" w:type="dxa"/>
            <w:tcBorders>
              <w:top w:val="single" w:sz="4" w:space="0" w:color="auto"/>
              <w:left w:val="single" w:sz="4" w:space="0" w:color="auto"/>
              <w:bottom w:val="single" w:sz="4" w:space="0" w:color="auto"/>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年末</w:t>
            </w:r>
          </w:p>
        </w:tc>
      </w:tr>
      <w:tr w:rsidR="00692B35" w:rsidRPr="00EF1E47" w:rsidTr="00200C3F">
        <w:trPr>
          <w:gridAfter w:val="1"/>
          <w:wAfter w:w="69" w:type="dxa"/>
          <w:trHeight w:val="576"/>
          <w:jc w:val="center"/>
        </w:trPr>
        <w:tc>
          <w:tcPr>
            <w:tcW w:w="3384" w:type="dxa"/>
            <w:tcBorders>
              <w:top w:val="single" w:sz="4" w:space="0" w:color="auto"/>
              <w:left w:val="nil"/>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甲</w:t>
            </w:r>
          </w:p>
        </w:tc>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乙</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w:t>
            </w:r>
          </w:p>
        </w:tc>
        <w:tc>
          <w:tcPr>
            <w:tcW w:w="1042" w:type="dxa"/>
            <w:tcBorders>
              <w:top w:val="nil"/>
              <w:left w:val="single" w:sz="4" w:space="0" w:color="auto"/>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w:t>
            </w:r>
          </w:p>
        </w:tc>
        <w:tc>
          <w:tcPr>
            <w:tcW w:w="993" w:type="dxa"/>
            <w:tcBorders>
              <w:top w:val="single" w:sz="4" w:space="0" w:color="auto"/>
              <w:left w:val="single" w:sz="4" w:space="0" w:color="auto"/>
              <w:bottom w:val="single" w:sz="4" w:space="0" w:color="auto"/>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(4)</w:t>
            </w:r>
          </w:p>
        </w:tc>
        <w:tc>
          <w:tcPr>
            <w:tcW w:w="1017" w:type="dxa"/>
            <w:tcBorders>
              <w:top w:val="nil"/>
              <w:left w:val="single" w:sz="4" w:space="0" w:color="auto"/>
              <w:bottom w:val="single" w:sz="4" w:space="0" w:color="auto"/>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(5)</w:t>
            </w:r>
          </w:p>
        </w:tc>
      </w:tr>
      <w:tr w:rsidR="00692B35" w:rsidRPr="00EF1E47" w:rsidTr="00200C3F">
        <w:trPr>
          <w:gridAfter w:val="1"/>
          <w:wAfter w:w="69" w:type="dxa"/>
          <w:trHeight w:val="576"/>
          <w:jc w:val="center"/>
        </w:trPr>
        <w:tc>
          <w:tcPr>
            <w:tcW w:w="3384" w:type="dxa"/>
            <w:tcBorders>
              <w:top w:val="nil"/>
              <w:left w:val="nil"/>
              <w:bottom w:val="nil"/>
              <w:right w:val="single" w:sz="4" w:space="0" w:color="auto"/>
            </w:tcBorders>
            <w:shd w:val="clear" w:color="auto" w:fill="auto"/>
            <w:vAlign w:val="center"/>
            <w:hideMark/>
          </w:tcPr>
          <w:p w:rsidR="00692B35" w:rsidRPr="00EF1E47" w:rsidRDefault="00692B35" w:rsidP="00692B35">
            <w:pPr>
              <w:widowControl/>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信息传输、软件和信息技术服务业</w:t>
            </w:r>
          </w:p>
        </w:tc>
        <w:tc>
          <w:tcPr>
            <w:tcW w:w="796" w:type="dxa"/>
            <w:tcBorders>
              <w:top w:val="nil"/>
              <w:left w:val="nil"/>
              <w:bottom w:val="nil"/>
              <w:right w:val="single" w:sz="4" w:space="0" w:color="auto"/>
            </w:tcBorders>
            <w:shd w:val="clear" w:color="auto" w:fill="auto"/>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1</w:t>
            </w:r>
          </w:p>
        </w:tc>
        <w:tc>
          <w:tcPr>
            <w:tcW w:w="1196" w:type="dxa"/>
            <w:tcBorders>
              <w:top w:val="single" w:sz="4" w:space="0" w:color="auto"/>
              <w:left w:val="single" w:sz="4" w:space="0" w:color="auto"/>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I</w:t>
            </w:r>
          </w:p>
        </w:tc>
        <w:tc>
          <w:tcPr>
            <w:tcW w:w="1042" w:type="dxa"/>
            <w:tcBorders>
              <w:top w:val="nil"/>
              <w:left w:val="single" w:sz="4" w:space="0" w:color="auto"/>
              <w:bottom w:val="nil"/>
              <w:right w:val="single" w:sz="4" w:space="0" w:color="auto"/>
            </w:tcBorders>
            <w:shd w:val="clear" w:color="auto" w:fill="auto"/>
            <w:noWrap/>
            <w:vAlign w:val="center"/>
            <w:hideMark/>
          </w:tcPr>
          <w:p w:rsidR="00692B35" w:rsidRPr="00EF1E47" w:rsidRDefault="00692B35" w:rsidP="001C6C18">
            <w:pPr>
              <w:widowControl/>
              <w:jc w:val="center"/>
              <w:rPr>
                <w:rFonts w:asciiTheme="minorEastAsia" w:eastAsiaTheme="minorEastAsia" w:hAnsiTheme="minorEastAsia" w:cs="宋体"/>
                <w:kern w:val="0"/>
                <w:sz w:val="18"/>
                <w:szCs w:val="18"/>
              </w:rPr>
            </w:pPr>
          </w:p>
        </w:tc>
        <w:tc>
          <w:tcPr>
            <w:tcW w:w="992" w:type="dxa"/>
            <w:tcBorders>
              <w:top w:val="nil"/>
              <w:left w:val="single" w:sz="4" w:space="0" w:color="auto"/>
              <w:bottom w:val="nil"/>
              <w:right w:val="single" w:sz="4" w:space="0" w:color="auto"/>
            </w:tcBorders>
            <w:shd w:val="clear" w:color="auto" w:fill="auto"/>
            <w:noWrap/>
            <w:vAlign w:val="center"/>
            <w:hideMark/>
          </w:tcPr>
          <w:p w:rsidR="00692B35" w:rsidRPr="00EF1E47" w:rsidRDefault="00692B35" w:rsidP="001C6C18">
            <w:pPr>
              <w:widowControl/>
              <w:jc w:val="center"/>
              <w:rPr>
                <w:rFonts w:asciiTheme="minorEastAsia" w:eastAsiaTheme="minorEastAsia" w:hAnsiTheme="minorEastAsia" w:cs="宋体"/>
                <w:kern w:val="0"/>
                <w:sz w:val="18"/>
                <w:szCs w:val="18"/>
              </w:rPr>
            </w:pPr>
          </w:p>
        </w:tc>
        <w:tc>
          <w:tcPr>
            <w:tcW w:w="993" w:type="dxa"/>
            <w:tcBorders>
              <w:top w:val="single" w:sz="4" w:space="0" w:color="auto"/>
              <w:left w:val="single" w:sz="4" w:space="0" w:color="auto"/>
              <w:bottom w:val="nil"/>
              <w:right w:val="single" w:sz="4" w:space="0" w:color="auto"/>
            </w:tcBorders>
            <w:shd w:val="clear" w:color="auto" w:fill="auto"/>
            <w:noWrap/>
            <w:vAlign w:val="center"/>
            <w:hideMark/>
          </w:tcPr>
          <w:p w:rsidR="00692B35" w:rsidRPr="00EF1E47" w:rsidRDefault="00692B35" w:rsidP="001C6C18">
            <w:pPr>
              <w:widowControl/>
              <w:jc w:val="center"/>
              <w:rPr>
                <w:rFonts w:asciiTheme="minorEastAsia" w:eastAsiaTheme="minorEastAsia" w:hAnsiTheme="minorEastAsia" w:cs="宋体"/>
                <w:kern w:val="0"/>
                <w:sz w:val="18"/>
                <w:szCs w:val="18"/>
              </w:rPr>
            </w:pPr>
          </w:p>
        </w:tc>
        <w:tc>
          <w:tcPr>
            <w:tcW w:w="1017" w:type="dxa"/>
            <w:tcBorders>
              <w:top w:val="single" w:sz="4" w:space="0" w:color="auto"/>
              <w:left w:val="nil"/>
              <w:bottom w:val="nil"/>
              <w:right w:val="nil"/>
            </w:tcBorders>
            <w:shd w:val="clear" w:color="auto" w:fill="auto"/>
            <w:noWrap/>
            <w:vAlign w:val="center"/>
            <w:hideMark/>
          </w:tcPr>
          <w:p w:rsidR="00692B35" w:rsidRPr="00EF1E47" w:rsidRDefault="00692B35" w:rsidP="001C6C18">
            <w:pPr>
              <w:widowControl/>
              <w:jc w:val="center"/>
              <w:rPr>
                <w:rFonts w:asciiTheme="minorEastAsia" w:eastAsiaTheme="minorEastAsia" w:hAnsiTheme="minorEastAsia" w:cs="宋体"/>
                <w:kern w:val="0"/>
                <w:sz w:val="18"/>
                <w:szCs w:val="18"/>
              </w:rPr>
            </w:pPr>
          </w:p>
        </w:tc>
      </w:tr>
      <w:tr w:rsidR="00692B35" w:rsidRPr="00EF1E47" w:rsidTr="00200C3F">
        <w:trPr>
          <w:gridAfter w:val="1"/>
          <w:wAfter w:w="69" w:type="dxa"/>
          <w:trHeight w:val="576"/>
          <w:jc w:val="center"/>
        </w:trPr>
        <w:tc>
          <w:tcPr>
            <w:tcW w:w="3384" w:type="dxa"/>
            <w:tcBorders>
              <w:top w:val="nil"/>
              <w:left w:val="nil"/>
              <w:bottom w:val="nil"/>
              <w:right w:val="single" w:sz="4" w:space="0" w:color="auto"/>
            </w:tcBorders>
            <w:shd w:val="clear" w:color="auto" w:fill="auto"/>
            <w:vAlign w:val="center"/>
            <w:hideMark/>
          </w:tcPr>
          <w:p w:rsidR="00692B35" w:rsidRPr="00EF1E47" w:rsidRDefault="00692B35" w:rsidP="00692B35">
            <w:pPr>
              <w:widowControl/>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住宿和餐饮业</w:t>
            </w:r>
          </w:p>
        </w:tc>
        <w:tc>
          <w:tcPr>
            <w:tcW w:w="796" w:type="dxa"/>
            <w:tcBorders>
              <w:top w:val="nil"/>
              <w:left w:val="nil"/>
              <w:bottom w:val="nil"/>
              <w:right w:val="single" w:sz="4" w:space="0" w:color="auto"/>
            </w:tcBorders>
            <w:shd w:val="clear" w:color="auto" w:fill="auto"/>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2</w:t>
            </w:r>
          </w:p>
        </w:tc>
        <w:tc>
          <w:tcPr>
            <w:tcW w:w="11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H</w:t>
            </w:r>
          </w:p>
        </w:tc>
        <w:tc>
          <w:tcPr>
            <w:tcW w:w="1042" w:type="dxa"/>
            <w:tcBorders>
              <w:top w:val="nil"/>
              <w:left w:val="nil"/>
              <w:bottom w:val="nil"/>
              <w:right w:val="single" w:sz="4" w:space="0" w:color="auto"/>
            </w:tcBorders>
            <w:shd w:val="clear" w:color="auto" w:fill="auto"/>
            <w:noWrap/>
            <w:vAlign w:val="center"/>
            <w:hideMark/>
          </w:tcPr>
          <w:p w:rsidR="00692B35" w:rsidRPr="00EF1E47" w:rsidRDefault="00692B35" w:rsidP="001C6C18">
            <w:pPr>
              <w:widowControl/>
              <w:jc w:val="center"/>
              <w:rPr>
                <w:rFonts w:asciiTheme="minorEastAsia" w:eastAsiaTheme="minorEastAsia" w:hAnsiTheme="minorEastAsia" w:cs="宋体"/>
                <w:kern w:val="0"/>
                <w:sz w:val="18"/>
                <w:szCs w:val="18"/>
              </w:rPr>
            </w:pPr>
          </w:p>
        </w:tc>
        <w:tc>
          <w:tcPr>
            <w:tcW w:w="992" w:type="dxa"/>
            <w:tcBorders>
              <w:top w:val="nil"/>
              <w:left w:val="nil"/>
              <w:bottom w:val="nil"/>
              <w:right w:val="single" w:sz="4" w:space="0" w:color="auto"/>
            </w:tcBorders>
            <w:shd w:val="clear" w:color="auto" w:fill="auto"/>
            <w:noWrap/>
            <w:vAlign w:val="center"/>
            <w:hideMark/>
          </w:tcPr>
          <w:p w:rsidR="00692B35" w:rsidRPr="00EF1E47" w:rsidRDefault="00692B35" w:rsidP="001C6C18">
            <w:pPr>
              <w:widowControl/>
              <w:jc w:val="center"/>
              <w:rPr>
                <w:rFonts w:asciiTheme="minorEastAsia" w:eastAsiaTheme="minorEastAsia" w:hAnsiTheme="minorEastAsia" w:cs="宋体"/>
                <w:kern w:val="0"/>
                <w:sz w:val="18"/>
                <w:szCs w:val="18"/>
              </w:rPr>
            </w:pPr>
          </w:p>
        </w:tc>
        <w:tc>
          <w:tcPr>
            <w:tcW w:w="993" w:type="dxa"/>
            <w:tcBorders>
              <w:top w:val="nil"/>
              <w:left w:val="nil"/>
              <w:bottom w:val="nil"/>
              <w:right w:val="single" w:sz="4" w:space="0" w:color="auto"/>
            </w:tcBorders>
            <w:shd w:val="clear" w:color="auto" w:fill="auto"/>
            <w:noWrap/>
            <w:vAlign w:val="center"/>
            <w:hideMark/>
          </w:tcPr>
          <w:p w:rsidR="00692B35" w:rsidRPr="00EF1E47" w:rsidRDefault="00692B35" w:rsidP="001C6C18">
            <w:pPr>
              <w:widowControl/>
              <w:jc w:val="center"/>
              <w:rPr>
                <w:rFonts w:asciiTheme="minorEastAsia" w:eastAsiaTheme="minorEastAsia" w:hAnsiTheme="minorEastAsia" w:cs="宋体"/>
                <w:kern w:val="0"/>
                <w:sz w:val="18"/>
                <w:szCs w:val="18"/>
              </w:rPr>
            </w:pPr>
          </w:p>
        </w:tc>
        <w:tc>
          <w:tcPr>
            <w:tcW w:w="1017" w:type="dxa"/>
            <w:tcBorders>
              <w:top w:val="nil"/>
              <w:left w:val="nil"/>
              <w:bottom w:val="nil"/>
              <w:right w:val="nil"/>
            </w:tcBorders>
            <w:shd w:val="clear" w:color="auto" w:fill="auto"/>
            <w:noWrap/>
            <w:vAlign w:val="center"/>
            <w:hideMark/>
          </w:tcPr>
          <w:p w:rsidR="00692B35" w:rsidRPr="00EF1E47" w:rsidRDefault="00692B35" w:rsidP="001C6C18">
            <w:pPr>
              <w:widowControl/>
              <w:jc w:val="center"/>
              <w:rPr>
                <w:rFonts w:asciiTheme="minorEastAsia" w:eastAsiaTheme="minorEastAsia" w:hAnsiTheme="minorEastAsia" w:cs="宋体"/>
                <w:kern w:val="0"/>
                <w:sz w:val="18"/>
                <w:szCs w:val="18"/>
              </w:rPr>
            </w:pPr>
          </w:p>
        </w:tc>
      </w:tr>
      <w:tr w:rsidR="00692B35" w:rsidRPr="00EF1E47" w:rsidTr="00200C3F">
        <w:trPr>
          <w:gridAfter w:val="1"/>
          <w:wAfter w:w="69" w:type="dxa"/>
          <w:trHeight w:val="576"/>
          <w:jc w:val="center"/>
        </w:trPr>
        <w:tc>
          <w:tcPr>
            <w:tcW w:w="3384" w:type="dxa"/>
            <w:tcBorders>
              <w:top w:val="nil"/>
              <w:left w:val="nil"/>
              <w:bottom w:val="nil"/>
              <w:right w:val="single" w:sz="4" w:space="0" w:color="auto"/>
            </w:tcBorders>
            <w:shd w:val="clear" w:color="auto" w:fill="auto"/>
            <w:vAlign w:val="center"/>
            <w:hideMark/>
          </w:tcPr>
          <w:p w:rsidR="00692B35" w:rsidRPr="00EF1E47" w:rsidRDefault="00692B35" w:rsidP="00692B35">
            <w:pPr>
              <w:widowControl/>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科学研究和技术服务业</w:t>
            </w:r>
          </w:p>
        </w:tc>
        <w:tc>
          <w:tcPr>
            <w:tcW w:w="796" w:type="dxa"/>
            <w:tcBorders>
              <w:top w:val="nil"/>
              <w:left w:val="nil"/>
              <w:bottom w:val="nil"/>
              <w:right w:val="single" w:sz="4" w:space="0" w:color="auto"/>
            </w:tcBorders>
            <w:shd w:val="clear" w:color="auto" w:fill="auto"/>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3</w:t>
            </w:r>
          </w:p>
        </w:tc>
        <w:tc>
          <w:tcPr>
            <w:tcW w:w="1196" w:type="dxa"/>
            <w:tcBorders>
              <w:top w:val="nil"/>
              <w:left w:val="nil"/>
              <w:bottom w:val="nil"/>
              <w:right w:val="single" w:sz="4" w:space="0" w:color="auto"/>
            </w:tcBorders>
            <w:shd w:val="clear" w:color="auto" w:fill="auto"/>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M</w:t>
            </w:r>
          </w:p>
        </w:tc>
        <w:tc>
          <w:tcPr>
            <w:tcW w:w="1042" w:type="dxa"/>
            <w:tcBorders>
              <w:top w:val="nil"/>
              <w:left w:val="nil"/>
              <w:bottom w:val="nil"/>
              <w:right w:val="single" w:sz="4" w:space="0" w:color="auto"/>
            </w:tcBorders>
            <w:shd w:val="clear" w:color="auto" w:fill="auto"/>
            <w:noWrap/>
            <w:vAlign w:val="center"/>
            <w:hideMark/>
          </w:tcPr>
          <w:p w:rsidR="00692B35" w:rsidRPr="00EF1E47" w:rsidRDefault="00692B35" w:rsidP="001C6C18">
            <w:pPr>
              <w:widowControl/>
              <w:jc w:val="center"/>
              <w:rPr>
                <w:rFonts w:asciiTheme="minorEastAsia" w:eastAsiaTheme="minorEastAsia" w:hAnsiTheme="minorEastAsia" w:cs="宋体"/>
                <w:kern w:val="0"/>
                <w:sz w:val="18"/>
                <w:szCs w:val="18"/>
              </w:rPr>
            </w:pPr>
          </w:p>
        </w:tc>
        <w:tc>
          <w:tcPr>
            <w:tcW w:w="992" w:type="dxa"/>
            <w:tcBorders>
              <w:top w:val="nil"/>
              <w:left w:val="nil"/>
              <w:bottom w:val="nil"/>
              <w:right w:val="single" w:sz="4" w:space="0" w:color="auto"/>
            </w:tcBorders>
            <w:shd w:val="clear" w:color="auto" w:fill="auto"/>
            <w:noWrap/>
            <w:vAlign w:val="center"/>
            <w:hideMark/>
          </w:tcPr>
          <w:p w:rsidR="00692B35" w:rsidRPr="00EF1E47" w:rsidRDefault="00692B35" w:rsidP="001C6C18">
            <w:pPr>
              <w:widowControl/>
              <w:jc w:val="center"/>
              <w:rPr>
                <w:rFonts w:asciiTheme="minorEastAsia" w:eastAsiaTheme="minorEastAsia" w:hAnsiTheme="minorEastAsia" w:cs="宋体"/>
                <w:kern w:val="0"/>
                <w:sz w:val="18"/>
                <w:szCs w:val="18"/>
              </w:rPr>
            </w:pPr>
          </w:p>
        </w:tc>
        <w:tc>
          <w:tcPr>
            <w:tcW w:w="993" w:type="dxa"/>
            <w:tcBorders>
              <w:top w:val="nil"/>
              <w:left w:val="nil"/>
              <w:bottom w:val="nil"/>
              <w:right w:val="single" w:sz="4" w:space="0" w:color="auto"/>
            </w:tcBorders>
            <w:shd w:val="clear" w:color="auto" w:fill="auto"/>
            <w:noWrap/>
            <w:vAlign w:val="center"/>
            <w:hideMark/>
          </w:tcPr>
          <w:p w:rsidR="00692B35" w:rsidRPr="00EF1E47" w:rsidRDefault="00692B35" w:rsidP="001C6C18">
            <w:pPr>
              <w:widowControl/>
              <w:jc w:val="center"/>
              <w:rPr>
                <w:rFonts w:asciiTheme="minorEastAsia" w:eastAsiaTheme="minorEastAsia" w:hAnsiTheme="minorEastAsia" w:cs="宋体"/>
                <w:kern w:val="0"/>
                <w:sz w:val="18"/>
                <w:szCs w:val="18"/>
              </w:rPr>
            </w:pPr>
          </w:p>
        </w:tc>
        <w:tc>
          <w:tcPr>
            <w:tcW w:w="1017" w:type="dxa"/>
            <w:tcBorders>
              <w:top w:val="nil"/>
              <w:left w:val="nil"/>
              <w:bottom w:val="nil"/>
              <w:right w:val="nil"/>
            </w:tcBorders>
            <w:shd w:val="clear" w:color="auto" w:fill="auto"/>
            <w:noWrap/>
            <w:vAlign w:val="center"/>
            <w:hideMark/>
          </w:tcPr>
          <w:p w:rsidR="00692B35" w:rsidRPr="00EF1E47" w:rsidRDefault="00692B35" w:rsidP="001C6C18">
            <w:pPr>
              <w:widowControl/>
              <w:jc w:val="center"/>
              <w:rPr>
                <w:rFonts w:asciiTheme="minorEastAsia" w:eastAsiaTheme="minorEastAsia" w:hAnsiTheme="minorEastAsia" w:cs="宋体"/>
                <w:kern w:val="0"/>
                <w:sz w:val="18"/>
                <w:szCs w:val="18"/>
              </w:rPr>
            </w:pPr>
          </w:p>
        </w:tc>
      </w:tr>
      <w:tr w:rsidR="00692B35" w:rsidRPr="00EF1E47" w:rsidTr="00200C3F">
        <w:trPr>
          <w:gridAfter w:val="1"/>
          <w:wAfter w:w="69" w:type="dxa"/>
          <w:trHeight w:val="576"/>
          <w:jc w:val="center"/>
        </w:trPr>
        <w:tc>
          <w:tcPr>
            <w:tcW w:w="3384" w:type="dxa"/>
            <w:tcBorders>
              <w:top w:val="nil"/>
              <w:left w:val="nil"/>
              <w:bottom w:val="nil"/>
              <w:right w:val="single" w:sz="4" w:space="0" w:color="auto"/>
            </w:tcBorders>
            <w:shd w:val="clear" w:color="auto" w:fill="auto"/>
            <w:vAlign w:val="center"/>
            <w:hideMark/>
          </w:tcPr>
          <w:p w:rsidR="00692B35" w:rsidRPr="00EF1E47" w:rsidRDefault="00692B35" w:rsidP="00692B35">
            <w:pPr>
              <w:widowControl/>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居民服务、修理和其他服务业</w:t>
            </w:r>
          </w:p>
        </w:tc>
        <w:tc>
          <w:tcPr>
            <w:tcW w:w="796" w:type="dxa"/>
            <w:tcBorders>
              <w:top w:val="nil"/>
              <w:left w:val="nil"/>
              <w:bottom w:val="nil"/>
              <w:right w:val="single" w:sz="4" w:space="0" w:color="auto"/>
            </w:tcBorders>
            <w:shd w:val="clear" w:color="auto" w:fill="auto"/>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4</w:t>
            </w:r>
          </w:p>
        </w:tc>
        <w:tc>
          <w:tcPr>
            <w:tcW w:w="1196" w:type="dxa"/>
            <w:tcBorders>
              <w:top w:val="nil"/>
              <w:left w:val="nil"/>
              <w:bottom w:val="nil"/>
              <w:right w:val="single" w:sz="4" w:space="0" w:color="auto"/>
            </w:tcBorders>
            <w:shd w:val="clear" w:color="auto" w:fill="auto"/>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O</w:t>
            </w:r>
          </w:p>
        </w:tc>
        <w:tc>
          <w:tcPr>
            <w:tcW w:w="1042" w:type="dxa"/>
            <w:tcBorders>
              <w:top w:val="nil"/>
              <w:left w:val="nil"/>
              <w:bottom w:val="nil"/>
              <w:right w:val="single" w:sz="4" w:space="0" w:color="auto"/>
            </w:tcBorders>
            <w:shd w:val="clear" w:color="auto" w:fill="auto"/>
            <w:noWrap/>
            <w:vAlign w:val="center"/>
            <w:hideMark/>
          </w:tcPr>
          <w:p w:rsidR="00692B35" w:rsidRPr="00EF1E47" w:rsidRDefault="00692B35" w:rsidP="001C6C18">
            <w:pPr>
              <w:widowControl/>
              <w:jc w:val="center"/>
              <w:rPr>
                <w:rFonts w:asciiTheme="minorEastAsia" w:eastAsiaTheme="minorEastAsia" w:hAnsiTheme="minorEastAsia" w:cs="宋体"/>
                <w:kern w:val="0"/>
                <w:sz w:val="18"/>
                <w:szCs w:val="18"/>
              </w:rPr>
            </w:pPr>
          </w:p>
        </w:tc>
        <w:tc>
          <w:tcPr>
            <w:tcW w:w="992" w:type="dxa"/>
            <w:tcBorders>
              <w:top w:val="nil"/>
              <w:left w:val="nil"/>
              <w:bottom w:val="nil"/>
              <w:right w:val="single" w:sz="4" w:space="0" w:color="auto"/>
            </w:tcBorders>
            <w:shd w:val="clear" w:color="auto" w:fill="auto"/>
            <w:noWrap/>
            <w:vAlign w:val="center"/>
            <w:hideMark/>
          </w:tcPr>
          <w:p w:rsidR="00692B35" w:rsidRPr="00EF1E47" w:rsidRDefault="00692B35" w:rsidP="001C6C18">
            <w:pPr>
              <w:widowControl/>
              <w:jc w:val="center"/>
              <w:rPr>
                <w:rFonts w:asciiTheme="minorEastAsia" w:eastAsiaTheme="minorEastAsia" w:hAnsiTheme="minorEastAsia" w:cs="宋体"/>
                <w:kern w:val="0"/>
                <w:sz w:val="18"/>
                <w:szCs w:val="18"/>
              </w:rPr>
            </w:pPr>
          </w:p>
        </w:tc>
        <w:tc>
          <w:tcPr>
            <w:tcW w:w="993" w:type="dxa"/>
            <w:tcBorders>
              <w:top w:val="nil"/>
              <w:left w:val="nil"/>
              <w:bottom w:val="nil"/>
              <w:right w:val="single" w:sz="4" w:space="0" w:color="auto"/>
            </w:tcBorders>
            <w:shd w:val="clear" w:color="auto" w:fill="auto"/>
            <w:noWrap/>
            <w:vAlign w:val="center"/>
            <w:hideMark/>
          </w:tcPr>
          <w:p w:rsidR="00692B35" w:rsidRPr="00EF1E47" w:rsidRDefault="00692B35" w:rsidP="001C6C18">
            <w:pPr>
              <w:widowControl/>
              <w:jc w:val="center"/>
              <w:rPr>
                <w:rFonts w:asciiTheme="minorEastAsia" w:eastAsiaTheme="minorEastAsia" w:hAnsiTheme="minorEastAsia" w:cs="宋体"/>
                <w:kern w:val="0"/>
                <w:sz w:val="18"/>
                <w:szCs w:val="18"/>
              </w:rPr>
            </w:pPr>
          </w:p>
        </w:tc>
        <w:tc>
          <w:tcPr>
            <w:tcW w:w="1017" w:type="dxa"/>
            <w:tcBorders>
              <w:top w:val="nil"/>
              <w:left w:val="nil"/>
              <w:bottom w:val="nil"/>
              <w:right w:val="nil"/>
            </w:tcBorders>
            <w:shd w:val="clear" w:color="auto" w:fill="auto"/>
            <w:noWrap/>
            <w:vAlign w:val="center"/>
            <w:hideMark/>
          </w:tcPr>
          <w:p w:rsidR="00692B35" w:rsidRPr="00EF1E47" w:rsidRDefault="00692B35" w:rsidP="001C6C18">
            <w:pPr>
              <w:widowControl/>
              <w:jc w:val="center"/>
              <w:rPr>
                <w:rFonts w:asciiTheme="minorEastAsia" w:eastAsiaTheme="minorEastAsia" w:hAnsiTheme="minorEastAsia" w:cs="宋体"/>
                <w:kern w:val="0"/>
                <w:sz w:val="18"/>
                <w:szCs w:val="18"/>
              </w:rPr>
            </w:pPr>
          </w:p>
        </w:tc>
      </w:tr>
      <w:tr w:rsidR="00692B35" w:rsidRPr="00EF1E47" w:rsidTr="00200C3F">
        <w:trPr>
          <w:gridAfter w:val="1"/>
          <w:wAfter w:w="69" w:type="dxa"/>
          <w:trHeight w:val="576"/>
          <w:jc w:val="center"/>
        </w:trPr>
        <w:tc>
          <w:tcPr>
            <w:tcW w:w="3384" w:type="dxa"/>
            <w:tcBorders>
              <w:top w:val="nil"/>
              <w:left w:val="nil"/>
              <w:bottom w:val="nil"/>
              <w:right w:val="single" w:sz="4" w:space="0" w:color="auto"/>
            </w:tcBorders>
            <w:shd w:val="clear" w:color="auto" w:fill="auto"/>
            <w:vAlign w:val="center"/>
            <w:hideMark/>
          </w:tcPr>
          <w:p w:rsidR="00692B35" w:rsidRPr="00EF1E47" w:rsidRDefault="00692B35" w:rsidP="00692B35">
            <w:pPr>
              <w:widowControl/>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教育</w:t>
            </w:r>
          </w:p>
        </w:tc>
        <w:tc>
          <w:tcPr>
            <w:tcW w:w="796" w:type="dxa"/>
            <w:tcBorders>
              <w:top w:val="nil"/>
              <w:left w:val="nil"/>
              <w:bottom w:val="nil"/>
              <w:right w:val="single" w:sz="4" w:space="0" w:color="auto"/>
            </w:tcBorders>
            <w:shd w:val="clear" w:color="auto" w:fill="auto"/>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5</w:t>
            </w:r>
          </w:p>
        </w:tc>
        <w:tc>
          <w:tcPr>
            <w:tcW w:w="1196" w:type="dxa"/>
            <w:tcBorders>
              <w:top w:val="nil"/>
              <w:left w:val="nil"/>
              <w:bottom w:val="nil"/>
              <w:right w:val="single" w:sz="4" w:space="0" w:color="auto"/>
            </w:tcBorders>
            <w:shd w:val="clear" w:color="auto" w:fill="auto"/>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P</w:t>
            </w:r>
          </w:p>
        </w:tc>
        <w:tc>
          <w:tcPr>
            <w:tcW w:w="1042" w:type="dxa"/>
            <w:tcBorders>
              <w:top w:val="nil"/>
              <w:left w:val="nil"/>
              <w:bottom w:val="nil"/>
              <w:right w:val="single" w:sz="4" w:space="0" w:color="auto"/>
            </w:tcBorders>
            <w:shd w:val="clear" w:color="auto" w:fill="auto"/>
            <w:noWrap/>
            <w:vAlign w:val="center"/>
            <w:hideMark/>
          </w:tcPr>
          <w:p w:rsidR="00692B35" w:rsidRPr="00EF1E47" w:rsidRDefault="00692B35" w:rsidP="001C6C18">
            <w:pPr>
              <w:widowControl/>
              <w:jc w:val="center"/>
              <w:rPr>
                <w:rFonts w:asciiTheme="minorEastAsia" w:eastAsiaTheme="minorEastAsia" w:hAnsiTheme="minorEastAsia" w:cs="宋体"/>
                <w:kern w:val="0"/>
                <w:sz w:val="18"/>
                <w:szCs w:val="18"/>
              </w:rPr>
            </w:pPr>
          </w:p>
        </w:tc>
        <w:tc>
          <w:tcPr>
            <w:tcW w:w="992" w:type="dxa"/>
            <w:tcBorders>
              <w:top w:val="nil"/>
              <w:left w:val="nil"/>
              <w:bottom w:val="nil"/>
              <w:right w:val="single" w:sz="4" w:space="0" w:color="auto"/>
            </w:tcBorders>
            <w:shd w:val="clear" w:color="auto" w:fill="auto"/>
            <w:noWrap/>
            <w:vAlign w:val="center"/>
            <w:hideMark/>
          </w:tcPr>
          <w:p w:rsidR="00692B35" w:rsidRPr="00EF1E47" w:rsidRDefault="00692B35" w:rsidP="001C6C18">
            <w:pPr>
              <w:widowControl/>
              <w:jc w:val="center"/>
              <w:rPr>
                <w:rFonts w:asciiTheme="minorEastAsia" w:eastAsiaTheme="minorEastAsia" w:hAnsiTheme="minorEastAsia" w:cs="宋体"/>
                <w:kern w:val="0"/>
                <w:sz w:val="18"/>
                <w:szCs w:val="18"/>
              </w:rPr>
            </w:pPr>
          </w:p>
        </w:tc>
        <w:tc>
          <w:tcPr>
            <w:tcW w:w="993" w:type="dxa"/>
            <w:tcBorders>
              <w:top w:val="nil"/>
              <w:left w:val="nil"/>
              <w:bottom w:val="nil"/>
              <w:right w:val="single" w:sz="4" w:space="0" w:color="auto"/>
            </w:tcBorders>
            <w:shd w:val="clear" w:color="auto" w:fill="auto"/>
            <w:noWrap/>
            <w:vAlign w:val="center"/>
            <w:hideMark/>
          </w:tcPr>
          <w:p w:rsidR="00692B35" w:rsidRPr="00EF1E47" w:rsidRDefault="00692B35" w:rsidP="001C6C18">
            <w:pPr>
              <w:widowControl/>
              <w:jc w:val="center"/>
              <w:rPr>
                <w:rFonts w:asciiTheme="minorEastAsia" w:eastAsiaTheme="minorEastAsia" w:hAnsiTheme="minorEastAsia" w:cs="宋体"/>
                <w:kern w:val="0"/>
                <w:sz w:val="18"/>
                <w:szCs w:val="18"/>
              </w:rPr>
            </w:pPr>
          </w:p>
        </w:tc>
        <w:tc>
          <w:tcPr>
            <w:tcW w:w="1017" w:type="dxa"/>
            <w:tcBorders>
              <w:top w:val="nil"/>
              <w:left w:val="nil"/>
              <w:bottom w:val="nil"/>
              <w:right w:val="nil"/>
            </w:tcBorders>
            <w:shd w:val="clear" w:color="auto" w:fill="auto"/>
            <w:noWrap/>
            <w:vAlign w:val="center"/>
            <w:hideMark/>
          </w:tcPr>
          <w:p w:rsidR="00692B35" w:rsidRPr="00EF1E47" w:rsidRDefault="00692B35" w:rsidP="001C6C18">
            <w:pPr>
              <w:widowControl/>
              <w:jc w:val="center"/>
              <w:rPr>
                <w:rFonts w:asciiTheme="minorEastAsia" w:eastAsiaTheme="minorEastAsia" w:hAnsiTheme="minorEastAsia" w:cs="宋体"/>
                <w:kern w:val="0"/>
                <w:sz w:val="18"/>
                <w:szCs w:val="18"/>
              </w:rPr>
            </w:pPr>
          </w:p>
        </w:tc>
      </w:tr>
      <w:tr w:rsidR="00692B35" w:rsidRPr="00EF1E47" w:rsidTr="00200C3F">
        <w:trPr>
          <w:gridAfter w:val="1"/>
          <w:wAfter w:w="69" w:type="dxa"/>
          <w:trHeight w:val="576"/>
          <w:jc w:val="center"/>
        </w:trPr>
        <w:tc>
          <w:tcPr>
            <w:tcW w:w="3384" w:type="dxa"/>
            <w:tcBorders>
              <w:top w:val="nil"/>
              <w:left w:val="nil"/>
              <w:bottom w:val="nil"/>
              <w:right w:val="single" w:sz="4" w:space="0" w:color="auto"/>
            </w:tcBorders>
            <w:shd w:val="clear" w:color="auto" w:fill="auto"/>
            <w:vAlign w:val="center"/>
            <w:hideMark/>
          </w:tcPr>
          <w:p w:rsidR="00692B35" w:rsidRPr="00EF1E47" w:rsidRDefault="00692B35" w:rsidP="00692B35">
            <w:pPr>
              <w:widowControl/>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卫生和社会工作</w:t>
            </w:r>
          </w:p>
        </w:tc>
        <w:tc>
          <w:tcPr>
            <w:tcW w:w="796" w:type="dxa"/>
            <w:tcBorders>
              <w:top w:val="nil"/>
              <w:left w:val="nil"/>
              <w:bottom w:val="nil"/>
              <w:right w:val="single" w:sz="4" w:space="0" w:color="auto"/>
            </w:tcBorders>
            <w:shd w:val="clear" w:color="auto" w:fill="auto"/>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6</w:t>
            </w:r>
          </w:p>
        </w:tc>
        <w:tc>
          <w:tcPr>
            <w:tcW w:w="1196" w:type="dxa"/>
            <w:tcBorders>
              <w:top w:val="nil"/>
              <w:left w:val="nil"/>
              <w:bottom w:val="nil"/>
              <w:right w:val="single" w:sz="4" w:space="0" w:color="auto"/>
            </w:tcBorders>
            <w:shd w:val="clear" w:color="auto" w:fill="auto"/>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Q</w:t>
            </w:r>
          </w:p>
        </w:tc>
        <w:tc>
          <w:tcPr>
            <w:tcW w:w="1042" w:type="dxa"/>
            <w:tcBorders>
              <w:top w:val="nil"/>
              <w:left w:val="nil"/>
              <w:bottom w:val="nil"/>
              <w:right w:val="single" w:sz="4" w:space="0" w:color="auto"/>
            </w:tcBorders>
            <w:shd w:val="clear" w:color="auto" w:fill="auto"/>
            <w:noWrap/>
            <w:vAlign w:val="center"/>
            <w:hideMark/>
          </w:tcPr>
          <w:p w:rsidR="00692B35" w:rsidRPr="00EF1E47" w:rsidRDefault="00692B35" w:rsidP="001C6C18">
            <w:pPr>
              <w:widowControl/>
              <w:jc w:val="center"/>
              <w:rPr>
                <w:rFonts w:asciiTheme="minorEastAsia" w:eastAsiaTheme="minorEastAsia" w:hAnsiTheme="minorEastAsia" w:cs="宋体"/>
                <w:kern w:val="0"/>
                <w:sz w:val="18"/>
                <w:szCs w:val="18"/>
              </w:rPr>
            </w:pPr>
          </w:p>
        </w:tc>
        <w:tc>
          <w:tcPr>
            <w:tcW w:w="992" w:type="dxa"/>
            <w:tcBorders>
              <w:top w:val="nil"/>
              <w:left w:val="nil"/>
              <w:bottom w:val="nil"/>
              <w:right w:val="single" w:sz="4" w:space="0" w:color="auto"/>
            </w:tcBorders>
            <w:shd w:val="clear" w:color="auto" w:fill="auto"/>
            <w:noWrap/>
            <w:vAlign w:val="center"/>
            <w:hideMark/>
          </w:tcPr>
          <w:p w:rsidR="00692B35" w:rsidRPr="00EF1E47" w:rsidRDefault="00692B35" w:rsidP="001C6C18">
            <w:pPr>
              <w:widowControl/>
              <w:jc w:val="center"/>
              <w:rPr>
                <w:rFonts w:asciiTheme="minorEastAsia" w:eastAsiaTheme="minorEastAsia" w:hAnsiTheme="minorEastAsia" w:cs="宋体"/>
                <w:kern w:val="0"/>
                <w:sz w:val="18"/>
                <w:szCs w:val="18"/>
              </w:rPr>
            </w:pPr>
          </w:p>
        </w:tc>
        <w:tc>
          <w:tcPr>
            <w:tcW w:w="993" w:type="dxa"/>
            <w:tcBorders>
              <w:top w:val="nil"/>
              <w:left w:val="nil"/>
              <w:bottom w:val="nil"/>
              <w:right w:val="single" w:sz="4" w:space="0" w:color="auto"/>
            </w:tcBorders>
            <w:shd w:val="clear" w:color="auto" w:fill="auto"/>
            <w:noWrap/>
            <w:vAlign w:val="center"/>
            <w:hideMark/>
          </w:tcPr>
          <w:p w:rsidR="00692B35" w:rsidRPr="00EF1E47" w:rsidRDefault="00692B35" w:rsidP="001C6C18">
            <w:pPr>
              <w:widowControl/>
              <w:jc w:val="center"/>
              <w:rPr>
                <w:rFonts w:asciiTheme="minorEastAsia" w:eastAsiaTheme="minorEastAsia" w:hAnsiTheme="minorEastAsia" w:cs="宋体"/>
                <w:kern w:val="0"/>
                <w:sz w:val="18"/>
                <w:szCs w:val="18"/>
              </w:rPr>
            </w:pPr>
          </w:p>
        </w:tc>
        <w:tc>
          <w:tcPr>
            <w:tcW w:w="1017" w:type="dxa"/>
            <w:tcBorders>
              <w:top w:val="nil"/>
              <w:left w:val="nil"/>
              <w:bottom w:val="nil"/>
              <w:right w:val="nil"/>
            </w:tcBorders>
            <w:shd w:val="clear" w:color="auto" w:fill="auto"/>
            <w:noWrap/>
            <w:vAlign w:val="center"/>
            <w:hideMark/>
          </w:tcPr>
          <w:p w:rsidR="00692B35" w:rsidRPr="00EF1E47" w:rsidRDefault="00692B35" w:rsidP="001C6C18">
            <w:pPr>
              <w:widowControl/>
              <w:jc w:val="center"/>
              <w:rPr>
                <w:rFonts w:asciiTheme="minorEastAsia" w:eastAsiaTheme="minorEastAsia" w:hAnsiTheme="minorEastAsia" w:cs="宋体"/>
                <w:kern w:val="0"/>
                <w:sz w:val="18"/>
                <w:szCs w:val="18"/>
              </w:rPr>
            </w:pPr>
          </w:p>
        </w:tc>
      </w:tr>
      <w:tr w:rsidR="00692B35" w:rsidRPr="00EF1E47" w:rsidTr="00200C3F">
        <w:trPr>
          <w:gridAfter w:val="1"/>
          <w:wAfter w:w="69" w:type="dxa"/>
          <w:trHeight w:val="576"/>
          <w:jc w:val="center"/>
        </w:trPr>
        <w:tc>
          <w:tcPr>
            <w:tcW w:w="3384" w:type="dxa"/>
            <w:tcBorders>
              <w:top w:val="nil"/>
              <w:left w:val="nil"/>
              <w:bottom w:val="nil"/>
              <w:right w:val="single" w:sz="4" w:space="0" w:color="auto"/>
            </w:tcBorders>
            <w:shd w:val="clear" w:color="auto" w:fill="auto"/>
            <w:vAlign w:val="center"/>
            <w:hideMark/>
          </w:tcPr>
          <w:p w:rsidR="00692B35" w:rsidRPr="00EF1E47" w:rsidRDefault="00692B35" w:rsidP="00692B35">
            <w:pPr>
              <w:widowControl/>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文化、体育和娱乐业</w:t>
            </w:r>
          </w:p>
        </w:tc>
        <w:tc>
          <w:tcPr>
            <w:tcW w:w="796" w:type="dxa"/>
            <w:tcBorders>
              <w:top w:val="nil"/>
              <w:left w:val="nil"/>
              <w:bottom w:val="nil"/>
              <w:right w:val="single" w:sz="4" w:space="0" w:color="auto"/>
            </w:tcBorders>
            <w:shd w:val="clear" w:color="auto" w:fill="auto"/>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7</w:t>
            </w:r>
          </w:p>
        </w:tc>
        <w:tc>
          <w:tcPr>
            <w:tcW w:w="1196" w:type="dxa"/>
            <w:tcBorders>
              <w:top w:val="nil"/>
              <w:left w:val="nil"/>
              <w:bottom w:val="nil"/>
              <w:right w:val="single" w:sz="4" w:space="0" w:color="auto"/>
            </w:tcBorders>
            <w:shd w:val="clear" w:color="auto" w:fill="auto"/>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R</w:t>
            </w:r>
          </w:p>
        </w:tc>
        <w:tc>
          <w:tcPr>
            <w:tcW w:w="1042" w:type="dxa"/>
            <w:tcBorders>
              <w:top w:val="nil"/>
              <w:left w:val="nil"/>
              <w:bottom w:val="nil"/>
              <w:right w:val="single" w:sz="4" w:space="0" w:color="auto"/>
            </w:tcBorders>
            <w:shd w:val="clear" w:color="auto" w:fill="auto"/>
            <w:noWrap/>
            <w:vAlign w:val="center"/>
            <w:hideMark/>
          </w:tcPr>
          <w:p w:rsidR="00692B35" w:rsidRPr="00EF1E47" w:rsidRDefault="00692B35" w:rsidP="001C6C18">
            <w:pPr>
              <w:widowControl/>
              <w:jc w:val="center"/>
              <w:rPr>
                <w:rFonts w:asciiTheme="minorEastAsia" w:eastAsiaTheme="minorEastAsia" w:hAnsiTheme="minorEastAsia" w:cs="宋体"/>
                <w:kern w:val="0"/>
                <w:sz w:val="18"/>
                <w:szCs w:val="18"/>
              </w:rPr>
            </w:pPr>
          </w:p>
        </w:tc>
        <w:tc>
          <w:tcPr>
            <w:tcW w:w="992" w:type="dxa"/>
            <w:tcBorders>
              <w:top w:val="nil"/>
              <w:left w:val="nil"/>
              <w:bottom w:val="nil"/>
              <w:right w:val="single" w:sz="4" w:space="0" w:color="auto"/>
            </w:tcBorders>
            <w:shd w:val="clear" w:color="auto" w:fill="auto"/>
            <w:noWrap/>
            <w:vAlign w:val="center"/>
            <w:hideMark/>
          </w:tcPr>
          <w:p w:rsidR="00692B35" w:rsidRPr="00EF1E47" w:rsidRDefault="00692B35" w:rsidP="001C6C18">
            <w:pPr>
              <w:widowControl/>
              <w:jc w:val="center"/>
              <w:rPr>
                <w:rFonts w:asciiTheme="minorEastAsia" w:eastAsiaTheme="minorEastAsia" w:hAnsiTheme="minorEastAsia" w:cs="宋体"/>
                <w:kern w:val="0"/>
                <w:sz w:val="18"/>
                <w:szCs w:val="18"/>
              </w:rPr>
            </w:pPr>
          </w:p>
        </w:tc>
        <w:tc>
          <w:tcPr>
            <w:tcW w:w="993" w:type="dxa"/>
            <w:tcBorders>
              <w:top w:val="nil"/>
              <w:left w:val="nil"/>
              <w:bottom w:val="nil"/>
              <w:right w:val="single" w:sz="4" w:space="0" w:color="auto"/>
            </w:tcBorders>
            <w:shd w:val="clear" w:color="auto" w:fill="auto"/>
            <w:noWrap/>
            <w:vAlign w:val="center"/>
            <w:hideMark/>
          </w:tcPr>
          <w:p w:rsidR="00692B35" w:rsidRPr="00EF1E47" w:rsidRDefault="00692B35" w:rsidP="001C6C18">
            <w:pPr>
              <w:widowControl/>
              <w:jc w:val="center"/>
              <w:rPr>
                <w:rFonts w:asciiTheme="minorEastAsia" w:eastAsiaTheme="minorEastAsia" w:hAnsiTheme="minorEastAsia" w:cs="宋体"/>
                <w:kern w:val="0"/>
                <w:sz w:val="18"/>
                <w:szCs w:val="18"/>
              </w:rPr>
            </w:pPr>
          </w:p>
        </w:tc>
        <w:tc>
          <w:tcPr>
            <w:tcW w:w="1017" w:type="dxa"/>
            <w:tcBorders>
              <w:top w:val="nil"/>
              <w:left w:val="nil"/>
              <w:bottom w:val="nil"/>
              <w:right w:val="nil"/>
            </w:tcBorders>
            <w:shd w:val="clear" w:color="auto" w:fill="auto"/>
            <w:noWrap/>
            <w:vAlign w:val="center"/>
            <w:hideMark/>
          </w:tcPr>
          <w:p w:rsidR="00692B35" w:rsidRPr="00EF1E47" w:rsidRDefault="00692B35" w:rsidP="001C6C18">
            <w:pPr>
              <w:widowControl/>
              <w:jc w:val="center"/>
              <w:rPr>
                <w:rFonts w:asciiTheme="minorEastAsia" w:eastAsiaTheme="minorEastAsia" w:hAnsiTheme="minorEastAsia" w:cs="宋体"/>
                <w:kern w:val="0"/>
                <w:sz w:val="18"/>
                <w:szCs w:val="18"/>
              </w:rPr>
            </w:pPr>
          </w:p>
        </w:tc>
      </w:tr>
      <w:tr w:rsidR="00692B35" w:rsidRPr="00EF1E47" w:rsidTr="00200C3F">
        <w:trPr>
          <w:gridAfter w:val="1"/>
          <w:wAfter w:w="69" w:type="dxa"/>
          <w:trHeight w:val="576"/>
          <w:jc w:val="center"/>
        </w:trPr>
        <w:tc>
          <w:tcPr>
            <w:tcW w:w="3384" w:type="dxa"/>
            <w:tcBorders>
              <w:top w:val="nil"/>
              <w:left w:val="nil"/>
              <w:bottom w:val="single" w:sz="12" w:space="0" w:color="auto"/>
              <w:right w:val="single" w:sz="4" w:space="0" w:color="auto"/>
            </w:tcBorders>
            <w:shd w:val="clear" w:color="auto" w:fill="auto"/>
            <w:vAlign w:val="center"/>
            <w:hideMark/>
          </w:tcPr>
          <w:p w:rsidR="00692B35" w:rsidRPr="00EF1E47" w:rsidRDefault="00692B35" w:rsidP="00692B35">
            <w:pPr>
              <w:widowControl/>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公共管理、社会保障和社会组织</w:t>
            </w:r>
          </w:p>
        </w:tc>
        <w:tc>
          <w:tcPr>
            <w:tcW w:w="796" w:type="dxa"/>
            <w:tcBorders>
              <w:top w:val="nil"/>
              <w:left w:val="nil"/>
              <w:bottom w:val="single" w:sz="12" w:space="0" w:color="auto"/>
              <w:right w:val="single" w:sz="4" w:space="0" w:color="auto"/>
            </w:tcBorders>
            <w:shd w:val="clear" w:color="auto" w:fill="auto"/>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8</w:t>
            </w:r>
          </w:p>
        </w:tc>
        <w:tc>
          <w:tcPr>
            <w:tcW w:w="1196" w:type="dxa"/>
            <w:tcBorders>
              <w:top w:val="nil"/>
              <w:left w:val="nil"/>
              <w:bottom w:val="single" w:sz="12" w:space="0" w:color="auto"/>
              <w:right w:val="single" w:sz="4" w:space="0" w:color="auto"/>
            </w:tcBorders>
            <w:shd w:val="clear" w:color="auto" w:fill="auto"/>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S</w:t>
            </w:r>
          </w:p>
        </w:tc>
        <w:tc>
          <w:tcPr>
            <w:tcW w:w="1042" w:type="dxa"/>
            <w:tcBorders>
              <w:top w:val="nil"/>
              <w:left w:val="nil"/>
              <w:bottom w:val="single" w:sz="12" w:space="0" w:color="auto"/>
              <w:right w:val="single" w:sz="4" w:space="0" w:color="auto"/>
            </w:tcBorders>
            <w:shd w:val="clear" w:color="auto" w:fill="auto"/>
            <w:noWrap/>
            <w:vAlign w:val="center"/>
            <w:hideMark/>
          </w:tcPr>
          <w:p w:rsidR="00692B35" w:rsidRPr="00EF1E47" w:rsidRDefault="00692B35" w:rsidP="001C6C18">
            <w:pPr>
              <w:widowControl/>
              <w:jc w:val="center"/>
              <w:rPr>
                <w:rFonts w:asciiTheme="minorEastAsia" w:eastAsiaTheme="minorEastAsia" w:hAnsiTheme="minorEastAsia" w:cs="宋体"/>
                <w:kern w:val="0"/>
                <w:sz w:val="18"/>
                <w:szCs w:val="18"/>
              </w:rPr>
            </w:pPr>
          </w:p>
        </w:tc>
        <w:tc>
          <w:tcPr>
            <w:tcW w:w="992" w:type="dxa"/>
            <w:tcBorders>
              <w:top w:val="nil"/>
              <w:left w:val="nil"/>
              <w:bottom w:val="single" w:sz="12" w:space="0" w:color="auto"/>
              <w:right w:val="single" w:sz="4" w:space="0" w:color="auto"/>
            </w:tcBorders>
            <w:shd w:val="clear" w:color="auto" w:fill="auto"/>
            <w:noWrap/>
            <w:vAlign w:val="center"/>
            <w:hideMark/>
          </w:tcPr>
          <w:p w:rsidR="00692B35" w:rsidRPr="00EF1E47" w:rsidRDefault="00692B35" w:rsidP="001C6C18">
            <w:pPr>
              <w:widowControl/>
              <w:jc w:val="center"/>
              <w:rPr>
                <w:rFonts w:asciiTheme="minorEastAsia" w:eastAsiaTheme="minorEastAsia" w:hAnsiTheme="minorEastAsia" w:cs="宋体"/>
                <w:kern w:val="0"/>
                <w:sz w:val="18"/>
                <w:szCs w:val="18"/>
              </w:rPr>
            </w:pPr>
          </w:p>
        </w:tc>
        <w:tc>
          <w:tcPr>
            <w:tcW w:w="993" w:type="dxa"/>
            <w:tcBorders>
              <w:top w:val="nil"/>
              <w:left w:val="nil"/>
              <w:bottom w:val="single" w:sz="12" w:space="0" w:color="auto"/>
              <w:right w:val="single" w:sz="4" w:space="0" w:color="auto"/>
            </w:tcBorders>
            <w:shd w:val="clear" w:color="auto" w:fill="auto"/>
            <w:noWrap/>
            <w:vAlign w:val="center"/>
            <w:hideMark/>
          </w:tcPr>
          <w:p w:rsidR="00692B35" w:rsidRPr="00EF1E47" w:rsidRDefault="00692B35" w:rsidP="001C6C18">
            <w:pPr>
              <w:widowControl/>
              <w:jc w:val="center"/>
              <w:rPr>
                <w:rFonts w:asciiTheme="minorEastAsia" w:eastAsiaTheme="minorEastAsia" w:hAnsiTheme="minorEastAsia" w:cs="宋体"/>
                <w:kern w:val="0"/>
                <w:sz w:val="18"/>
                <w:szCs w:val="18"/>
              </w:rPr>
            </w:pPr>
          </w:p>
        </w:tc>
        <w:tc>
          <w:tcPr>
            <w:tcW w:w="1017" w:type="dxa"/>
            <w:tcBorders>
              <w:top w:val="nil"/>
              <w:left w:val="nil"/>
              <w:bottom w:val="single" w:sz="12" w:space="0" w:color="auto"/>
              <w:right w:val="nil"/>
            </w:tcBorders>
            <w:shd w:val="clear" w:color="auto" w:fill="auto"/>
            <w:noWrap/>
            <w:vAlign w:val="center"/>
            <w:hideMark/>
          </w:tcPr>
          <w:p w:rsidR="00692B35" w:rsidRPr="00EF1E47" w:rsidRDefault="00692B35" w:rsidP="001C6C18">
            <w:pPr>
              <w:widowControl/>
              <w:jc w:val="center"/>
              <w:rPr>
                <w:rFonts w:asciiTheme="minorEastAsia" w:eastAsiaTheme="minorEastAsia" w:hAnsiTheme="minorEastAsia" w:cs="宋体"/>
                <w:kern w:val="0"/>
                <w:sz w:val="18"/>
                <w:szCs w:val="18"/>
              </w:rPr>
            </w:pPr>
          </w:p>
        </w:tc>
      </w:tr>
      <w:tr w:rsidR="00973E15" w:rsidRPr="00EF1E47" w:rsidTr="00973E15">
        <w:trPr>
          <w:trHeight w:val="600"/>
          <w:jc w:val="center"/>
        </w:trPr>
        <w:tc>
          <w:tcPr>
            <w:tcW w:w="9489" w:type="dxa"/>
            <w:gridSpan w:val="8"/>
            <w:tcBorders>
              <w:top w:val="nil"/>
              <w:left w:val="nil"/>
              <w:bottom w:val="nil"/>
            </w:tcBorders>
            <w:shd w:val="clear" w:color="auto" w:fill="auto"/>
            <w:noWrap/>
            <w:hideMark/>
          </w:tcPr>
          <w:p w:rsidR="00973E15" w:rsidRDefault="00973E15" w:rsidP="00973E15">
            <w:r w:rsidRPr="00AA49B0">
              <w:rPr>
                <w:rFonts w:asciiTheme="minorEastAsia" w:eastAsiaTheme="minorEastAsia" w:hAnsiTheme="minorEastAsia" w:cs="宋体" w:hint="eastAsia"/>
                <w:kern w:val="0"/>
                <w:sz w:val="18"/>
                <w:szCs w:val="18"/>
              </w:rPr>
              <w:t>单位负责人：            填报人：          联系电话：                     报出日期：    年   月  日</w:t>
            </w:r>
          </w:p>
        </w:tc>
      </w:tr>
    </w:tbl>
    <w:p w:rsidR="00692B35" w:rsidRDefault="00692B35" w:rsidP="00692B35">
      <w:pPr>
        <w:widowControl/>
        <w:jc w:val="left"/>
        <w:rPr>
          <w:rFonts w:ascii="宋体" w:hAnsi="宋体" w:cs="宋体"/>
          <w:bCs/>
          <w:kern w:val="0"/>
          <w:sz w:val="32"/>
          <w:szCs w:val="32"/>
        </w:rPr>
      </w:pPr>
      <w:r>
        <w:rPr>
          <w:rFonts w:ascii="宋体" w:hAnsi="宋体" w:cs="宋体"/>
          <w:bCs/>
          <w:kern w:val="0"/>
          <w:sz w:val="32"/>
          <w:szCs w:val="32"/>
        </w:rPr>
        <w:br w:type="page"/>
      </w:r>
    </w:p>
    <w:p w:rsidR="003F1B46" w:rsidRDefault="003F1B46" w:rsidP="003F1B46">
      <w:pPr>
        <w:widowControl/>
        <w:jc w:val="center"/>
        <w:rPr>
          <w:rFonts w:ascii="宋体" w:hAnsi="宋体" w:cs="宋体"/>
          <w:b/>
          <w:bCs/>
          <w:color w:val="000000"/>
          <w:kern w:val="0"/>
          <w:sz w:val="32"/>
          <w:szCs w:val="32"/>
        </w:rPr>
      </w:pPr>
      <w:r w:rsidRPr="00192D99">
        <w:rPr>
          <w:rFonts w:ascii="宋体" w:hAnsi="宋体" w:cs="宋体" w:hint="eastAsia"/>
          <w:b/>
          <w:bCs/>
          <w:color w:val="000000"/>
          <w:kern w:val="0"/>
          <w:sz w:val="32"/>
          <w:szCs w:val="32"/>
        </w:rPr>
        <w:lastRenderedPageBreak/>
        <w:t>国有企业</w:t>
      </w:r>
      <w:r w:rsidR="00B0665F">
        <w:rPr>
          <w:rFonts w:ascii="宋体" w:hAnsi="宋体" w:cs="宋体" w:hint="eastAsia"/>
          <w:b/>
          <w:bCs/>
          <w:color w:val="000000"/>
          <w:kern w:val="0"/>
          <w:sz w:val="32"/>
          <w:szCs w:val="32"/>
        </w:rPr>
        <w:t>筹资</w:t>
      </w:r>
      <w:r w:rsidRPr="00200C3F">
        <w:rPr>
          <w:rFonts w:ascii="宋体" w:hAnsi="宋体" w:cs="宋体" w:hint="eastAsia"/>
          <w:b/>
          <w:bCs/>
          <w:color w:val="000000"/>
          <w:kern w:val="0"/>
          <w:sz w:val="32"/>
          <w:szCs w:val="32"/>
        </w:rPr>
        <w:t>情况</w:t>
      </w:r>
    </w:p>
    <w:p w:rsidR="00EC6CF6" w:rsidRPr="00D61A84" w:rsidRDefault="00D31B24" w:rsidP="00EC6CF6">
      <w:pPr>
        <w:jc w:val="center"/>
        <w:rPr>
          <w:rFonts w:asciiTheme="minorEastAsia" w:eastAsiaTheme="minorEastAsia" w:hAnsiTheme="minorEastAsia"/>
          <w:szCs w:val="21"/>
        </w:rPr>
      </w:pPr>
      <w:r>
        <w:rPr>
          <w:rFonts w:asciiTheme="minorEastAsia" w:eastAsiaTheme="minorEastAsia" w:hAnsiTheme="minorEastAsia"/>
          <w:szCs w:val="21"/>
        </w:rPr>
        <w:t>2019</w:t>
      </w:r>
      <w:r w:rsidR="00EC6CF6" w:rsidRPr="00D61A84">
        <w:rPr>
          <w:rFonts w:asciiTheme="minorEastAsia" w:eastAsiaTheme="minorEastAsia" w:hAnsiTheme="minorEastAsia" w:hint="eastAsia"/>
          <w:szCs w:val="21"/>
        </w:rPr>
        <w:t>年</w:t>
      </w:r>
    </w:p>
    <w:tbl>
      <w:tblPr>
        <w:tblW w:w="5000" w:type="pct"/>
        <w:jc w:val="center"/>
        <w:tblLook w:val="01E0" w:firstRow="1" w:lastRow="1" w:firstColumn="1" w:lastColumn="1" w:noHBand="0" w:noVBand="0"/>
      </w:tblPr>
      <w:tblGrid>
        <w:gridCol w:w="6229"/>
        <w:gridCol w:w="1082"/>
        <w:gridCol w:w="2101"/>
      </w:tblGrid>
      <w:tr w:rsidR="00EC6CF6" w:rsidRPr="006149A8" w:rsidTr="00973E15">
        <w:trPr>
          <w:trHeight w:hRule="exact" w:val="1701"/>
          <w:jc w:val="center"/>
        </w:trPr>
        <w:tc>
          <w:tcPr>
            <w:tcW w:w="3309" w:type="pct"/>
          </w:tcPr>
          <w:p w:rsidR="00EC6CF6" w:rsidRPr="006149A8" w:rsidRDefault="00EC6CF6" w:rsidP="00973E15">
            <w:pPr>
              <w:adjustRightInd w:val="0"/>
              <w:snapToGrid w:val="0"/>
              <w:spacing w:line="360" w:lineRule="auto"/>
              <w:rPr>
                <w:rFonts w:asciiTheme="minorEastAsia" w:eastAsiaTheme="minorEastAsia" w:hAnsiTheme="minorEastAsia"/>
                <w:sz w:val="18"/>
                <w:szCs w:val="18"/>
              </w:rPr>
            </w:pPr>
          </w:p>
          <w:p w:rsidR="00EC6CF6" w:rsidRPr="006149A8" w:rsidRDefault="00EC6CF6" w:rsidP="00973E15">
            <w:pPr>
              <w:adjustRightInd w:val="0"/>
              <w:snapToGrid w:val="0"/>
              <w:spacing w:line="360" w:lineRule="auto"/>
              <w:rPr>
                <w:rFonts w:asciiTheme="minorEastAsia" w:eastAsiaTheme="minorEastAsia" w:hAnsiTheme="minorEastAsia"/>
                <w:sz w:val="18"/>
                <w:szCs w:val="18"/>
              </w:rPr>
            </w:pPr>
          </w:p>
          <w:p w:rsidR="00EC6CF6" w:rsidRPr="006149A8" w:rsidRDefault="00EC6CF6" w:rsidP="00973E15">
            <w:pPr>
              <w:adjustRightInd w:val="0"/>
              <w:snapToGrid w:val="0"/>
              <w:spacing w:line="360" w:lineRule="auto"/>
              <w:rPr>
                <w:rFonts w:asciiTheme="minorEastAsia" w:eastAsiaTheme="minorEastAsia" w:hAnsiTheme="minorEastAsia"/>
                <w:sz w:val="18"/>
                <w:szCs w:val="18"/>
              </w:rPr>
            </w:pPr>
          </w:p>
          <w:p w:rsidR="00EC6CF6" w:rsidRPr="006149A8" w:rsidRDefault="00EC6CF6" w:rsidP="00973E15">
            <w:pPr>
              <w:adjustRightInd w:val="0"/>
              <w:snapToGrid w:val="0"/>
              <w:spacing w:line="360" w:lineRule="auto"/>
              <w:rPr>
                <w:rFonts w:asciiTheme="minorEastAsia" w:eastAsiaTheme="minorEastAsia" w:hAnsiTheme="minorEastAsia"/>
                <w:sz w:val="18"/>
                <w:szCs w:val="18"/>
              </w:rPr>
            </w:pPr>
            <w:r w:rsidRPr="006149A8">
              <w:rPr>
                <w:rFonts w:asciiTheme="minorEastAsia" w:eastAsiaTheme="minorEastAsia" w:hAnsiTheme="minorEastAsia" w:hint="eastAsia"/>
                <w:sz w:val="18"/>
                <w:szCs w:val="18"/>
              </w:rPr>
              <w:t>综合单位名称</w:t>
            </w:r>
            <w:r w:rsidRPr="006149A8">
              <w:rPr>
                <w:rFonts w:asciiTheme="minorEastAsia" w:eastAsiaTheme="minorEastAsia" w:hAnsiTheme="minorEastAsia"/>
                <w:sz w:val="18"/>
                <w:szCs w:val="18"/>
              </w:rPr>
              <w:t>(</w:t>
            </w:r>
            <w:r w:rsidRPr="006149A8">
              <w:rPr>
                <w:rFonts w:asciiTheme="minorEastAsia" w:eastAsiaTheme="minorEastAsia" w:hAnsiTheme="minorEastAsia" w:hint="eastAsia"/>
                <w:sz w:val="18"/>
                <w:szCs w:val="18"/>
              </w:rPr>
              <w:t>盖章</w:t>
            </w:r>
            <w:r w:rsidRPr="006149A8">
              <w:rPr>
                <w:rFonts w:asciiTheme="minorEastAsia" w:eastAsiaTheme="minorEastAsia" w:hAnsiTheme="minorEastAsia"/>
                <w:sz w:val="18"/>
                <w:szCs w:val="18"/>
              </w:rPr>
              <w:t>)</w:t>
            </w:r>
            <w:r w:rsidRPr="006149A8">
              <w:rPr>
                <w:rFonts w:asciiTheme="minorEastAsia" w:eastAsiaTheme="minorEastAsia" w:hAnsiTheme="minorEastAsia" w:hint="eastAsia"/>
                <w:sz w:val="18"/>
                <w:szCs w:val="18"/>
              </w:rPr>
              <w:t>：</w:t>
            </w:r>
          </w:p>
        </w:tc>
        <w:tc>
          <w:tcPr>
            <w:tcW w:w="575" w:type="pct"/>
          </w:tcPr>
          <w:p w:rsidR="00EC6CF6" w:rsidRPr="006149A8" w:rsidRDefault="00EC6CF6" w:rsidP="00973E15">
            <w:pPr>
              <w:adjustRightInd w:val="0"/>
              <w:snapToGrid w:val="0"/>
              <w:spacing w:line="360" w:lineRule="auto"/>
              <w:jc w:val="distribute"/>
              <w:rPr>
                <w:rFonts w:asciiTheme="minorEastAsia" w:eastAsiaTheme="minorEastAsia" w:hAnsiTheme="minorEastAsia"/>
                <w:sz w:val="18"/>
                <w:szCs w:val="18"/>
              </w:rPr>
            </w:pPr>
            <w:r w:rsidRPr="006149A8">
              <w:rPr>
                <w:rFonts w:asciiTheme="minorEastAsia" w:eastAsiaTheme="minorEastAsia" w:hAnsiTheme="minorEastAsia" w:hint="eastAsia"/>
                <w:sz w:val="18"/>
                <w:szCs w:val="18"/>
              </w:rPr>
              <w:t>表</w:t>
            </w:r>
            <w:r w:rsidRPr="006149A8">
              <w:rPr>
                <w:rFonts w:asciiTheme="minorEastAsia" w:eastAsiaTheme="minorEastAsia" w:hAnsiTheme="minorEastAsia"/>
                <w:sz w:val="18"/>
                <w:szCs w:val="18"/>
              </w:rPr>
              <w:t xml:space="preserve">    </w:t>
            </w:r>
            <w:r w:rsidRPr="006149A8">
              <w:rPr>
                <w:rFonts w:asciiTheme="minorEastAsia" w:eastAsiaTheme="minorEastAsia" w:hAnsiTheme="minorEastAsia" w:hint="eastAsia"/>
                <w:sz w:val="18"/>
                <w:szCs w:val="18"/>
              </w:rPr>
              <w:t>号：</w:t>
            </w:r>
          </w:p>
          <w:p w:rsidR="00EC6CF6" w:rsidRPr="006149A8" w:rsidRDefault="00EC6CF6" w:rsidP="00973E15">
            <w:pPr>
              <w:adjustRightInd w:val="0"/>
              <w:snapToGrid w:val="0"/>
              <w:spacing w:line="360" w:lineRule="auto"/>
              <w:jc w:val="distribute"/>
              <w:rPr>
                <w:rFonts w:asciiTheme="minorEastAsia" w:eastAsiaTheme="minorEastAsia" w:hAnsiTheme="minorEastAsia"/>
                <w:sz w:val="18"/>
                <w:szCs w:val="18"/>
              </w:rPr>
            </w:pPr>
            <w:r w:rsidRPr="006149A8">
              <w:rPr>
                <w:rFonts w:asciiTheme="minorEastAsia" w:eastAsiaTheme="minorEastAsia" w:hAnsiTheme="minorEastAsia" w:hint="eastAsia"/>
                <w:sz w:val="18"/>
                <w:szCs w:val="18"/>
              </w:rPr>
              <w:t>制定机关：</w:t>
            </w:r>
          </w:p>
          <w:p w:rsidR="00EC6CF6" w:rsidRPr="006149A8" w:rsidRDefault="00EC6CF6" w:rsidP="00973E15">
            <w:pPr>
              <w:adjustRightInd w:val="0"/>
              <w:snapToGrid w:val="0"/>
              <w:spacing w:line="360" w:lineRule="auto"/>
              <w:jc w:val="distribute"/>
              <w:rPr>
                <w:rFonts w:asciiTheme="minorEastAsia" w:eastAsiaTheme="minorEastAsia" w:hAnsiTheme="minorEastAsia"/>
                <w:sz w:val="18"/>
                <w:szCs w:val="18"/>
              </w:rPr>
            </w:pPr>
            <w:r w:rsidRPr="006149A8">
              <w:rPr>
                <w:rFonts w:asciiTheme="minorEastAsia" w:eastAsiaTheme="minorEastAsia" w:hAnsiTheme="minorEastAsia" w:hint="eastAsia"/>
                <w:sz w:val="18"/>
                <w:szCs w:val="18"/>
              </w:rPr>
              <w:t>批准文号：</w:t>
            </w:r>
          </w:p>
          <w:p w:rsidR="00EC6CF6" w:rsidRPr="006149A8" w:rsidRDefault="00EC6CF6" w:rsidP="00BD0746">
            <w:pPr>
              <w:adjustRightInd w:val="0"/>
              <w:snapToGrid w:val="0"/>
              <w:spacing w:line="360" w:lineRule="auto"/>
              <w:jc w:val="distribute"/>
              <w:rPr>
                <w:rFonts w:asciiTheme="minorEastAsia" w:eastAsiaTheme="minorEastAsia" w:hAnsiTheme="minorEastAsia"/>
                <w:sz w:val="18"/>
                <w:szCs w:val="18"/>
              </w:rPr>
            </w:pPr>
            <w:r w:rsidRPr="006149A8">
              <w:rPr>
                <w:rFonts w:asciiTheme="minorEastAsia" w:eastAsiaTheme="minorEastAsia" w:hAnsiTheme="minorEastAsia" w:hint="eastAsia"/>
                <w:sz w:val="18"/>
                <w:szCs w:val="18"/>
              </w:rPr>
              <w:t>有效期至：</w:t>
            </w:r>
          </w:p>
        </w:tc>
        <w:tc>
          <w:tcPr>
            <w:tcW w:w="1116" w:type="pct"/>
          </w:tcPr>
          <w:p w:rsidR="00EC6CF6" w:rsidRPr="006149A8" w:rsidRDefault="00EC6CF6" w:rsidP="00973E15">
            <w:pPr>
              <w:adjustRightInd w:val="0"/>
              <w:snapToGrid w:val="0"/>
              <w:spacing w:line="360" w:lineRule="auto"/>
              <w:jc w:val="distribute"/>
              <w:rPr>
                <w:rFonts w:asciiTheme="minorEastAsia" w:eastAsiaTheme="minorEastAsia" w:hAnsiTheme="minorEastAsia"/>
                <w:sz w:val="18"/>
                <w:szCs w:val="18"/>
              </w:rPr>
            </w:pPr>
            <w:r w:rsidRPr="006149A8">
              <w:rPr>
                <w:rFonts w:asciiTheme="minorEastAsia" w:eastAsiaTheme="minorEastAsia" w:hAnsiTheme="minorEastAsia"/>
                <w:sz w:val="18"/>
                <w:szCs w:val="18"/>
              </w:rPr>
              <w:t>HS3</w:t>
            </w:r>
            <w:r w:rsidR="00973E15">
              <w:rPr>
                <w:rFonts w:asciiTheme="minorEastAsia" w:eastAsiaTheme="minorEastAsia" w:hAnsiTheme="minorEastAsia"/>
                <w:sz w:val="18"/>
                <w:szCs w:val="18"/>
              </w:rPr>
              <w:t>62</w:t>
            </w:r>
            <w:r w:rsidRPr="006149A8">
              <w:rPr>
                <w:rFonts w:asciiTheme="minorEastAsia" w:eastAsiaTheme="minorEastAsia" w:hAnsiTheme="minorEastAsia" w:hint="eastAsia"/>
                <w:sz w:val="18"/>
                <w:szCs w:val="18"/>
              </w:rPr>
              <w:t>表</w:t>
            </w:r>
          </w:p>
          <w:p w:rsidR="00EC6CF6" w:rsidRPr="006149A8" w:rsidRDefault="00EC6CF6" w:rsidP="00973E15">
            <w:pPr>
              <w:adjustRightInd w:val="0"/>
              <w:snapToGrid w:val="0"/>
              <w:spacing w:line="360" w:lineRule="auto"/>
              <w:jc w:val="distribute"/>
              <w:rPr>
                <w:rFonts w:asciiTheme="minorEastAsia" w:eastAsiaTheme="minorEastAsia" w:hAnsiTheme="minorEastAsia"/>
                <w:sz w:val="18"/>
                <w:szCs w:val="18"/>
              </w:rPr>
            </w:pPr>
            <w:r w:rsidRPr="006149A8">
              <w:rPr>
                <w:rFonts w:asciiTheme="minorEastAsia" w:eastAsiaTheme="minorEastAsia" w:hAnsiTheme="minorEastAsia" w:hint="eastAsia"/>
                <w:sz w:val="18"/>
                <w:szCs w:val="18"/>
              </w:rPr>
              <w:t>上海市统计局</w:t>
            </w:r>
          </w:p>
          <w:p w:rsidR="00EC6CF6" w:rsidRPr="006149A8" w:rsidRDefault="00E2215F" w:rsidP="00973E15">
            <w:pPr>
              <w:adjustRightInd w:val="0"/>
              <w:snapToGrid w:val="0"/>
              <w:spacing w:line="360" w:lineRule="auto"/>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国统制〔</w:t>
            </w:r>
            <w:r w:rsidR="00FB7033">
              <w:rPr>
                <w:rFonts w:asciiTheme="minorEastAsia" w:eastAsiaTheme="minorEastAsia" w:hAnsiTheme="minorEastAsia" w:hint="eastAsia"/>
                <w:sz w:val="18"/>
                <w:szCs w:val="18"/>
              </w:rPr>
              <w:t>2019</w:t>
            </w:r>
            <w:r>
              <w:rPr>
                <w:rFonts w:asciiTheme="minorEastAsia" w:eastAsiaTheme="minorEastAsia" w:hAnsiTheme="minorEastAsia" w:hint="eastAsia"/>
                <w:sz w:val="18"/>
                <w:szCs w:val="18"/>
              </w:rPr>
              <w:t>〕</w:t>
            </w:r>
            <w:r w:rsidR="00E942AA">
              <w:rPr>
                <w:rFonts w:asciiTheme="minorEastAsia" w:eastAsiaTheme="minorEastAsia" w:hAnsiTheme="minorEastAsia" w:hint="eastAsia"/>
                <w:sz w:val="18"/>
                <w:szCs w:val="18"/>
              </w:rPr>
              <w:t>183</w:t>
            </w:r>
            <w:r>
              <w:rPr>
                <w:rFonts w:asciiTheme="minorEastAsia" w:eastAsiaTheme="minorEastAsia" w:hAnsiTheme="minorEastAsia" w:hint="eastAsia"/>
                <w:sz w:val="18"/>
                <w:szCs w:val="18"/>
              </w:rPr>
              <w:t>号</w:t>
            </w:r>
          </w:p>
          <w:p w:rsidR="00EC6CF6" w:rsidRPr="006149A8" w:rsidRDefault="00E2215F" w:rsidP="00BD0746">
            <w:pPr>
              <w:adjustRightInd w:val="0"/>
              <w:snapToGrid w:val="0"/>
              <w:spacing w:line="360" w:lineRule="auto"/>
              <w:jc w:val="distribute"/>
              <w:rPr>
                <w:rFonts w:asciiTheme="minorEastAsia" w:eastAsiaTheme="minorEastAsia" w:hAnsiTheme="minorEastAsia"/>
                <w:sz w:val="18"/>
                <w:szCs w:val="18"/>
              </w:rPr>
            </w:pPr>
            <w:r>
              <w:rPr>
                <w:rFonts w:asciiTheme="minorEastAsia" w:eastAsiaTheme="minorEastAsia" w:hAnsiTheme="minorEastAsia"/>
                <w:sz w:val="18"/>
                <w:szCs w:val="18"/>
              </w:rPr>
              <w:t>2020年6月</w:t>
            </w:r>
          </w:p>
        </w:tc>
      </w:tr>
    </w:tbl>
    <w:tbl>
      <w:tblPr>
        <w:tblStyle w:val="aa"/>
        <w:tblW w:w="9752" w:type="dxa"/>
        <w:jc w:val="center"/>
        <w:tblBorders>
          <w:top w:val="single" w:sz="12" w:space="0" w:color="auto"/>
          <w:left w:val="none" w:sz="0" w:space="0" w:color="auto"/>
          <w:bottom w:val="single" w:sz="12" w:space="0" w:color="auto"/>
          <w:right w:val="none" w:sz="0" w:space="0" w:color="auto"/>
          <w:insideH w:val="none" w:sz="0" w:space="0" w:color="auto"/>
        </w:tblBorders>
        <w:tblLook w:val="04A0" w:firstRow="1" w:lastRow="0" w:firstColumn="1" w:lastColumn="0" w:noHBand="0" w:noVBand="1"/>
      </w:tblPr>
      <w:tblGrid>
        <w:gridCol w:w="678"/>
        <w:gridCol w:w="692"/>
        <w:gridCol w:w="727"/>
        <w:gridCol w:w="726"/>
        <w:gridCol w:w="726"/>
        <w:gridCol w:w="727"/>
        <w:gridCol w:w="727"/>
        <w:gridCol w:w="727"/>
        <w:gridCol w:w="857"/>
        <w:gridCol w:w="756"/>
        <w:gridCol w:w="814"/>
        <w:gridCol w:w="839"/>
        <w:gridCol w:w="756"/>
      </w:tblGrid>
      <w:tr w:rsidR="00EC6CF6" w:rsidRPr="00EC6CF6" w:rsidTr="00973E15">
        <w:trPr>
          <w:jc w:val="center"/>
        </w:trPr>
        <w:tc>
          <w:tcPr>
            <w:tcW w:w="720" w:type="dxa"/>
            <w:tcBorders>
              <w:bottom w:val="single" w:sz="4" w:space="0" w:color="auto"/>
            </w:tcBorders>
            <w:vAlign w:val="center"/>
          </w:tcPr>
          <w:p w:rsidR="00A34C36" w:rsidRDefault="00A34C36" w:rsidP="00EC6CF6">
            <w:pPr>
              <w:widowControl/>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项目</w:t>
            </w:r>
          </w:p>
          <w:p w:rsidR="00EC6CF6" w:rsidRPr="00EC6CF6" w:rsidRDefault="00EC6CF6" w:rsidP="00EC6CF6">
            <w:pPr>
              <w:widowControl/>
              <w:jc w:val="center"/>
              <w:rPr>
                <w:rFonts w:asciiTheme="minorEastAsia" w:eastAsiaTheme="minorEastAsia" w:hAnsiTheme="minorEastAsia" w:cs="宋体"/>
                <w:color w:val="000000"/>
                <w:sz w:val="18"/>
                <w:szCs w:val="18"/>
              </w:rPr>
            </w:pPr>
            <w:r w:rsidRPr="00EC6CF6">
              <w:rPr>
                <w:rFonts w:asciiTheme="minorEastAsia" w:eastAsiaTheme="minorEastAsia" w:hAnsiTheme="minorEastAsia" w:cs="宋体" w:hint="eastAsia"/>
                <w:color w:val="000000"/>
                <w:sz w:val="18"/>
                <w:szCs w:val="18"/>
              </w:rPr>
              <w:t>名称</w:t>
            </w:r>
          </w:p>
        </w:tc>
        <w:tc>
          <w:tcPr>
            <w:tcW w:w="723" w:type="dxa"/>
            <w:tcBorders>
              <w:bottom w:val="single" w:sz="4" w:space="0" w:color="auto"/>
            </w:tcBorders>
            <w:vAlign w:val="center"/>
          </w:tcPr>
          <w:p w:rsidR="00EC6CF6" w:rsidRPr="00EC6CF6" w:rsidRDefault="00EC6CF6" w:rsidP="00EC6CF6">
            <w:pPr>
              <w:widowControl/>
              <w:jc w:val="center"/>
              <w:rPr>
                <w:rFonts w:asciiTheme="minorEastAsia" w:eastAsiaTheme="minorEastAsia" w:hAnsiTheme="minorEastAsia" w:cs="宋体"/>
                <w:color w:val="000000"/>
                <w:sz w:val="18"/>
                <w:szCs w:val="18"/>
              </w:rPr>
            </w:pPr>
            <w:r w:rsidRPr="00EC6CF6">
              <w:rPr>
                <w:rFonts w:asciiTheme="minorEastAsia" w:eastAsiaTheme="minorEastAsia" w:hAnsiTheme="minorEastAsia" w:cs="宋体" w:hint="eastAsia"/>
                <w:color w:val="000000"/>
                <w:sz w:val="18"/>
                <w:szCs w:val="18"/>
              </w:rPr>
              <w:t>代码</w:t>
            </w:r>
          </w:p>
        </w:tc>
        <w:tc>
          <w:tcPr>
            <w:tcW w:w="736" w:type="dxa"/>
            <w:tcBorders>
              <w:bottom w:val="single" w:sz="4" w:space="0" w:color="auto"/>
            </w:tcBorders>
            <w:vAlign w:val="center"/>
          </w:tcPr>
          <w:p w:rsidR="00EC6CF6" w:rsidRPr="00EC6CF6" w:rsidRDefault="00EC6CF6" w:rsidP="00EC6CF6">
            <w:pPr>
              <w:widowControl/>
              <w:jc w:val="center"/>
              <w:rPr>
                <w:rFonts w:asciiTheme="minorEastAsia" w:eastAsiaTheme="minorEastAsia" w:hAnsiTheme="minorEastAsia" w:cs="宋体"/>
                <w:color w:val="000000"/>
                <w:sz w:val="18"/>
                <w:szCs w:val="18"/>
              </w:rPr>
            </w:pPr>
            <w:r w:rsidRPr="00EC6CF6">
              <w:rPr>
                <w:rFonts w:asciiTheme="minorEastAsia" w:eastAsiaTheme="minorEastAsia" w:hAnsiTheme="minorEastAsia" w:cs="宋体" w:hint="eastAsia"/>
                <w:color w:val="000000"/>
                <w:sz w:val="18"/>
                <w:szCs w:val="18"/>
              </w:rPr>
              <w:t>证券</w:t>
            </w:r>
          </w:p>
          <w:p w:rsidR="00EC6CF6" w:rsidRPr="00EC6CF6" w:rsidRDefault="00EC6CF6" w:rsidP="00EC6CF6">
            <w:pPr>
              <w:widowControl/>
              <w:jc w:val="center"/>
              <w:rPr>
                <w:rFonts w:asciiTheme="minorEastAsia" w:eastAsiaTheme="minorEastAsia" w:hAnsiTheme="minorEastAsia" w:cs="宋体"/>
                <w:color w:val="000000"/>
                <w:sz w:val="18"/>
                <w:szCs w:val="18"/>
              </w:rPr>
            </w:pPr>
            <w:r w:rsidRPr="00EC6CF6">
              <w:rPr>
                <w:rFonts w:asciiTheme="minorEastAsia" w:eastAsiaTheme="minorEastAsia" w:hAnsiTheme="minorEastAsia" w:cs="宋体" w:hint="eastAsia"/>
                <w:color w:val="000000"/>
                <w:sz w:val="18"/>
                <w:szCs w:val="18"/>
              </w:rPr>
              <w:t>类型</w:t>
            </w:r>
          </w:p>
        </w:tc>
        <w:tc>
          <w:tcPr>
            <w:tcW w:w="735" w:type="dxa"/>
            <w:tcBorders>
              <w:bottom w:val="single" w:sz="4" w:space="0" w:color="auto"/>
            </w:tcBorders>
            <w:vAlign w:val="center"/>
          </w:tcPr>
          <w:p w:rsidR="00EC6CF6" w:rsidRPr="00EC6CF6" w:rsidRDefault="00EC6CF6" w:rsidP="00EC6CF6">
            <w:pPr>
              <w:widowControl/>
              <w:jc w:val="center"/>
              <w:rPr>
                <w:rFonts w:asciiTheme="minorEastAsia" w:eastAsiaTheme="minorEastAsia" w:hAnsiTheme="minorEastAsia" w:cs="宋体"/>
                <w:color w:val="000000"/>
                <w:sz w:val="18"/>
                <w:szCs w:val="18"/>
              </w:rPr>
            </w:pPr>
            <w:r w:rsidRPr="00EC6CF6">
              <w:rPr>
                <w:rFonts w:asciiTheme="minorEastAsia" w:eastAsiaTheme="minorEastAsia" w:hAnsiTheme="minorEastAsia" w:cs="宋体" w:hint="eastAsia"/>
                <w:color w:val="000000"/>
                <w:sz w:val="18"/>
                <w:szCs w:val="18"/>
              </w:rPr>
              <w:t>筹资</w:t>
            </w:r>
          </w:p>
          <w:p w:rsidR="00EC6CF6" w:rsidRPr="00EC6CF6" w:rsidRDefault="00EC6CF6" w:rsidP="00EC6CF6">
            <w:pPr>
              <w:widowControl/>
              <w:jc w:val="center"/>
              <w:rPr>
                <w:rFonts w:asciiTheme="minorEastAsia" w:eastAsiaTheme="minorEastAsia" w:hAnsiTheme="minorEastAsia" w:cs="宋体"/>
                <w:color w:val="000000"/>
                <w:sz w:val="18"/>
                <w:szCs w:val="18"/>
              </w:rPr>
            </w:pPr>
            <w:r w:rsidRPr="00EC6CF6">
              <w:rPr>
                <w:rFonts w:asciiTheme="minorEastAsia" w:eastAsiaTheme="minorEastAsia" w:hAnsiTheme="minorEastAsia" w:cs="宋体"/>
                <w:color w:val="000000"/>
                <w:sz w:val="18"/>
                <w:szCs w:val="18"/>
              </w:rPr>
              <w:t>方式</w:t>
            </w:r>
          </w:p>
        </w:tc>
        <w:tc>
          <w:tcPr>
            <w:tcW w:w="735" w:type="dxa"/>
            <w:tcBorders>
              <w:bottom w:val="single" w:sz="4" w:space="0" w:color="auto"/>
            </w:tcBorders>
            <w:vAlign w:val="center"/>
          </w:tcPr>
          <w:p w:rsidR="00EC6CF6" w:rsidRPr="00EC6CF6" w:rsidRDefault="00EC6CF6" w:rsidP="00EC6CF6">
            <w:pPr>
              <w:widowControl/>
              <w:jc w:val="center"/>
              <w:rPr>
                <w:rFonts w:asciiTheme="minorEastAsia" w:eastAsiaTheme="minorEastAsia" w:hAnsiTheme="minorEastAsia" w:cs="宋体"/>
                <w:color w:val="000000"/>
                <w:sz w:val="18"/>
                <w:szCs w:val="18"/>
              </w:rPr>
            </w:pPr>
            <w:r w:rsidRPr="00EC6CF6">
              <w:rPr>
                <w:rFonts w:asciiTheme="minorEastAsia" w:eastAsiaTheme="minorEastAsia" w:hAnsiTheme="minorEastAsia" w:cs="宋体" w:hint="eastAsia"/>
                <w:color w:val="000000"/>
                <w:sz w:val="18"/>
                <w:szCs w:val="18"/>
              </w:rPr>
              <w:t>证券</w:t>
            </w:r>
          </w:p>
          <w:p w:rsidR="00EC6CF6" w:rsidRPr="00EC6CF6" w:rsidRDefault="00EC6CF6" w:rsidP="00EC6CF6">
            <w:pPr>
              <w:widowControl/>
              <w:jc w:val="center"/>
              <w:rPr>
                <w:rFonts w:asciiTheme="minorEastAsia" w:eastAsiaTheme="minorEastAsia" w:hAnsiTheme="minorEastAsia" w:cs="宋体"/>
                <w:color w:val="000000"/>
                <w:sz w:val="18"/>
                <w:szCs w:val="18"/>
              </w:rPr>
            </w:pPr>
            <w:r w:rsidRPr="00EC6CF6">
              <w:rPr>
                <w:rFonts w:asciiTheme="minorEastAsia" w:eastAsiaTheme="minorEastAsia" w:hAnsiTheme="minorEastAsia" w:cs="宋体"/>
                <w:color w:val="000000"/>
                <w:sz w:val="18"/>
                <w:szCs w:val="18"/>
              </w:rPr>
              <w:t>名称</w:t>
            </w:r>
          </w:p>
        </w:tc>
        <w:tc>
          <w:tcPr>
            <w:tcW w:w="736" w:type="dxa"/>
            <w:tcBorders>
              <w:bottom w:val="single" w:sz="4" w:space="0" w:color="auto"/>
            </w:tcBorders>
            <w:vAlign w:val="center"/>
          </w:tcPr>
          <w:p w:rsidR="00EC6CF6" w:rsidRPr="00EC6CF6" w:rsidRDefault="00EC6CF6" w:rsidP="00EC6CF6">
            <w:pPr>
              <w:widowControl/>
              <w:jc w:val="center"/>
              <w:rPr>
                <w:rFonts w:asciiTheme="minorEastAsia" w:eastAsiaTheme="minorEastAsia" w:hAnsiTheme="minorEastAsia" w:cs="宋体"/>
                <w:color w:val="000000"/>
                <w:sz w:val="18"/>
                <w:szCs w:val="18"/>
              </w:rPr>
            </w:pPr>
            <w:r w:rsidRPr="00EC6CF6">
              <w:rPr>
                <w:rFonts w:asciiTheme="minorEastAsia" w:eastAsiaTheme="minorEastAsia" w:hAnsiTheme="minorEastAsia" w:cs="宋体" w:hint="eastAsia"/>
                <w:color w:val="000000"/>
                <w:sz w:val="18"/>
                <w:szCs w:val="18"/>
              </w:rPr>
              <w:t>证券</w:t>
            </w:r>
          </w:p>
          <w:p w:rsidR="00EC6CF6" w:rsidRPr="00EC6CF6" w:rsidRDefault="00EC6CF6" w:rsidP="00EC6CF6">
            <w:pPr>
              <w:widowControl/>
              <w:jc w:val="center"/>
              <w:rPr>
                <w:rFonts w:asciiTheme="minorEastAsia" w:eastAsiaTheme="minorEastAsia" w:hAnsiTheme="minorEastAsia" w:cs="宋体"/>
                <w:color w:val="000000"/>
                <w:sz w:val="18"/>
                <w:szCs w:val="18"/>
              </w:rPr>
            </w:pPr>
            <w:r w:rsidRPr="00EC6CF6">
              <w:rPr>
                <w:rFonts w:asciiTheme="minorEastAsia" w:eastAsiaTheme="minorEastAsia" w:hAnsiTheme="minorEastAsia" w:cs="宋体" w:hint="eastAsia"/>
                <w:color w:val="000000"/>
                <w:sz w:val="18"/>
                <w:szCs w:val="18"/>
              </w:rPr>
              <w:t>代码</w:t>
            </w:r>
          </w:p>
        </w:tc>
        <w:tc>
          <w:tcPr>
            <w:tcW w:w="736" w:type="dxa"/>
            <w:tcBorders>
              <w:bottom w:val="single" w:sz="4" w:space="0" w:color="auto"/>
            </w:tcBorders>
            <w:vAlign w:val="center"/>
          </w:tcPr>
          <w:p w:rsidR="00EC6CF6" w:rsidRPr="00EC6CF6" w:rsidRDefault="00EC6CF6" w:rsidP="00EC6CF6">
            <w:pPr>
              <w:widowControl/>
              <w:jc w:val="center"/>
              <w:rPr>
                <w:rFonts w:asciiTheme="minorEastAsia" w:eastAsiaTheme="minorEastAsia" w:hAnsiTheme="minorEastAsia" w:cs="宋体"/>
                <w:color w:val="000000"/>
                <w:sz w:val="18"/>
                <w:szCs w:val="18"/>
              </w:rPr>
            </w:pPr>
            <w:r w:rsidRPr="00EC6CF6">
              <w:rPr>
                <w:rFonts w:asciiTheme="minorEastAsia" w:eastAsiaTheme="minorEastAsia" w:hAnsiTheme="minorEastAsia" w:cs="宋体" w:hint="eastAsia"/>
                <w:color w:val="000000"/>
                <w:sz w:val="18"/>
                <w:szCs w:val="18"/>
              </w:rPr>
              <w:t>上市</w:t>
            </w:r>
          </w:p>
          <w:p w:rsidR="00EC6CF6" w:rsidRPr="00EC6CF6" w:rsidRDefault="00EC6CF6" w:rsidP="00EC6CF6">
            <w:pPr>
              <w:widowControl/>
              <w:jc w:val="center"/>
              <w:rPr>
                <w:rFonts w:asciiTheme="minorEastAsia" w:eastAsiaTheme="minorEastAsia" w:hAnsiTheme="minorEastAsia" w:cs="宋体"/>
                <w:color w:val="000000"/>
                <w:sz w:val="18"/>
                <w:szCs w:val="18"/>
              </w:rPr>
            </w:pPr>
            <w:r w:rsidRPr="00EC6CF6">
              <w:rPr>
                <w:rFonts w:asciiTheme="minorEastAsia" w:eastAsiaTheme="minorEastAsia" w:hAnsiTheme="minorEastAsia" w:cs="宋体" w:hint="eastAsia"/>
                <w:color w:val="000000"/>
                <w:sz w:val="18"/>
                <w:szCs w:val="18"/>
              </w:rPr>
              <w:t>日期</w:t>
            </w:r>
          </w:p>
        </w:tc>
        <w:tc>
          <w:tcPr>
            <w:tcW w:w="736" w:type="dxa"/>
            <w:tcBorders>
              <w:bottom w:val="single" w:sz="4" w:space="0" w:color="auto"/>
            </w:tcBorders>
            <w:vAlign w:val="center"/>
          </w:tcPr>
          <w:p w:rsidR="00EC6CF6" w:rsidRPr="00EC6CF6" w:rsidRDefault="00EC6CF6" w:rsidP="00EC6CF6">
            <w:pPr>
              <w:widowControl/>
              <w:jc w:val="center"/>
              <w:rPr>
                <w:rFonts w:asciiTheme="minorEastAsia" w:eastAsiaTheme="minorEastAsia" w:hAnsiTheme="minorEastAsia" w:cs="宋体"/>
                <w:color w:val="000000"/>
                <w:sz w:val="18"/>
                <w:szCs w:val="18"/>
              </w:rPr>
            </w:pPr>
            <w:r w:rsidRPr="00EC6CF6">
              <w:rPr>
                <w:rFonts w:asciiTheme="minorEastAsia" w:eastAsiaTheme="minorEastAsia" w:hAnsiTheme="minorEastAsia" w:cs="宋体" w:hint="eastAsia"/>
                <w:color w:val="000000"/>
                <w:sz w:val="18"/>
                <w:szCs w:val="18"/>
              </w:rPr>
              <w:t>上市</w:t>
            </w:r>
          </w:p>
          <w:p w:rsidR="00EC6CF6" w:rsidRPr="00EC6CF6" w:rsidRDefault="00EC6CF6" w:rsidP="00EC6CF6">
            <w:pPr>
              <w:widowControl/>
              <w:jc w:val="center"/>
              <w:rPr>
                <w:rFonts w:asciiTheme="minorEastAsia" w:eastAsiaTheme="minorEastAsia" w:hAnsiTheme="minorEastAsia" w:cs="宋体"/>
                <w:color w:val="000000"/>
                <w:sz w:val="18"/>
                <w:szCs w:val="18"/>
              </w:rPr>
            </w:pPr>
            <w:r w:rsidRPr="00EC6CF6">
              <w:rPr>
                <w:rFonts w:asciiTheme="minorEastAsia" w:eastAsiaTheme="minorEastAsia" w:hAnsiTheme="minorEastAsia" w:cs="宋体" w:hint="eastAsia"/>
                <w:color w:val="000000"/>
                <w:sz w:val="18"/>
                <w:szCs w:val="18"/>
              </w:rPr>
              <w:t>地点</w:t>
            </w:r>
          </w:p>
        </w:tc>
        <w:tc>
          <w:tcPr>
            <w:tcW w:w="885" w:type="dxa"/>
            <w:tcBorders>
              <w:bottom w:val="single" w:sz="4" w:space="0" w:color="auto"/>
            </w:tcBorders>
            <w:vAlign w:val="center"/>
          </w:tcPr>
          <w:p w:rsidR="00973E15" w:rsidRDefault="00EC6CF6" w:rsidP="00EC6CF6">
            <w:pPr>
              <w:widowControl/>
              <w:jc w:val="center"/>
              <w:rPr>
                <w:rFonts w:asciiTheme="minorEastAsia" w:eastAsiaTheme="minorEastAsia" w:hAnsiTheme="minorEastAsia" w:cs="宋体"/>
                <w:color w:val="000000"/>
                <w:sz w:val="18"/>
                <w:szCs w:val="18"/>
              </w:rPr>
            </w:pPr>
            <w:r w:rsidRPr="00EC6CF6">
              <w:rPr>
                <w:rFonts w:asciiTheme="minorEastAsia" w:eastAsiaTheme="minorEastAsia" w:hAnsiTheme="minorEastAsia" w:cs="宋体" w:hint="eastAsia"/>
                <w:color w:val="000000"/>
                <w:sz w:val="18"/>
                <w:szCs w:val="18"/>
              </w:rPr>
              <w:t>上市</w:t>
            </w:r>
          </w:p>
          <w:p w:rsidR="00EC6CF6" w:rsidRPr="00EC6CF6" w:rsidRDefault="00EC6CF6" w:rsidP="00EC6CF6">
            <w:pPr>
              <w:widowControl/>
              <w:jc w:val="center"/>
              <w:rPr>
                <w:rFonts w:asciiTheme="minorEastAsia" w:eastAsiaTheme="minorEastAsia" w:hAnsiTheme="minorEastAsia" w:cs="宋体"/>
                <w:color w:val="000000"/>
                <w:sz w:val="18"/>
                <w:szCs w:val="18"/>
              </w:rPr>
            </w:pPr>
            <w:r w:rsidRPr="00EC6CF6">
              <w:rPr>
                <w:rFonts w:asciiTheme="minorEastAsia" w:eastAsiaTheme="minorEastAsia" w:hAnsiTheme="minorEastAsia" w:cs="宋体" w:hint="eastAsia"/>
                <w:color w:val="000000"/>
                <w:sz w:val="18"/>
                <w:szCs w:val="18"/>
              </w:rPr>
              <w:t>交易所、</w:t>
            </w:r>
          </w:p>
          <w:p w:rsidR="00EC6CF6" w:rsidRPr="00EC6CF6" w:rsidRDefault="00EC6CF6" w:rsidP="00EC6CF6">
            <w:pPr>
              <w:widowControl/>
              <w:jc w:val="center"/>
              <w:rPr>
                <w:rFonts w:asciiTheme="minorEastAsia" w:eastAsiaTheme="minorEastAsia" w:hAnsiTheme="minorEastAsia" w:cs="宋体"/>
                <w:color w:val="000000"/>
                <w:sz w:val="18"/>
                <w:szCs w:val="18"/>
              </w:rPr>
            </w:pPr>
            <w:r w:rsidRPr="00EC6CF6">
              <w:rPr>
                <w:rFonts w:asciiTheme="minorEastAsia" w:eastAsiaTheme="minorEastAsia" w:hAnsiTheme="minorEastAsia" w:cs="宋体" w:hint="eastAsia"/>
                <w:color w:val="000000"/>
                <w:sz w:val="18"/>
                <w:szCs w:val="18"/>
              </w:rPr>
              <w:t>板块</w:t>
            </w:r>
          </w:p>
        </w:tc>
        <w:tc>
          <w:tcPr>
            <w:tcW w:w="756" w:type="dxa"/>
            <w:tcBorders>
              <w:bottom w:val="single" w:sz="4" w:space="0" w:color="auto"/>
            </w:tcBorders>
            <w:vAlign w:val="center"/>
          </w:tcPr>
          <w:p w:rsidR="00EC6CF6" w:rsidRPr="00EC6CF6" w:rsidRDefault="00EC6CF6" w:rsidP="00EC6CF6">
            <w:pPr>
              <w:widowControl/>
              <w:jc w:val="center"/>
              <w:rPr>
                <w:rFonts w:asciiTheme="minorEastAsia" w:eastAsiaTheme="minorEastAsia" w:hAnsiTheme="minorEastAsia" w:cs="宋体"/>
                <w:color w:val="000000"/>
                <w:sz w:val="18"/>
                <w:szCs w:val="18"/>
              </w:rPr>
            </w:pPr>
            <w:r w:rsidRPr="00EC6CF6">
              <w:rPr>
                <w:rFonts w:asciiTheme="minorEastAsia" w:eastAsiaTheme="minorEastAsia" w:hAnsiTheme="minorEastAsia" w:cs="宋体" w:hint="eastAsia"/>
                <w:color w:val="000000"/>
                <w:sz w:val="18"/>
                <w:szCs w:val="18"/>
              </w:rPr>
              <w:t>发行价</w:t>
            </w:r>
          </w:p>
          <w:p w:rsidR="00EC6CF6" w:rsidRPr="00EC6CF6" w:rsidRDefault="00EC6CF6" w:rsidP="00EC6CF6">
            <w:pPr>
              <w:jc w:val="center"/>
              <w:rPr>
                <w:rFonts w:asciiTheme="minorEastAsia" w:eastAsiaTheme="minorEastAsia" w:hAnsiTheme="minorEastAsia" w:cs="宋体"/>
                <w:color w:val="000000"/>
                <w:sz w:val="18"/>
                <w:szCs w:val="18"/>
              </w:rPr>
            </w:pPr>
            <w:r w:rsidRPr="00EC6CF6">
              <w:rPr>
                <w:rFonts w:asciiTheme="minorEastAsia" w:eastAsiaTheme="minorEastAsia" w:hAnsiTheme="minorEastAsia" w:cs="宋体" w:hint="eastAsia"/>
                <w:color w:val="000000"/>
                <w:sz w:val="18"/>
                <w:szCs w:val="18"/>
              </w:rPr>
              <w:t>（元）</w:t>
            </w:r>
          </w:p>
        </w:tc>
        <w:tc>
          <w:tcPr>
            <w:tcW w:w="836" w:type="dxa"/>
            <w:tcBorders>
              <w:bottom w:val="single" w:sz="4" w:space="0" w:color="auto"/>
            </w:tcBorders>
            <w:vAlign w:val="center"/>
          </w:tcPr>
          <w:p w:rsidR="00EC6CF6" w:rsidRPr="00EC6CF6" w:rsidRDefault="00EC6CF6" w:rsidP="00EC6CF6">
            <w:pPr>
              <w:widowControl/>
              <w:jc w:val="center"/>
              <w:rPr>
                <w:rFonts w:asciiTheme="minorEastAsia" w:eastAsiaTheme="minorEastAsia" w:hAnsiTheme="minorEastAsia" w:cs="宋体"/>
                <w:color w:val="000000"/>
                <w:sz w:val="18"/>
                <w:szCs w:val="18"/>
              </w:rPr>
            </w:pPr>
            <w:r w:rsidRPr="00EC6CF6">
              <w:rPr>
                <w:rFonts w:asciiTheme="minorEastAsia" w:eastAsiaTheme="minorEastAsia" w:hAnsiTheme="minorEastAsia" w:cs="宋体" w:hint="eastAsia"/>
                <w:color w:val="000000"/>
                <w:sz w:val="18"/>
                <w:szCs w:val="18"/>
              </w:rPr>
              <w:t>发行量</w:t>
            </w:r>
          </w:p>
          <w:p w:rsidR="00EC6CF6" w:rsidRPr="00EC6CF6" w:rsidRDefault="002F0E4F" w:rsidP="00EC6CF6">
            <w:pPr>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(万股)</w:t>
            </w:r>
          </w:p>
        </w:tc>
        <w:tc>
          <w:tcPr>
            <w:tcW w:w="851" w:type="dxa"/>
            <w:tcBorders>
              <w:bottom w:val="single" w:sz="4" w:space="0" w:color="auto"/>
            </w:tcBorders>
            <w:vAlign w:val="center"/>
          </w:tcPr>
          <w:p w:rsidR="00EC6CF6" w:rsidRPr="00EC6CF6" w:rsidRDefault="00EC6CF6" w:rsidP="00EC6CF6">
            <w:pPr>
              <w:widowControl/>
              <w:jc w:val="center"/>
              <w:rPr>
                <w:rFonts w:asciiTheme="minorEastAsia" w:eastAsiaTheme="minorEastAsia" w:hAnsiTheme="minorEastAsia" w:cs="宋体"/>
                <w:color w:val="000000"/>
                <w:sz w:val="18"/>
                <w:szCs w:val="18"/>
              </w:rPr>
            </w:pPr>
            <w:r w:rsidRPr="00EC6CF6">
              <w:rPr>
                <w:rFonts w:asciiTheme="minorEastAsia" w:eastAsiaTheme="minorEastAsia" w:hAnsiTheme="minorEastAsia" w:cs="宋体" w:hint="eastAsia"/>
                <w:color w:val="000000"/>
                <w:sz w:val="18"/>
                <w:szCs w:val="18"/>
              </w:rPr>
              <w:t>筹资额</w:t>
            </w:r>
          </w:p>
          <w:p w:rsidR="00EC6CF6" w:rsidRPr="00EC6CF6" w:rsidRDefault="002F0E4F" w:rsidP="00EC6CF6">
            <w:pPr>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(万元)</w:t>
            </w:r>
          </w:p>
        </w:tc>
        <w:tc>
          <w:tcPr>
            <w:tcW w:w="567" w:type="dxa"/>
            <w:tcBorders>
              <w:bottom w:val="single" w:sz="4" w:space="0" w:color="auto"/>
            </w:tcBorders>
            <w:vAlign w:val="center"/>
          </w:tcPr>
          <w:p w:rsidR="00EC6CF6" w:rsidRPr="00EC6CF6" w:rsidRDefault="00EC6CF6" w:rsidP="00EC6CF6">
            <w:pPr>
              <w:widowControl/>
              <w:jc w:val="center"/>
              <w:rPr>
                <w:rFonts w:asciiTheme="minorEastAsia" w:eastAsiaTheme="minorEastAsia" w:hAnsiTheme="minorEastAsia" w:cs="宋体"/>
                <w:color w:val="000000"/>
                <w:sz w:val="18"/>
                <w:szCs w:val="18"/>
              </w:rPr>
            </w:pPr>
            <w:r w:rsidRPr="00EC6CF6">
              <w:rPr>
                <w:rFonts w:asciiTheme="minorEastAsia" w:eastAsiaTheme="minorEastAsia" w:hAnsiTheme="minorEastAsia" w:cs="宋体" w:hint="eastAsia"/>
                <w:color w:val="000000"/>
                <w:sz w:val="18"/>
                <w:szCs w:val="18"/>
              </w:rPr>
              <w:t>币种</w:t>
            </w:r>
          </w:p>
        </w:tc>
      </w:tr>
      <w:tr w:rsidR="00EC6CF6" w:rsidRPr="00EC6CF6" w:rsidTr="00973E15">
        <w:trPr>
          <w:jc w:val="center"/>
        </w:trPr>
        <w:tc>
          <w:tcPr>
            <w:tcW w:w="720" w:type="dxa"/>
            <w:tcBorders>
              <w:top w:val="single" w:sz="4" w:space="0" w:color="auto"/>
              <w:bottom w:val="single" w:sz="4" w:space="0" w:color="auto"/>
            </w:tcBorders>
          </w:tcPr>
          <w:p w:rsidR="00EC6CF6" w:rsidRPr="00EC6CF6" w:rsidRDefault="00EC6CF6" w:rsidP="00EC6CF6">
            <w:pPr>
              <w:widowControl/>
              <w:jc w:val="center"/>
              <w:rPr>
                <w:rFonts w:asciiTheme="minorEastAsia" w:eastAsiaTheme="minorEastAsia" w:hAnsiTheme="minorEastAsia" w:cs="宋体"/>
                <w:bCs/>
                <w:color w:val="000000"/>
                <w:sz w:val="18"/>
                <w:szCs w:val="18"/>
              </w:rPr>
            </w:pPr>
            <w:r w:rsidRPr="00EC6CF6">
              <w:rPr>
                <w:rFonts w:asciiTheme="minorEastAsia" w:eastAsiaTheme="minorEastAsia" w:hAnsiTheme="minorEastAsia" w:cs="宋体" w:hint="eastAsia"/>
                <w:bCs/>
                <w:color w:val="000000"/>
                <w:sz w:val="18"/>
                <w:szCs w:val="18"/>
              </w:rPr>
              <w:t>甲</w:t>
            </w:r>
          </w:p>
        </w:tc>
        <w:tc>
          <w:tcPr>
            <w:tcW w:w="723" w:type="dxa"/>
            <w:tcBorders>
              <w:top w:val="single" w:sz="4" w:space="0" w:color="auto"/>
              <w:bottom w:val="single" w:sz="4" w:space="0" w:color="auto"/>
            </w:tcBorders>
          </w:tcPr>
          <w:p w:rsidR="00EC6CF6" w:rsidRPr="00EC6CF6" w:rsidRDefault="00EC6CF6" w:rsidP="00EC6CF6">
            <w:pPr>
              <w:widowControl/>
              <w:jc w:val="center"/>
              <w:rPr>
                <w:rFonts w:asciiTheme="minorEastAsia" w:eastAsiaTheme="minorEastAsia" w:hAnsiTheme="minorEastAsia" w:cs="宋体"/>
                <w:bCs/>
                <w:color w:val="000000"/>
                <w:sz w:val="18"/>
                <w:szCs w:val="18"/>
              </w:rPr>
            </w:pPr>
            <w:r w:rsidRPr="00EC6CF6">
              <w:rPr>
                <w:rFonts w:asciiTheme="minorEastAsia" w:eastAsiaTheme="minorEastAsia" w:hAnsiTheme="minorEastAsia" w:cs="宋体" w:hint="eastAsia"/>
                <w:bCs/>
                <w:color w:val="000000"/>
                <w:sz w:val="18"/>
                <w:szCs w:val="18"/>
              </w:rPr>
              <w:t>乙</w:t>
            </w:r>
          </w:p>
        </w:tc>
        <w:tc>
          <w:tcPr>
            <w:tcW w:w="736" w:type="dxa"/>
            <w:tcBorders>
              <w:top w:val="single" w:sz="4" w:space="0" w:color="auto"/>
              <w:bottom w:val="single" w:sz="4" w:space="0" w:color="auto"/>
            </w:tcBorders>
          </w:tcPr>
          <w:p w:rsidR="00EC6CF6" w:rsidRPr="00EC6CF6" w:rsidRDefault="00EC6CF6" w:rsidP="00EC6CF6">
            <w:pPr>
              <w:widowControl/>
              <w:jc w:val="center"/>
              <w:rPr>
                <w:rFonts w:asciiTheme="minorEastAsia" w:eastAsiaTheme="minorEastAsia" w:hAnsiTheme="minorEastAsia" w:cs="宋体"/>
                <w:bCs/>
                <w:color w:val="000000"/>
                <w:sz w:val="18"/>
                <w:szCs w:val="18"/>
              </w:rPr>
            </w:pPr>
            <w:r w:rsidRPr="00EC6CF6">
              <w:rPr>
                <w:rFonts w:asciiTheme="minorEastAsia" w:eastAsiaTheme="minorEastAsia" w:hAnsiTheme="minorEastAsia" w:cs="宋体" w:hint="eastAsia"/>
                <w:bCs/>
                <w:color w:val="000000"/>
                <w:sz w:val="18"/>
                <w:szCs w:val="18"/>
              </w:rPr>
              <w:t>（1）</w:t>
            </w:r>
          </w:p>
        </w:tc>
        <w:tc>
          <w:tcPr>
            <w:tcW w:w="735" w:type="dxa"/>
            <w:tcBorders>
              <w:top w:val="single" w:sz="4" w:space="0" w:color="auto"/>
              <w:bottom w:val="single" w:sz="4" w:space="0" w:color="auto"/>
            </w:tcBorders>
          </w:tcPr>
          <w:p w:rsidR="00EC6CF6" w:rsidRPr="00EC6CF6" w:rsidRDefault="00EC6CF6" w:rsidP="00EC6CF6">
            <w:pPr>
              <w:widowControl/>
              <w:jc w:val="center"/>
              <w:rPr>
                <w:rFonts w:asciiTheme="minorEastAsia" w:eastAsiaTheme="minorEastAsia" w:hAnsiTheme="minorEastAsia" w:cs="宋体"/>
                <w:bCs/>
                <w:color w:val="000000"/>
                <w:sz w:val="18"/>
                <w:szCs w:val="18"/>
              </w:rPr>
            </w:pPr>
            <w:r w:rsidRPr="00EC6CF6">
              <w:rPr>
                <w:rFonts w:asciiTheme="minorEastAsia" w:eastAsiaTheme="minorEastAsia" w:hAnsiTheme="minorEastAsia" w:cs="宋体" w:hint="eastAsia"/>
                <w:bCs/>
                <w:color w:val="000000"/>
                <w:sz w:val="18"/>
                <w:szCs w:val="18"/>
              </w:rPr>
              <w:t>（2）</w:t>
            </w:r>
          </w:p>
        </w:tc>
        <w:tc>
          <w:tcPr>
            <w:tcW w:w="735" w:type="dxa"/>
            <w:tcBorders>
              <w:top w:val="single" w:sz="4" w:space="0" w:color="auto"/>
              <w:bottom w:val="single" w:sz="4" w:space="0" w:color="auto"/>
            </w:tcBorders>
          </w:tcPr>
          <w:p w:rsidR="00EC6CF6" w:rsidRPr="00EC6CF6" w:rsidRDefault="00EC6CF6" w:rsidP="00EC6CF6">
            <w:pPr>
              <w:widowControl/>
              <w:jc w:val="center"/>
              <w:rPr>
                <w:rFonts w:asciiTheme="minorEastAsia" w:eastAsiaTheme="minorEastAsia" w:hAnsiTheme="minorEastAsia" w:cs="宋体"/>
                <w:bCs/>
                <w:color w:val="000000"/>
                <w:sz w:val="18"/>
                <w:szCs w:val="18"/>
              </w:rPr>
            </w:pPr>
            <w:r w:rsidRPr="00EC6CF6">
              <w:rPr>
                <w:rFonts w:asciiTheme="minorEastAsia" w:eastAsiaTheme="minorEastAsia" w:hAnsiTheme="minorEastAsia" w:cs="宋体" w:hint="eastAsia"/>
                <w:bCs/>
                <w:color w:val="000000"/>
                <w:sz w:val="18"/>
                <w:szCs w:val="18"/>
              </w:rPr>
              <w:t>（3）</w:t>
            </w:r>
          </w:p>
        </w:tc>
        <w:tc>
          <w:tcPr>
            <w:tcW w:w="736" w:type="dxa"/>
            <w:tcBorders>
              <w:top w:val="single" w:sz="4" w:space="0" w:color="auto"/>
              <w:bottom w:val="single" w:sz="4" w:space="0" w:color="auto"/>
            </w:tcBorders>
          </w:tcPr>
          <w:p w:rsidR="00EC6CF6" w:rsidRPr="00EC6CF6" w:rsidRDefault="00EC6CF6" w:rsidP="00EC6CF6">
            <w:pPr>
              <w:widowControl/>
              <w:jc w:val="center"/>
              <w:rPr>
                <w:rFonts w:asciiTheme="minorEastAsia" w:eastAsiaTheme="minorEastAsia" w:hAnsiTheme="minorEastAsia" w:cs="宋体"/>
                <w:bCs/>
                <w:color w:val="000000"/>
                <w:sz w:val="18"/>
                <w:szCs w:val="18"/>
              </w:rPr>
            </w:pPr>
            <w:r w:rsidRPr="00EC6CF6">
              <w:rPr>
                <w:rFonts w:asciiTheme="minorEastAsia" w:eastAsiaTheme="minorEastAsia" w:hAnsiTheme="minorEastAsia" w:cs="宋体" w:hint="eastAsia"/>
                <w:bCs/>
                <w:color w:val="000000"/>
                <w:sz w:val="18"/>
                <w:szCs w:val="18"/>
              </w:rPr>
              <w:t>（4）</w:t>
            </w:r>
          </w:p>
        </w:tc>
        <w:tc>
          <w:tcPr>
            <w:tcW w:w="736" w:type="dxa"/>
            <w:tcBorders>
              <w:top w:val="single" w:sz="4" w:space="0" w:color="auto"/>
              <w:bottom w:val="single" w:sz="4" w:space="0" w:color="auto"/>
            </w:tcBorders>
          </w:tcPr>
          <w:p w:rsidR="00EC6CF6" w:rsidRPr="00EC6CF6" w:rsidRDefault="00EC6CF6" w:rsidP="00EC6CF6">
            <w:pPr>
              <w:widowControl/>
              <w:jc w:val="center"/>
              <w:rPr>
                <w:rFonts w:asciiTheme="minorEastAsia" w:eastAsiaTheme="minorEastAsia" w:hAnsiTheme="minorEastAsia" w:cs="宋体"/>
                <w:bCs/>
                <w:color w:val="000000"/>
                <w:sz w:val="18"/>
                <w:szCs w:val="18"/>
              </w:rPr>
            </w:pPr>
            <w:r w:rsidRPr="00EC6CF6">
              <w:rPr>
                <w:rFonts w:asciiTheme="minorEastAsia" w:eastAsiaTheme="minorEastAsia" w:hAnsiTheme="minorEastAsia" w:cs="宋体" w:hint="eastAsia"/>
                <w:bCs/>
                <w:color w:val="000000"/>
                <w:sz w:val="18"/>
                <w:szCs w:val="18"/>
              </w:rPr>
              <w:t>（5）</w:t>
            </w:r>
          </w:p>
        </w:tc>
        <w:tc>
          <w:tcPr>
            <w:tcW w:w="736" w:type="dxa"/>
            <w:tcBorders>
              <w:top w:val="single" w:sz="4" w:space="0" w:color="auto"/>
              <w:bottom w:val="single" w:sz="4" w:space="0" w:color="auto"/>
            </w:tcBorders>
          </w:tcPr>
          <w:p w:rsidR="00EC6CF6" w:rsidRPr="00EC6CF6" w:rsidRDefault="00EC6CF6" w:rsidP="00EC6CF6">
            <w:pPr>
              <w:widowControl/>
              <w:jc w:val="center"/>
              <w:rPr>
                <w:rFonts w:asciiTheme="minorEastAsia" w:eastAsiaTheme="minorEastAsia" w:hAnsiTheme="minorEastAsia" w:cs="宋体"/>
                <w:bCs/>
                <w:color w:val="000000"/>
                <w:sz w:val="18"/>
                <w:szCs w:val="18"/>
              </w:rPr>
            </w:pPr>
            <w:r w:rsidRPr="00EC6CF6">
              <w:rPr>
                <w:rFonts w:asciiTheme="minorEastAsia" w:eastAsiaTheme="minorEastAsia" w:hAnsiTheme="minorEastAsia" w:cs="宋体" w:hint="eastAsia"/>
                <w:bCs/>
                <w:color w:val="000000"/>
                <w:sz w:val="18"/>
                <w:szCs w:val="18"/>
              </w:rPr>
              <w:t>（6）</w:t>
            </w:r>
          </w:p>
        </w:tc>
        <w:tc>
          <w:tcPr>
            <w:tcW w:w="885" w:type="dxa"/>
            <w:tcBorders>
              <w:top w:val="single" w:sz="4" w:space="0" w:color="auto"/>
              <w:bottom w:val="single" w:sz="4" w:space="0" w:color="auto"/>
            </w:tcBorders>
          </w:tcPr>
          <w:p w:rsidR="00EC6CF6" w:rsidRPr="00EC6CF6" w:rsidRDefault="00EC6CF6" w:rsidP="00EC6CF6">
            <w:pPr>
              <w:widowControl/>
              <w:jc w:val="center"/>
              <w:rPr>
                <w:rFonts w:asciiTheme="minorEastAsia" w:eastAsiaTheme="minorEastAsia" w:hAnsiTheme="minorEastAsia" w:cs="宋体"/>
                <w:bCs/>
                <w:color w:val="000000"/>
                <w:sz w:val="18"/>
                <w:szCs w:val="18"/>
              </w:rPr>
            </w:pPr>
            <w:r w:rsidRPr="00EC6CF6">
              <w:rPr>
                <w:rFonts w:asciiTheme="minorEastAsia" w:eastAsiaTheme="minorEastAsia" w:hAnsiTheme="minorEastAsia" w:cs="宋体" w:hint="eastAsia"/>
                <w:bCs/>
                <w:color w:val="000000"/>
                <w:sz w:val="18"/>
                <w:szCs w:val="18"/>
              </w:rPr>
              <w:t>（7）</w:t>
            </w:r>
          </w:p>
        </w:tc>
        <w:tc>
          <w:tcPr>
            <w:tcW w:w="756" w:type="dxa"/>
            <w:tcBorders>
              <w:top w:val="single" w:sz="4" w:space="0" w:color="auto"/>
              <w:bottom w:val="single" w:sz="4" w:space="0" w:color="auto"/>
            </w:tcBorders>
          </w:tcPr>
          <w:p w:rsidR="00EC6CF6" w:rsidRPr="00EC6CF6" w:rsidRDefault="00EC6CF6" w:rsidP="00EC6CF6">
            <w:pPr>
              <w:widowControl/>
              <w:jc w:val="center"/>
              <w:rPr>
                <w:rFonts w:asciiTheme="minorEastAsia" w:eastAsiaTheme="minorEastAsia" w:hAnsiTheme="minorEastAsia" w:cs="宋体"/>
                <w:bCs/>
                <w:color w:val="000000"/>
                <w:sz w:val="18"/>
                <w:szCs w:val="18"/>
              </w:rPr>
            </w:pPr>
            <w:r w:rsidRPr="00EC6CF6">
              <w:rPr>
                <w:rFonts w:asciiTheme="minorEastAsia" w:eastAsiaTheme="minorEastAsia" w:hAnsiTheme="minorEastAsia" w:cs="宋体" w:hint="eastAsia"/>
                <w:bCs/>
                <w:color w:val="000000"/>
                <w:sz w:val="18"/>
                <w:szCs w:val="18"/>
              </w:rPr>
              <w:t>（8）</w:t>
            </w:r>
          </w:p>
        </w:tc>
        <w:tc>
          <w:tcPr>
            <w:tcW w:w="836" w:type="dxa"/>
            <w:tcBorders>
              <w:top w:val="single" w:sz="4" w:space="0" w:color="auto"/>
              <w:bottom w:val="single" w:sz="4" w:space="0" w:color="auto"/>
            </w:tcBorders>
          </w:tcPr>
          <w:p w:rsidR="00EC6CF6" w:rsidRPr="00EC6CF6" w:rsidRDefault="00EC6CF6" w:rsidP="00EC6CF6">
            <w:pPr>
              <w:widowControl/>
              <w:jc w:val="center"/>
              <w:rPr>
                <w:rFonts w:asciiTheme="minorEastAsia" w:eastAsiaTheme="minorEastAsia" w:hAnsiTheme="minorEastAsia" w:cs="宋体"/>
                <w:bCs/>
                <w:color w:val="000000"/>
                <w:sz w:val="18"/>
                <w:szCs w:val="18"/>
              </w:rPr>
            </w:pPr>
            <w:r w:rsidRPr="00EC6CF6">
              <w:rPr>
                <w:rFonts w:asciiTheme="minorEastAsia" w:eastAsiaTheme="minorEastAsia" w:hAnsiTheme="minorEastAsia" w:cs="宋体" w:hint="eastAsia"/>
                <w:bCs/>
                <w:color w:val="000000"/>
                <w:sz w:val="18"/>
                <w:szCs w:val="18"/>
              </w:rPr>
              <w:t>（9）</w:t>
            </w:r>
          </w:p>
        </w:tc>
        <w:tc>
          <w:tcPr>
            <w:tcW w:w="851" w:type="dxa"/>
            <w:tcBorders>
              <w:top w:val="single" w:sz="4" w:space="0" w:color="auto"/>
              <w:bottom w:val="single" w:sz="4" w:space="0" w:color="auto"/>
            </w:tcBorders>
          </w:tcPr>
          <w:p w:rsidR="00EC6CF6" w:rsidRPr="00EC6CF6" w:rsidRDefault="00EC6CF6" w:rsidP="00EC6CF6">
            <w:pPr>
              <w:widowControl/>
              <w:jc w:val="center"/>
              <w:rPr>
                <w:rFonts w:asciiTheme="minorEastAsia" w:eastAsiaTheme="minorEastAsia" w:hAnsiTheme="minorEastAsia" w:cs="宋体"/>
                <w:bCs/>
                <w:color w:val="000000"/>
                <w:sz w:val="18"/>
                <w:szCs w:val="18"/>
              </w:rPr>
            </w:pPr>
            <w:r w:rsidRPr="00EC6CF6">
              <w:rPr>
                <w:rFonts w:asciiTheme="minorEastAsia" w:eastAsiaTheme="minorEastAsia" w:hAnsiTheme="minorEastAsia" w:cs="宋体" w:hint="eastAsia"/>
                <w:bCs/>
                <w:color w:val="000000"/>
                <w:sz w:val="18"/>
                <w:szCs w:val="18"/>
              </w:rPr>
              <w:t>（10）</w:t>
            </w:r>
          </w:p>
        </w:tc>
        <w:tc>
          <w:tcPr>
            <w:tcW w:w="567" w:type="dxa"/>
            <w:tcBorders>
              <w:top w:val="single" w:sz="4" w:space="0" w:color="auto"/>
              <w:bottom w:val="single" w:sz="4" w:space="0" w:color="auto"/>
            </w:tcBorders>
          </w:tcPr>
          <w:p w:rsidR="00EC6CF6" w:rsidRPr="00EC6CF6" w:rsidRDefault="00EC6CF6" w:rsidP="00EC6CF6">
            <w:pPr>
              <w:widowControl/>
              <w:jc w:val="center"/>
              <w:rPr>
                <w:rFonts w:asciiTheme="minorEastAsia" w:eastAsiaTheme="minorEastAsia" w:hAnsiTheme="minorEastAsia" w:cs="宋体"/>
                <w:bCs/>
                <w:color w:val="000000"/>
                <w:sz w:val="18"/>
                <w:szCs w:val="18"/>
              </w:rPr>
            </w:pPr>
            <w:r w:rsidRPr="00EC6CF6">
              <w:rPr>
                <w:rFonts w:asciiTheme="minorEastAsia" w:eastAsiaTheme="minorEastAsia" w:hAnsiTheme="minorEastAsia" w:cs="宋体" w:hint="eastAsia"/>
                <w:bCs/>
                <w:color w:val="000000"/>
                <w:sz w:val="18"/>
                <w:szCs w:val="18"/>
              </w:rPr>
              <w:t>（11）</w:t>
            </w:r>
          </w:p>
        </w:tc>
      </w:tr>
      <w:tr w:rsidR="00EC6CF6" w:rsidRPr="00EC6CF6" w:rsidTr="00973E15">
        <w:trPr>
          <w:trHeight w:val="444"/>
          <w:jc w:val="center"/>
        </w:trPr>
        <w:tc>
          <w:tcPr>
            <w:tcW w:w="720" w:type="dxa"/>
            <w:tcBorders>
              <w:top w:val="single" w:sz="4" w:space="0" w:color="auto"/>
            </w:tcBorders>
          </w:tcPr>
          <w:p w:rsidR="00EC6CF6" w:rsidRPr="00EC6CF6" w:rsidRDefault="002F0E4F" w:rsidP="00EC6CF6">
            <w:pPr>
              <w:widowControl/>
              <w:jc w:val="center"/>
              <w:rPr>
                <w:rFonts w:asciiTheme="minorEastAsia" w:eastAsiaTheme="minorEastAsia" w:hAnsiTheme="minorEastAsia" w:cs="宋体"/>
                <w:bCs/>
                <w:color w:val="000000"/>
                <w:sz w:val="18"/>
                <w:szCs w:val="18"/>
              </w:rPr>
            </w:pPr>
            <w:r>
              <w:rPr>
                <w:rFonts w:asciiTheme="minorEastAsia" w:eastAsiaTheme="minorEastAsia" w:hAnsiTheme="minorEastAsia" w:cs="宋体" w:hint="eastAsia"/>
                <w:bCs/>
                <w:color w:val="000000"/>
                <w:sz w:val="18"/>
                <w:szCs w:val="18"/>
              </w:rPr>
              <w:t>合计</w:t>
            </w:r>
          </w:p>
        </w:tc>
        <w:tc>
          <w:tcPr>
            <w:tcW w:w="723" w:type="dxa"/>
            <w:tcBorders>
              <w:top w:val="single" w:sz="4" w:space="0" w:color="auto"/>
            </w:tcBorders>
          </w:tcPr>
          <w:p w:rsidR="00EC6CF6" w:rsidRPr="00EC6CF6" w:rsidRDefault="00A34C36" w:rsidP="00EC6CF6">
            <w:pPr>
              <w:widowControl/>
              <w:jc w:val="center"/>
              <w:rPr>
                <w:rFonts w:asciiTheme="minorEastAsia" w:eastAsiaTheme="minorEastAsia" w:hAnsiTheme="minorEastAsia" w:cs="宋体"/>
                <w:bCs/>
                <w:color w:val="000000"/>
                <w:sz w:val="18"/>
                <w:szCs w:val="18"/>
              </w:rPr>
            </w:pPr>
            <w:r>
              <w:rPr>
                <w:rFonts w:asciiTheme="minorEastAsia" w:eastAsiaTheme="minorEastAsia" w:hAnsiTheme="minorEastAsia" w:cs="宋体" w:hint="eastAsia"/>
                <w:bCs/>
                <w:color w:val="000000"/>
                <w:sz w:val="18"/>
                <w:szCs w:val="18"/>
              </w:rPr>
              <w:t>1</w:t>
            </w:r>
          </w:p>
        </w:tc>
        <w:tc>
          <w:tcPr>
            <w:tcW w:w="736" w:type="dxa"/>
            <w:tcBorders>
              <w:top w:val="single" w:sz="4" w:space="0" w:color="auto"/>
            </w:tcBorders>
          </w:tcPr>
          <w:p w:rsidR="00EC6CF6" w:rsidRPr="00EC6CF6" w:rsidRDefault="002F0E4F" w:rsidP="00EC6CF6">
            <w:pPr>
              <w:widowControl/>
              <w:jc w:val="center"/>
              <w:rPr>
                <w:rFonts w:asciiTheme="minorEastAsia" w:eastAsiaTheme="minorEastAsia" w:hAnsiTheme="minorEastAsia" w:cs="宋体"/>
                <w:bCs/>
                <w:color w:val="000000"/>
                <w:sz w:val="18"/>
                <w:szCs w:val="18"/>
              </w:rPr>
            </w:pPr>
            <w:r>
              <w:rPr>
                <w:rFonts w:asciiTheme="minorEastAsia" w:eastAsiaTheme="minorEastAsia" w:hAnsiTheme="minorEastAsia" w:cs="宋体" w:hint="eastAsia"/>
                <w:bCs/>
                <w:color w:val="000000"/>
                <w:sz w:val="18"/>
                <w:szCs w:val="18"/>
              </w:rPr>
              <w:t>—</w:t>
            </w:r>
          </w:p>
        </w:tc>
        <w:tc>
          <w:tcPr>
            <w:tcW w:w="735" w:type="dxa"/>
            <w:tcBorders>
              <w:top w:val="single" w:sz="4" w:space="0" w:color="auto"/>
            </w:tcBorders>
          </w:tcPr>
          <w:p w:rsidR="00EC6CF6" w:rsidRPr="00EC6CF6" w:rsidRDefault="002F0E4F" w:rsidP="00EC6CF6">
            <w:pPr>
              <w:widowControl/>
              <w:jc w:val="center"/>
              <w:rPr>
                <w:rFonts w:asciiTheme="minorEastAsia" w:eastAsiaTheme="minorEastAsia" w:hAnsiTheme="minorEastAsia" w:cs="宋体"/>
                <w:bCs/>
                <w:color w:val="000000"/>
                <w:sz w:val="18"/>
                <w:szCs w:val="18"/>
              </w:rPr>
            </w:pPr>
            <w:r>
              <w:rPr>
                <w:rFonts w:asciiTheme="minorEastAsia" w:eastAsiaTheme="minorEastAsia" w:hAnsiTheme="minorEastAsia" w:cs="宋体" w:hint="eastAsia"/>
                <w:bCs/>
                <w:color w:val="000000"/>
                <w:sz w:val="18"/>
                <w:szCs w:val="18"/>
              </w:rPr>
              <w:t>—</w:t>
            </w:r>
          </w:p>
        </w:tc>
        <w:tc>
          <w:tcPr>
            <w:tcW w:w="735" w:type="dxa"/>
            <w:tcBorders>
              <w:top w:val="single" w:sz="4" w:space="0" w:color="auto"/>
            </w:tcBorders>
          </w:tcPr>
          <w:p w:rsidR="00EC6CF6" w:rsidRPr="00EC6CF6" w:rsidRDefault="002F0E4F" w:rsidP="00EC6CF6">
            <w:pPr>
              <w:widowControl/>
              <w:jc w:val="center"/>
              <w:rPr>
                <w:rFonts w:asciiTheme="minorEastAsia" w:eastAsiaTheme="minorEastAsia" w:hAnsiTheme="minorEastAsia" w:cs="宋体"/>
                <w:bCs/>
                <w:color w:val="000000"/>
                <w:sz w:val="18"/>
                <w:szCs w:val="18"/>
              </w:rPr>
            </w:pPr>
            <w:r>
              <w:rPr>
                <w:rFonts w:asciiTheme="minorEastAsia" w:eastAsiaTheme="minorEastAsia" w:hAnsiTheme="minorEastAsia" w:cs="宋体" w:hint="eastAsia"/>
                <w:bCs/>
                <w:color w:val="000000"/>
                <w:sz w:val="18"/>
                <w:szCs w:val="18"/>
              </w:rPr>
              <w:t>—</w:t>
            </w:r>
          </w:p>
        </w:tc>
        <w:tc>
          <w:tcPr>
            <w:tcW w:w="736" w:type="dxa"/>
            <w:tcBorders>
              <w:top w:val="single" w:sz="4" w:space="0" w:color="auto"/>
            </w:tcBorders>
          </w:tcPr>
          <w:p w:rsidR="00EC6CF6" w:rsidRPr="00EC6CF6" w:rsidRDefault="002F0E4F" w:rsidP="00EC6CF6">
            <w:pPr>
              <w:widowControl/>
              <w:jc w:val="center"/>
              <w:rPr>
                <w:rFonts w:asciiTheme="minorEastAsia" w:eastAsiaTheme="minorEastAsia" w:hAnsiTheme="minorEastAsia" w:cs="宋体"/>
                <w:bCs/>
                <w:color w:val="000000"/>
                <w:sz w:val="18"/>
                <w:szCs w:val="18"/>
              </w:rPr>
            </w:pPr>
            <w:r>
              <w:rPr>
                <w:rFonts w:asciiTheme="minorEastAsia" w:eastAsiaTheme="minorEastAsia" w:hAnsiTheme="minorEastAsia" w:cs="宋体" w:hint="eastAsia"/>
                <w:bCs/>
                <w:color w:val="000000"/>
                <w:sz w:val="18"/>
                <w:szCs w:val="18"/>
              </w:rPr>
              <w:t>—</w:t>
            </w:r>
          </w:p>
        </w:tc>
        <w:tc>
          <w:tcPr>
            <w:tcW w:w="736" w:type="dxa"/>
            <w:tcBorders>
              <w:top w:val="single" w:sz="4" w:space="0" w:color="auto"/>
            </w:tcBorders>
          </w:tcPr>
          <w:p w:rsidR="00EC6CF6" w:rsidRPr="00EC6CF6" w:rsidRDefault="002F0E4F" w:rsidP="00EC6CF6">
            <w:pPr>
              <w:widowControl/>
              <w:jc w:val="center"/>
              <w:rPr>
                <w:rFonts w:asciiTheme="minorEastAsia" w:eastAsiaTheme="minorEastAsia" w:hAnsiTheme="minorEastAsia" w:cs="宋体"/>
                <w:bCs/>
                <w:color w:val="000000"/>
                <w:sz w:val="18"/>
                <w:szCs w:val="18"/>
              </w:rPr>
            </w:pPr>
            <w:r>
              <w:rPr>
                <w:rFonts w:asciiTheme="minorEastAsia" w:eastAsiaTheme="minorEastAsia" w:hAnsiTheme="minorEastAsia" w:cs="宋体" w:hint="eastAsia"/>
                <w:bCs/>
                <w:color w:val="000000"/>
                <w:sz w:val="18"/>
                <w:szCs w:val="18"/>
              </w:rPr>
              <w:t>—</w:t>
            </w:r>
          </w:p>
        </w:tc>
        <w:tc>
          <w:tcPr>
            <w:tcW w:w="736" w:type="dxa"/>
            <w:tcBorders>
              <w:top w:val="single" w:sz="4" w:space="0" w:color="auto"/>
            </w:tcBorders>
          </w:tcPr>
          <w:p w:rsidR="00EC6CF6" w:rsidRPr="00EC6CF6" w:rsidRDefault="002F0E4F" w:rsidP="00EC6CF6">
            <w:pPr>
              <w:widowControl/>
              <w:jc w:val="center"/>
              <w:rPr>
                <w:rFonts w:asciiTheme="minorEastAsia" w:eastAsiaTheme="minorEastAsia" w:hAnsiTheme="minorEastAsia" w:cs="宋体"/>
                <w:bCs/>
                <w:color w:val="000000"/>
                <w:sz w:val="18"/>
                <w:szCs w:val="18"/>
              </w:rPr>
            </w:pPr>
            <w:r>
              <w:rPr>
                <w:rFonts w:asciiTheme="minorEastAsia" w:eastAsiaTheme="minorEastAsia" w:hAnsiTheme="minorEastAsia" w:cs="宋体" w:hint="eastAsia"/>
                <w:bCs/>
                <w:color w:val="000000"/>
                <w:sz w:val="18"/>
                <w:szCs w:val="18"/>
              </w:rPr>
              <w:t>—</w:t>
            </w:r>
          </w:p>
        </w:tc>
        <w:tc>
          <w:tcPr>
            <w:tcW w:w="885" w:type="dxa"/>
            <w:tcBorders>
              <w:top w:val="single" w:sz="4" w:space="0" w:color="auto"/>
            </w:tcBorders>
          </w:tcPr>
          <w:p w:rsidR="00EC6CF6" w:rsidRPr="00EC6CF6" w:rsidRDefault="002F0E4F" w:rsidP="00EC6CF6">
            <w:pPr>
              <w:widowControl/>
              <w:jc w:val="center"/>
              <w:rPr>
                <w:rFonts w:asciiTheme="minorEastAsia" w:eastAsiaTheme="minorEastAsia" w:hAnsiTheme="minorEastAsia" w:cs="宋体"/>
                <w:bCs/>
                <w:color w:val="000000"/>
                <w:sz w:val="18"/>
                <w:szCs w:val="18"/>
              </w:rPr>
            </w:pPr>
            <w:r>
              <w:rPr>
                <w:rFonts w:asciiTheme="minorEastAsia" w:eastAsiaTheme="minorEastAsia" w:hAnsiTheme="minorEastAsia" w:cs="宋体" w:hint="eastAsia"/>
                <w:bCs/>
                <w:color w:val="000000"/>
                <w:sz w:val="18"/>
                <w:szCs w:val="18"/>
              </w:rPr>
              <w:t>—</w:t>
            </w:r>
          </w:p>
        </w:tc>
        <w:tc>
          <w:tcPr>
            <w:tcW w:w="756" w:type="dxa"/>
            <w:tcBorders>
              <w:top w:val="single" w:sz="4" w:space="0" w:color="auto"/>
            </w:tcBorders>
          </w:tcPr>
          <w:p w:rsidR="00EC6CF6" w:rsidRPr="00EC6CF6" w:rsidRDefault="002F0E4F" w:rsidP="00EC6CF6">
            <w:pPr>
              <w:widowControl/>
              <w:jc w:val="center"/>
              <w:rPr>
                <w:rFonts w:asciiTheme="minorEastAsia" w:eastAsiaTheme="minorEastAsia" w:hAnsiTheme="minorEastAsia" w:cs="宋体"/>
                <w:bCs/>
                <w:color w:val="000000"/>
                <w:sz w:val="18"/>
                <w:szCs w:val="18"/>
              </w:rPr>
            </w:pPr>
            <w:r>
              <w:rPr>
                <w:rFonts w:asciiTheme="minorEastAsia" w:eastAsiaTheme="minorEastAsia" w:hAnsiTheme="minorEastAsia" w:cs="宋体" w:hint="eastAsia"/>
                <w:bCs/>
                <w:color w:val="000000"/>
                <w:sz w:val="18"/>
                <w:szCs w:val="18"/>
              </w:rPr>
              <w:t>—</w:t>
            </w:r>
          </w:p>
        </w:tc>
        <w:tc>
          <w:tcPr>
            <w:tcW w:w="836" w:type="dxa"/>
            <w:tcBorders>
              <w:top w:val="single" w:sz="4" w:space="0" w:color="auto"/>
            </w:tcBorders>
          </w:tcPr>
          <w:p w:rsidR="00EC6CF6" w:rsidRPr="00EC6CF6" w:rsidRDefault="00EC6CF6" w:rsidP="00EC6CF6">
            <w:pPr>
              <w:widowControl/>
              <w:jc w:val="center"/>
              <w:rPr>
                <w:rFonts w:asciiTheme="minorEastAsia" w:eastAsiaTheme="minorEastAsia" w:hAnsiTheme="minorEastAsia" w:cs="宋体"/>
                <w:bCs/>
                <w:color w:val="000000"/>
                <w:sz w:val="18"/>
                <w:szCs w:val="18"/>
              </w:rPr>
            </w:pPr>
          </w:p>
        </w:tc>
        <w:tc>
          <w:tcPr>
            <w:tcW w:w="851" w:type="dxa"/>
            <w:tcBorders>
              <w:top w:val="single" w:sz="4" w:space="0" w:color="auto"/>
            </w:tcBorders>
          </w:tcPr>
          <w:p w:rsidR="00EC6CF6" w:rsidRPr="00EC6CF6" w:rsidRDefault="00EC6CF6" w:rsidP="00EC6CF6">
            <w:pPr>
              <w:widowControl/>
              <w:jc w:val="center"/>
              <w:rPr>
                <w:rFonts w:asciiTheme="minorEastAsia" w:eastAsiaTheme="minorEastAsia" w:hAnsiTheme="minorEastAsia" w:cs="宋体"/>
                <w:bCs/>
                <w:color w:val="000000"/>
                <w:sz w:val="18"/>
                <w:szCs w:val="18"/>
              </w:rPr>
            </w:pPr>
          </w:p>
        </w:tc>
        <w:tc>
          <w:tcPr>
            <w:tcW w:w="567" w:type="dxa"/>
            <w:tcBorders>
              <w:top w:val="single" w:sz="4" w:space="0" w:color="auto"/>
            </w:tcBorders>
          </w:tcPr>
          <w:p w:rsidR="00EC6CF6" w:rsidRPr="00EC6CF6" w:rsidRDefault="002F0E4F" w:rsidP="00EC6CF6">
            <w:pPr>
              <w:widowControl/>
              <w:jc w:val="center"/>
              <w:rPr>
                <w:rFonts w:asciiTheme="minorEastAsia" w:eastAsiaTheme="minorEastAsia" w:hAnsiTheme="minorEastAsia" w:cs="宋体"/>
                <w:bCs/>
                <w:color w:val="000000"/>
                <w:sz w:val="18"/>
                <w:szCs w:val="18"/>
              </w:rPr>
            </w:pPr>
            <w:r>
              <w:rPr>
                <w:rFonts w:asciiTheme="minorEastAsia" w:eastAsiaTheme="minorEastAsia" w:hAnsiTheme="minorEastAsia" w:cs="宋体" w:hint="eastAsia"/>
                <w:bCs/>
                <w:color w:val="000000"/>
                <w:sz w:val="18"/>
                <w:szCs w:val="18"/>
              </w:rPr>
              <w:t>—</w:t>
            </w:r>
          </w:p>
        </w:tc>
      </w:tr>
      <w:tr w:rsidR="00EC6CF6" w:rsidRPr="00EC6CF6" w:rsidTr="00973E15">
        <w:trPr>
          <w:trHeight w:val="444"/>
          <w:jc w:val="center"/>
        </w:trPr>
        <w:tc>
          <w:tcPr>
            <w:tcW w:w="720" w:type="dxa"/>
          </w:tcPr>
          <w:p w:rsidR="00EC6CF6" w:rsidRPr="00EC6CF6" w:rsidRDefault="00A34C36" w:rsidP="00EC6CF6">
            <w:pPr>
              <w:widowControl/>
              <w:jc w:val="center"/>
              <w:rPr>
                <w:rFonts w:asciiTheme="minorEastAsia" w:eastAsiaTheme="minorEastAsia" w:hAnsiTheme="minorEastAsia" w:cs="宋体"/>
                <w:bCs/>
                <w:color w:val="000000"/>
                <w:sz w:val="18"/>
                <w:szCs w:val="18"/>
              </w:rPr>
            </w:pPr>
            <w:r>
              <w:rPr>
                <w:rFonts w:asciiTheme="minorEastAsia" w:eastAsiaTheme="minorEastAsia" w:hAnsiTheme="minorEastAsia" w:cs="宋体" w:hint="eastAsia"/>
                <w:bCs/>
                <w:color w:val="000000"/>
                <w:sz w:val="18"/>
                <w:szCs w:val="18"/>
              </w:rPr>
              <w:t>股票</w:t>
            </w:r>
          </w:p>
        </w:tc>
        <w:tc>
          <w:tcPr>
            <w:tcW w:w="723" w:type="dxa"/>
          </w:tcPr>
          <w:p w:rsidR="00EC6CF6" w:rsidRPr="00EC6CF6" w:rsidRDefault="00A34C36" w:rsidP="00EC6CF6">
            <w:pPr>
              <w:widowControl/>
              <w:jc w:val="center"/>
              <w:rPr>
                <w:rFonts w:asciiTheme="minorEastAsia" w:eastAsiaTheme="minorEastAsia" w:hAnsiTheme="minorEastAsia" w:cs="宋体"/>
                <w:bCs/>
                <w:color w:val="000000"/>
                <w:sz w:val="18"/>
                <w:szCs w:val="18"/>
              </w:rPr>
            </w:pPr>
            <w:r>
              <w:rPr>
                <w:rFonts w:asciiTheme="minorEastAsia" w:eastAsiaTheme="minorEastAsia" w:hAnsiTheme="minorEastAsia" w:cs="宋体"/>
                <w:bCs/>
                <w:color w:val="000000"/>
                <w:sz w:val="18"/>
                <w:szCs w:val="18"/>
              </w:rPr>
              <w:t>201</w:t>
            </w:r>
          </w:p>
        </w:tc>
        <w:tc>
          <w:tcPr>
            <w:tcW w:w="736" w:type="dxa"/>
          </w:tcPr>
          <w:p w:rsidR="00EC6CF6" w:rsidRPr="00EC6CF6" w:rsidRDefault="00EC6CF6" w:rsidP="00EC6CF6">
            <w:pPr>
              <w:widowControl/>
              <w:jc w:val="center"/>
              <w:rPr>
                <w:rFonts w:asciiTheme="minorEastAsia" w:eastAsiaTheme="minorEastAsia" w:hAnsiTheme="minorEastAsia" w:cs="宋体"/>
                <w:bCs/>
                <w:color w:val="000000"/>
                <w:sz w:val="18"/>
                <w:szCs w:val="18"/>
              </w:rPr>
            </w:pPr>
          </w:p>
        </w:tc>
        <w:tc>
          <w:tcPr>
            <w:tcW w:w="735" w:type="dxa"/>
          </w:tcPr>
          <w:p w:rsidR="00EC6CF6" w:rsidRPr="00EC6CF6" w:rsidRDefault="00EC6CF6" w:rsidP="00EC6CF6">
            <w:pPr>
              <w:widowControl/>
              <w:jc w:val="center"/>
              <w:rPr>
                <w:rFonts w:asciiTheme="minorEastAsia" w:eastAsiaTheme="minorEastAsia" w:hAnsiTheme="minorEastAsia" w:cs="宋体"/>
                <w:bCs/>
                <w:color w:val="000000"/>
                <w:sz w:val="18"/>
                <w:szCs w:val="18"/>
              </w:rPr>
            </w:pPr>
          </w:p>
        </w:tc>
        <w:tc>
          <w:tcPr>
            <w:tcW w:w="735" w:type="dxa"/>
          </w:tcPr>
          <w:p w:rsidR="00EC6CF6" w:rsidRPr="00EC6CF6" w:rsidRDefault="00EC6CF6" w:rsidP="00EC6CF6">
            <w:pPr>
              <w:widowControl/>
              <w:jc w:val="center"/>
              <w:rPr>
                <w:rFonts w:asciiTheme="minorEastAsia" w:eastAsiaTheme="minorEastAsia" w:hAnsiTheme="minorEastAsia" w:cs="宋体"/>
                <w:bCs/>
                <w:color w:val="000000"/>
                <w:sz w:val="18"/>
                <w:szCs w:val="18"/>
              </w:rPr>
            </w:pPr>
          </w:p>
        </w:tc>
        <w:tc>
          <w:tcPr>
            <w:tcW w:w="736" w:type="dxa"/>
          </w:tcPr>
          <w:p w:rsidR="00EC6CF6" w:rsidRPr="00EC6CF6" w:rsidRDefault="00EC6CF6" w:rsidP="00EC6CF6">
            <w:pPr>
              <w:widowControl/>
              <w:jc w:val="center"/>
              <w:rPr>
                <w:rFonts w:asciiTheme="minorEastAsia" w:eastAsiaTheme="minorEastAsia" w:hAnsiTheme="minorEastAsia" w:cs="宋体"/>
                <w:bCs/>
                <w:color w:val="000000"/>
                <w:sz w:val="18"/>
                <w:szCs w:val="18"/>
              </w:rPr>
            </w:pPr>
          </w:p>
        </w:tc>
        <w:tc>
          <w:tcPr>
            <w:tcW w:w="736" w:type="dxa"/>
          </w:tcPr>
          <w:p w:rsidR="00EC6CF6" w:rsidRPr="00EC6CF6" w:rsidRDefault="00EC6CF6" w:rsidP="00EC6CF6">
            <w:pPr>
              <w:widowControl/>
              <w:jc w:val="center"/>
              <w:rPr>
                <w:rFonts w:asciiTheme="minorEastAsia" w:eastAsiaTheme="minorEastAsia" w:hAnsiTheme="minorEastAsia" w:cs="宋体"/>
                <w:bCs/>
                <w:color w:val="000000"/>
                <w:sz w:val="18"/>
                <w:szCs w:val="18"/>
              </w:rPr>
            </w:pPr>
          </w:p>
        </w:tc>
        <w:tc>
          <w:tcPr>
            <w:tcW w:w="736" w:type="dxa"/>
          </w:tcPr>
          <w:p w:rsidR="00EC6CF6" w:rsidRPr="00EC6CF6" w:rsidRDefault="00EC6CF6" w:rsidP="00EC6CF6">
            <w:pPr>
              <w:widowControl/>
              <w:jc w:val="center"/>
              <w:rPr>
                <w:rFonts w:asciiTheme="minorEastAsia" w:eastAsiaTheme="minorEastAsia" w:hAnsiTheme="minorEastAsia" w:cs="宋体"/>
                <w:bCs/>
                <w:color w:val="000000"/>
                <w:sz w:val="18"/>
                <w:szCs w:val="18"/>
              </w:rPr>
            </w:pPr>
          </w:p>
        </w:tc>
        <w:tc>
          <w:tcPr>
            <w:tcW w:w="885" w:type="dxa"/>
          </w:tcPr>
          <w:p w:rsidR="00EC6CF6" w:rsidRPr="00EC6CF6" w:rsidRDefault="00EC6CF6" w:rsidP="00EC6CF6">
            <w:pPr>
              <w:widowControl/>
              <w:jc w:val="center"/>
              <w:rPr>
                <w:rFonts w:asciiTheme="minorEastAsia" w:eastAsiaTheme="minorEastAsia" w:hAnsiTheme="minorEastAsia" w:cs="宋体"/>
                <w:bCs/>
                <w:color w:val="000000"/>
                <w:sz w:val="18"/>
                <w:szCs w:val="18"/>
              </w:rPr>
            </w:pPr>
          </w:p>
        </w:tc>
        <w:tc>
          <w:tcPr>
            <w:tcW w:w="756" w:type="dxa"/>
          </w:tcPr>
          <w:p w:rsidR="00EC6CF6" w:rsidRPr="00EC6CF6" w:rsidRDefault="00EC6CF6" w:rsidP="00EC6CF6">
            <w:pPr>
              <w:widowControl/>
              <w:jc w:val="center"/>
              <w:rPr>
                <w:rFonts w:asciiTheme="minorEastAsia" w:eastAsiaTheme="minorEastAsia" w:hAnsiTheme="minorEastAsia" w:cs="宋体"/>
                <w:bCs/>
                <w:color w:val="000000"/>
                <w:sz w:val="18"/>
                <w:szCs w:val="18"/>
              </w:rPr>
            </w:pPr>
          </w:p>
        </w:tc>
        <w:tc>
          <w:tcPr>
            <w:tcW w:w="836" w:type="dxa"/>
          </w:tcPr>
          <w:p w:rsidR="00EC6CF6" w:rsidRPr="00EC6CF6" w:rsidRDefault="00EC6CF6" w:rsidP="00EC6CF6">
            <w:pPr>
              <w:widowControl/>
              <w:jc w:val="center"/>
              <w:rPr>
                <w:rFonts w:asciiTheme="minorEastAsia" w:eastAsiaTheme="minorEastAsia" w:hAnsiTheme="minorEastAsia" w:cs="宋体"/>
                <w:bCs/>
                <w:color w:val="000000"/>
                <w:sz w:val="18"/>
                <w:szCs w:val="18"/>
              </w:rPr>
            </w:pPr>
          </w:p>
        </w:tc>
        <w:tc>
          <w:tcPr>
            <w:tcW w:w="851" w:type="dxa"/>
          </w:tcPr>
          <w:p w:rsidR="00EC6CF6" w:rsidRPr="00EC6CF6" w:rsidRDefault="00EC6CF6" w:rsidP="00EC6CF6">
            <w:pPr>
              <w:widowControl/>
              <w:jc w:val="center"/>
              <w:rPr>
                <w:rFonts w:asciiTheme="minorEastAsia" w:eastAsiaTheme="minorEastAsia" w:hAnsiTheme="minorEastAsia" w:cs="宋体"/>
                <w:bCs/>
                <w:color w:val="000000"/>
                <w:sz w:val="18"/>
                <w:szCs w:val="18"/>
              </w:rPr>
            </w:pPr>
          </w:p>
        </w:tc>
        <w:tc>
          <w:tcPr>
            <w:tcW w:w="567" w:type="dxa"/>
          </w:tcPr>
          <w:p w:rsidR="00EC6CF6" w:rsidRPr="00EC6CF6" w:rsidRDefault="00EC6CF6" w:rsidP="00EC6CF6">
            <w:pPr>
              <w:widowControl/>
              <w:jc w:val="center"/>
              <w:rPr>
                <w:rFonts w:asciiTheme="minorEastAsia" w:eastAsiaTheme="minorEastAsia" w:hAnsiTheme="minorEastAsia" w:cs="宋体"/>
                <w:bCs/>
                <w:color w:val="000000"/>
                <w:sz w:val="18"/>
                <w:szCs w:val="18"/>
              </w:rPr>
            </w:pPr>
          </w:p>
        </w:tc>
      </w:tr>
      <w:tr w:rsidR="00EC6CF6" w:rsidRPr="00EC6CF6" w:rsidTr="00973E15">
        <w:trPr>
          <w:trHeight w:val="444"/>
          <w:jc w:val="center"/>
        </w:trPr>
        <w:tc>
          <w:tcPr>
            <w:tcW w:w="720" w:type="dxa"/>
          </w:tcPr>
          <w:p w:rsidR="00EC6CF6" w:rsidRPr="00EC6CF6" w:rsidRDefault="00EC6CF6" w:rsidP="00EC6CF6">
            <w:pPr>
              <w:widowControl/>
              <w:jc w:val="center"/>
              <w:rPr>
                <w:rFonts w:asciiTheme="minorEastAsia" w:eastAsiaTheme="minorEastAsia" w:hAnsiTheme="minorEastAsia" w:cs="宋体"/>
                <w:bCs/>
                <w:color w:val="000000"/>
                <w:sz w:val="18"/>
                <w:szCs w:val="18"/>
              </w:rPr>
            </w:pPr>
          </w:p>
        </w:tc>
        <w:tc>
          <w:tcPr>
            <w:tcW w:w="723" w:type="dxa"/>
          </w:tcPr>
          <w:p w:rsidR="00EC6CF6" w:rsidRPr="00EC6CF6" w:rsidRDefault="00A34C36" w:rsidP="00EC6CF6">
            <w:pPr>
              <w:widowControl/>
              <w:jc w:val="center"/>
              <w:rPr>
                <w:rFonts w:asciiTheme="minorEastAsia" w:eastAsiaTheme="minorEastAsia" w:hAnsiTheme="minorEastAsia" w:cs="宋体"/>
                <w:bCs/>
                <w:color w:val="000000"/>
                <w:sz w:val="18"/>
                <w:szCs w:val="18"/>
              </w:rPr>
            </w:pPr>
            <w:r>
              <w:rPr>
                <w:rFonts w:asciiTheme="minorEastAsia" w:eastAsiaTheme="minorEastAsia" w:hAnsiTheme="minorEastAsia" w:cs="宋体"/>
                <w:bCs/>
                <w:color w:val="000000"/>
                <w:sz w:val="18"/>
                <w:szCs w:val="18"/>
              </w:rPr>
              <w:t>202</w:t>
            </w:r>
          </w:p>
        </w:tc>
        <w:tc>
          <w:tcPr>
            <w:tcW w:w="736" w:type="dxa"/>
          </w:tcPr>
          <w:p w:rsidR="00EC6CF6" w:rsidRPr="00EC6CF6" w:rsidRDefault="00EC6CF6" w:rsidP="00EC6CF6">
            <w:pPr>
              <w:widowControl/>
              <w:jc w:val="center"/>
              <w:rPr>
                <w:rFonts w:asciiTheme="minorEastAsia" w:eastAsiaTheme="minorEastAsia" w:hAnsiTheme="minorEastAsia" w:cs="宋体"/>
                <w:bCs/>
                <w:color w:val="000000"/>
                <w:sz w:val="18"/>
                <w:szCs w:val="18"/>
              </w:rPr>
            </w:pPr>
          </w:p>
        </w:tc>
        <w:tc>
          <w:tcPr>
            <w:tcW w:w="735" w:type="dxa"/>
          </w:tcPr>
          <w:p w:rsidR="00EC6CF6" w:rsidRPr="00EC6CF6" w:rsidRDefault="00EC6CF6" w:rsidP="00EC6CF6">
            <w:pPr>
              <w:widowControl/>
              <w:jc w:val="center"/>
              <w:rPr>
                <w:rFonts w:asciiTheme="minorEastAsia" w:eastAsiaTheme="minorEastAsia" w:hAnsiTheme="minorEastAsia" w:cs="宋体"/>
                <w:bCs/>
                <w:color w:val="000000"/>
                <w:sz w:val="18"/>
                <w:szCs w:val="18"/>
              </w:rPr>
            </w:pPr>
          </w:p>
        </w:tc>
        <w:tc>
          <w:tcPr>
            <w:tcW w:w="735" w:type="dxa"/>
          </w:tcPr>
          <w:p w:rsidR="00EC6CF6" w:rsidRPr="00EC6CF6" w:rsidRDefault="00EC6CF6" w:rsidP="00EC6CF6">
            <w:pPr>
              <w:widowControl/>
              <w:jc w:val="center"/>
              <w:rPr>
                <w:rFonts w:asciiTheme="minorEastAsia" w:eastAsiaTheme="minorEastAsia" w:hAnsiTheme="minorEastAsia" w:cs="宋体"/>
                <w:bCs/>
                <w:color w:val="000000"/>
                <w:sz w:val="18"/>
                <w:szCs w:val="18"/>
              </w:rPr>
            </w:pPr>
          </w:p>
        </w:tc>
        <w:tc>
          <w:tcPr>
            <w:tcW w:w="736" w:type="dxa"/>
          </w:tcPr>
          <w:p w:rsidR="00EC6CF6" w:rsidRPr="00EC6CF6" w:rsidRDefault="00EC6CF6" w:rsidP="00EC6CF6">
            <w:pPr>
              <w:widowControl/>
              <w:jc w:val="center"/>
              <w:rPr>
                <w:rFonts w:asciiTheme="minorEastAsia" w:eastAsiaTheme="minorEastAsia" w:hAnsiTheme="minorEastAsia" w:cs="宋体"/>
                <w:bCs/>
                <w:color w:val="000000"/>
                <w:sz w:val="18"/>
                <w:szCs w:val="18"/>
              </w:rPr>
            </w:pPr>
          </w:p>
        </w:tc>
        <w:tc>
          <w:tcPr>
            <w:tcW w:w="736" w:type="dxa"/>
          </w:tcPr>
          <w:p w:rsidR="00EC6CF6" w:rsidRPr="00EC6CF6" w:rsidRDefault="00EC6CF6" w:rsidP="00EC6CF6">
            <w:pPr>
              <w:widowControl/>
              <w:jc w:val="center"/>
              <w:rPr>
                <w:rFonts w:asciiTheme="minorEastAsia" w:eastAsiaTheme="minorEastAsia" w:hAnsiTheme="minorEastAsia" w:cs="宋体"/>
                <w:bCs/>
                <w:color w:val="000000"/>
                <w:sz w:val="18"/>
                <w:szCs w:val="18"/>
              </w:rPr>
            </w:pPr>
          </w:p>
        </w:tc>
        <w:tc>
          <w:tcPr>
            <w:tcW w:w="736" w:type="dxa"/>
          </w:tcPr>
          <w:p w:rsidR="00EC6CF6" w:rsidRPr="00EC6CF6" w:rsidRDefault="00EC6CF6" w:rsidP="00EC6CF6">
            <w:pPr>
              <w:widowControl/>
              <w:jc w:val="center"/>
              <w:rPr>
                <w:rFonts w:asciiTheme="minorEastAsia" w:eastAsiaTheme="minorEastAsia" w:hAnsiTheme="minorEastAsia" w:cs="宋体"/>
                <w:bCs/>
                <w:color w:val="000000"/>
                <w:sz w:val="18"/>
                <w:szCs w:val="18"/>
              </w:rPr>
            </w:pPr>
          </w:p>
        </w:tc>
        <w:tc>
          <w:tcPr>
            <w:tcW w:w="885" w:type="dxa"/>
          </w:tcPr>
          <w:p w:rsidR="00EC6CF6" w:rsidRPr="00EC6CF6" w:rsidRDefault="00EC6CF6" w:rsidP="00EC6CF6">
            <w:pPr>
              <w:widowControl/>
              <w:jc w:val="center"/>
              <w:rPr>
                <w:rFonts w:asciiTheme="minorEastAsia" w:eastAsiaTheme="minorEastAsia" w:hAnsiTheme="minorEastAsia" w:cs="宋体"/>
                <w:bCs/>
                <w:color w:val="000000"/>
                <w:sz w:val="18"/>
                <w:szCs w:val="18"/>
              </w:rPr>
            </w:pPr>
          </w:p>
        </w:tc>
        <w:tc>
          <w:tcPr>
            <w:tcW w:w="756" w:type="dxa"/>
          </w:tcPr>
          <w:p w:rsidR="00EC6CF6" w:rsidRPr="00EC6CF6" w:rsidRDefault="00EC6CF6" w:rsidP="00EC6CF6">
            <w:pPr>
              <w:widowControl/>
              <w:jc w:val="center"/>
              <w:rPr>
                <w:rFonts w:asciiTheme="minorEastAsia" w:eastAsiaTheme="minorEastAsia" w:hAnsiTheme="minorEastAsia" w:cs="宋体"/>
                <w:bCs/>
                <w:color w:val="000000"/>
                <w:sz w:val="18"/>
                <w:szCs w:val="18"/>
              </w:rPr>
            </w:pPr>
          </w:p>
        </w:tc>
        <w:tc>
          <w:tcPr>
            <w:tcW w:w="836" w:type="dxa"/>
          </w:tcPr>
          <w:p w:rsidR="00EC6CF6" w:rsidRPr="00EC6CF6" w:rsidRDefault="00EC6CF6" w:rsidP="00EC6CF6">
            <w:pPr>
              <w:widowControl/>
              <w:jc w:val="center"/>
              <w:rPr>
                <w:rFonts w:asciiTheme="minorEastAsia" w:eastAsiaTheme="minorEastAsia" w:hAnsiTheme="minorEastAsia" w:cs="宋体"/>
                <w:bCs/>
                <w:color w:val="000000"/>
                <w:sz w:val="18"/>
                <w:szCs w:val="18"/>
              </w:rPr>
            </w:pPr>
          </w:p>
        </w:tc>
        <w:tc>
          <w:tcPr>
            <w:tcW w:w="851" w:type="dxa"/>
          </w:tcPr>
          <w:p w:rsidR="00EC6CF6" w:rsidRPr="00EC6CF6" w:rsidRDefault="00EC6CF6" w:rsidP="00EC6CF6">
            <w:pPr>
              <w:widowControl/>
              <w:jc w:val="center"/>
              <w:rPr>
                <w:rFonts w:asciiTheme="minorEastAsia" w:eastAsiaTheme="minorEastAsia" w:hAnsiTheme="minorEastAsia" w:cs="宋体"/>
                <w:bCs/>
                <w:color w:val="000000"/>
                <w:sz w:val="18"/>
                <w:szCs w:val="18"/>
              </w:rPr>
            </w:pPr>
          </w:p>
        </w:tc>
        <w:tc>
          <w:tcPr>
            <w:tcW w:w="567" w:type="dxa"/>
          </w:tcPr>
          <w:p w:rsidR="00EC6CF6" w:rsidRPr="00EC6CF6" w:rsidRDefault="00EC6CF6" w:rsidP="00EC6CF6">
            <w:pPr>
              <w:widowControl/>
              <w:jc w:val="center"/>
              <w:rPr>
                <w:rFonts w:asciiTheme="minorEastAsia" w:eastAsiaTheme="minorEastAsia" w:hAnsiTheme="minorEastAsia" w:cs="宋体"/>
                <w:bCs/>
                <w:color w:val="000000"/>
                <w:sz w:val="18"/>
                <w:szCs w:val="18"/>
              </w:rPr>
            </w:pPr>
          </w:p>
        </w:tc>
      </w:tr>
      <w:tr w:rsidR="00EC6CF6" w:rsidRPr="00EC6CF6" w:rsidTr="00973E15">
        <w:trPr>
          <w:trHeight w:val="444"/>
          <w:jc w:val="center"/>
        </w:trPr>
        <w:tc>
          <w:tcPr>
            <w:tcW w:w="720" w:type="dxa"/>
          </w:tcPr>
          <w:p w:rsidR="00EC6CF6" w:rsidRPr="00EC6CF6" w:rsidRDefault="00EC6CF6" w:rsidP="00EC6CF6">
            <w:pPr>
              <w:widowControl/>
              <w:jc w:val="center"/>
              <w:rPr>
                <w:rFonts w:asciiTheme="minorEastAsia" w:eastAsiaTheme="minorEastAsia" w:hAnsiTheme="minorEastAsia" w:cs="宋体"/>
                <w:bCs/>
                <w:color w:val="000000"/>
                <w:sz w:val="18"/>
                <w:szCs w:val="18"/>
              </w:rPr>
            </w:pPr>
          </w:p>
        </w:tc>
        <w:tc>
          <w:tcPr>
            <w:tcW w:w="723" w:type="dxa"/>
          </w:tcPr>
          <w:p w:rsidR="00EC6CF6" w:rsidRPr="00EC6CF6" w:rsidRDefault="00A34C36" w:rsidP="00EC6CF6">
            <w:pPr>
              <w:widowControl/>
              <w:jc w:val="center"/>
              <w:rPr>
                <w:rFonts w:asciiTheme="minorEastAsia" w:eastAsiaTheme="minorEastAsia" w:hAnsiTheme="minorEastAsia" w:cs="宋体"/>
                <w:bCs/>
                <w:color w:val="000000"/>
                <w:sz w:val="18"/>
                <w:szCs w:val="18"/>
              </w:rPr>
            </w:pPr>
            <w:r>
              <w:rPr>
                <w:rFonts w:asciiTheme="minorEastAsia" w:eastAsiaTheme="minorEastAsia" w:hAnsiTheme="minorEastAsia" w:cs="宋体"/>
                <w:bCs/>
                <w:color w:val="000000"/>
                <w:sz w:val="18"/>
                <w:szCs w:val="18"/>
              </w:rPr>
              <w:t>…</w:t>
            </w:r>
          </w:p>
        </w:tc>
        <w:tc>
          <w:tcPr>
            <w:tcW w:w="736" w:type="dxa"/>
          </w:tcPr>
          <w:p w:rsidR="00EC6CF6" w:rsidRPr="00EC6CF6" w:rsidRDefault="00EC6CF6" w:rsidP="00EC6CF6">
            <w:pPr>
              <w:widowControl/>
              <w:jc w:val="center"/>
              <w:rPr>
                <w:rFonts w:asciiTheme="minorEastAsia" w:eastAsiaTheme="minorEastAsia" w:hAnsiTheme="minorEastAsia" w:cs="宋体"/>
                <w:bCs/>
                <w:color w:val="000000"/>
                <w:sz w:val="18"/>
                <w:szCs w:val="18"/>
              </w:rPr>
            </w:pPr>
          </w:p>
        </w:tc>
        <w:tc>
          <w:tcPr>
            <w:tcW w:w="735" w:type="dxa"/>
          </w:tcPr>
          <w:p w:rsidR="00EC6CF6" w:rsidRPr="00EC6CF6" w:rsidRDefault="00EC6CF6" w:rsidP="00EC6CF6">
            <w:pPr>
              <w:widowControl/>
              <w:jc w:val="center"/>
              <w:rPr>
                <w:rFonts w:asciiTheme="minorEastAsia" w:eastAsiaTheme="minorEastAsia" w:hAnsiTheme="minorEastAsia" w:cs="宋体"/>
                <w:bCs/>
                <w:color w:val="000000"/>
                <w:sz w:val="18"/>
                <w:szCs w:val="18"/>
              </w:rPr>
            </w:pPr>
          </w:p>
        </w:tc>
        <w:tc>
          <w:tcPr>
            <w:tcW w:w="735" w:type="dxa"/>
          </w:tcPr>
          <w:p w:rsidR="00EC6CF6" w:rsidRPr="00EC6CF6" w:rsidRDefault="00EC6CF6" w:rsidP="00EC6CF6">
            <w:pPr>
              <w:widowControl/>
              <w:jc w:val="center"/>
              <w:rPr>
                <w:rFonts w:asciiTheme="minorEastAsia" w:eastAsiaTheme="minorEastAsia" w:hAnsiTheme="minorEastAsia" w:cs="宋体"/>
                <w:bCs/>
                <w:color w:val="000000"/>
                <w:sz w:val="18"/>
                <w:szCs w:val="18"/>
              </w:rPr>
            </w:pPr>
          </w:p>
        </w:tc>
        <w:tc>
          <w:tcPr>
            <w:tcW w:w="736" w:type="dxa"/>
          </w:tcPr>
          <w:p w:rsidR="00EC6CF6" w:rsidRPr="00EC6CF6" w:rsidRDefault="00EC6CF6" w:rsidP="00EC6CF6">
            <w:pPr>
              <w:widowControl/>
              <w:jc w:val="center"/>
              <w:rPr>
                <w:rFonts w:asciiTheme="minorEastAsia" w:eastAsiaTheme="minorEastAsia" w:hAnsiTheme="minorEastAsia" w:cs="宋体"/>
                <w:bCs/>
                <w:color w:val="000000"/>
                <w:sz w:val="18"/>
                <w:szCs w:val="18"/>
              </w:rPr>
            </w:pPr>
          </w:p>
        </w:tc>
        <w:tc>
          <w:tcPr>
            <w:tcW w:w="736" w:type="dxa"/>
          </w:tcPr>
          <w:p w:rsidR="00EC6CF6" w:rsidRPr="00EC6CF6" w:rsidRDefault="00EC6CF6" w:rsidP="00EC6CF6">
            <w:pPr>
              <w:widowControl/>
              <w:jc w:val="center"/>
              <w:rPr>
                <w:rFonts w:asciiTheme="minorEastAsia" w:eastAsiaTheme="minorEastAsia" w:hAnsiTheme="minorEastAsia" w:cs="宋体"/>
                <w:bCs/>
                <w:color w:val="000000"/>
                <w:sz w:val="18"/>
                <w:szCs w:val="18"/>
              </w:rPr>
            </w:pPr>
          </w:p>
        </w:tc>
        <w:tc>
          <w:tcPr>
            <w:tcW w:w="736" w:type="dxa"/>
          </w:tcPr>
          <w:p w:rsidR="00EC6CF6" w:rsidRPr="00EC6CF6" w:rsidRDefault="00EC6CF6" w:rsidP="00EC6CF6">
            <w:pPr>
              <w:widowControl/>
              <w:jc w:val="center"/>
              <w:rPr>
                <w:rFonts w:asciiTheme="minorEastAsia" w:eastAsiaTheme="minorEastAsia" w:hAnsiTheme="minorEastAsia" w:cs="宋体"/>
                <w:bCs/>
                <w:color w:val="000000"/>
                <w:sz w:val="18"/>
                <w:szCs w:val="18"/>
              </w:rPr>
            </w:pPr>
          </w:p>
        </w:tc>
        <w:tc>
          <w:tcPr>
            <w:tcW w:w="885" w:type="dxa"/>
          </w:tcPr>
          <w:p w:rsidR="00EC6CF6" w:rsidRPr="00EC6CF6" w:rsidRDefault="00EC6CF6" w:rsidP="00EC6CF6">
            <w:pPr>
              <w:widowControl/>
              <w:jc w:val="center"/>
              <w:rPr>
                <w:rFonts w:asciiTheme="minorEastAsia" w:eastAsiaTheme="minorEastAsia" w:hAnsiTheme="minorEastAsia" w:cs="宋体"/>
                <w:bCs/>
                <w:color w:val="000000"/>
                <w:sz w:val="18"/>
                <w:szCs w:val="18"/>
              </w:rPr>
            </w:pPr>
          </w:p>
        </w:tc>
        <w:tc>
          <w:tcPr>
            <w:tcW w:w="756" w:type="dxa"/>
          </w:tcPr>
          <w:p w:rsidR="00EC6CF6" w:rsidRPr="00EC6CF6" w:rsidRDefault="00EC6CF6" w:rsidP="00EC6CF6">
            <w:pPr>
              <w:widowControl/>
              <w:jc w:val="center"/>
              <w:rPr>
                <w:rFonts w:asciiTheme="minorEastAsia" w:eastAsiaTheme="minorEastAsia" w:hAnsiTheme="minorEastAsia" w:cs="宋体"/>
                <w:bCs/>
                <w:color w:val="000000"/>
                <w:sz w:val="18"/>
                <w:szCs w:val="18"/>
              </w:rPr>
            </w:pPr>
          </w:p>
        </w:tc>
        <w:tc>
          <w:tcPr>
            <w:tcW w:w="836" w:type="dxa"/>
          </w:tcPr>
          <w:p w:rsidR="00EC6CF6" w:rsidRPr="00EC6CF6" w:rsidRDefault="00EC6CF6" w:rsidP="00EC6CF6">
            <w:pPr>
              <w:widowControl/>
              <w:jc w:val="center"/>
              <w:rPr>
                <w:rFonts w:asciiTheme="minorEastAsia" w:eastAsiaTheme="minorEastAsia" w:hAnsiTheme="minorEastAsia" w:cs="宋体"/>
                <w:bCs/>
                <w:color w:val="000000"/>
                <w:sz w:val="18"/>
                <w:szCs w:val="18"/>
              </w:rPr>
            </w:pPr>
          </w:p>
        </w:tc>
        <w:tc>
          <w:tcPr>
            <w:tcW w:w="851" w:type="dxa"/>
          </w:tcPr>
          <w:p w:rsidR="00EC6CF6" w:rsidRPr="00EC6CF6" w:rsidRDefault="00EC6CF6" w:rsidP="00EC6CF6">
            <w:pPr>
              <w:widowControl/>
              <w:jc w:val="center"/>
              <w:rPr>
                <w:rFonts w:asciiTheme="minorEastAsia" w:eastAsiaTheme="minorEastAsia" w:hAnsiTheme="minorEastAsia" w:cs="宋体"/>
                <w:bCs/>
                <w:color w:val="000000"/>
                <w:sz w:val="18"/>
                <w:szCs w:val="18"/>
              </w:rPr>
            </w:pPr>
          </w:p>
        </w:tc>
        <w:tc>
          <w:tcPr>
            <w:tcW w:w="567" w:type="dxa"/>
          </w:tcPr>
          <w:p w:rsidR="00EC6CF6" w:rsidRPr="00EC6CF6" w:rsidRDefault="00EC6CF6" w:rsidP="00EC6CF6">
            <w:pPr>
              <w:widowControl/>
              <w:jc w:val="center"/>
              <w:rPr>
                <w:rFonts w:asciiTheme="minorEastAsia" w:eastAsiaTheme="minorEastAsia" w:hAnsiTheme="minorEastAsia" w:cs="宋体"/>
                <w:bCs/>
                <w:color w:val="000000"/>
                <w:sz w:val="18"/>
                <w:szCs w:val="18"/>
              </w:rPr>
            </w:pPr>
          </w:p>
        </w:tc>
      </w:tr>
      <w:tr w:rsidR="00A34C36" w:rsidRPr="00EC6CF6" w:rsidTr="00973E15">
        <w:trPr>
          <w:trHeight w:val="444"/>
          <w:jc w:val="center"/>
        </w:trPr>
        <w:tc>
          <w:tcPr>
            <w:tcW w:w="720" w:type="dxa"/>
          </w:tcPr>
          <w:p w:rsidR="00A34C36" w:rsidRPr="00EC6CF6" w:rsidRDefault="00A34C36" w:rsidP="00A34C36">
            <w:pPr>
              <w:widowControl/>
              <w:jc w:val="center"/>
              <w:rPr>
                <w:rFonts w:asciiTheme="minorEastAsia" w:eastAsiaTheme="minorEastAsia" w:hAnsiTheme="minorEastAsia" w:cs="宋体"/>
                <w:bCs/>
                <w:color w:val="000000"/>
                <w:sz w:val="18"/>
                <w:szCs w:val="18"/>
              </w:rPr>
            </w:pPr>
            <w:r>
              <w:rPr>
                <w:rFonts w:asciiTheme="minorEastAsia" w:eastAsiaTheme="minorEastAsia" w:hAnsiTheme="minorEastAsia" w:cs="宋体" w:hint="eastAsia"/>
                <w:bCs/>
                <w:color w:val="000000"/>
                <w:sz w:val="18"/>
                <w:szCs w:val="18"/>
              </w:rPr>
              <w:t>债券</w:t>
            </w:r>
          </w:p>
        </w:tc>
        <w:tc>
          <w:tcPr>
            <w:tcW w:w="723" w:type="dxa"/>
          </w:tcPr>
          <w:p w:rsidR="00A34C36" w:rsidRPr="00EC6CF6" w:rsidRDefault="00A34C36" w:rsidP="00A34C36">
            <w:pPr>
              <w:widowControl/>
              <w:jc w:val="center"/>
              <w:rPr>
                <w:rFonts w:asciiTheme="minorEastAsia" w:eastAsiaTheme="minorEastAsia" w:hAnsiTheme="minorEastAsia" w:cs="宋体"/>
                <w:bCs/>
                <w:color w:val="000000"/>
                <w:sz w:val="18"/>
                <w:szCs w:val="18"/>
              </w:rPr>
            </w:pPr>
            <w:r>
              <w:rPr>
                <w:rFonts w:asciiTheme="minorEastAsia" w:eastAsiaTheme="minorEastAsia" w:hAnsiTheme="minorEastAsia" w:cs="宋体"/>
                <w:bCs/>
                <w:color w:val="000000"/>
                <w:sz w:val="18"/>
                <w:szCs w:val="18"/>
              </w:rPr>
              <w:t>301</w:t>
            </w:r>
          </w:p>
        </w:tc>
        <w:tc>
          <w:tcPr>
            <w:tcW w:w="736" w:type="dxa"/>
          </w:tcPr>
          <w:p w:rsidR="00A34C36" w:rsidRPr="00EC6CF6" w:rsidRDefault="00A34C36" w:rsidP="00A34C36">
            <w:pPr>
              <w:widowControl/>
              <w:jc w:val="center"/>
              <w:rPr>
                <w:rFonts w:asciiTheme="minorEastAsia" w:eastAsiaTheme="minorEastAsia" w:hAnsiTheme="minorEastAsia" w:cs="宋体"/>
                <w:bCs/>
                <w:color w:val="000000"/>
                <w:sz w:val="18"/>
                <w:szCs w:val="18"/>
              </w:rPr>
            </w:pPr>
          </w:p>
        </w:tc>
        <w:tc>
          <w:tcPr>
            <w:tcW w:w="735" w:type="dxa"/>
          </w:tcPr>
          <w:p w:rsidR="00A34C36" w:rsidRPr="00EC6CF6" w:rsidRDefault="00A34C36" w:rsidP="00A34C36">
            <w:pPr>
              <w:widowControl/>
              <w:jc w:val="center"/>
              <w:rPr>
                <w:rFonts w:asciiTheme="minorEastAsia" w:eastAsiaTheme="minorEastAsia" w:hAnsiTheme="minorEastAsia" w:cs="宋体"/>
                <w:bCs/>
                <w:color w:val="000000"/>
                <w:sz w:val="18"/>
                <w:szCs w:val="18"/>
              </w:rPr>
            </w:pPr>
          </w:p>
        </w:tc>
        <w:tc>
          <w:tcPr>
            <w:tcW w:w="735" w:type="dxa"/>
          </w:tcPr>
          <w:p w:rsidR="00A34C36" w:rsidRPr="00EC6CF6" w:rsidRDefault="00A34C36" w:rsidP="00A34C36">
            <w:pPr>
              <w:widowControl/>
              <w:jc w:val="center"/>
              <w:rPr>
                <w:rFonts w:asciiTheme="minorEastAsia" w:eastAsiaTheme="minorEastAsia" w:hAnsiTheme="minorEastAsia" w:cs="宋体"/>
                <w:bCs/>
                <w:color w:val="000000"/>
                <w:sz w:val="18"/>
                <w:szCs w:val="18"/>
              </w:rPr>
            </w:pPr>
          </w:p>
        </w:tc>
        <w:tc>
          <w:tcPr>
            <w:tcW w:w="736" w:type="dxa"/>
          </w:tcPr>
          <w:p w:rsidR="00A34C36" w:rsidRPr="00EC6CF6" w:rsidRDefault="00A34C36" w:rsidP="00A34C36">
            <w:pPr>
              <w:widowControl/>
              <w:jc w:val="center"/>
              <w:rPr>
                <w:rFonts w:asciiTheme="minorEastAsia" w:eastAsiaTheme="minorEastAsia" w:hAnsiTheme="minorEastAsia" w:cs="宋体"/>
                <w:bCs/>
                <w:color w:val="000000"/>
                <w:sz w:val="18"/>
                <w:szCs w:val="18"/>
              </w:rPr>
            </w:pPr>
          </w:p>
        </w:tc>
        <w:tc>
          <w:tcPr>
            <w:tcW w:w="736" w:type="dxa"/>
          </w:tcPr>
          <w:p w:rsidR="00A34C36" w:rsidRPr="00EC6CF6" w:rsidRDefault="00A34C36" w:rsidP="00A34C36">
            <w:pPr>
              <w:widowControl/>
              <w:jc w:val="center"/>
              <w:rPr>
                <w:rFonts w:asciiTheme="minorEastAsia" w:eastAsiaTheme="minorEastAsia" w:hAnsiTheme="minorEastAsia" w:cs="宋体"/>
                <w:bCs/>
                <w:color w:val="000000"/>
                <w:sz w:val="18"/>
                <w:szCs w:val="18"/>
              </w:rPr>
            </w:pPr>
          </w:p>
        </w:tc>
        <w:tc>
          <w:tcPr>
            <w:tcW w:w="736" w:type="dxa"/>
          </w:tcPr>
          <w:p w:rsidR="00A34C36" w:rsidRPr="00EC6CF6" w:rsidRDefault="00A34C36" w:rsidP="00A34C36">
            <w:pPr>
              <w:widowControl/>
              <w:jc w:val="center"/>
              <w:rPr>
                <w:rFonts w:asciiTheme="minorEastAsia" w:eastAsiaTheme="minorEastAsia" w:hAnsiTheme="minorEastAsia" w:cs="宋体"/>
                <w:bCs/>
                <w:color w:val="000000"/>
                <w:sz w:val="18"/>
                <w:szCs w:val="18"/>
              </w:rPr>
            </w:pPr>
          </w:p>
        </w:tc>
        <w:tc>
          <w:tcPr>
            <w:tcW w:w="885" w:type="dxa"/>
          </w:tcPr>
          <w:p w:rsidR="00A34C36" w:rsidRPr="00EC6CF6" w:rsidRDefault="00A34C36" w:rsidP="00A34C36">
            <w:pPr>
              <w:widowControl/>
              <w:jc w:val="center"/>
              <w:rPr>
                <w:rFonts w:asciiTheme="minorEastAsia" w:eastAsiaTheme="minorEastAsia" w:hAnsiTheme="minorEastAsia" w:cs="宋体"/>
                <w:bCs/>
                <w:color w:val="000000"/>
                <w:sz w:val="18"/>
                <w:szCs w:val="18"/>
              </w:rPr>
            </w:pPr>
          </w:p>
        </w:tc>
        <w:tc>
          <w:tcPr>
            <w:tcW w:w="756" w:type="dxa"/>
          </w:tcPr>
          <w:p w:rsidR="00A34C36" w:rsidRPr="00EC6CF6" w:rsidRDefault="00A34C36" w:rsidP="00A34C36">
            <w:pPr>
              <w:widowControl/>
              <w:jc w:val="center"/>
              <w:rPr>
                <w:rFonts w:asciiTheme="minorEastAsia" w:eastAsiaTheme="minorEastAsia" w:hAnsiTheme="minorEastAsia" w:cs="宋体"/>
                <w:bCs/>
                <w:color w:val="000000"/>
                <w:sz w:val="18"/>
                <w:szCs w:val="18"/>
              </w:rPr>
            </w:pPr>
          </w:p>
        </w:tc>
        <w:tc>
          <w:tcPr>
            <w:tcW w:w="836" w:type="dxa"/>
          </w:tcPr>
          <w:p w:rsidR="00A34C36" w:rsidRPr="00EC6CF6" w:rsidRDefault="00A34C36" w:rsidP="00A34C36">
            <w:pPr>
              <w:widowControl/>
              <w:jc w:val="center"/>
              <w:rPr>
                <w:rFonts w:asciiTheme="minorEastAsia" w:eastAsiaTheme="minorEastAsia" w:hAnsiTheme="minorEastAsia" w:cs="宋体"/>
                <w:bCs/>
                <w:color w:val="000000"/>
                <w:sz w:val="18"/>
                <w:szCs w:val="18"/>
              </w:rPr>
            </w:pPr>
          </w:p>
        </w:tc>
        <w:tc>
          <w:tcPr>
            <w:tcW w:w="851" w:type="dxa"/>
          </w:tcPr>
          <w:p w:rsidR="00A34C36" w:rsidRPr="00EC6CF6" w:rsidRDefault="00A34C36" w:rsidP="00A34C36">
            <w:pPr>
              <w:widowControl/>
              <w:jc w:val="center"/>
              <w:rPr>
                <w:rFonts w:asciiTheme="minorEastAsia" w:eastAsiaTheme="minorEastAsia" w:hAnsiTheme="minorEastAsia" w:cs="宋体"/>
                <w:bCs/>
                <w:color w:val="000000"/>
                <w:sz w:val="18"/>
                <w:szCs w:val="18"/>
              </w:rPr>
            </w:pPr>
          </w:p>
        </w:tc>
        <w:tc>
          <w:tcPr>
            <w:tcW w:w="567" w:type="dxa"/>
          </w:tcPr>
          <w:p w:rsidR="00A34C36" w:rsidRPr="00EC6CF6" w:rsidRDefault="00A34C36" w:rsidP="00A34C36">
            <w:pPr>
              <w:widowControl/>
              <w:jc w:val="center"/>
              <w:rPr>
                <w:rFonts w:asciiTheme="minorEastAsia" w:eastAsiaTheme="minorEastAsia" w:hAnsiTheme="minorEastAsia" w:cs="宋体"/>
                <w:bCs/>
                <w:color w:val="000000"/>
                <w:sz w:val="18"/>
                <w:szCs w:val="18"/>
              </w:rPr>
            </w:pPr>
          </w:p>
        </w:tc>
      </w:tr>
      <w:tr w:rsidR="00A34C36" w:rsidRPr="00EC6CF6" w:rsidTr="00973E15">
        <w:trPr>
          <w:trHeight w:val="444"/>
          <w:jc w:val="center"/>
        </w:trPr>
        <w:tc>
          <w:tcPr>
            <w:tcW w:w="720" w:type="dxa"/>
          </w:tcPr>
          <w:p w:rsidR="00A34C36" w:rsidRPr="00EC6CF6" w:rsidRDefault="00A34C36" w:rsidP="00A34C36">
            <w:pPr>
              <w:widowControl/>
              <w:jc w:val="center"/>
              <w:rPr>
                <w:rFonts w:asciiTheme="minorEastAsia" w:eastAsiaTheme="minorEastAsia" w:hAnsiTheme="minorEastAsia" w:cs="宋体"/>
                <w:bCs/>
                <w:color w:val="000000"/>
                <w:sz w:val="18"/>
                <w:szCs w:val="18"/>
              </w:rPr>
            </w:pPr>
          </w:p>
        </w:tc>
        <w:tc>
          <w:tcPr>
            <w:tcW w:w="723" w:type="dxa"/>
          </w:tcPr>
          <w:p w:rsidR="00A34C36" w:rsidRPr="00EC6CF6" w:rsidRDefault="00A34C36" w:rsidP="00A34C36">
            <w:pPr>
              <w:widowControl/>
              <w:jc w:val="center"/>
              <w:rPr>
                <w:rFonts w:asciiTheme="minorEastAsia" w:eastAsiaTheme="minorEastAsia" w:hAnsiTheme="minorEastAsia" w:cs="宋体"/>
                <w:bCs/>
                <w:color w:val="000000"/>
                <w:sz w:val="18"/>
                <w:szCs w:val="18"/>
              </w:rPr>
            </w:pPr>
            <w:r>
              <w:rPr>
                <w:rFonts w:asciiTheme="minorEastAsia" w:eastAsiaTheme="minorEastAsia" w:hAnsiTheme="minorEastAsia" w:cs="宋体"/>
                <w:bCs/>
                <w:color w:val="000000"/>
                <w:sz w:val="18"/>
                <w:szCs w:val="18"/>
              </w:rPr>
              <w:t>302</w:t>
            </w:r>
          </w:p>
        </w:tc>
        <w:tc>
          <w:tcPr>
            <w:tcW w:w="736" w:type="dxa"/>
          </w:tcPr>
          <w:p w:rsidR="00A34C36" w:rsidRPr="00EC6CF6" w:rsidRDefault="00A34C36" w:rsidP="00A34C36">
            <w:pPr>
              <w:widowControl/>
              <w:jc w:val="center"/>
              <w:rPr>
                <w:rFonts w:asciiTheme="minorEastAsia" w:eastAsiaTheme="minorEastAsia" w:hAnsiTheme="minorEastAsia" w:cs="宋体"/>
                <w:bCs/>
                <w:color w:val="000000"/>
                <w:sz w:val="18"/>
                <w:szCs w:val="18"/>
              </w:rPr>
            </w:pPr>
          </w:p>
        </w:tc>
        <w:tc>
          <w:tcPr>
            <w:tcW w:w="735" w:type="dxa"/>
          </w:tcPr>
          <w:p w:rsidR="00A34C36" w:rsidRPr="00EC6CF6" w:rsidRDefault="00A34C36" w:rsidP="00A34C36">
            <w:pPr>
              <w:widowControl/>
              <w:jc w:val="center"/>
              <w:rPr>
                <w:rFonts w:asciiTheme="minorEastAsia" w:eastAsiaTheme="minorEastAsia" w:hAnsiTheme="minorEastAsia" w:cs="宋体"/>
                <w:bCs/>
                <w:color w:val="000000"/>
                <w:sz w:val="18"/>
                <w:szCs w:val="18"/>
              </w:rPr>
            </w:pPr>
          </w:p>
        </w:tc>
        <w:tc>
          <w:tcPr>
            <w:tcW w:w="735" w:type="dxa"/>
          </w:tcPr>
          <w:p w:rsidR="00A34C36" w:rsidRPr="00EC6CF6" w:rsidRDefault="00A34C36" w:rsidP="00A34C36">
            <w:pPr>
              <w:widowControl/>
              <w:jc w:val="center"/>
              <w:rPr>
                <w:rFonts w:asciiTheme="minorEastAsia" w:eastAsiaTheme="minorEastAsia" w:hAnsiTheme="minorEastAsia" w:cs="宋体"/>
                <w:bCs/>
                <w:color w:val="000000"/>
                <w:sz w:val="18"/>
                <w:szCs w:val="18"/>
              </w:rPr>
            </w:pPr>
          </w:p>
        </w:tc>
        <w:tc>
          <w:tcPr>
            <w:tcW w:w="736" w:type="dxa"/>
          </w:tcPr>
          <w:p w:rsidR="00A34C36" w:rsidRPr="00EC6CF6" w:rsidRDefault="00A34C36" w:rsidP="00A34C36">
            <w:pPr>
              <w:widowControl/>
              <w:jc w:val="center"/>
              <w:rPr>
                <w:rFonts w:asciiTheme="minorEastAsia" w:eastAsiaTheme="minorEastAsia" w:hAnsiTheme="minorEastAsia" w:cs="宋体"/>
                <w:bCs/>
                <w:color w:val="000000"/>
                <w:sz w:val="18"/>
                <w:szCs w:val="18"/>
              </w:rPr>
            </w:pPr>
          </w:p>
        </w:tc>
        <w:tc>
          <w:tcPr>
            <w:tcW w:w="736" w:type="dxa"/>
          </w:tcPr>
          <w:p w:rsidR="00A34C36" w:rsidRPr="00EC6CF6" w:rsidRDefault="00A34C36" w:rsidP="00A34C36">
            <w:pPr>
              <w:widowControl/>
              <w:jc w:val="center"/>
              <w:rPr>
                <w:rFonts w:asciiTheme="minorEastAsia" w:eastAsiaTheme="minorEastAsia" w:hAnsiTheme="minorEastAsia" w:cs="宋体"/>
                <w:bCs/>
                <w:color w:val="000000"/>
                <w:sz w:val="18"/>
                <w:szCs w:val="18"/>
              </w:rPr>
            </w:pPr>
          </w:p>
        </w:tc>
        <w:tc>
          <w:tcPr>
            <w:tcW w:w="736" w:type="dxa"/>
          </w:tcPr>
          <w:p w:rsidR="00A34C36" w:rsidRPr="00EC6CF6" w:rsidRDefault="00A34C36" w:rsidP="00A34C36">
            <w:pPr>
              <w:widowControl/>
              <w:jc w:val="center"/>
              <w:rPr>
                <w:rFonts w:asciiTheme="minorEastAsia" w:eastAsiaTheme="minorEastAsia" w:hAnsiTheme="minorEastAsia" w:cs="宋体"/>
                <w:bCs/>
                <w:color w:val="000000"/>
                <w:sz w:val="18"/>
                <w:szCs w:val="18"/>
              </w:rPr>
            </w:pPr>
          </w:p>
        </w:tc>
        <w:tc>
          <w:tcPr>
            <w:tcW w:w="885" w:type="dxa"/>
          </w:tcPr>
          <w:p w:rsidR="00A34C36" w:rsidRPr="00EC6CF6" w:rsidRDefault="00A34C36" w:rsidP="00A34C36">
            <w:pPr>
              <w:widowControl/>
              <w:jc w:val="center"/>
              <w:rPr>
                <w:rFonts w:asciiTheme="minorEastAsia" w:eastAsiaTheme="minorEastAsia" w:hAnsiTheme="minorEastAsia" w:cs="宋体"/>
                <w:bCs/>
                <w:color w:val="000000"/>
                <w:sz w:val="18"/>
                <w:szCs w:val="18"/>
              </w:rPr>
            </w:pPr>
          </w:p>
        </w:tc>
        <w:tc>
          <w:tcPr>
            <w:tcW w:w="756" w:type="dxa"/>
          </w:tcPr>
          <w:p w:rsidR="00A34C36" w:rsidRPr="00EC6CF6" w:rsidRDefault="00A34C36" w:rsidP="00A34C36">
            <w:pPr>
              <w:widowControl/>
              <w:jc w:val="center"/>
              <w:rPr>
                <w:rFonts w:asciiTheme="minorEastAsia" w:eastAsiaTheme="minorEastAsia" w:hAnsiTheme="minorEastAsia" w:cs="宋体"/>
                <w:bCs/>
                <w:color w:val="000000"/>
                <w:sz w:val="18"/>
                <w:szCs w:val="18"/>
              </w:rPr>
            </w:pPr>
          </w:p>
        </w:tc>
        <w:tc>
          <w:tcPr>
            <w:tcW w:w="836" w:type="dxa"/>
          </w:tcPr>
          <w:p w:rsidR="00A34C36" w:rsidRPr="00EC6CF6" w:rsidRDefault="00A34C36" w:rsidP="00A34C36">
            <w:pPr>
              <w:widowControl/>
              <w:jc w:val="center"/>
              <w:rPr>
                <w:rFonts w:asciiTheme="minorEastAsia" w:eastAsiaTheme="minorEastAsia" w:hAnsiTheme="minorEastAsia" w:cs="宋体"/>
                <w:bCs/>
                <w:color w:val="000000"/>
                <w:sz w:val="18"/>
                <w:szCs w:val="18"/>
              </w:rPr>
            </w:pPr>
          </w:p>
        </w:tc>
        <w:tc>
          <w:tcPr>
            <w:tcW w:w="851" w:type="dxa"/>
          </w:tcPr>
          <w:p w:rsidR="00A34C36" w:rsidRPr="00EC6CF6" w:rsidRDefault="00A34C36" w:rsidP="00A34C36">
            <w:pPr>
              <w:widowControl/>
              <w:jc w:val="center"/>
              <w:rPr>
                <w:rFonts w:asciiTheme="minorEastAsia" w:eastAsiaTheme="minorEastAsia" w:hAnsiTheme="minorEastAsia" w:cs="宋体"/>
                <w:bCs/>
                <w:color w:val="000000"/>
                <w:sz w:val="18"/>
                <w:szCs w:val="18"/>
              </w:rPr>
            </w:pPr>
          </w:p>
        </w:tc>
        <w:tc>
          <w:tcPr>
            <w:tcW w:w="567" w:type="dxa"/>
          </w:tcPr>
          <w:p w:rsidR="00A34C36" w:rsidRPr="00EC6CF6" w:rsidRDefault="00A34C36" w:rsidP="00A34C36">
            <w:pPr>
              <w:widowControl/>
              <w:jc w:val="center"/>
              <w:rPr>
                <w:rFonts w:asciiTheme="minorEastAsia" w:eastAsiaTheme="minorEastAsia" w:hAnsiTheme="minorEastAsia" w:cs="宋体"/>
                <w:bCs/>
                <w:color w:val="000000"/>
                <w:sz w:val="18"/>
                <w:szCs w:val="18"/>
              </w:rPr>
            </w:pPr>
          </w:p>
        </w:tc>
      </w:tr>
      <w:tr w:rsidR="00A34C36" w:rsidRPr="00EC6CF6" w:rsidTr="00973E15">
        <w:trPr>
          <w:trHeight w:val="444"/>
          <w:jc w:val="center"/>
        </w:trPr>
        <w:tc>
          <w:tcPr>
            <w:tcW w:w="720" w:type="dxa"/>
          </w:tcPr>
          <w:p w:rsidR="00A34C36" w:rsidRPr="00EC6CF6" w:rsidRDefault="00A34C36" w:rsidP="00A34C36">
            <w:pPr>
              <w:widowControl/>
              <w:jc w:val="center"/>
              <w:rPr>
                <w:rFonts w:asciiTheme="minorEastAsia" w:eastAsiaTheme="minorEastAsia" w:hAnsiTheme="minorEastAsia" w:cs="宋体"/>
                <w:bCs/>
                <w:color w:val="000000"/>
                <w:sz w:val="18"/>
                <w:szCs w:val="18"/>
              </w:rPr>
            </w:pPr>
          </w:p>
        </w:tc>
        <w:tc>
          <w:tcPr>
            <w:tcW w:w="723" w:type="dxa"/>
          </w:tcPr>
          <w:p w:rsidR="00A34C36" w:rsidRPr="00EC6CF6" w:rsidRDefault="00A34C36" w:rsidP="00A34C36">
            <w:pPr>
              <w:widowControl/>
              <w:jc w:val="center"/>
              <w:rPr>
                <w:rFonts w:asciiTheme="minorEastAsia" w:eastAsiaTheme="minorEastAsia" w:hAnsiTheme="minorEastAsia" w:cs="宋体"/>
                <w:bCs/>
                <w:color w:val="000000"/>
                <w:sz w:val="18"/>
                <w:szCs w:val="18"/>
              </w:rPr>
            </w:pPr>
            <w:r>
              <w:rPr>
                <w:rFonts w:asciiTheme="minorEastAsia" w:eastAsiaTheme="minorEastAsia" w:hAnsiTheme="minorEastAsia" w:cs="宋体"/>
                <w:bCs/>
                <w:color w:val="000000"/>
                <w:sz w:val="18"/>
                <w:szCs w:val="18"/>
              </w:rPr>
              <w:t>…</w:t>
            </w:r>
          </w:p>
        </w:tc>
        <w:tc>
          <w:tcPr>
            <w:tcW w:w="736" w:type="dxa"/>
          </w:tcPr>
          <w:p w:rsidR="00A34C36" w:rsidRPr="00EC6CF6" w:rsidRDefault="00A34C36" w:rsidP="00A34C36">
            <w:pPr>
              <w:widowControl/>
              <w:jc w:val="center"/>
              <w:rPr>
                <w:rFonts w:asciiTheme="minorEastAsia" w:eastAsiaTheme="minorEastAsia" w:hAnsiTheme="minorEastAsia" w:cs="宋体"/>
                <w:bCs/>
                <w:color w:val="000000"/>
                <w:sz w:val="18"/>
                <w:szCs w:val="18"/>
              </w:rPr>
            </w:pPr>
          </w:p>
        </w:tc>
        <w:tc>
          <w:tcPr>
            <w:tcW w:w="735" w:type="dxa"/>
          </w:tcPr>
          <w:p w:rsidR="00A34C36" w:rsidRPr="00EC6CF6" w:rsidRDefault="00A34C36" w:rsidP="00A34C36">
            <w:pPr>
              <w:widowControl/>
              <w:jc w:val="center"/>
              <w:rPr>
                <w:rFonts w:asciiTheme="minorEastAsia" w:eastAsiaTheme="minorEastAsia" w:hAnsiTheme="minorEastAsia" w:cs="宋体"/>
                <w:bCs/>
                <w:color w:val="000000"/>
                <w:sz w:val="18"/>
                <w:szCs w:val="18"/>
              </w:rPr>
            </w:pPr>
          </w:p>
        </w:tc>
        <w:tc>
          <w:tcPr>
            <w:tcW w:w="735" w:type="dxa"/>
          </w:tcPr>
          <w:p w:rsidR="00A34C36" w:rsidRPr="00EC6CF6" w:rsidRDefault="00A34C36" w:rsidP="00A34C36">
            <w:pPr>
              <w:widowControl/>
              <w:jc w:val="center"/>
              <w:rPr>
                <w:rFonts w:asciiTheme="minorEastAsia" w:eastAsiaTheme="minorEastAsia" w:hAnsiTheme="minorEastAsia" w:cs="宋体"/>
                <w:bCs/>
                <w:color w:val="000000"/>
                <w:sz w:val="18"/>
                <w:szCs w:val="18"/>
              </w:rPr>
            </w:pPr>
          </w:p>
        </w:tc>
        <w:tc>
          <w:tcPr>
            <w:tcW w:w="736" w:type="dxa"/>
          </w:tcPr>
          <w:p w:rsidR="00A34C36" w:rsidRPr="00EC6CF6" w:rsidRDefault="00A34C36" w:rsidP="00A34C36">
            <w:pPr>
              <w:widowControl/>
              <w:jc w:val="center"/>
              <w:rPr>
                <w:rFonts w:asciiTheme="minorEastAsia" w:eastAsiaTheme="minorEastAsia" w:hAnsiTheme="minorEastAsia" w:cs="宋体"/>
                <w:bCs/>
                <w:color w:val="000000"/>
                <w:sz w:val="18"/>
                <w:szCs w:val="18"/>
              </w:rPr>
            </w:pPr>
          </w:p>
        </w:tc>
        <w:tc>
          <w:tcPr>
            <w:tcW w:w="736" w:type="dxa"/>
          </w:tcPr>
          <w:p w:rsidR="00A34C36" w:rsidRPr="00EC6CF6" w:rsidRDefault="00A34C36" w:rsidP="00A34C36">
            <w:pPr>
              <w:widowControl/>
              <w:jc w:val="center"/>
              <w:rPr>
                <w:rFonts w:asciiTheme="minorEastAsia" w:eastAsiaTheme="minorEastAsia" w:hAnsiTheme="minorEastAsia" w:cs="宋体"/>
                <w:bCs/>
                <w:color w:val="000000"/>
                <w:sz w:val="18"/>
                <w:szCs w:val="18"/>
              </w:rPr>
            </w:pPr>
          </w:p>
        </w:tc>
        <w:tc>
          <w:tcPr>
            <w:tcW w:w="736" w:type="dxa"/>
          </w:tcPr>
          <w:p w:rsidR="00A34C36" w:rsidRPr="00EC6CF6" w:rsidRDefault="00A34C36" w:rsidP="00A34C36">
            <w:pPr>
              <w:widowControl/>
              <w:jc w:val="center"/>
              <w:rPr>
                <w:rFonts w:asciiTheme="minorEastAsia" w:eastAsiaTheme="minorEastAsia" w:hAnsiTheme="minorEastAsia" w:cs="宋体"/>
                <w:bCs/>
                <w:color w:val="000000"/>
                <w:sz w:val="18"/>
                <w:szCs w:val="18"/>
              </w:rPr>
            </w:pPr>
          </w:p>
        </w:tc>
        <w:tc>
          <w:tcPr>
            <w:tcW w:w="885" w:type="dxa"/>
          </w:tcPr>
          <w:p w:rsidR="00A34C36" w:rsidRPr="00EC6CF6" w:rsidRDefault="00A34C36" w:rsidP="00A34C36">
            <w:pPr>
              <w:widowControl/>
              <w:jc w:val="center"/>
              <w:rPr>
                <w:rFonts w:asciiTheme="minorEastAsia" w:eastAsiaTheme="minorEastAsia" w:hAnsiTheme="minorEastAsia" w:cs="宋体"/>
                <w:bCs/>
                <w:color w:val="000000"/>
                <w:sz w:val="18"/>
                <w:szCs w:val="18"/>
              </w:rPr>
            </w:pPr>
          </w:p>
        </w:tc>
        <w:tc>
          <w:tcPr>
            <w:tcW w:w="756" w:type="dxa"/>
          </w:tcPr>
          <w:p w:rsidR="00A34C36" w:rsidRPr="00EC6CF6" w:rsidRDefault="00A34C36" w:rsidP="00A34C36">
            <w:pPr>
              <w:widowControl/>
              <w:jc w:val="center"/>
              <w:rPr>
                <w:rFonts w:asciiTheme="minorEastAsia" w:eastAsiaTheme="minorEastAsia" w:hAnsiTheme="minorEastAsia" w:cs="宋体"/>
                <w:bCs/>
                <w:color w:val="000000"/>
                <w:sz w:val="18"/>
                <w:szCs w:val="18"/>
              </w:rPr>
            </w:pPr>
          </w:p>
        </w:tc>
        <w:tc>
          <w:tcPr>
            <w:tcW w:w="836" w:type="dxa"/>
          </w:tcPr>
          <w:p w:rsidR="00A34C36" w:rsidRPr="00EC6CF6" w:rsidRDefault="00A34C36" w:rsidP="00A34C36">
            <w:pPr>
              <w:widowControl/>
              <w:jc w:val="center"/>
              <w:rPr>
                <w:rFonts w:asciiTheme="minorEastAsia" w:eastAsiaTheme="minorEastAsia" w:hAnsiTheme="minorEastAsia" w:cs="宋体"/>
                <w:bCs/>
                <w:color w:val="000000"/>
                <w:sz w:val="18"/>
                <w:szCs w:val="18"/>
              </w:rPr>
            </w:pPr>
          </w:p>
        </w:tc>
        <w:tc>
          <w:tcPr>
            <w:tcW w:w="851" w:type="dxa"/>
          </w:tcPr>
          <w:p w:rsidR="00A34C36" w:rsidRPr="00EC6CF6" w:rsidRDefault="00A34C36" w:rsidP="00A34C36">
            <w:pPr>
              <w:widowControl/>
              <w:jc w:val="center"/>
              <w:rPr>
                <w:rFonts w:asciiTheme="minorEastAsia" w:eastAsiaTheme="minorEastAsia" w:hAnsiTheme="minorEastAsia" w:cs="宋体"/>
                <w:bCs/>
                <w:color w:val="000000"/>
                <w:sz w:val="18"/>
                <w:szCs w:val="18"/>
              </w:rPr>
            </w:pPr>
          </w:p>
        </w:tc>
        <w:tc>
          <w:tcPr>
            <w:tcW w:w="567" w:type="dxa"/>
          </w:tcPr>
          <w:p w:rsidR="00A34C36" w:rsidRPr="00EC6CF6" w:rsidRDefault="00A34C36" w:rsidP="00A34C36">
            <w:pPr>
              <w:widowControl/>
              <w:jc w:val="center"/>
              <w:rPr>
                <w:rFonts w:asciiTheme="minorEastAsia" w:eastAsiaTheme="minorEastAsia" w:hAnsiTheme="minorEastAsia" w:cs="宋体"/>
                <w:bCs/>
                <w:color w:val="000000"/>
                <w:sz w:val="18"/>
                <w:szCs w:val="18"/>
              </w:rPr>
            </w:pPr>
          </w:p>
        </w:tc>
      </w:tr>
    </w:tbl>
    <w:p w:rsidR="00010A3A" w:rsidRDefault="00010A3A" w:rsidP="00973E15">
      <w:pPr>
        <w:widowControl/>
        <w:adjustRightInd w:val="0"/>
        <w:snapToGrid w:val="0"/>
        <w:spacing w:line="360" w:lineRule="auto"/>
        <w:jc w:val="distribute"/>
        <w:rPr>
          <w:rFonts w:asciiTheme="minorEastAsia" w:eastAsiaTheme="minorEastAsia" w:hAnsiTheme="minorEastAsia" w:cs="宋体"/>
          <w:kern w:val="0"/>
          <w:sz w:val="18"/>
          <w:szCs w:val="18"/>
        </w:rPr>
      </w:pPr>
    </w:p>
    <w:p w:rsidR="00973E15" w:rsidRPr="004F1614" w:rsidRDefault="00973E15" w:rsidP="00973E15">
      <w:pPr>
        <w:widowControl/>
        <w:adjustRightInd w:val="0"/>
        <w:snapToGrid w:val="0"/>
        <w:spacing w:line="360" w:lineRule="auto"/>
        <w:jc w:val="distribute"/>
        <w:rPr>
          <w:rFonts w:asciiTheme="minorEastAsia" w:eastAsiaTheme="minorEastAsia" w:hAnsiTheme="minorEastAsia" w:cs="宋体"/>
          <w:kern w:val="0"/>
          <w:sz w:val="18"/>
          <w:szCs w:val="18"/>
        </w:rPr>
      </w:pPr>
      <w:r w:rsidRPr="004F1614">
        <w:rPr>
          <w:rFonts w:asciiTheme="minorEastAsia" w:eastAsiaTheme="minorEastAsia" w:hAnsiTheme="minorEastAsia" w:cs="宋体" w:hint="eastAsia"/>
          <w:kern w:val="0"/>
          <w:sz w:val="18"/>
          <w:szCs w:val="18"/>
        </w:rPr>
        <w:t xml:space="preserve">单位负责人：            填报人：          联系电话：                     </w:t>
      </w:r>
      <w:r>
        <w:rPr>
          <w:rFonts w:asciiTheme="minorEastAsia" w:eastAsiaTheme="minorEastAsia" w:hAnsiTheme="minorEastAsia" w:cs="宋体" w:hint="eastAsia"/>
          <w:kern w:val="0"/>
          <w:sz w:val="18"/>
          <w:szCs w:val="18"/>
        </w:rPr>
        <w:t>报出日期</w:t>
      </w:r>
      <w:r w:rsidRPr="004F1614">
        <w:rPr>
          <w:rFonts w:asciiTheme="minorEastAsia" w:eastAsiaTheme="minorEastAsia" w:hAnsiTheme="minorEastAsia" w:cs="宋体" w:hint="eastAsia"/>
          <w:kern w:val="0"/>
          <w:sz w:val="18"/>
          <w:szCs w:val="18"/>
        </w:rPr>
        <w:t>：    年   月  日</w:t>
      </w:r>
    </w:p>
    <w:p w:rsidR="002F0E4F" w:rsidRDefault="002F0E4F">
      <w:pPr>
        <w:widowControl/>
        <w:jc w:val="left"/>
        <w:rPr>
          <w:rFonts w:ascii="宋体" w:hAnsi="宋体" w:cs="宋体"/>
          <w:b/>
          <w:bCs/>
          <w:kern w:val="0"/>
          <w:sz w:val="32"/>
          <w:szCs w:val="32"/>
        </w:rPr>
      </w:pPr>
      <w:r>
        <w:rPr>
          <w:rFonts w:ascii="宋体" w:hAnsi="宋体" w:cs="宋体"/>
          <w:b/>
          <w:bCs/>
          <w:kern w:val="0"/>
          <w:sz w:val="32"/>
          <w:szCs w:val="32"/>
        </w:rPr>
        <w:br w:type="page"/>
      </w:r>
    </w:p>
    <w:p w:rsidR="00692B35" w:rsidRPr="00D61A84" w:rsidRDefault="00692B35" w:rsidP="00692B35">
      <w:pPr>
        <w:jc w:val="center"/>
        <w:rPr>
          <w:rFonts w:ascii="宋体" w:cs="宋体"/>
          <w:b/>
          <w:bCs/>
          <w:kern w:val="0"/>
          <w:sz w:val="32"/>
          <w:szCs w:val="32"/>
        </w:rPr>
      </w:pPr>
      <w:r w:rsidRPr="00D61A84">
        <w:rPr>
          <w:rFonts w:ascii="宋体" w:hAnsi="宋体" w:cs="宋体" w:hint="eastAsia"/>
          <w:b/>
          <w:bCs/>
          <w:kern w:val="0"/>
          <w:sz w:val="32"/>
          <w:szCs w:val="32"/>
        </w:rPr>
        <w:lastRenderedPageBreak/>
        <w:t>住房公积金和维修基金情况</w:t>
      </w:r>
    </w:p>
    <w:p w:rsidR="00692B35" w:rsidRPr="00D61A84" w:rsidRDefault="00D31B24" w:rsidP="00692B35">
      <w:pPr>
        <w:jc w:val="center"/>
        <w:rPr>
          <w:rFonts w:asciiTheme="minorEastAsia" w:eastAsiaTheme="minorEastAsia" w:hAnsiTheme="minorEastAsia"/>
          <w:szCs w:val="21"/>
        </w:rPr>
      </w:pPr>
      <w:r>
        <w:rPr>
          <w:rFonts w:asciiTheme="minorEastAsia" w:eastAsiaTheme="minorEastAsia" w:hAnsiTheme="minorEastAsia"/>
          <w:szCs w:val="21"/>
        </w:rPr>
        <w:t>2019</w:t>
      </w:r>
      <w:r w:rsidR="00692B35" w:rsidRPr="00D61A84">
        <w:rPr>
          <w:rFonts w:asciiTheme="minorEastAsia" w:eastAsiaTheme="minorEastAsia" w:hAnsiTheme="minorEastAsia" w:hint="eastAsia"/>
          <w:szCs w:val="21"/>
        </w:rPr>
        <w:t>年</w:t>
      </w:r>
    </w:p>
    <w:tbl>
      <w:tblPr>
        <w:tblW w:w="5000" w:type="pct"/>
        <w:jc w:val="center"/>
        <w:tblLook w:val="01E0" w:firstRow="1" w:lastRow="1" w:firstColumn="1" w:lastColumn="1" w:noHBand="0" w:noVBand="0"/>
      </w:tblPr>
      <w:tblGrid>
        <w:gridCol w:w="4134"/>
        <w:gridCol w:w="894"/>
        <w:gridCol w:w="1314"/>
        <w:gridCol w:w="1109"/>
        <w:gridCol w:w="1961"/>
      </w:tblGrid>
      <w:tr w:rsidR="00692B35" w:rsidRPr="006149A8" w:rsidTr="00F13A06">
        <w:trPr>
          <w:trHeight w:hRule="exact" w:val="1701"/>
          <w:jc w:val="center"/>
        </w:trPr>
        <w:tc>
          <w:tcPr>
            <w:tcW w:w="3369" w:type="pct"/>
            <w:gridSpan w:val="3"/>
          </w:tcPr>
          <w:p w:rsidR="00692B35" w:rsidRPr="006149A8" w:rsidRDefault="00692B35" w:rsidP="00692B35">
            <w:pPr>
              <w:adjustRightInd w:val="0"/>
              <w:snapToGrid w:val="0"/>
              <w:spacing w:line="360" w:lineRule="auto"/>
              <w:rPr>
                <w:rFonts w:asciiTheme="minorEastAsia" w:eastAsiaTheme="minorEastAsia" w:hAnsiTheme="minorEastAsia"/>
                <w:sz w:val="18"/>
                <w:szCs w:val="18"/>
              </w:rPr>
            </w:pPr>
          </w:p>
          <w:p w:rsidR="00692B35" w:rsidRPr="006149A8" w:rsidRDefault="00692B35" w:rsidP="00692B35">
            <w:pPr>
              <w:adjustRightInd w:val="0"/>
              <w:snapToGrid w:val="0"/>
              <w:spacing w:line="360" w:lineRule="auto"/>
              <w:rPr>
                <w:rFonts w:asciiTheme="minorEastAsia" w:eastAsiaTheme="minorEastAsia" w:hAnsiTheme="minorEastAsia"/>
                <w:sz w:val="18"/>
                <w:szCs w:val="18"/>
              </w:rPr>
            </w:pPr>
          </w:p>
          <w:p w:rsidR="00692B35" w:rsidRPr="006149A8" w:rsidRDefault="00692B35" w:rsidP="00692B35">
            <w:pPr>
              <w:adjustRightInd w:val="0"/>
              <w:snapToGrid w:val="0"/>
              <w:spacing w:line="360" w:lineRule="auto"/>
              <w:rPr>
                <w:rFonts w:asciiTheme="minorEastAsia" w:eastAsiaTheme="minorEastAsia" w:hAnsiTheme="minorEastAsia"/>
                <w:sz w:val="18"/>
                <w:szCs w:val="18"/>
              </w:rPr>
            </w:pPr>
          </w:p>
          <w:p w:rsidR="00692B35" w:rsidRPr="006149A8" w:rsidRDefault="00692B35" w:rsidP="00692B35">
            <w:pPr>
              <w:adjustRightInd w:val="0"/>
              <w:snapToGrid w:val="0"/>
              <w:spacing w:line="360" w:lineRule="auto"/>
              <w:rPr>
                <w:rFonts w:asciiTheme="minorEastAsia" w:eastAsiaTheme="minorEastAsia" w:hAnsiTheme="minorEastAsia"/>
                <w:sz w:val="18"/>
                <w:szCs w:val="18"/>
              </w:rPr>
            </w:pPr>
          </w:p>
          <w:p w:rsidR="00692B35" w:rsidRPr="006149A8" w:rsidRDefault="00692B35" w:rsidP="00692B35">
            <w:pPr>
              <w:adjustRightInd w:val="0"/>
              <w:snapToGrid w:val="0"/>
              <w:spacing w:line="360" w:lineRule="auto"/>
              <w:rPr>
                <w:rFonts w:asciiTheme="minorEastAsia" w:eastAsiaTheme="minorEastAsia" w:hAnsiTheme="minorEastAsia"/>
                <w:sz w:val="18"/>
                <w:szCs w:val="18"/>
              </w:rPr>
            </w:pPr>
            <w:r w:rsidRPr="006149A8">
              <w:rPr>
                <w:rFonts w:asciiTheme="minorEastAsia" w:eastAsiaTheme="minorEastAsia" w:hAnsiTheme="minorEastAsia" w:hint="eastAsia"/>
                <w:sz w:val="18"/>
                <w:szCs w:val="18"/>
              </w:rPr>
              <w:t>综合单位名称</w:t>
            </w:r>
            <w:r w:rsidRPr="006149A8">
              <w:rPr>
                <w:rFonts w:asciiTheme="minorEastAsia" w:eastAsiaTheme="minorEastAsia" w:hAnsiTheme="minorEastAsia"/>
                <w:sz w:val="18"/>
                <w:szCs w:val="18"/>
              </w:rPr>
              <w:t>(</w:t>
            </w:r>
            <w:r w:rsidRPr="006149A8">
              <w:rPr>
                <w:rFonts w:asciiTheme="minorEastAsia" w:eastAsiaTheme="minorEastAsia" w:hAnsiTheme="minorEastAsia" w:hint="eastAsia"/>
                <w:sz w:val="18"/>
                <w:szCs w:val="18"/>
              </w:rPr>
              <w:t>盖章</w:t>
            </w:r>
            <w:r w:rsidRPr="006149A8">
              <w:rPr>
                <w:rFonts w:asciiTheme="minorEastAsia" w:eastAsiaTheme="minorEastAsia" w:hAnsiTheme="minorEastAsia"/>
                <w:sz w:val="18"/>
                <w:szCs w:val="18"/>
              </w:rPr>
              <w:t>)</w:t>
            </w:r>
            <w:r w:rsidRPr="006149A8">
              <w:rPr>
                <w:rFonts w:asciiTheme="minorEastAsia" w:eastAsiaTheme="minorEastAsia" w:hAnsiTheme="minorEastAsia" w:hint="eastAsia"/>
                <w:sz w:val="18"/>
                <w:szCs w:val="18"/>
              </w:rPr>
              <w:t>：</w:t>
            </w:r>
          </w:p>
        </w:tc>
        <w:tc>
          <w:tcPr>
            <w:tcW w:w="589" w:type="pct"/>
          </w:tcPr>
          <w:p w:rsidR="00692B35" w:rsidRPr="006149A8" w:rsidRDefault="00692B35" w:rsidP="00692B35">
            <w:pPr>
              <w:adjustRightInd w:val="0"/>
              <w:snapToGrid w:val="0"/>
              <w:spacing w:line="360" w:lineRule="auto"/>
              <w:jc w:val="distribute"/>
              <w:rPr>
                <w:rFonts w:asciiTheme="minorEastAsia" w:eastAsiaTheme="minorEastAsia" w:hAnsiTheme="minorEastAsia"/>
                <w:sz w:val="18"/>
                <w:szCs w:val="18"/>
              </w:rPr>
            </w:pPr>
            <w:r w:rsidRPr="006149A8">
              <w:rPr>
                <w:rFonts w:asciiTheme="minorEastAsia" w:eastAsiaTheme="minorEastAsia" w:hAnsiTheme="minorEastAsia" w:hint="eastAsia"/>
                <w:sz w:val="18"/>
                <w:szCs w:val="18"/>
              </w:rPr>
              <w:t>表</w:t>
            </w:r>
            <w:r w:rsidRPr="006149A8">
              <w:rPr>
                <w:rFonts w:asciiTheme="minorEastAsia" w:eastAsiaTheme="minorEastAsia" w:hAnsiTheme="minorEastAsia"/>
                <w:sz w:val="18"/>
                <w:szCs w:val="18"/>
              </w:rPr>
              <w:t xml:space="preserve">    </w:t>
            </w:r>
            <w:r w:rsidRPr="006149A8">
              <w:rPr>
                <w:rFonts w:asciiTheme="minorEastAsia" w:eastAsiaTheme="minorEastAsia" w:hAnsiTheme="minorEastAsia" w:hint="eastAsia"/>
                <w:sz w:val="18"/>
                <w:szCs w:val="18"/>
              </w:rPr>
              <w:t>号：</w:t>
            </w:r>
          </w:p>
          <w:p w:rsidR="00692B35" w:rsidRPr="006149A8" w:rsidRDefault="00692B35" w:rsidP="00692B35">
            <w:pPr>
              <w:adjustRightInd w:val="0"/>
              <w:snapToGrid w:val="0"/>
              <w:spacing w:line="360" w:lineRule="auto"/>
              <w:jc w:val="distribute"/>
              <w:rPr>
                <w:rFonts w:asciiTheme="minorEastAsia" w:eastAsiaTheme="minorEastAsia" w:hAnsiTheme="minorEastAsia"/>
                <w:sz w:val="18"/>
                <w:szCs w:val="18"/>
              </w:rPr>
            </w:pPr>
            <w:r w:rsidRPr="006149A8">
              <w:rPr>
                <w:rFonts w:asciiTheme="minorEastAsia" w:eastAsiaTheme="minorEastAsia" w:hAnsiTheme="minorEastAsia" w:hint="eastAsia"/>
                <w:sz w:val="18"/>
                <w:szCs w:val="18"/>
              </w:rPr>
              <w:t>制定机关：</w:t>
            </w:r>
          </w:p>
          <w:p w:rsidR="00692B35" w:rsidRPr="006149A8" w:rsidRDefault="00692B35" w:rsidP="00692B35">
            <w:pPr>
              <w:adjustRightInd w:val="0"/>
              <w:snapToGrid w:val="0"/>
              <w:spacing w:line="360" w:lineRule="auto"/>
              <w:jc w:val="distribute"/>
              <w:rPr>
                <w:rFonts w:asciiTheme="minorEastAsia" w:eastAsiaTheme="minorEastAsia" w:hAnsiTheme="minorEastAsia"/>
                <w:sz w:val="18"/>
                <w:szCs w:val="18"/>
              </w:rPr>
            </w:pPr>
            <w:r w:rsidRPr="006149A8">
              <w:rPr>
                <w:rFonts w:asciiTheme="minorEastAsia" w:eastAsiaTheme="minorEastAsia" w:hAnsiTheme="minorEastAsia" w:hint="eastAsia"/>
                <w:sz w:val="18"/>
                <w:szCs w:val="18"/>
              </w:rPr>
              <w:t>批准文号：</w:t>
            </w:r>
          </w:p>
          <w:p w:rsidR="00692B35" w:rsidRPr="006149A8" w:rsidRDefault="00692B35" w:rsidP="00692B35">
            <w:pPr>
              <w:adjustRightInd w:val="0"/>
              <w:snapToGrid w:val="0"/>
              <w:spacing w:line="360" w:lineRule="auto"/>
              <w:jc w:val="distribute"/>
              <w:rPr>
                <w:rFonts w:asciiTheme="minorEastAsia" w:eastAsiaTheme="minorEastAsia" w:hAnsiTheme="minorEastAsia"/>
                <w:sz w:val="18"/>
                <w:szCs w:val="18"/>
              </w:rPr>
            </w:pPr>
            <w:r w:rsidRPr="006149A8">
              <w:rPr>
                <w:rFonts w:asciiTheme="minorEastAsia" w:eastAsiaTheme="minorEastAsia" w:hAnsiTheme="minorEastAsia" w:hint="eastAsia"/>
                <w:sz w:val="18"/>
                <w:szCs w:val="18"/>
              </w:rPr>
              <w:t>有效期至：</w:t>
            </w:r>
          </w:p>
          <w:p w:rsidR="00692B35" w:rsidRPr="006149A8" w:rsidRDefault="00692B35" w:rsidP="00692B35">
            <w:pPr>
              <w:adjustRightInd w:val="0"/>
              <w:snapToGrid w:val="0"/>
              <w:spacing w:line="360" w:lineRule="auto"/>
              <w:jc w:val="distribute"/>
              <w:rPr>
                <w:rFonts w:asciiTheme="minorEastAsia" w:eastAsiaTheme="minorEastAsia" w:hAnsiTheme="minorEastAsia"/>
                <w:sz w:val="18"/>
                <w:szCs w:val="18"/>
              </w:rPr>
            </w:pPr>
            <w:r w:rsidRPr="006149A8">
              <w:rPr>
                <w:rFonts w:asciiTheme="minorEastAsia" w:eastAsiaTheme="minorEastAsia" w:hAnsiTheme="minorEastAsia" w:hint="eastAsia"/>
                <w:sz w:val="18"/>
                <w:szCs w:val="18"/>
              </w:rPr>
              <w:t>计量单位：</w:t>
            </w:r>
          </w:p>
        </w:tc>
        <w:tc>
          <w:tcPr>
            <w:tcW w:w="1042" w:type="pct"/>
          </w:tcPr>
          <w:p w:rsidR="00692B35" w:rsidRPr="006149A8" w:rsidRDefault="00692B35" w:rsidP="00692B35">
            <w:pPr>
              <w:adjustRightInd w:val="0"/>
              <w:snapToGrid w:val="0"/>
              <w:spacing w:line="360" w:lineRule="auto"/>
              <w:jc w:val="distribute"/>
              <w:rPr>
                <w:rFonts w:asciiTheme="minorEastAsia" w:eastAsiaTheme="minorEastAsia" w:hAnsiTheme="minorEastAsia"/>
                <w:sz w:val="18"/>
                <w:szCs w:val="18"/>
              </w:rPr>
            </w:pPr>
            <w:r w:rsidRPr="006149A8">
              <w:rPr>
                <w:rFonts w:asciiTheme="minorEastAsia" w:eastAsiaTheme="minorEastAsia" w:hAnsiTheme="minorEastAsia"/>
                <w:sz w:val="18"/>
                <w:szCs w:val="18"/>
              </w:rPr>
              <w:t>HS310</w:t>
            </w:r>
            <w:r w:rsidRPr="006149A8">
              <w:rPr>
                <w:rFonts w:asciiTheme="minorEastAsia" w:eastAsiaTheme="minorEastAsia" w:hAnsiTheme="minorEastAsia" w:hint="eastAsia"/>
                <w:sz w:val="18"/>
                <w:szCs w:val="18"/>
              </w:rPr>
              <w:t>表</w:t>
            </w:r>
          </w:p>
          <w:p w:rsidR="00692B35" w:rsidRPr="006149A8" w:rsidRDefault="00692B35" w:rsidP="00692B35">
            <w:pPr>
              <w:adjustRightInd w:val="0"/>
              <w:snapToGrid w:val="0"/>
              <w:spacing w:line="360" w:lineRule="auto"/>
              <w:jc w:val="distribute"/>
              <w:rPr>
                <w:rFonts w:asciiTheme="minorEastAsia" w:eastAsiaTheme="minorEastAsia" w:hAnsiTheme="minorEastAsia"/>
                <w:sz w:val="18"/>
                <w:szCs w:val="18"/>
              </w:rPr>
            </w:pPr>
            <w:r w:rsidRPr="006149A8">
              <w:rPr>
                <w:rFonts w:asciiTheme="minorEastAsia" w:eastAsiaTheme="minorEastAsia" w:hAnsiTheme="minorEastAsia" w:hint="eastAsia"/>
                <w:sz w:val="18"/>
                <w:szCs w:val="18"/>
              </w:rPr>
              <w:t>上海市统计局</w:t>
            </w:r>
          </w:p>
          <w:p w:rsidR="00692B35" w:rsidRPr="006149A8" w:rsidRDefault="00E2215F" w:rsidP="00692B35">
            <w:pPr>
              <w:adjustRightInd w:val="0"/>
              <w:snapToGrid w:val="0"/>
              <w:spacing w:line="360" w:lineRule="auto"/>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国统制〔</w:t>
            </w:r>
            <w:r w:rsidR="00FB7033">
              <w:rPr>
                <w:rFonts w:asciiTheme="minorEastAsia" w:eastAsiaTheme="minorEastAsia" w:hAnsiTheme="minorEastAsia" w:hint="eastAsia"/>
                <w:sz w:val="18"/>
                <w:szCs w:val="18"/>
              </w:rPr>
              <w:t>2019</w:t>
            </w:r>
            <w:r>
              <w:rPr>
                <w:rFonts w:asciiTheme="minorEastAsia" w:eastAsiaTheme="minorEastAsia" w:hAnsiTheme="minorEastAsia" w:hint="eastAsia"/>
                <w:sz w:val="18"/>
                <w:szCs w:val="18"/>
              </w:rPr>
              <w:t>〕</w:t>
            </w:r>
            <w:r w:rsidR="00E942AA">
              <w:rPr>
                <w:rFonts w:asciiTheme="minorEastAsia" w:eastAsiaTheme="minorEastAsia" w:hAnsiTheme="minorEastAsia" w:hint="eastAsia"/>
                <w:sz w:val="18"/>
                <w:szCs w:val="18"/>
              </w:rPr>
              <w:t>183</w:t>
            </w:r>
            <w:r>
              <w:rPr>
                <w:rFonts w:asciiTheme="minorEastAsia" w:eastAsiaTheme="minorEastAsia" w:hAnsiTheme="minorEastAsia" w:hint="eastAsia"/>
                <w:sz w:val="18"/>
                <w:szCs w:val="18"/>
              </w:rPr>
              <w:t>号</w:t>
            </w:r>
          </w:p>
          <w:p w:rsidR="00692B35" w:rsidRPr="006149A8" w:rsidRDefault="00E2215F" w:rsidP="00692B35">
            <w:pPr>
              <w:adjustRightInd w:val="0"/>
              <w:snapToGrid w:val="0"/>
              <w:spacing w:line="360" w:lineRule="auto"/>
              <w:jc w:val="distribute"/>
              <w:rPr>
                <w:rFonts w:asciiTheme="minorEastAsia" w:eastAsiaTheme="minorEastAsia" w:hAnsiTheme="minorEastAsia"/>
                <w:sz w:val="18"/>
                <w:szCs w:val="18"/>
              </w:rPr>
            </w:pPr>
            <w:r>
              <w:rPr>
                <w:rFonts w:asciiTheme="minorEastAsia" w:eastAsiaTheme="minorEastAsia" w:hAnsiTheme="minorEastAsia"/>
                <w:sz w:val="18"/>
                <w:szCs w:val="18"/>
              </w:rPr>
              <w:t>2020年6月</w:t>
            </w:r>
          </w:p>
          <w:p w:rsidR="00692B35" w:rsidRPr="006149A8" w:rsidRDefault="00692B35" w:rsidP="00E2215F">
            <w:pPr>
              <w:adjustRightInd w:val="0"/>
              <w:snapToGrid w:val="0"/>
              <w:ind w:leftChars="-4" w:left="-6" w:hangingChars="1" w:hanging="2"/>
              <w:jc w:val="distribute"/>
              <w:rPr>
                <w:rFonts w:asciiTheme="minorEastAsia" w:eastAsiaTheme="minorEastAsia" w:hAnsiTheme="minorEastAsia"/>
                <w:sz w:val="18"/>
                <w:szCs w:val="18"/>
              </w:rPr>
            </w:pPr>
            <w:r w:rsidRPr="006149A8">
              <w:rPr>
                <w:rFonts w:asciiTheme="minorEastAsia" w:eastAsiaTheme="minorEastAsia" w:hAnsiTheme="minorEastAsia" w:hint="eastAsia"/>
                <w:sz w:val="18"/>
                <w:szCs w:val="18"/>
              </w:rPr>
              <w:t>亿元</w:t>
            </w:r>
          </w:p>
        </w:tc>
      </w:tr>
      <w:tr w:rsidR="00692B35" w:rsidRPr="006149A8" w:rsidTr="00692B35">
        <w:tblPrEx>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Ex>
        <w:trPr>
          <w:trHeight w:hRule="exact" w:val="510"/>
          <w:jc w:val="center"/>
        </w:trPr>
        <w:tc>
          <w:tcPr>
            <w:tcW w:w="2196" w:type="pct"/>
            <w:tcBorders>
              <w:top w:val="single" w:sz="12" w:space="0" w:color="auto"/>
            </w:tcBorders>
            <w:noWrap/>
            <w:vAlign w:val="center"/>
          </w:tcPr>
          <w:p w:rsidR="00692B35" w:rsidRPr="006149A8" w:rsidRDefault="00692B35" w:rsidP="00692B3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指标名称</w:t>
            </w:r>
          </w:p>
        </w:tc>
        <w:tc>
          <w:tcPr>
            <w:tcW w:w="475" w:type="pct"/>
            <w:tcBorders>
              <w:top w:val="single" w:sz="12" w:space="0" w:color="auto"/>
            </w:tcBorders>
            <w:noWrap/>
            <w:vAlign w:val="center"/>
          </w:tcPr>
          <w:p w:rsidR="00692B35" w:rsidRPr="006149A8" w:rsidRDefault="00692B35" w:rsidP="00692B35">
            <w:pPr>
              <w:widowControl/>
              <w:jc w:val="center"/>
              <w:rPr>
                <w:rFonts w:asciiTheme="minorEastAsia" w:eastAsiaTheme="minorEastAsia" w:hAnsiTheme="minorEastAsia" w:cs="宋体"/>
                <w:kern w:val="0"/>
                <w:sz w:val="18"/>
                <w:szCs w:val="18"/>
              </w:rPr>
            </w:pPr>
            <w:r w:rsidRPr="006149A8">
              <w:rPr>
                <w:rFonts w:asciiTheme="minorEastAsia" w:eastAsiaTheme="minorEastAsia" w:hAnsiTheme="minorEastAsia" w:cs="宋体" w:hint="eastAsia"/>
                <w:kern w:val="0"/>
                <w:sz w:val="18"/>
                <w:szCs w:val="18"/>
              </w:rPr>
              <w:t>代码</w:t>
            </w:r>
          </w:p>
        </w:tc>
        <w:tc>
          <w:tcPr>
            <w:tcW w:w="2329" w:type="pct"/>
            <w:gridSpan w:val="3"/>
            <w:tcBorders>
              <w:top w:val="single" w:sz="12" w:space="0" w:color="auto"/>
            </w:tcBorders>
            <w:noWrap/>
            <w:vAlign w:val="center"/>
          </w:tcPr>
          <w:p w:rsidR="00692B35" w:rsidRPr="006149A8" w:rsidRDefault="00692B35" w:rsidP="00692B35">
            <w:pPr>
              <w:widowControl/>
              <w:jc w:val="center"/>
              <w:rPr>
                <w:rFonts w:asciiTheme="minorEastAsia" w:eastAsiaTheme="minorEastAsia" w:hAnsiTheme="minorEastAsia" w:cs="宋体"/>
                <w:kern w:val="0"/>
                <w:sz w:val="18"/>
                <w:szCs w:val="18"/>
              </w:rPr>
            </w:pPr>
            <w:r w:rsidRPr="006149A8">
              <w:rPr>
                <w:rFonts w:asciiTheme="minorEastAsia" w:eastAsiaTheme="minorEastAsia" w:hAnsiTheme="minorEastAsia" w:cs="宋体" w:hint="eastAsia"/>
                <w:kern w:val="0"/>
                <w:sz w:val="18"/>
                <w:szCs w:val="18"/>
              </w:rPr>
              <w:t>本年</w:t>
            </w:r>
          </w:p>
        </w:tc>
      </w:tr>
      <w:tr w:rsidR="00692B35" w:rsidRPr="006149A8" w:rsidTr="00692B35">
        <w:tblPrEx>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Ex>
        <w:trPr>
          <w:trHeight w:hRule="exact" w:val="454"/>
          <w:jc w:val="center"/>
        </w:trPr>
        <w:tc>
          <w:tcPr>
            <w:tcW w:w="2196" w:type="pct"/>
            <w:noWrap/>
            <w:vAlign w:val="center"/>
          </w:tcPr>
          <w:p w:rsidR="00692B35" w:rsidRPr="006149A8" w:rsidRDefault="00692B35" w:rsidP="00692B35">
            <w:pPr>
              <w:widowControl/>
              <w:jc w:val="center"/>
              <w:rPr>
                <w:rFonts w:asciiTheme="minorEastAsia" w:eastAsiaTheme="minorEastAsia" w:hAnsiTheme="minorEastAsia" w:cs="宋体"/>
                <w:kern w:val="0"/>
                <w:sz w:val="18"/>
                <w:szCs w:val="18"/>
              </w:rPr>
            </w:pPr>
            <w:r w:rsidRPr="006149A8">
              <w:rPr>
                <w:rFonts w:asciiTheme="minorEastAsia" w:eastAsiaTheme="minorEastAsia" w:hAnsiTheme="minorEastAsia" w:cs="宋体" w:hint="eastAsia"/>
                <w:kern w:val="0"/>
                <w:sz w:val="18"/>
                <w:szCs w:val="18"/>
              </w:rPr>
              <w:t>甲</w:t>
            </w:r>
          </w:p>
        </w:tc>
        <w:tc>
          <w:tcPr>
            <w:tcW w:w="475" w:type="pct"/>
            <w:noWrap/>
            <w:vAlign w:val="center"/>
          </w:tcPr>
          <w:p w:rsidR="00692B35" w:rsidRPr="006149A8" w:rsidRDefault="00692B35" w:rsidP="00692B35">
            <w:pPr>
              <w:widowControl/>
              <w:jc w:val="center"/>
              <w:rPr>
                <w:rFonts w:asciiTheme="minorEastAsia" w:eastAsiaTheme="minorEastAsia" w:hAnsiTheme="minorEastAsia" w:cs="宋体"/>
                <w:kern w:val="0"/>
                <w:sz w:val="18"/>
                <w:szCs w:val="18"/>
              </w:rPr>
            </w:pPr>
            <w:r w:rsidRPr="006149A8">
              <w:rPr>
                <w:rFonts w:asciiTheme="minorEastAsia" w:eastAsiaTheme="minorEastAsia" w:hAnsiTheme="minorEastAsia" w:cs="宋体" w:hint="eastAsia"/>
                <w:kern w:val="0"/>
                <w:sz w:val="18"/>
                <w:szCs w:val="18"/>
              </w:rPr>
              <w:t>乙</w:t>
            </w:r>
          </w:p>
        </w:tc>
        <w:tc>
          <w:tcPr>
            <w:tcW w:w="2329" w:type="pct"/>
            <w:gridSpan w:val="3"/>
            <w:noWrap/>
            <w:vAlign w:val="center"/>
          </w:tcPr>
          <w:p w:rsidR="00692B35" w:rsidRPr="006149A8" w:rsidRDefault="00692B35" w:rsidP="00692B35">
            <w:pPr>
              <w:widowControl/>
              <w:jc w:val="center"/>
              <w:rPr>
                <w:rFonts w:asciiTheme="minorEastAsia" w:eastAsiaTheme="minorEastAsia" w:hAnsiTheme="minorEastAsia" w:cs="宋体"/>
                <w:kern w:val="0"/>
                <w:sz w:val="18"/>
                <w:szCs w:val="18"/>
              </w:rPr>
            </w:pPr>
            <w:r w:rsidRPr="006149A8">
              <w:rPr>
                <w:rFonts w:asciiTheme="minorEastAsia" w:eastAsiaTheme="minorEastAsia" w:hAnsiTheme="minorEastAsia" w:cs="宋体" w:hint="eastAsia"/>
                <w:kern w:val="0"/>
                <w:sz w:val="18"/>
                <w:szCs w:val="18"/>
              </w:rPr>
              <w:t>⑴</w:t>
            </w:r>
          </w:p>
        </w:tc>
      </w:tr>
      <w:tr w:rsidR="00692B35" w:rsidRPr="006149A8" w:rsidTr="00692B35">
        <w:tblPrEx>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Ex>
        <w:trPr>
          <w:trHeight w:hRule="exact" w:val="454"/>
          <w:jc w:val="center"/>
        </w:trPr>
        <w:tc>
          <w:tcPr>
            <w:tcW w:w="2196" w:type="pct"/>
            <w:tcBorders>
              <w:bottom w:val="nil"/>
            </w:tcBorders>
            <w:noWrap/>
            <w:vAlign w:val="center"/>
          </w:tcPr>
          <w:p w:rsidR="00692B35" w:rsidRPr="006149A8" w:rsidRDefault="00692B35" w:rsidP="00692B35">
            <w:pPr>
              <w:widowControl/>
              <w:jc w:val="left"/>
              <w:rPr>
                <w:rFonts w:asciiTheme="minorEastAsia" w:eastAsiaTheme="minorEastAsia" w:hAnsiTheme="minorEastAsia" w:cs="宋体"/>
                <w:kern w:val="0"/>
                <w:sz w:val="18"/>
                <w:szCs w:val="18"/>
              </w:rPr>
            </w:pPr>
            <w:r w:rsidRPr="006149A8">
              <w:rPr>
                <w:rFonts w:asciiTheme="minorEastAsia" w:eastAsiaTheme="minorEastAsia" w:hAnsiTheme="minorEastAsia" w:cs="宋体" w:hint="eastAsia"/>
                <w:kern w:val="0"/>
                <w:sz w:val="18"/>
                <w:szCs w:val="18"/>
              </w:rPr>
              <w:t>一、住房公积金结余归集支取情况</w:t>
            </w:r>
          </w:p>
        </w:tc>
        <w:tc>
          <w:tcPr>
            <w:tcW w:w="475" w:type="pct"/>
            <w:tcBorders>
              <w:bottom w:val="nil"/>
            </w:tcBorders>
            <w:noWrap/>
            <w:vAlign w:val="center"/>
          </w:tcPr>
          <w:p w:rsidR="00692B35" w:rsidRPr="006149A8" w:rsidRDefault="00692B35" w:rsidP="00692B3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w:t>
            </w:r>
          </w:p>
        </w:tc>
        <w:tc>
          <w:tcPr>
            <w:tcW w:w="2329" w:type="pct"/>
            <w:gridSpan w:val="3"/>
            <w:tcBorders>
              <w:bottom w:val="nil"/>
            </w:tcBorders>
            <w:noWrap/>
            <w:vAlign w:val="center"/>
          </w:tcPr>
          <w:p w:rsidR="00692B35" w:rsidRPr="006149A8" w:rsidRDefault="00692B35" w:rsidP="00692B3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w:t>
            </w:r>
          </w:p>
        </w:tc>
      </w:tr>
      <w:tr w:rsidR="00692B35" w:rsidRPr="006149A8" w:rsidTr="00692B35">
        <w:tblPrEx>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Ex>
        <w:trPr>
          <w:trHeight w:hRule="exact" w:val="454"/>
          <w:jc w:val="center"/>
        </w:trPr>
        <w:tc>
          <w:tcPr>
            <w:tcW w:w="2196" w:type="pct"/>
            <w:tcBorders>
              <w:top w:val="nil"/>
              <w:bottom w:val="nil"/>
            </w:tcBorders>
            <w:noWrap/>
            <w:vAlign w:val="center"/>
          </w:tcPr>
          <w:p w:rsidR="00692B35" w:rsidRPr="006149A8" w:rsidRDefault="00692B35" w:rsidP="00137F38">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w:t>
            </w:r>
            <w:proofErr w:type="gramStart"/>
            <w:r w:rsidRPr="006149A8">
              <w:rPr>
                <w:rFonts w:asciiTheme="minorEastAsia" w:eastAsiaTheme="minorEastAsia" w:hAnsiTheme="minorEastAsia" w:cs="宋体" w:hint="eastAsia"/>
                <w:kern w:val="0"/>
                <w:sz w:val="18"/>
                <w:szCs w:val="18"/>
              </w:rPr>
              <w:t>一</w:t>
            </w:r>
            <w:proofErr w:type="gramEnd"/>
            <w:r>
              <w:rPr>
                <w:rFonts w:asciiTheme="minorEastAsia" w:eastAsiaTheme="minorEastAsia" w:hAnsiTheme="minorEastAsia" w:cs="宋体" w:hint="eastAsia"/>
                <w:kern w:val="0"/>
                <w:sz w:val="18"/>
                <w:szCs w:val="18"/>
              </w:rPr>
              <w:t>)</w:t>
            </w:r>
            <w:r w:rsidRPr="006149A8">
              <w:rPr>
                <w:rFonts w:asciiTheme="minorEastAsia" w:eastAsiaTheme="minorEastAsia" w:hAnsiTheme="minorEastAsia" w:cs="宋体" w:hint="eastAsia"/>
                <w:kern w:val="0"/>
                <w:sz w:val="18"/>
                <w:szCs w:val="18"/>
              </w:rPr>
              <w:t>年初结余</w:t>
            </w:r>
          </w:p>
        </w:tc>
        <w:tc>
          <w:tcPr>
            <w:tcW w:w="475" w:type="pct"/>
            <w:tcBorders>
              <w:top w:val="nil"/>
              <w:bottom w:val="nil"/>
            </w:tcBorders>
            <w:noWrap/>
            <w:vAlign w:val="center"/>
          </w:tcPr>
          <w:p w:rsidR="00692B35" w:rsidRPr="006149A8" w:rsidRDefault="00692B35" w:rsidP="00692B35">
            <w:pPr>
              <w:widowControl/>
              <w:jc w:val="center"/>
              <w:rPr>
                <w:rFonts w:asciiTheme="minorEastAsia" w:eastAsiaTheme="minorEastAsia" w:hAnsiTheme="minorEastAsia"/>
                <w:kern w:val="0"/>
                <w:sz w:val="18"/>
                <w:szCs w:val="18"/>
              </w:rPr>
            </w:pPr>
            <w:r w:rsidRPr="006149A8">
              <w:rPr>
                <w:rFonts w:asciiTheme="minorEastAsia" w:eastAsiaTheme="minorEastAsia" w:hAnsiTheme="minorEastAsia"/>
                <w:kern w:val="0"/>
                <w:sz w:val="18"/>
                <w:szCs w:val="18"/>
              </w:rPr>
              <w:t>1</w:t>
            </w:r>
          </w:p>
        </w:tc>
        <w:tc>
          <w:tcPr>
            <w:tcW w:w="2329" w:type="pct"/>
            <w:gridSpan w:val="3"/>
            <w:tcBorders>
              <w:top w:val="nil"/>
              <w:bottom w:val="nil"/>
            </w:tcBorders>
            <w:noWrap/>
            <w:vAlign w:val="center"/>
          </w:tcPr>
          <w:p w:rsidR="00692B35" w:rsidRPr="006149A8" w:rsidRDefault="00692B35" w:rsidP="00692B35">
            <w:pPr>
              <w:widowControl/>
              <w:jc w:val="center"/>
              <w:rPr>
                <w:rFonts w:asciiTheme="minorEastAsia" w:eastAsiaTheme="minorEastAsia" w:hAnsiTheme="minorEastAsia" w:cs="宋体"/>
                <w:kern w:val="0"/>
                <w:sz w:val="18"/>
                <w:szCs w:val="18"/>
              </w:rPr>
            </w:pPr>
          </w:p>
        </w:tc>
      </w:tr>
      <w:tr w:rsidR="00692B35" w:rsidRPr="006149A8" w:rsidTr="00692B35">
        <w:tblPrEx>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Ex>
        <w:trPr>
          <w:trHeight w:hRule="exact" w:val="454"/>
          <w:jc w:val="center"/>
        </w:trPr>
        <w:tc>
          <w:tcPr>
            <w:tcW w:w="2196" w:type="pct"/>
            <w:tcBorders>
              <w:top w:val="nil"/>
              <w:bottom w:val="nil"/>
            </w:tcBorders>
            <w:noWrap/>
            <w:vAlign w:val="center"/>
          </w:tcPr>
          <w:p w:rsidR="00692B35" w:rsidRPr="006149A8" w:rsidRDefault="00692B35" w:rsidP="00692B3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w:t>
            </w:r>
            <w:r w:rsidRPr="006149A8">
              <w:rPr>
                <w:rFonts w:asciiTheme="minorEastAsia" w:eastAsiaTheme="minorEastAsia" w:hAnsiTheme="minorEastAsia" w:cs="宋体" w:hint="eastAsia"/>
                <w:kern w:val="0"/>
                <w:sz w:val="18"/>
                <w:szCs w:val="18"/>
              </w:rPr>
              <w:t>二</w:t>
            </w:r>
            <w:r>
              <w:rPr>
                <w:rFonts w:asciiTheme="minorEastAsia" w:eastAsiaTheme="minorEastAsia" w:hAnsiTheme="minorEastAsia" w:cs="宋体" w:hint="eastAsia"/>
                <w:kern w:val="0"/>
                <w:sz w:val="18"/>
                <w:szCs w:val="18"/>
              </w:rPr>
              <w:t>)</w:t>
            </w:r>
            <w:r w:rsidRPr="006149A8">
              <w:rPr>
                <w:rFonts w:asciiTheme="minorEastAsia" w:eastAsiaTheme="minorEastAsia" w:hAnsiTheme="minorEastAsia" w:cs="宋体" w:hint="eastAsia"/>
                <w:kern w:val="0"/>
                <w:sz w:val="18"/>
                <w:szCs w:val="18"/>
              </w:rPr>
              <w:t>本年收入</w:t>
            </w:r>
          </w:p>
        </w:tc>
        <w:tc>
          <w:tcPr>
            <w:tcW w:w="475" w:type="pct"/>
            <w:tcBorders>
              <w:top w:val="nil"/>
              <w:bottom w:val="nil"/>
            </w:tcBorders>
            <w:noWrap/>
            <w:vAlign w:val="center"/>
          </w:tcPr>
          <w:p w:rsidR="00692B35" w:rsidRPr="006149A8" w:rsidRDefault="00692B35" w:rsidP="00692B35">
            <w:pPr>
              <w:widowControl/>
              <w:jc w:val="center"/>
              <w:rPr>
                <w:rFonts w:asciiTheme="minorEastAsia" w:eastAsiaTheme="minorEastAsia" w:hAnsiTheme="minorEastAsia"/>
                <w:kern w:val="0"/>
                <w:sz w:val="18"/>
                <w:szCs w:val="18"/>
              </w:rPr>
            </w:pPr>
            <w:r w:rsidRPr="006149A8">
              <w:rPr>
                <w:rFonts w:asciiTheme="minorEastAsia" w:eastAsiaTheme="minorEastAsia" w:hAnsiTheme="minorEastAsia"/>
                <w:kern w:val="0"/>
                <w:sz w:val="18"/>
                <w:szCs w:val="18"/>
              </w:rPr>
              <w:t>2</w:t>
            </w:r>
          </w:p>
        </w:tc>
        <w:tc>
          <w:tcPr>
            <w:tcW w:w="2329" w:type="pct"/>
            <w:gridSpan w:val="3"/>
            <w:tcBorders>
              <w:top w:val="nil"/>
              <w:bottom w:val="nil"/>
            </w:tcBorders>
            <w:noWrap/>
            <w:vAlign w:val="center"/>
          </w:tcPr>
          <w:p w:rsidR="00692B35" w:rsidRPr="006149A8" w:rsidRDefault="00692B35" w:rsidP="00692B35">
            <w:pPr>
              <w:widowControl/>
              <w:jc w:val="center"/>
              <w:rPr>
                <w:rFonts w:asciiTheme="minorEastAsia" w:eastAsiaTheme="minorEastAsia" w:hAnsiTheme="minorEastAsia" w:cs="宋体"/>
                <w:kern w:val="0"/>
                <w:sz w:val="18"/>
                <w:szCs w:val="18"/>
              </w:rPr>
            </w:pPr>
          </w:p>
        </w:tc>
      </w:tr>
      <w:tr w:rsidR="00692B35" w:rsidRPr="006149A8" w:rsidTr="00692B35">
        <w:tblPrEx>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Ex>
        <w:trPr>
          <w:trHeight w:hRule="exact" w:val="454"/>
          <w:jc w:val="center"/>
        </w:trPr>
        <w:tc>
          <w:tcPr>
            <w:tcW w:w="2196" w:type="pct"/>
            <w:tcBorders>
              <w:top w:val="nil"/>
              <w:bottom w:val="nil"/>
            </w:tcBorders>
            <w:noWrap/>
            <w:vAlign w:val="center"/>
          </w:tcPr>
          <w:p w:rsidR="00692B35" w:rsidRPr="006149A8" w:rsidRDefault="00692B35" w:rsidP="00692B35">
            <w:pPr>
              <w:widowControl/>
              <w:ind w:firstLine="585"/>
              <w:jc w:val="left"/>
              <w:rPr>
                <w:rFonts w:asciiTheme="minorEastAsia" w:eastAsiaTheme="minorEastAsia" w:hAnsiTheme="minorEastAsia" w:cs="宋体"/>
                <w:kern w:val="0"/>
                <w:sz w:val="18"/>
                <w:szCs w:val="18"/>
              </w:rPr>
            </w:pPr>
            <w:r w:rsidRPr="006149A8">
              <w:rPr>
                <w:rFonts w:asciiTheme="minorEastAsia" w:eastAsiaTheme="minorEastAsia" w:hAnsiTheme="minorEastAsia" w:cs="宋体"/>
                <w:kern w:val="0"/>
                <w:sz w:val="18"/>
                <w:szCs w:val="18"/>
              </w:rPr>
              <w:t>1.</w:t>
            </w:r>
            <w:r w:rsidRPr="006149A8">
              <w:rPr>
                <w:rFonts w:asciiTheme="minorEastAsia" w:eastAsiaTheme="minorEastAsia" w:hAnsiTheme="minorEastAsia" w:cs="宋体" w:hint="eastAsia"/>
                <w:kern w:val="0"/>
                <w:sz w:val="18"/>
                <w:szCs w:val="18"/>
              </w:rPr>
              <w:t>住房公积金归集收入</w:t>
            </w:r>
          </w:p>
        </w:tc>
        <w:tc>
          <w:tcPr>
            <w:tcW w:w="475" w:type="pct"/>
            <w:tcBorders>
              <w:top w:val="nil"/>
              <w:bottom w:val="nil"/>
            </w:tcBorders>
            <w:noWrap/>
            <w:vAlign w:val="center"/>
          </w:tcPr>
          <w:p w:rsidR="00692B35" w:rsidRPr="006149A8" w:rsidRDefault="00692B35" w:rsidP="00692B35">
            <w:pPr>
              <w:widowControl/>
              <w:jc w:val="center"/>
              <w:rPr>
                <w:rFonts w:asciiTheme="minorEastAsia" w:eastAsiaTheme="minorEastAsia" w:hAnsiTheme="minorEastAsia"/>
                <w:kern w:val="0"/>
                <w:sz w:val="18"/>
                <w:szCs w:val="18"/>
              </w:rPr>
            </w:pPr>
            <w:r w:rsidRPr="006149A8">
              <w:rPr>
                <w:rFonts w:asciiTheme="minorEastAsia" w:eastAsiaTheme="minorEastAsia" w:hAnsiTheme="minorEastAsia"/>
                <w:kern w:val="0"/>
                <w:sz w:val="18"/>
                <w:szCs w:val="18"/>
              </w:rPr>
              <w:t>3</w:t>
            </w:r>
          </w:p>
        </w:tc>
        <w:tc>
          <w:tcPr>
            <w:tcW w:w="2329" w:type="pct"/>
            <w:gridSpan w:val="3"/>
            <w:tcBorders>
              <w:top w:val="nil"/>
              <w:bottom w:val="nil"/>
            </w:tcBorders>
            <w:noWrap/>
            <w:vAlign w:val="center"/>
          </w:tcPr>
          <w:p w:rsidR="00692B35" w:rsidRPr="006149A8" w:rsidRDefault="00692B35" w:rsidP="00692B35">
            <w:pPr>
              <w:widowControl/>
              <w:jc w:val="center"/>
              <w:rPr>
                <w:rFonts w:asciiTheme="minorEastAsia" w:eastAsiaTheme="minorEastAsia" w:hAnsiTheme="minorEastAsia" w:cs="宋体"/>
                <w:kern w:val="0"/>
                <w:sz w:val="18"/>
                <w:szCs w:val="18"/>
              </w:rPr>
            </w:pPr>
          </w:p>
        </w:tc>
      </w:tr>
      <w:tr w:rsidR="00692B35" w:rsidRPr="006149A8" w:rsidTr="00692B35">
        <w:tblPrEx>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Ex>
        <w:trPr>
          <w:trHeight w:hRule="exact" w:val="454"/>
          <w:jc w:val="center"/>
        </w:trPr>
        <w:tc>
          <w:tcPr>
            <w:tcW w:w="2196" w:type="pct"/>
            <w:tcBorders>
              <w:top w:val="nil"/>
              <w:bottom w:val="nil"/>
            </w:tcBorders>
            <w:noWrap/>
            <w:vAlign w:val="center"/>
          </w:tcPr>
          <w:p w:rsidR="00692B35" w:rsidRPr="00FB7033" w:rsidRDefault="00692B35" w:rsidP="00692B35">
            <w:pPr>
              <w:widowControl/>
              <w:ind w:firstLine="690"/>
              <w:jc w:val="left"/>
              <w:rPr>
                <w:rFonts w:asciiTheme="minorEastAsia" w:eastAsiaTheme="minorEastAsia" w:hAnsiTheme="minorEastAsia" w:cs="宋体"/>
                <w:kern w:val="0"/>
                <w:sz w:val="18"/>
                <w:szCs w:val="18"/>
              </w:rPr>
            </w:pPr>
            <w:r w:rsidRPr="00FB7033">
              <w:rPr>
                <w:rFonts w:asciiTheme="minorEastAsia" w:eastAsiaTheme="minorEastAsia" w:hAnsiTheme="minorEastAsia" w:cs="宋体" w:hint="eastAsia"/>
                <w:kern w:val="0"/>
                <w:sz w:val="18"/>
                <w:szCs w:val="18"/>
              </w:rPr>
              <w:t>(</w:t>
            </w:r>
            <w:r w:rsidRPr="00FB7033">
              <w:rPr>
                <w:rFonts w:asciiTheme="minorEastAsia" w:eastAsiaTheme="minorEastAsia" w:hAnsiTheme="minorEastAsia" w:cs="宋体"/>
                <w:kern w:val="0"/>
                <w:sz w:val="18"/>
                <w:szCs w:val="18"/>
              </w:rPr>
              <w:t>1</w:t>
            </w:r>
            <w:r w:rsidRPr="00FB7033">
              <w:rPr>
                <w:rFonts w:asciiTheme="minorEastAsia" w:eastAsiaTheme="minorEastAsia" w:hAnsiTheme="minorEastAsia" w:cs="宋体" w:hint="eastAsia"/>
                <w:kern w:val="0"/>
                <w:sz w:val="18"/>
                <w:szCs w:val="18"/>
              </w:rPr>
              <w:t>)住房公积金</w:t>
            </w:r>
          </w:p>
        </w:tc>
        <w:tc>
          <w:tcPr>
            <w:tcW w:w="475" w:type="pct"/>
            <w:tcBorders>
              <w:top w:val="nil"/>
              <w:bottom w:val="nil"/>
            </w:tcBorders>
            <w:noWrap/>
            <w:vAlign w:val="center"/>
          </w:tcPr>
          <w:p w:rsidR="00692B35" w:rsidRPr="006149A8" w:rsidRDefault="00692B35" w:rsidP="00692B35">
            <w:pPr>
              <w:widowControl/>
              <w:jc w:val="center"/>
              <w:rPr>
                <w:rFonts w:asciiTheme="minorEastAsia" w:eastAsiaTheme="minorEastAsia" w:hAnsiTheme="minorEastAsia"/>
                <w:kern w:val="0"/>
                <w:sz w:val="18"/>
                <w:szCs w:val="18"/>
              </w:rPr>
            </w:pPr>
            <w:r w:rsidRPr="006149A8">
              <w:rPr>
                <w:rFonts w:asciiTheme="minorEastAsia" w:eastAsiaTheme="minorEastAsia" w:hAnsiTheme="minorEastAsia"/>
                <w:kern w:val="0"/>
                <w:sz w:val="18"/>
                <w:szCs w:val="18"/>
              </w:rPr>
              <w:t>4</w:t>
            </w:r>
          </w:p>
        </w:tc>
        <w:tc>
          <w:tcPr>
            <w:tcW w:w="2329" w:type="pct"/>
            <w:gridSpan w:val="3"/>
            <w:tcBorders>
              <w:top w:val="nil"/>
              <w:bottom w:val="nil"/>
            </w:tcBorders>
            <w:noWrap/>
            <w:vAlign w:val="center"/>
          </w:tcPr>
          <w:p w:rsidR="00692B35" w:rsidRPr="006149A8" w:rsidRDefault="00692B35" w:rsidP="00692B35">
            <w:pPr>
              <w:widowControl/>
              <w:jc w:val="center"/>
              <w:rPr>
                <w:rFonts w:asciiTheme="minorEastAsia" w:eastAsiaTheme="minorEastAsia" w:hAnsiTheme="minorEastAsia" w:cs="宋体"/>
                <w:kern w:val="0"/>
                <w:sz w:val="18"/>
                <w:szCs w:val="18"/>
              </w:rPr>
            </w:pPr>
          </w:p>
        </w:tc>
      </w:tr>
      <w:tr w:rsidR="00692B35" w:rsidRPr="006149A8" w:rsidTr="00692B35">
        <w:tblPrEx>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Ex>
        <w:trPr>
          <w:trHeight w:hRule="exact" w:val="454"/>
          <w:jc w:val="center"/>
        </w:trPr>
        <w:tc>
          <w:tcPr>
            <w:tcW w:w="2196" w:type="pct"/>
            <w:tcBorders>
              <w:top w:val="nil"/>
              <w:bottom w:val="nil"/>
            </w:tcBorders>
            <w:noWrap/>
            <w:vAlign w:val="center"/>
          </w:tcPr>
          <w:p w:rsidR="00692B35" w:rsidRPr="00FB7033" w:rsidRDefault="00692B35" w:rsidP="00692B35">
            <w:pPr>
              <w:widowControl/>
              <w:ind w:firstLine="690"/>
              <w:jc w:val="left"/>
              <w:rPr>
                <w:rFonts w:asciiTheme="minorEastAsia" w:eastAsiaTheme="minorEastAsia" w:hAnsiTheme="minorEastAsia" w:cs="宋体"/>
                <w:kern w:val="0"/>
                <w:sz w:val="18"/>
                <w:szCs w:val="18"/>
              </w:rPr>
            </w:pPr>
            <w:r w:rsidRPr="00FB7033">
              <w:rPr>
                <w:rFonts w:asciiTheme="minorEastAsia" w:eastAsiaTheme="minorEastAsia" w:hAnsiTheme="minorEastAsia" w:cs="宋体" w:hint="eastAsia"/>
                <w:kern w:val="0"/>
                <w:sz w:val="18"/>
                <w:szCs w:val="18"/>
              </w:rPr>
              <w:t>(</w:t>
            </w:r>
            <w:r w:rsidRPr="00FB7033">
              <w:rPr>
                <w:rFonts w:asciiTheme="minorEastAsia" w:eastAsiaTheme="minorEastAsia" w:hAnsiTheme="minorEastAsia" w:cs="宋体"/>
                <w:kern w:val="0"/>
                <w:sz w:val="18"/>
                <w:szCs w:val="18"/>
              </w:rPr>
              <w:t>2</w:t>
            </w:r>
            <w:r w:rsidRPr="00FB7033">
              <w:rPr>
                <w:rFonts w:asciiTheme="minorEastAsia" w:eastAsiaTheme="minorEastAsia" w:hAnsiTheme="minorEastAsia" w:cs="宋体" w:hint="eastAsia"/>
                <w:kern w:val="0"/>
                <w:sz w:val="18"/>
                <w:szCs w:val="18"/>
              </w:rPr>
              <w:t>)补充住房公积金</w:t>
            </w:r>
          </w:p>
        </w:tc>
        <w:tc>
          <w:tcPr>
            <w:tcW w:w="475" w:type="pct"/>
            <w:tcBorders>
              <w:top w:val="nil"/>
              <w:bottom w:val="nil"/>
            </w:tcBorders>
            <w:noWrap/>
            <w:vAlign w:val="center"/>
          </w:tcPr>
          <w:p w:rsidR="00692B35" w:rsidRPr="006149A8" w:rsidRDefault="00692B35" w:rsidP="00692B35">
            <w:pPr>
              <w:widowControl/>
              <w:jc w:val="center"/>
              <w:rPr>
                <w:rFonts w:asciiTheme="minorEastAsia" w:eastAsiaTheme="minorEastAsia" w:hAnsiTheme="minorEastAsia"/>
                <w:kern w:val="0"/>
                <w:sz w:val="18"/>
                <w:szCs w:val="18"/>
              </w:rPr>
            </w:pPr>
            <w:r w:rsidRPr="006149A8">
              <w:rPr>
                <w:rFonts w:asciiTheme="minorEastAsia" w:eastAsiaTheme="minorEastAsia" w:hAnsiTheme="minorEastAsia"/>
                <w:kern w:val="0"/>
                <w:sz w:val="18"/>
                <w:szCs w:val="18"/>
              </w:rPr>
              <w:t>5</w:t>
            </w:r>
          </w:p>
        </w:tc>
        <w:tc>
          <w:tcPr>
            <w:tcW w:w="2329" w:type="pct"/>
            <w:gridSpan w:val="3"/>
            <w:tcBorders>
              <w:top w:val="nil"/>
              <w:bottom w:val="nil"/>
            </w:tcBorders>
            <w:noWrap/>
            <w:vAlign w:val="center"/>
          </w:tcPr>
          <w:p w:rsidR="00692B35" w:rsidRPr="006149A8" w:rsidRDefault="00692B35" w:rsidP="00692B35">
            <w:pPr>
              <w:widowControl/>
              <w:jc w:val="center"/>
              <w:rPr>
                <w:rFonts w:asciiTheme="minorEastAsia" w:eastAsiaTheme="minorEastAsia" w:hAnsiTheme="minorEastAsia" w:cs="宋体"/>
                <w:kern w:val="0"/>
                <w:sz w:val="18"/>
                <w:szCs w:val="18"/>
              </w:rPr>
            </w:pPr>
          </w:p>
        </w:tc>
      </w:tr>
      <w:tr w:rsidR="00692B35" w:rsidRPr="006149A8" w:rsidTr="00692B35">
        <w:tblPrEx>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Ex>
        <w:trPr>
          <w:trHeight w:hRule="exact" w:val="454"/>
          <w:jc w:val="center"/>
        </w:trPr>
        <w:tc>
          <w:tcPr>
            <w:tcW w:w="2196" w:type="pct"/>
            <w:tcBorders>
              <w:top w:val="nil"/>
              <w:bottom w:val="nil"/>
            </w:tcBorders>
            <w:noWrap/>
            <w:vAlign w:val="center"/>
          </w:tcPr>
          <w:p w:rsidR="00692B35" w:rsidRPr="00FB7033" w:rsidRDefault="00692B35" w:rsidP="00692B35">
            <w:pPr>
              <w:widowControl/>
              <w:ind w:firstLine="585"/>
              <w:jc w:val="left"/>
              <w:rPr>
                <w:rFonts w:asciiTheme="minorEastAsia" w:eastAsiaTheme="minorEastAsia" w:hAnsiTheme="minorEastAsia" w:cs="宋体"/>
                <w:kern w:val="0"/>
                <w:sz w:val="18"/>
                <w:szCs w:val="18"/>
              </w:rPr>
            </w:pPr>
            <w:r w:rsidRPr="00FB7033">
              <w:rPr>
                <w:rFonts w:asciiTheme="minorEastAsia" w:eastAsiaTheme="minorEastAsia" w:hAnsiTheme="minorEastAsia" w:cs="宋体"/>
                <w:kern w:val="0"/>
                <w:sz w:val="18"/>
                <w:szCs w:val="18"/>
              </w:rPr>
              <w:t>2.</w:t>
            </w:r>
            <w:r w:rsidRPr="00FB7033">
              <w:rPr>
                <w:rFonts w:asciiTheme="minorEastAsia" w:eastAsiaTheme="minorEastAsia" w:hAnsiTheme="minorEastAsia" w:cs="宋体" w:hint="eastAsia"/>
                <w:kern w:val="0"/>
                <w:sz w:val="18"/>
                <w:szCs w:val="18"/>
              </w:rPr>
              <w:t>其他收入</w:t>
            </w:r>
          </w:p>
        </w:tc>
        <w:tc>
          <w:tcPr>
            <w:tcW w:w="475" w:type="pct"/>
            <w:tcBorders>
              <w:top w:val="nil"/>
              <w:bottom w:val="nil"/>
            </w:tcBorders>
            <w:noWrap/>
            <w:vAlign w:val="center"/>
          </w:tcPr>
          <w:p w:rsidR="00692B35" w:rsidRPr="006149A8" w:rsidRDefault="00692B35" w:rsidP="00692B35">
            <w:pPr>
              <w:widowControl/>
              <w:jc w:val="center"/>
              <w:rPr>
                <w:rFonts w:asciiTheme="minorEastAsia" w:eastAsiaTheme="minorEastAsia" w:hAnsiTheme="minorEastAsia"/>
                <w:kern w:val="0"/>
                <w:sz w:val="18"/>
                <w:szCs w:val="18"/>
              </w:rPr>
            </w:pPr>
            <w:r w:rsidRPr="006149A8">
              <w:rPr>
                <w:rFonts w:asciiTheme="minorEastAsia" w:eastAsiaTheme="minorEastAsia" w:hAnsiTheme="minorEastAsia"/>
                <w:kern w:val="0"/>
                <w:sz w:val="18"/>
                <w:szCs w:val="18"/>
              </w:rPr>
              <w:t>6</w:t>
            </w:r>
          </w:p>
        </w:tc>
        <w:tc>
          <w:tcPr>
            <w:tcW w:w="2329" w:type="pct"/>
            <w:gridSpan w:val="3"/>
            <w:tcBorders>
              <w:top w:val="nil"/>
              <w:bottom w:val="nil"/>
            </w:tcBorders>
            <w:noWrap/>
            <w:vAlign w:val="center"/>
          </w:tcPr>
          <w:p w:rsidR="00692B35" w:rsidRPr="006149A8" w:rsidRDefault="00692B35" w:rsidP="00692B35">
            <w:pPr>
              <w:widowControl/>
              <w:jc w:val="center"/>
              <w:rPr>
                <w:rFonts w:asciiTheme="minorEastAsia" w:eastAsiaTheme="minorEastAsia" w:hAnsiTheme="minorEastAsia" w:cs="宋体"/>
                <w:kern w:val="0"/>
                <w:sz w:val="18"/>
                <w:szCs w:val="18"/>
              </w:rPr>
            </w:pPr>
          </w:p>
        </w:tc>
      </w:tr>
      <w:tr w:rsidR="00692B35" w:rsidRPr="006149A8" w:rsidTr="00692B35">
        <w:tblPrEx>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Ex>
        <w:trPr>
          <w:trHeight w:hRule="exact" w:val="454"/>
          <w:jc w:val="center"/>
        </w:trPr>
        <w:tc>
          <w:tcPr>
            <w:tcW w:w="2196" w:type="pct"/>
            <w:tcBorders>
              <w:top w:val="nil"/>
              <w:bottom w:val="nil"/>
            </w:tcBorders>
            <w:noWrap/>
            <w:vAlign w:val="center"/>
          </w:tcPr>
          <w:p w:rsidR="00692B35" w:rsidRPr="00FB7033" w:rsidRDefault="00692B35" w:rsidP="00C475C7">
            <w:pPr>
              <w:widowControl/>
              <w:jc w:val="left"/>
              <w:rPr>
                <w:rFonts w:asciiTheme="minorEastAsia" w:eastAsiaTheme="minorEastAsia" w:hAnsiTheme="minorEastAsia" w:cs="宋体"/>
                <w:kern w:val="0"/>
                <w:sz w:val="18"/>
                <w:szCs w:val="18"/>
              </w:rPr>
            </w:pPr>
            <w:r w:rsidRPr="00FB7033">
              <w:rPr>
                <w:rFonts w:asciiTheme="minorEastAsia" w:eastAsiaTheme="minorEastAsia" w:hAnsiTheme="minorEastAsia" w:cs="宋体" w:hint="eastAsia"/>
                <w:kern w:val="0"/>
                <w:sz w:val="18"/>
                <w:szCs w:val="18"/>
              </w:rPr>
              <w:t>(三)</w:t>
            </w:r>
            <w:r w:rsidR="00C475C7" w:rsidRPr="00FB7033">
              <w:rPr>
                <w:rFonts w:asciiTheme="minorEastAsia" w:eastAsiaTheme="minorEastAsia" w:hAnsiTheme="minorEastAsia" w:cs="宋体" w:hint="eastAsia"/>
                <w:kern w:val="0"/>
                <w:sz w:val="18"/>
                <w:szCs w:val="18"/>
              </w:rPr>
              <w:t>本年支取</w:t>
            </w:r>
          </w:p>
        </w:tc>
        <w:tc>
          <w:tcPr>
            <w:tcW w:w="475" w:type="pct"/>
            <w:tcBorders>
              <w:top w:val="nil"/>
              <w:bottom w:val="nil"/>
            </w:tcBorders>
            <w:noWrap/>
            <w:vAlign w:val="center"/>
          </w:tcPr>
          <w:p w:rsidR="00692B35" w:rsidRPr="006149A8" w:rsidRDefault="00692B35" w:rsidP="00692B35">
            <w:pPr>
              <w:widowControl/>
              <w:jc w:val="center"/>
              <w:rPr>
                <w:rFonts w:asciiTheme="minorEastAsia" w:eastAsiaTheme="minorEastAsia" w:hAnsiTheme="minorEastAsia"/>
                <w:kern w:val="0"/>
                <w:sz w:val="18"/>
                <w:szCs w:val="18"/>
              </w:rPr>
            </w:pPr>
            <w:r w:rsidRPr="006149A8">
              <w:rPr>
                <w:rFonts w:asciiTheme="minorEastAsia" w:eastAsiaTheme="minorEastAsia" w:hAnsiTheme="minorEastAsia"/>
                <w:kern w:val="0"/>
                <w:sz w:val="18"/>
                <w:szCs w:val="18"/>
              </w:rPr>
              <w:t>7</w:t>
            </w:r>
          </w:p>
        </w:tc>
        <w:tc>
          <w:tcPr>
            <w:tcW w:w="2329" w:type="pct"/>
            <w:gridSpan w:val="3"/>
            <w:tcBorders>
              <w:top w:val="nil"/>
              <w:bottom w:val="nil"/>
            </w:tcBorders>
            <w:noWrap/>
            <w:vAlign w:val="center"/>
          </w:tcPr>
          <w:p w:rsidR="00692B35" w:rsidRPr="006149A8" w:rsidRDefault="00692B35" w:rsidP="00692B35">
            <w:pPr>
              <w:widowControl/>
              <w:jc w:val="center"/>
              <w:rPr>
                <w:rFonts w:asciiTheme="minorEastAsia" w:eastAsiaTheme="minorEastAsia" w:hAnsiTheme="minorEastAsia" w:cs="宋体"/>
                <w:kern w:val="0"/>
                <w:sz w:val="18"/>
                <w:szCs w:val="18"/>
              </w:rPr>
            </w:pPr>
          </w:p>
        </w:tc>
      </w:tr>
      <w:tr w:rsidR="001025B3" w:rsidRPr="006149A8" w:rsidTr="00692B35">
        <w:tblPrEx>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Ex>
        <w:trPr>
          <w:trHeight w:hRule="exact" w:val="454"/>
          <w:jc w:val="center"/>
        </w:trPr>
        <w:tc>
          <w:tcPr>
            <w:tcW w:w="2196" w:type="pct"/>
            <w:tcBorders>
              <w:top w:val="nil"/>
              <w:bottom w:val="nil"/>
            </w:tcBorders>
            <w:noWrap/>
            <w:vAlign w:val="center"/>
          </w:tcPr>
          <w:p w:rsidR="001025B3" w:rsidRPr="00FB7033" w:rsidRDefault="001025B3" w:rsidP="001025B3">
            <w:pPr>
              <w:widowControl/>
              <w:ind w:firstLineChars="400" w:firstLine="720"/>
              <w:jc w:val="left"/>
              <w:rPr>
                <w:sz w:val="18"/>
                <w:szCs w:val="18"/>
              </w:rPr>
            </w:pPr>
            <w:r w:rsidRPr="00FB7033">
              <w:rPr>
                <w:rFonts w:hint="eastAsia"/>
                <w:sz w:val="18"/>
                <w:szCs w:val="18"/>
              </w:rPr>
              <w:t>1.</w:t>
            </w:r>
            <w:r w:rsidR="00C475C7" w:rsidRPr="00FB7033">
              <w:rPr>
                <w:rFonts w:hint="eastAsia"/>
                <w:sz w:val="18"/>
                <w:szCs w:val="18"/>
              </w:rPr>
              <w:t>非住房消费类提取</w:t>
            </w:r>
            <w:r w:rsidR="00C475C7" w:rsidRPr="00FB7033">
              <w:rPr>
                <w:sz w:val="18"/>
                <w:szCs w:val="18"/>
              </w:rPr>
              <w:t>（</w:t>
            </w:r>
            <w:r w:rsidR="00C475C7" w:rsidRPr="00FB7033">
              <w:rPr>
                <w:rFonts w:hint="eastAsia"/>
                <w:sz w:val="18"/>
                <w:szCs w:val="18"/>
              </w:rPr>
              <w:t>销户类</w:t>
            </w:r>
            <w:r w:rsidR="00C475C7" w:rsidRPr="00FB7033">
              <w:rPr>
                <w:sz w:val="18"/>
                <w:szCs w:val="18"/>
              </w:rPr>
              <w:t>）</w:t>
            </w:r>
          </w:p>
        </w:tc>
        <w:tc>
          <w:tcPr>
            <w:tcW w:w="475" w:type="pct"/>
            <w:tcBorders>
              <w:top w:val="nil"/>
              <w:bottom w:val="nil"/>
            </w:tcBorders>
            <w:noWrap/>
            <w:vAlign w:val="center"/>
          </w:tcPr>
          <w:p w:rsidR="001025B3" w:rsidRPr="006149A8" w:rsidRDefault="001025B3" w:rsidP="001025B3">
            <w:pPr>
              <w:widowControl/>
              <w:jc w:val="center"/>
              <w:rPr>
                <w:rFonts w:asciiTheme="minorEastAsia" w:eastAsiaTheme="minorEastAsia" w:hAnsiTheme="minorEastAsia"/>
                <w:kern w:val="0"/>
                <w:sz w:val="18"/>
                <w:szCs w:val="18"/>
              </w:rPr>
            </w:pPr>
            <w:r w:rsidRPr="006149A8">
              <w:rPr>
                <w:rFonts w:asciiTheme="minorEastAsia" w:eastAsiaTheme="minorEastAsia" w:hAnsiTheme="minorEastAsia"/>
                <w:kern w:val="0"/>
                <w:sz w:val="18"/>
                <w:szCs w:val="18"/>
              </w:rPr>
              <w:t>8</w:t>
            </w:r>
          </w:p>
        </w:tc>
        <w:tc>
          <w:tcPr>
            <w:tcW w:w="2329" w:type="pct"/>
            <w:gridSpan w:val="3"/>
            <w:tcBorders>
              <w:top w:val="nil"/>
              <w:bottom w:val="nil"/>
            </w:tcBorders>
            <w:noWrap/>
            <w:vAlign w:val="center"/>
          </w:tcPr>
          <w:p w:rsidR="001025B3" w:rsidRPr="006149A8" w:rsidRDefault="001025B3" w:rsidP="001025B3">
            <w:pPr>
              <w:widowControl/>
              <w:jc w:val="center"/>
              <w:rPr>
                <w:rFonts w:asciiTheme="minorEastAsia" w:eastAsiaTheme="minorEastAsia" w:hAnsiTheme="minorEastAsia" w:cs="宋体"/>
                <w:kern w:val="0"/>
                <w:sz w:val="18"/>
                <w:szCs w:val="18"/>
              </w:rPr>
            </w:pPr>
          </w:p>
        </w:tc>
      </w:tr>
      <w:tr w:rsidR="001025B3" w:rsidRPr="006149A8" w:rsidTr="00692B35">
        <w:tblPrEx>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Ex>
        <w:trPr>
          <w:trHeight w:hRule="exact" w:val="454"/>
          <w:jc w:val="center"/>
        </w:trPr>
        <w:tc>
          <w:tcPr>
            <w:tcW w:w="2196" w:type="pct"/>
            <w:tcBorders>
              <w:top w:val="nil"/>
              <w:bottom w:val="nil"/>
            </w:tcBorders>
            <w:noWrap/>
            <w:vAlign w:val="center"/>
          </w:tcPr>
          <w:p w:rsidR="001025B3" w:rsidRPr="00FB7033" w:rsidRDefault="001025B3" w:rsidP="00C475C7">
            <w:pPr>
              <w:ind w:firstLineChars="400" w:firstLine="720"/>
              <w:rPr>
                <w:sz w:val="18"/>
                <w:szCs w:val="18"/>
              </w:rPr>
            </w:pPr>
            <w:r w:rsidRPr="00FB7033">
              <w:rPr>
                <w:rFonts w:hint="eastAsia"/>
                <w:sz w:val="18"/>
                <w:szCs w:val="18"/>
              </w:rPr>
              <w:t>2.</w:t>
            </w:r>
            <w:r w:rsidRPr="00FB7033">
              <w:rPr>
                <w:rFonts w:hint="eastAsia"/>
                <w:sz w:val="18"/>
                <w:szCs w:val="18"/>
              </w:rPr>
              <w:t>住房消费类提取</w:t>
            </w:r>
            <w:r w:rsidR="00C475C7" w:rsidRPr="00FB7033">
              <w:rPr>
                <w:sz w:val="18"/>
                <w:szCs w:val="18"/>
              </w:rPr>
              <w:t>（</w:t>
            </w:r>
            <w:proofErr w:type="gramStart"/>
            <w:r w:rsidR="00C475C7" w:rsidRPr="00FB7033">
              <w:rPr>
                <w:rFonts w:hint="eastAsia"/>
                <w:sz w:val="18"/>
                <w:szCs w:val="18"/>
              </w:rPr>
              <w:t>非销户</w:t>
            </w:r>
            <w:proofErr w:type="gramEnd"/>
            <w:r w:rsidR="00C475C7" w:rsidRPr="00FB7033">
              <w:rPr>
                <w:rFonts w:hint="eastAsia"/>
                <w:sz w:val="18"/>
                <w:szCs w:val="18"/>
              </w:rPr>
              <w:t>类</w:t>
            </w:r>
            <w:r w:rsidR="00C475C7" w:rsidRPr="00FB7033">
              <w:rPr>
                <w:sz w:val="18"/>
                <w:szCs w:val="18"/>
              </w:rPr>
              <w:t>）</w:t>
            </w:r>
          </w:p>
        </w:tc>
        <w:tc>
          <w:tcPr>
            <w:tcW w:w="475" w:type="pct"/>
            <w:tcBorders>
              <w:top w:val="nil"/>
              <w:bottom w:val="nil"/>
            </w:tcBorders>
            <w:noWrap/>
            <w:vAlign w:val="center"/>
          </w:tcPr>
          <w:p w:rsidR="001025B3" w:rsidRPr="006149A8" w:rsidRDefault="001025B3" w:rsidP="001025B3">
            <w:pPr>
              <w:widowControl/>
              <w:jc w:val="center"/>
              <w:rPr>
                <w:rFonts w:asciiTheme="minorEastAsia" w:eastAsiaTheme="minorEastAsia" w:hAnsiTheme="minorEastAsia"/>
                <w:kern w:val="0"/>
                <w:sz w:val="18"/>
                <w:szCs w:val="18"/>
              </w:rPr>
            </w:pPr>
            <w:r w:rsidRPr="006149A8">
              <w:rPr>
                <w:rFonts w:asciiTheme="minorEastAsia" w:eastAsiaTheme="minorEastAsia" w:hAnsiTheme="minorEastAsia"/>
                <w:kern w:val="0"/>
                <w:sz w:val="18"/>
                <w:szCs w:val="18"/>
              </w:rPr>
              <w:t>9</w:t>
            </w:r>
          </w:p>
        </w:tc>
        <w:tc>
          <w:tcPr>
            <w:tcW w:w="2329" w:type="pct"/>
            <w:gridSpan w:val="3"/>
            <w:tcBorders>
              <w:top w:val="nil"/>
              <w:bottom w:val="nil"/>
            </w:tcBorders>
            <w:noWrap/>
            <w:vAlign w:val="center"/>
          </w:tcPr>
          <w:p w:rsidR="001025B3" w:rsidRPr="006149A8" w:rsidRDefault="001025B3" w:rsidP="001025B3">
            <w:pPr>
              <w:widowControl/>
              <w:jc w:val="center"/>
              <w:rPr>
                <w:rFonts w:asciiTheme="minorEastAsia" w:eastAsiaTheme="minorEastAsia" w:hAnsiTheme="minorEastAsia" w:cs="宋体"/>
                <w:kern w:val="0"/>
                <w:sz w:val="18"/>
                <w:szCs w:val="18"/>
              </w:rPr>
            </w:pPr>
          </w:p>
        </w:tc>
      </w:tr>
      <w:tr w:rsidR="00692B35" w:rsidRPr="006149A8" w:rsidTr="00692B35">
        <w:tblPrEx>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Ex>
        <w:trPr>
          <w:trHeight w:hRule="exact" w:val="454"/>
          <w:jc w:val="center"/>
        </w:trPr>
        <w:tc>
          <w:tcPr>
            <w:tcW w:w="2196" w:type="pct"/>
            <w:tcBorders>
              <w:top w:val="nil"/>
              <w:bottom w:val="nil"/>
            </w:tcBorders>
            <w:noWrap/>
            <w:vAlign w:val="center"/>
          </w:tcPr>
          <w:p w:rsidR="00692B35" w:rsidRPr="00FB7033" w:rsidRDefault="00692B35" w:rsidP="001025B3">
            <w:pPr>
              <w:widowControl/>
              <w:ind w:firstLineChars="400" w:firstLine="720"/>
              <w:jc w:val="left"/>
              <w:rPr>
                <w:rFonts w:asciiTheme="minorEastAsia" w:eastAsiaTheme="minorEastAsia" w:hAnsiTheme="minorEastAsia" w:cs="宋体"/>
                <w:kern w:val="0"/>
                <w:sz w:val="18"/>
                <w:szCs w:val="18"/>
              </w:rPr>
            </w:pPr>
            <w:r w:rsidRPr="00FB7033">
              <w:rPr>
                <w:rFonts w:asciiTheme="minorEastAsia" w:eastAsiaTheme="minorEastAsia" w:hAnsiTheme="minorEastAsia" w:cs="宋体"/>
                <w:kern w:val="0"/>
                <w:sz w:val="18"/>
                <w:szCs w:val="18"/>
              </w:rPr>
              <w:t>3.</w:t>
            </w:r>
            <w:r w:rsidRPr="00FB7033">
              <w:rPr>
                <w:rFonts w:asciiTheme="minorEastAsia" w:eastAsiaTheme="minorEastAsia" w:hAnsiTheme="minorEastAsia" w:cs="宋体" w:hint="eastAsia"/>
                <w:kern w:val="0"/>
                <w:sz w:val="18"/>
                <w:szCs w:val="18"/>
              </w:rPr>
              <w:t>其他支出</w:t>
            </w:r>
          </w:p>
        </w:tc>
        <w:tc>
          <w:tcPr>
            <w:tcW w:w="475" w:type="pct"/>
            <w:tcBorders>
              <w:top w:val="nil"/>
              <w:bottom w:val="nil"/>
            </w:tcBorders>
            <w:noWrap/>
            <w:vAlign w:val="center"/>
          </w:tcPr>
          <w:p w:rsidR="00692B35" w:rsidRPr="006149A8" w:rsidRDefault="00692B35" w:rsidP="00692B35">
            <w:pPr>
              <w:widowControl/>
              <w:jc w:val="center"/>
              <w:rPr>
                <w:rFonts w:asciiTheme="minorEastAsia" w:eastAsiaTheme="minorEastAsia" w:hAnsiTheme="minorEastAsia"/>
                <w:kern w:val="0"/>
                <w:sz w:val="18"/>
                <w:szCs w:val="18"/>
              </w:rPr>
            </w:pPr>
            <w:r w:rsidRPr="006149A8">
              <w:rPr>
                <w:rFonts w:asciiTheme="minorEastAsia" w:eastAsiaTheme="minorEastAsia" w:hAnsiTheme="minorEastAsia"/>
                <w:kern w:val="0"/>
                <w:sz w:val="18"/>
                <w:szCs w:val="18"/>
              </w:rPr>
              <w:t>10</w:t>
            </w:r>
          </w:p>
        </w:tc>
        <w:tc>
          <w:tcPr>
            <w:tcW w:w="2329" w:type="pct"/>
            <w:gridSpan w:val="3"/>
            <w:tcBorders>
              <w:top w:val="nil"/>
              <w:bottom w:val="nil"/>
            </w:tcBorders>
            <w:noWrap/>
            <w:vAlign w:val="center"/>
          </w:tcPr>
          <w:p w:rsidR="00692B35" w:rsidRPr="006149A8" w:rsidRDefault="00692B35" w:rsidP="00692B35">
            <w:pPr>
              <w:widowControl/>
              <w:jc w:val="center"/>
              <w:rPr>
                <w:rFonts w:asciiTheme="minorEastAsia" w:eastAsiaTheme="minorEastAsia" w:hAnsiTheme="minorEastAsia" w:cs="宋体"/>
                <w:kern w:val="0"/>
                <w:sz w:val="18"/>
                <w:szCs w:val="18"/>
              </w:rPr>
            </w:pPr>
          </w:p>
        </w:tc>
      </w:tr>
      <w:tr w:rsidR="00692B35" w:rsidRPr="006149A8" w:rsidTr="00692B35">
        <w:tblPrEx>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Ex>
        <w:trPr>
          <w:trHeight w:hRule="exact" w:val="454"/>
          <w:jc w:val="center"/>
        </w:trPr>
        <w:tc>
          <w:tcPr>
            <w:tcW w:w="2196" w:type="pct"/>
            <w:tcBorders>
              <w:top w:val="nil"/>
              <w:bottom w:val="nil"/>
            </w:tcBorders>
            <w:noWrap/>
            <w:vAlign w:val="center"/>
          </w:tcPr>
          <w:p w:rsidR="00692B35" w:rsidRPr="00FB7033" w:rsidRDefault="00692B35" w:rsidP="00692B35">
            <w:pPr>
              <w:widowControl/>
              <w:jc w:val="left"/>
              <w:rPr>
                <w:rFonts w:asciiTheme="minorEastAsia" w:eastAsiaTheme="minorEastAsia" w:hAnsiTheme="minorEastAsia" w:cs="宋体"/>
                <w:kern w:val="0"/>
                <w:sz w:val="18"/>
                <w:szCs w:val="18"/>
              </w:rPr>
            </w:pPr>
            <w:r w:rsidRPr="00FB7033">
              <w:rPr>
                <w:rFonts w:asciiTheme="minorEastAsia" w:eastAsiaTheme="minorEastAsia" w:hAnsiTheme="minorEastAsia" w:cs="宋体" w:hint="eastAsia"/>
                <w:kern w:val="0"/>
                <w:sz w:val="18"/>
                <w:szCs w:val="18"/>
              </w:rPr>
              <w:t>(四)年末结余</w:t>
            </w:r>
          </w:p>
        </w:tc>
        <w:tc>
          <w:tcPr>
            <w:tcW w:w="475" w:type="pct"/>
            <w:tcBorders>
              <w:top w:val="nil"/>
              <w:bottom w:val="nil"/>
            </w:tcBorders>
            <w:noWrap/>
            <w:vAlign w:val="center"/>
          </w:tcPr>
          <w:p w:rsidR="00692B35" w:rsidRPr="006149A8" w:rsidRDefault="00692B35" w:rsidP="00692B35">
            <w:pPr>
              <w:widowControl/>
              <w:jc w:val="center"/>
              <w:rPr>
                <w:rFonts w:asciiTheme="minorEastAsia" w:eastAsiaTheme="minorEastAsia" w:hAnsiTheme="minorEastAsia"/>
                <w:kern w:val="0"/>
                <w:sz w:val="18"/>
                <w:szCs w:val="18"/>
              </w:rPr>
            </w:pPr>
            <w:r w:rsidRPr="006149A8">
              <w:rPr>
                <w:rFonts w:asciiTheme="minorEastAsia" w:eastAsiaTheme="minorEastAsia" w:hAnsiTheme="minorEastAsia"/>
                <w:kern w:val="0"/>
                <w:sz w:val="18"/>
                <w:szCs w:val="18"/>
              </w:rPr>
              <w:t>11</w:t>
            </w:r>
          </w:p>
        </w:tc>
        <w:tc>
          <w:tcPr>
            <w:tcW w:w="2329" w:type="pct"/>
            <w:gridSpan w:val="3"/>
            <w:tcBorders>
              <w:top w:val="nil"/>
              <w:bottom w:val="nil"/>
            </w:tcBorders>
            <w:noWrap/>
            <w:vAlign w:val="center"/>
          </w:tcPr>
          <w:p w:rsidR="00692B35" w:rsidRPr="006149A8" w:rsidRDefault="00692B35" w:rsidP="00692B35">
            <w:pPr>
              <w:widowControl/>
              <w:jc w:val="center"/>
              <w:rPr>
                <w:rFonts w:asciiTheme="minorEastAsia" w:eastAsiaTheme="minorEastAsia" w:hAnsiTheme="minorEastAsia" w:cs="宋体"/>
                <w:kern w:val="0"/>
                <w:sz w:val="18"/>
                <w:szCs w:val="18"/>
              </w:rPr>
            </w:pPr>
          </w:p>
        </w:tc>
      </w:tr>
      <w:tr w:rsidR="00692B35" w:rsidRPr="006149A8" w:rsidTr="00692B35">
        <w:tblPrEx>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Ex>
        <w:trPr>
          <w:trHeight w:hRule="exact" w:val="454"/>
          <w:jc w:val="center"/>
        </w:trPr>
        <w:tc>
          <w:tcPr>
            <w:tcW w:w="2196" w:type="pct"/>
            <w:tcBorders>
              <w:top w:val="nil"/>
              <w:bottom w:val="nil"/>
            </w:tcBorders>
            <w:noWrap/>
            <w:vAlign w:val="center"/>
          </w:tcPr>
          <w:p w:rsidR="00692B35" w:rsidRPr="00FB7033" w:rsidRDefault="00692B35" w:rsidP="00692B35">
            <w:pPr>
              <w:widowControl/>
              <w:ind w:firstLineChars="300" w:firstLine="540"/>
              <w:jc w:val="left"/>
              <w:rPr>
                <w:rFonts w:asciiTheme="minorEastAsia" w:eastAsiaTheme="minorEastAsia" w:hAnsiTheme="minorEastAsia" w:cs="宋体"/>
                <w:kern w:val="0"/>
                <w:sz w:val="18"/>
                <w:szCs w:val="18"/>
              </w:rPr>
            </w:pPr>
            <w:r w:rsidRPr="00FB7033">
              <w:rPr>
                <w:rFonts w:asciiTheme="minorEastAsia" w:eastAsiaTheme="minorEastAsia" w:hAnsiTheme="minorEastAsia" w:cs="宋体" w:hint="eastAsia"/>
                <w:kern w:val="0"/>
                <w:sz w:val="18"/>
                <w:szCs w:val="18"/>
              </w:rPr>
              <w:t>其中：银行存款</w:t>
            </w:r>
          </w:p>
        </w:tc>
        <w:tc>
          <w:tcPr>
            <w:tcW w:w="475" w:type="pct"/>
            <w:tcBorders>
              <w:top w:val="nil"/>
              <w:bottom w:val="nil"/>
            </w:tcBorders>
            <w:noWrap/>
            <w:vAlign w:val="center"/>
          </w:tcPr>
          <w:p w:rsidR="00692B35" w:rsidRPr="006149A8" w:rsidRDefault="00692B35" w:rsidP="00692B35">
            <w:pPr>
              <w:widowControl/>
              <w:jc w:val="center"/>
              <w:rPr>
                <w:rFonts w:asciiTheme="minorEastAsia" w:eastAsiaTheme="minorEastAsia" w:hAnsiTheme="minorEastAsia"/>
                <w:kern w:val="0"/>
                <w:sz w:val="18"/>
                <w:szCs w:val="18"/>
              </w:rPr>
            </w:pPr>
            <w:r w:rsidRPr="006149A8">
              <w:rPr>
                <w:rFonts w:asciiTheme="minorEastAsia" w:eastAsiaTheme="minorEastAsia" w:hAnsiTheme="minorEastAsia"/>
                <w:kern w:val="0"/>
                <w:sz w:val="18"/>
                <w:szCs w:val="18"/>
              </w:rPr>
              <w:t>12</w:t>
            </w:r>
          </w:p>
        </w:tc>
        <w:tc>
          <w:tcPr>
            <w:tcW w:w="2329" w:type="pct"/>
            <w:gridSpan w:val="3"/>
            <w:tcBorders>
              <w:top w:val="nil"/>
              <w:bottom w:val="nil"/>
            </w:tcBorders>
            <w:noWrap/>
            <w:vAlign w:val="center"/>
          </w:tcPr>
          <w:p w:rsidR="00692B35" w:rsidRPr="006149A8" w:rsidRDefault="00692B35" w:rsidP="00692B35">
            <w:pPr>
              <w:widowControl/>
              <w:jc w:val="center"/>
              <w:rPr>
                <w:rFonts w:asciiTheme="minorEastAsia" w:eastAsiaTheme="minorEastAsia" w:hAnsiTheme="minorEastAsia" w:cs="宋体"/>
                <w:kern w:val="0"/>
                <w:sz w:val="18"/>
                <w:szCs w:val="18"/>
              </w:rPr>
            </w:pPr>
          </w:p>
        </w:tc>
      </w:tr>
      <w:tr w:rsidR="00692B35" w:rsidRPr="006149A8" w:rsidTr="00692B35">
        <w:tblPrEx>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Ex>
        <w:trPr>
          <w:trHeight w:hRule="exact" w:val="454"/>
          <w:jc w:val="center"/>
        </w:trPr>
        <w:tc>
          <w:tcPr>
            <w:tcW w:w="2196" w:type="pct"/>
            <w:tcBorders>
              <w:top w:val="nil"/>
              <w:bottom w:val="nil"/>
            </w:tcBorders>
            <w:noWrap/>
            <w:vAlign w:val="center"/>
          </w:tcPr>
          <w:p w:rsidR="00692B35" w:rsidRPr="006149A8" w:rsidRDefault="00692B35" w:rsidP="00692B35">
            <w:pPr>
              <w:widowControl/>
              <w:jc w:val="left"/>
              <w:rPr>
                <w:rFonts w:asciiTheme="minorEastAsia" w:eastAsiaTheme="minorEastAsia" w:hAnsiTheme="minorEastAsia" w:cs="宋体"/>
                <w:kern w:val="0"/>
                <w:sz w:val="18"/>
                <w:szCs w:val="18"/>
              </w:rPr>
            </w:pPr>
            <w:r w:rsidRPr="006149A8">
              <w:rPr>
                <w:rFonts w:asciiTheme="minorEastAsia" w:eastAsiaTheme="minorEastAsia" w:hAnsiTheme="minorEastAsia" w:cs="宋体" w:hint="eastAsia"/>
                <w:kern w:val="0"/>
                <w:sz w:val="18"/>
                <w:szCs w:val="18"/>
              </w:rPr>
              <w:t>二、居民购房维修基金使用情况</w:t>
            </w:r>
          </w:p>
        </w:tc>
        <w:tc>
          <w:tcPr>
            <w:tcW w:w="475" w:type="pct"/>
            <w:tcBorders>
              <w:top w:val="nil"/>
              <w:bottom w:val="nil"/>
            </w:tcBorders>
            <w:noWrap/>
            <w:vAlign w:val="center"/>
          </w:tcPr>
          <w:p w:rsidR="00692B35" w:rsidRPr="006149A8" w:rsidRDefault="00692B35" w:rsidP="00692B3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w:t>
            </w:r>
          </w:p>
        </w:tc>
        <w:tc>
          <w:tcPr>
            <w:tcW w:w="2329" w:type="pct"/>
            <w:gridSpan w:val="3"/>
            <w:tcBorders>
              <w:top w:val="nil"/>
              <w:bottom w:val="nil"/>
            </w:tcBorders>
            <w:noWrap/>
            <w:vAlign w:val="center"/>
          </w:tcPr>
          <w:p w:rsidR="00692B35" w:rsidRPr="006149A8" w:rsidRDefault="00692B35" w:rsidP="00692B3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w:t>
            </w:r>
          </w:p>
        </w:tc>
      </w:tr>
      <w:tr w:rsidR="00692B35" w:rsidRPr="006149A8" w:rsidTr="00692B35">
        <w:tblPrEx>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Ex>
        <w:trPr>
          <w:trHeight w:hRule="exact" w:val="454"/>
          <w:jc w:val="center"/>
        </w:trPr>
        <w:tc>
          <w:tcPr>
            <w:tcW w:w="2196" w:type="pct"/>
            <w:tcBorders>
              <w:top w:val="nil"/>
              <w:bottom w:val="nil"/>
            </w:tcBorders>
            <w:noWrap/>
            <w:vAlign w:val="center"/>
          </w:tcPr>
          <w:p w:rsidR="00692B35" w:rsidRPr="006149A8" w:rsidRDefault="00692B35" w:rsidP="00692B35">
            <w:pPr>
              <w:widowControl/>
              <w:jc w:val="left"/>
              <w:rPr>
                <w:rFonts w:asciiTheme="minorEastAsia" w:eastAsiaTheme="minorEastAsia" w:hAnsiTheme="minorEastAsia" w:cs="宋体"/>
                <w:kern w:val="0"/>
                <w:sz w:val="18"/>
                <w:szCs w:val="18"/>
              </w:rPr>
            </w:pPr>
            <w:r w:rsidRPr="006149A8">
              <w:rPr>
                <w:rFonts w:asciiTheme="minorEastAsia" w:eastAsiaTheme="minorEastAsia" w:hAnsiTheme="minorEastAsia" w:cs="宋体"/>
                <w:kern w:val="0"/>
                <w:sz w:val="18"/>
                <w:szCs w:val="18"/>
              </w:rPr>
              <w:t xml:space="preserve">    1.</w:t>
            </w:r>
            <w:r w:rsidRPr="006149A8">
              <w:rPr>
                <w:rFonts w:asciiTheme="minorEastAsia" w:eastAsiaTheme="minorEastAsia" w:hAnsiTheme="minorEastAsia" w:cs="宋体" w:hint="eastAsia"/>
                <w:kern w:val="0"/>
                <w:sz w:val="18"/>
                <w:szCs w:val="18"/>
              </w:rPr>
              <w:t>上年结余</w:t>
            </w:r>
          </w:p>
        </w:tc>
        <w:tc>
          <w:tcPr>
            <w:tcW w:w="475" w:type="pct"/>
            <w:tcBorders>
              <w:top w:val="nil"/>
              <w:bottom w:val="nil"/>
            </w:tcBorders>
            <w:noWrap/>
            <w:vAlign w:val="center"/>
          </w:tcPr>
          <w:p w:rsidR="00692B35" w:rsidRPr="006149A8" w:rsidRDefault="00692B35" w:rsidP="00692B35">
            <w:pPr>
              <w:widowControl/>
              <w:jc w:val="center"/>
              <w:rPr>
                <w:rFonts w:asciiTheme="minorEastAsia" w:eastAsiaTheme="minorEastAsia" w:hAnsiTheme="minorEastAsia"/>
                <w:kern w:val="0"/>
                <w:sz w:val="18"/>
                <w:szCs w:val="18"/>
              </w:rPr>
            </w:pPr>
            <w:r w:rsidRPr="006149A8">
              <w:rPr>
                <w:rFonts w:asciiTheme="minorEastAsia" w:eastAsiaTheme="minorEastAsia" w:hAnsiTheme="minorEastAsia"/>
                <w:kern w:val="0"/>
                <w:sz w:val="18"/>
                <w:szCs w:val="18"/>
              </w:rPr>
              <w:t>13</w:t>
            </w:r>
          </w:p>
        </w:tc>
        <w:tc>
          <w:tcPr>
            <w:tcW w:w="2329" w:type="pct"/>
            <w:gridSpan w:val="3"/>
            <w:tcBorders>
              <w:top w:val="nil"/>
              <w:bottom w:val="nil"/>
            </w:tcBorders>
            <w:noWrap/>
            <w:vAlign w:val="center"/>
          </w:tcPr>
          <w:p w:rsidR="00692B35" w:rsidRPr="006149A8" w:rsidRDefault="00692B35" w:rsidP="00692B35">
            <w:pPr>
              <w:widowControl/>
              <w:jc w:val="center"/>
              <w:rPr>
                <w:rFonts w:asciiTheme="minorEastAsia" w:eastAsiaTheme="minorEastAsia" w:hAnsiTheme="minorEastAsia" w:cs="宋体"/>
                <w:kern w:val="0"/>
                <w:sz w:val="18"/>
                <w:szCs w:val="18"/>
              </w:rPr>
            </w:pPr>
          </w:p>
        </w:tc>
      </w:tr>
      <w:tr w:rsidR="00692B35" w:rsidRPr="006149A8" w:rsidTr="00692B35">
        <w:tblPrEx>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Ex>
        <w:trPr>
          <w:trHeight w:hRule="exact" w:val="454"/>
          <w:jc w:val="center"/>
        </w:trPr>
        <w:tc>
          <w:tcPr>
            <w:tcW w:w="2196" w:type="pct"/>
            <w:tcBorders>
              <w:top w:val="nil"/>
              <w:bottom w:val="nil"/>
            </w:tcBorders>
            <w:noWrap/>
            <w:vAlign w:val="center"/>
          </w:tcPr>
          <w:p w:rsidR="00692B35" w:rsidRPr="006149A8" w:rsidRDefault="00692B35" w:rsidP="00692B35">
            <w:pPr>
              <w:widowControl/>
              <w:jc w:val="left"/>
              <w:rPr>
                <w:rFonts w:asciiTheme="minorEastAsia" w:eastAsiaTheme="minorEastAsia" w:hAnsiTheme="minorEastAsia" w:cs="宋体"/>
                <w:kern w:val="0"/>
                <w:sz w:val="18"/>
                <w:szCs w:val="18"/>
              </w:rPr>
            </w:pPr>
            <w:r w:rsidRPr="006149A8">
              <w:rPr>
                <w:rFonts w:asciiTheme="minorEastAsia" w:eastAsiaTheme="minorEastAsia" w:hAnsiTheme="minorEastAsia" w:cs="宋体"/>
                <w:kern w:val="0"/>
                <w:sz w:val="18"/>
                <w:szCs w:val="18"/>
              </w:rPr>
              <w:t xml:space="preserve">    2.</w:t>
            </w:r>
            <w:r w:rsidRPr="006149A8">
              <w:rPr>
                <w:rFonts w:asciiTheme="minorEastAsia" w:eastAsiaTheme="minorEastAsia" w:hAnsiTheme="minorEastAsia" w:cs="宋体" w:hint="eastAsia"/>
                <w:kern w:val="0"/>
                <w:sz w:val="18"/>
                <w:szCs w:val="18"/>
              </w:rPr>
              <w:t>当年收入</w:t>
            </w:r>
          </w:p>
        </w:tc>
        <w:tc>
          <w:tcPr>
            <w:tcW w:w="475" w:type="pct"/>
            <w:tcBorders>
              <w:top w:val="nil"/>
              <w:bottom w:val="nil"/>
            </w:tcBorders>
            <w:noWrap/>
            <w:vAlign w:val="center"/>
          </w:tcPr>
          <w:p w:rsidR="00692B35" w:rsidRPr="006149A8" w:rsidRDefault="00692B35" w:rsidP="00692B35">
            <w:pPr>
              <w:widowControl/>
              <w:jc w:val="center"/>
              <w:rPr>
                <w:rFonts w:asciiTheme="minorEastAsia" w:eastAsiaTheme="minorEastAsia" w:hAnsiTheme="minorEastAsia"/>
                <w:kern w:val="0"/>
                <w:sz w:val="18"/>
                <w:szCs w:val="18"/>
              </w:rPr>
            </w:pPr>
            <w:r w:rsidRPr="006149A8">
              <w:rPr>
                <w:rFonts w:asciiTheme="minorEastAsia" w:eastAsiaTheme="minorEastAsia" w:hAnsiTheme="minorEastAsia"/>
                <w:kern w:val="0"/>
                <w:sz w:val="18"/>
                <w:szCs w:val="18"/>
              </w:rPr>
              <w:t>14</w:t>
            </w:r>
          </w:p>
        </w:tc>
        <w:tc>
          <w:tcPr>
            <w:tcW w:w="2329" w:type="pct"/>
            <w:gridSpan w:val="3"/>
            <w:tcBorders>
              <w:top w:val="nil"/>
              <w:bottom w:val="nil"/>
            </w:tcBorders>
            <w:noWrap/>
            <w:vAlign w:val="center"/>
          </w:tcPr>
          <w:p w:rsidR="00692B35" w:rsidRPr="006149A8" w:rsidRDefault="00692B35" w:rsidP="00692B35">
            <w:pPr>
              <w:widowControl/>
              <w:jc w:val="center"/>
              <w:rPr>
                <w:rFonts w:asciiTheme="minorEastAsia" w:eastAsiaTheme="minorEastAsia" w:hAnsiTheme="minorEastAsia" w:cs="宋体"/>
                <w:kern w:val="0"/>
                <w:sz w:val="18"/>
                <w:szCs w:val="18"/>
              </w:rPr>
            </w:pPr>
          </w:p>
        </w:tc>
      </w:tr>
      <w:tr w:rsidR="00692B35" w:rsidRPr="006149A8" w:rsidTr="00692B35">
        <w:tblPrEx>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Ex>
        <w:trPr>
          <w:trHeight w:hRule="exact" w:val="454"/>
          <w:jc w:val="center"/>
        </w:trPr>
        <w:tc>
          <w:tcPr>
            <w:tcW w:w="2196" w:type="pct"/>
            <w:tcBorders>
              <w:top w:val="nil"/>
              <w:bottom w:val="nil"/>
            </w:tcBorders>
            <w:noWrap/>
            <w:vAlign w:val="center"/>
          </w:tcPr>
          <w:p w:rsidR="00692B35" w:rsidRPr="006149A8" w:rsidRDefault="00692B35" w:rsidP="00692B35">
            <w:pPr>
              <w:widowControl/>
              <w:jc w:val="left"/>
              <w:rPr>
                <w:rFonts w:asciiTheme="minorEastAsia" w:eastAsiaTheme="minorEastAsia" w:hAnsiTheme="minorEastAsia" w:cs="宋体"/>
                <w:kern w:val="0"/>
                <w:sz w:val="18"/>
                <w:szCs w:val="18"/>
              </w:rPr>
            </w:pPr>
            <w:r w:rsidRPr="006149A8">
              <w:rPr>
                <w:rFonts w:asciiTheme="minorEastAsia" w:eastAsiaTheme="minorEastAsia" w:hAnsiTheme="minorEastAsia" w:cs="宋体"/>
                <w:kern w:val="0"/>
                <w:sz w:val="18"/>
                <w:szCs w:val="18"/>
              </w:rPr>
              <w:t xml:space="preserve">    3.</w:t>
            </w:r>
            <w:r w:rsidRPr="006149A8">
              <w:rPr>
                <w:rFonts w:asciiTheme="minorEastAsia" w:eastAsiaTheme="minorEastAsia" w:hAnsiTheme="minorEastAsia" w:cs="宋体" w:hint="eastAsia"/>
                <w:kern w:val="0"/>
                <w:sz w:val="18"/>
                <w:szCs w:val="18"/>
              </w:rPr>
              <w:t>当年使用</w:t>
            </w:r>
          </w:p>
        </w:tc>
        <w:tc>
          <w:tcPr>
            <w:tcW w:w="475" w:type="pct"/>
            <w:tcBorders>
              <w:top w:val="nil"/>
              <w:bottom w:val="nil"/>
            </w:tcBorders>
            <w:noWrap/>
            <w:vAlign w:val="center"/>
          </w:tcPr>
          <w:p w:rsidR="00692B35" w:rsidRPr="006149A8" w:rsidRDefault="00692B35" w:rsidP="00692B35">
            <w:pPr>
              <w:widowControl/>
              <w:jc w:val="center"/>
              <w:rPr>
                <w:rFonts w:asciiTheme="minorEastAsia" w:eastAsiaTheme="minorEastAsia" w:hAnsiTheme="minorEastAsia"/>
                <w:kern w:val="0"/>
                <w:sz w:val="18"/>
                <w:szCs w:val="18"/>
              </w:rPr>
            </w:pPr>
            <w:r w:rsidRPr="006149A8">
              <w:rPr>
                <w:rFonts w:asciiTheme="minorEastAsia" w:eastAsiaTheme="minorEastAsia" w:hAnsiTheme="minorEastAsia"/>
                <w:kern w:val="0"/>
                <w:sz w:val="18"/>
                <w:szCs w:val="18"/>
              </w:rPr>
              <w:t>15</w:t>
            </w:r>
          </w:p>
        </w:tc>
        <w:tc>
          <w:tcPr>
            <w:tcW w:w="2329" w:type="pct"/>
            <w:gridSpan w:val="3"/>
            <w:tcBorders>
              <w:top w:val="nil"/>
              <w:bottom w:val="nil"/>
            </w:tcBorders>
            <w:noWrap/>
            <w:vAlign w:val="center"/>
          </w:tcPr>
          <w:p w:rsidR="00692B35" w:rsidRPr="006149A8" w:rsidRDefault="00692B35" w:rsidP="00692B35">
            <w:pPr>
              <w:widowControl/>
              <w:jc w:val="center"/>
              <w:rPr>
                <w:rFonts w:asciiTheme="minorEastAsia" w:eastAsiaTheme="minorEastAsia" w:hAnsiTheme="minorEastAsia" w:cs="宋体"/>
                <w:kern w:val="0"/>
                <w:sz w:val="18"/>
                <w:szCs w:val="18"/>
              </w:rPr>
            </w:pPr>
          </w:p>
        </w:tc>
      </w:tr>
      <w:tr w:rsidR="00692B35" w:rsidRPr="006149A8" w:rsidTr="00692B35">
        <w:tblPrEx>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Ex>
        <w:trPr>
          <w:trHeight w:hRule="exact" w:val="454"/>
          <w:jc w:val="center"/>
        </w:trPr>
        <w:tc>
          <w:tcPr>
            <w:tcW w:w="2196" w:type="pct"/>
            <w:tcBorders>
              <w:top w:val="nil"/>
              <w:bottom w:val="single" w:sz="12" w:space="0" w:color="auto"/>
            </w:tcBorders>
            <w:noWrap/>
            <w:vAlign w:val="center"/>
          </w:tcPr>
          <w:p w:rsidR="00692B35" w:rsidRPr="006149A8" w:rsidRDefault="00692B35" w:rsidP="00692B35">
            <w:pPr>
              <w:widowControl/>
              <w:jc w:val="left"/>
              <w:rPr>
                <w:rFonts w:asciiTheme="minorEastAsia" w:eastAsiaTheme="minorEastAsia" w:hAnsiTheme="minorEastAsia" w:cs="宋体"/>
                <w:kern w:val="0"/>
                <w:sz w:val="18"/>
                <w:szCs w:val="18"/>
              </w:rPr>
            </w:pPr>
            <w:r w:rsidRPr="006149A8">
              <w:rPr>
                <w:rFonts w:asciiTheme="minorEastAsia" w:eastAsiaTheme="minorEastAsia" w:hAnsiTheme="minorEastAsia" w:cs="宋体"/>
                <w:kern w:val="0"/>
                <w:sz w:val="18"/>
                <w:szCs w:val="18"/>
              </w:rPr>
              <w:t xml:space="preserve">    4.</w:t>
            </w:r>
            <w:r w:rsidRPr="006149A8">
              <w:rPr>
                <w:rFonts w:asciiTheme="minorEastAsia" w:eastAsiaTheme="minorEastAsia" w:hAnsiTheme="minorEastAsia" w:cs="宋体" w:hint="eastAsia"/>
                <w:kern w:val="0"/>
                <w:sz w:val="18"/>
                <w:szCs w:val="18"/>
              </w:rPr>
              <w:t>本年结余</w:t>
            </w:r>
          </w:p>
        </w:tc>
        <w:tc>
          <w:tcPr>
            <w:tcW w:w="475" w:type="pct"/>
            <w:tcBorders>
              <w:top w:val="nil"/>
              <w:bottom w:val="single" w:sz="12" w:space="0" w:color="auto"/>
            </w:tcBorders>
            <w:noWrap/>
            <w:vAlign w:val="center"/>
          </w:tcPr>
          <w:p w:rsidR="00692B35" w:rsidRPr="006149A8" w:rsidRDefault="00692B35" w:rsidP="00692B35">
            <w:pPr>
              <w:widowControl/>
              <w:jc w:val="center"/>
              <w:rPr>
                <w:rFonts w:asciiTheme="minorEastAsia" w:eastAsiaTheme="minorEastAsia" w:hAnsiTheme="minorEastAsia" w:cs="宋体"/>
                <w:kern w:val="0"/>
                <w:sz w:val="18"/>
                <w:szCs w:val="18"/>
              </w:rPr>
            </w:pPr>
            <w:r w:rsidRPr="006149A8">
              <w:rPr>
                <w:rFonts w:asciiTheme="minorEastAsia" w:eastAsiaTheme="minorEastAsia" w:hAnsiTheme="minorEastAsia" w:cs="宋体"/>
                <w:kern w:val="0"/>
                <w:sz w:val="18"/>
                <w:szCs w:val="18"/>
              </w:rPr>
              <w:t>16</w:t>
            </w:r>
          </w:p>
        </w:tc>
        <w:tc>
          <w:tcPr>
            <w:tcW w:w="2329" w:type="pct"/>
            <w:gridSpan w:val="3"/>
            <w:tcBorders>
              <w:top w:val="nil"/>
              <w:bottom w:val="single" w:sz="12" w:space="0" w:color="auto"/>
            </w:tcBorders>
            <w:noWrap/>
            <w:vAlign w:val="center"/>
          </w:tcPr>
          <w:p w:rsidR="00692B35" w:rsidRPr="006149A8" w:rsidRDefault="00692B35" w:rsidP="00692B35">
            <w:pPr>
              <w:widowControl/>
              <w:jc w:val="center"/>
              <w:rPr>
                <w:rFonts w:asciiTheme="minorEastAsia" w:eastAsiaTheme="minorEastAsia" w:hAnsiTheme="minorEastAsia" w:cs="宋体"/>
                <w:kern w:val="0"/>
                <w:sz w:val="18"/>
                <w:szCs w:val="18"/>
              </w:rPr>
            </w:pPr>
          </w:p>
        </w:tc>
      </w:tr>
    </w:tbl>
    <w:p w:rsidR="00692B35" w:rsidRPr="00FA3CAC" w:rsidRDefault="00692B35" w:rsidP="00692B35">
      <w:pPr>
        <w:rPr>
          <w:rFonts w:asciiTheme="minorEastAsia" w:eastAsiaTheme="minorEastAsia" w:hAnsiTheme="minorEastAsia" w:cs="宋体"/>
          <w:kern w:val="0"/>
          <w:sz w:val="18"/>
          <w:szCs w:val="18"/>
        </w:rPr>
      </w:pPr>
    </w:p>
    <w:p w:rsidR="00973E15" w:rsidRPr="004F1614" w:rsidRDefault="00973E15" w:rsidP="00973E15">
      <w:pPr>
        <w:widowControl/>
        <w:adjustRightInd w:val="0"/>
        <w:snapToGrid w:val="0"/>
        <w:spacing w:line="360" w:lineRule="auto"/>
        <w:jc w:val="distribute"/>
        <w:rPr>
          <w:rFonts w:asciiTheme="minorEastAsia" w:eastAsiaTheme="minorEastAsia" w:hAnsiTheme="minorEastAsia" w:cs="宋体"/>
          <w:kern w:val="0"/>
          <w:sz w:val="18"/>
          <w:szCs w:val="18"/>
        </w:rPr>
      </w:pPr>
      <w:r w:rsidRPr="004F1614">
        <w:rPr>
          <w:rFonts w:asciiTheme="minorEastAsia" w:eastAsiaTheme="minorEastAsia" w:hAnsiTheme="minorEastAsia" w:cs="宋体" w:hint="eastAsia"/>
          <w:kern w:val="0"/>
          <w:sz w:val="18"/>
          <w:szCs w:val="18"/>
        </w:rPr>
        <w:t xml:space="preserve">单位负责人：            填报人：          联系电话：                     </w:t>
      </w:r>
      <w:r>
        <w:rPr>
          <w:rFonts w:asciiTheme="minorEastAsia" w:eastAsiaTheme="minorEastAsia" w:hAnsiTheme="minorEastAsia" w:cs="宋体" w:hint="eastAsia"/>
          <w:kern w:val="0"/>
          <w:sz w:val="18"/>
          <w:szCs w:val="18"/>
        </w:rPr>
        <w:t>报出日期</w:t>
      </w:r>
      <w:r w:rsidRPr="004F1614">
        <w:rPr>
          <w:rFonts w:asciiTheme="minorEastAsia" w:eastAsiaTheme="minorEastAsia" w:hAnsiTheme="minorEastAsia" w:cs="宋体" w:hint="eastAsia"/>
          <w:kern w:val="0"/>
          <w:sz w:val="18"/>
          <w:szCs w:val="18"/>
        </w:rPr>
        <w:t>：    年   月  日</w:t>
      </w:r>
    </w:p>
    <w:p w:rsidR="00692B35" w:rsidRPr="00FA3CAC" w:rsidRDefault="00692B35" w:rsidP="00692B35">
      <w:pPr>
        <w:spacing w:line="360" w:lineRule="auto"/>
        <w:rPr>
          <w:rFonts w:asciiTheme="minorEastAsia" w:eastAsiaTheme="minorEastAsia" w:hAnsiTheme="minorEastAsia" w:cs="宋体"/>
          <w:kern w:val="0"/>
          <w:sz w:val="18"/>
          <w:szCs w:val="18"/>
        </w:rPr>
      </w:pPr>
      <w:r w:rsidRPr="00FA3CAC">
        <w:rPr>
          <w:rFonts w:asciiTheme="minorEastAsia" w:eastAsiaTheme="minorEastAsia" w:hAnsiTheme="minorEastAsia" w:cs="宋体" w:hint="eastAsia"/>
          <w:kern w:val="0"/>
          <w:sz w:val="18"/>
          <w:szCs w:val="18"/>
        </w:rPr>
        <w:t>平衡关系：</w:t>
      </w:r>
      <w:r w:rsidRPr="00FA3CAC">
        <w:rPr>
          <w:rFonts w:asciiTheme="minorEastAsia" w:eastAsiaTheme="minorEastAsia" w:hAnsiTheme="minorEastAsia" w:cs="宋体"/>
          <w:kern w:val="0"/>
          <w:sz w:val="18"/>
          <w:szCs w:val="18"/>
        </w:rPr>
        <w:t>11</w:t>
      </w:r>
      <w:r>
        <w:rPr>
          <w:rFonts w:asciiTheme="minorEastAsia" w:eastAsiaTheme="minorEastAsia" w:hAnsiTheme="minorEastAsia" w:cs="宋体" w:hint="eastAsia"/>
          <w:kern w:val="0"/>
          <w:sz w:val="18"/>
          <w:szCs w:val="18"/>
        </w:rPr>
        <w:t>=</w:t>
      </w:r>
      <w:r w:rsidRPr="00FA3CAC">
        <w:rPr>
          <w:rFonts w:asciiTheme="minorEastAsia" w:eastAsiaTheme="minorEastAsia" w:hAnsiTheme="minorEastAsia" w:cs="宋体"/>
          <w:kern w:val="0"/>
          <w:sz w:val="18"/>
          <w:szCs w:val="18"/>
        </w:rPr>
        <w:t>1</w:t>
      </w:r>
      <w:r>
        <w:rPr>
          <w:rFonts w:asciiTheme="minorEastAsia" w:eastAsiaTheme="minorEastAsia" w:hAnsiTheme="minorEastAsia" w:cs="宋体" w:hint="eastAsia"/>
          <w:kern w:val="0"/>
          <w:sz w:val="18"/>
          <w:szCs w:val="18"/>
        </w:rPr>
        <w:t>+</w:t>
      </w:r>
      <w:r w:rsidRPr="00FA3CAC">
        <w:rPr>
          <w:rFonts w:asciiTheme="minorEastAsia" w:eastAsiaTheme="minorEastAsia" w:hAnsiTheme="minorEastAsia" w:cs="宋体"/>
          <w:kern w:val="0"/>
          <w:sz w:val="18"/>
          <w:szCs w:val="18"/>
        </w:rPr>
        <w:t>2</w:t>
      </w:r>
      <w:r>
        <w:rPr>
          <w:rFonts w:asciiTheme="minorEastAsia" w:eastAsiaTheme="minorEastAsia" w:hAnsiTheme="minorEastAsia" w:cs="宋体" w:hint="eastAsia"/>
          <w:kern w:val="0"/>
          <w:sz w:val="18"/>
          <w:szCs w:val="18"/>
        </w:rPr>
        <w:t>-</w:t>
      </w:r>
      <w:r w:rsidRPr="00FA3CAC">
        <w:rPr>
          <w:rFonts w:asciiTheme="minorEastAsia" w:eastAsiaTheme="minorEastAsia" w:hAnsiTheme="minorEastAsia" w:cs="宋体"/>
          <w:kern w:val="0"/>
          <w:sz w:val="18"/>
          <w:szCs w:val="18"/>
        </w:rPr>
        <w:t>7</w:t>
      </w:r>
      <w:r>
        <w:rPr>
          <w:rFonts w:asciiTheme="minorEastAsia" w:eastAsiaTheme="minorEastAsia" w:hAnsiTheme="minorEastAsia" w:cs="宋体" w:hint="eastAsia"/>
          <w:kern w:val="0"/>
          <w:sz w:val="18"/>
          <w:szCs w:val="18"/>
        </w:rPr>
        <w:t>；</w:t>
      </w:r>
      <w:r w:rsidRPr="00FA3CAC">
        <w:rPr>
          <w:rFonts w:asciiTheme="minorEastAsia" w:eastAsiaTheme="minorEastAsia" w:hAnsiTheme="minorEastAsia" w:cs="宋体"/>
          <w:kern w:val="0"/>
          <w:sz w:val="18"/>
          <w:szCs w:val="18"/>
        </w:rPr>
        <w:t>2</w:t>
      </w:r>
      <w:r>
        <w:rPr>
          <w:rFonts w:asciiTheme="minorEastAsia" w:eastAsiaTheme="minorEastAsia" w:hAnsiTheme="minorEastAsia" w:cs="宋体" w:hint="eastAsia"/>
          <w:kern w:val="0"/>
          <w:sz w:val="18"/>
          <w:szCs w:val="18"/>
        </w:rPr>
        <w:t>=</w:t>
      </w:r>
      <w:r w:rsidRPr="00FA3CAC">
        <w:rPr>
          <w:rFonts w:asciiTheme="minorEastAsia" w:eastAsiaTheme="minorEastAsia" w:hAnsiTheme="minorEastAsia" w:cs="宋体"/>
          <w:kern w:val="0"/>
          <w:sz w:val="18"/>
          <w:szCs w:val="18"/>
        </w:rPr>
        <w:t>3</w:t>
      </w:r>
      <w:r>
        <w:rPr>
          <w:rFonts w:asciiTheme="minorEastAsia" w:eastAsiaTheme="minorEastAsia" w:hAnsiTheme="minorEastAsia" w:cs="宋体" w:hint="eastAsia"/>
          <w:kern w:val="0"/>
          <w:sz w:val="18"/>
          <w:szCs w:val="18"/>
        </w:rPr>
        <w:t>+</w:t>
      </w:r>
      <w:r w:rsidRPr="00FA3CAC">
        <w:rPr>
          <w:rFonts w:asciiTheme="minorEastAsia" w:eastAsiaTheme="minorEastAsia" w:hAnsiTheme="minorEastAsia" w:cs="宋体"/>
          <w:kern w:val="0"/>
          <w:sz w:val="18"/>
          <w:szCs w:val="18"/>
        </w:rPr>
        <w:t>6</w:t>
      </w:r>
      <w:r>
        <w:rPr>
          <w:rFonts w:asciiTheme="minorEastAsia" w:eastAsiaTheme="minorEastAsia" w:hAnsiTheme="minorEastAsia" w:cs="宋体" w:hint="eastAsia"/>
          <w:kern w:val="0"/>
          <w:sz w:val="18"/>
          <w:szCs w:val="18"/>
        </w:rPr>
        <w:t>；</w:t>
      </w:r>
      <w:r w:rsidRPr="00FA3CAC">
        <w:rPr>
          <w:rFonts w:asciiTheme="minorEastAsia" w:eastAsiaTheme="minorEastAsia" w:hAnsiTheme="minorEastAsia" w:cs="宋体"/>
          <w:kern w:val="0"/>
          <w:sz w:val="18"/>
          <w:szCs w:val="18"/>
        </w:rPr>
        <w:t>3</w:t>
      </w:r>
      <w:r>
        <w:rPr>
          <w:rFonts w:asciiTheme="minorEastAsia" w:eastAsiaTheme="minorEastAsia" w:hAnsiTheme="minorEastAsia" w:cs="宋体" w:hint="eastAsia"/>
          <w:kern w:val="0"/>
          <w:sz w:val="18"/>
          <w:szCs w:val="18"/>
        </w:rPr>
        <w:t>=</w:t>
      </w:r>
      <w:r w:rsidRPr="00FA3CAC">
        <w:rPr>
          <w:rFonts w:asciiTheme="minorEastAsia" w:eastAsiaTheme="minorEastAsia" w:hAnsiTheme="minorEastAsia" w:cs="宋体"/>
          <w:kern w:val="0"/>
          <w:sz w:val="18"/>
          <w:szCs w:val="18"/>
        </w:rPr>
        <w:t>4</w:t>
      </w:r>
      <w:r>
        <w:rPr>
          <w:rFonts w:asciiTheme="minorEastAsia" w:eastAsiaTheme="minorEastAsia" w:hAnsiTheme="minorEastAsia" w:cs="宋体" w:hint="eastAsia"/>
          <w:kern w:val="0"/>
          <w:sz w:val="18"/>
          <w:szCs w:val="18"/>
        </w:rPr>
        <w:t>+</w:t>
      </w:r>
      <w:r w:rsidRPr="00FA3CAC">
        <w:rPr>
          <w:rFonts w:asciiTheme="minorEastAsia" w:eastAsiaTheme="minorEastAsia" w:hAnsiTheme="minorEastAsia" w:cs="宋体"/>
          <w:kern w:val="0"/>
          <w:sz w:val="18"/>
          <w:szCs w:val="18"/>
        </w:rPr>
        <w:t>5</w:t>
      </w:r>
      <w:r>
        <w:rPr>
          <w:rFonts w:asciiTheme="minorEastAsia" w:eastAsiaTheme="minorEastAsia" w:hAnsiTheme="minorEastAsia" w:cs="宋体" w:hint="eastAsia"/>
          <w:kern w:val="0"/>
          <w:sz w:val="18"/>
          <w:szCs w:val="18"/>
        </w:rPr>
        <w:t>；</w:t>
      </w:r>
      <w:r w:rsidRPr="00FA3CAC">
        <w:rPr>
          <w:rFonts w:asciiTheme="minorEastAsia" w:eastAsiaTheme="minorEastAsia" w:hAnsiTheme="minorEastAsia" w:cs="宋体"/>
          <w:kern w:val="0"/>
          <w:sz w:val="18"/>
          <w:szCs w:val="18"/>
        </w:rPr>
        <w:t>7</w:t>
      </w:r>
      <w:r>
        <w:rPr>
          <w:rFonts w:asciiTheme="minorEastAsia" w:eastAsiaTheme="minorEastAsia" w:hAnsiTheme="minorEastAsia" w:cs="宋体" w:hint="eastAsia"/>
          <w:kern w:val="0"/>
          <w:sz w:val="18"/>
          <w:szCs w:val="18"/>
        </w:rPr>
        <w:t>=</w:t>
      </w:r>
      <w:r w:rsidRPr="00FA3CAC">
        <w:rPr>
          <w:rFonts w:asciiTheme="minorEastAsia" w:eastAsiaTheme="minorEastAsia" w:hAnsiTheme="minorEastAsia" w:cs="宋体"/>
          <w:kern w:val="0"/>
          <w:sz w:val="18"/>
          <w:szCs w:val="18"/>
        </w:rPr>
        <w:t>8</w:t>
      </w:r>
      <w:r>
        <w:rPr>
          <w:rFonts w:asciiTheme="minorEastAsia" w:eastAsiaTheme="minorEastAsia" w:hAnsiTheme="minorEastAsia" w:cs="宋体" w:hint="eastAsia"/>
          <w:kern w:val="0"/>
          <w:sz w:val="18"/>
          <w:szCs w:val="18"/>
        </w:rPr>
        <w:t>+</w:t>
      </w:r>
      <w:r w:rsidRPr="00FA3CAC">
        <w:rPr>
          <w:rFonts w:asciiTheme="minorEastAsia" w:eastAsiaTheme="minorEastAsia" w:hAnsiTheme="minorEastAsia" w:cs="宋体"/>
          <w:kern w:val="0"/>
          <w:sz w:val="18"/>
          <w:szCs w:val="18"/>
        </w:rPr>
        <w:t>9</w:t>
      </w:r>
      <w:r>
        <w:rPr>
          <w:rFonts w:asciiTheme="minorEastAsia" w:eastAsiaTheme="minorEastAsia" w:hAnsiTheme="minorEastAsia" w:cs="宋体" w:hint="eastAsia"/>
          <w:kern w:val="0"/>
          <w:sz w:val="18"/>
          <w:szCs w:val="18"/>
        </w:rPr>
        <w:t>+</w:t>
      </w:r>
      <w:r w:rsidRPr="00FA3CAC">
        <w:rPr>
          <w:rFonts w:asciiTheme="minorEastAsia" w:eastAsiaTheme="minorEastAsia" w:hAnsiTheme="minorEastAsia" w:cs="宋体"/>
          <w:kern w:val="0"/>
          <w:sz w:val="18"/>
          <w:szCs w:val="18"/>
        </w:rPr>
        <w:t>10</w:t>
      </w:r>
      <w:r>
        <w:rPr>
          <w:rFonts w:asciiTheme="minorEastAsia" w:eastAsiaTheme="minorEastAsia" w:hAnsiTheme="minorEastAsia" w:cs="宋体" w:hint="eastAsia"/>
          <w:kern w:val="0"/>
          <w:sz w:val="18"/>
          <w:szCs w:val="18"/>
        </w:rPr>
        <w:t>；</w:t>
      </w:r>
      <w:r w:rsidRPr="00FA3CAC">
        <w:rPr>
          <w:rFonts w:asciiTheme="minorEastAsia" w:eastAsiaTheme="minorEastAsia" w:hAnsiTheme="minorEastAsia" w:cs="宋体"/>
          <w:kern w:val="0"/>
          <w:sz w:val="18"/>
          <w:szCs w:val="18"/>
        </w:rPr>
        <w:t>16</w:t>
      </w:r>
      <w:r>
        <w:rPr>
          <w:rFonts w:asciiTheme="minorEastAsia" w:eastAsiaTheme="minorEastAsia" w:hAnsiTheme="minorEastAsia" w:cs="宋体" w:hint="eastAsia"/>
          <w:kern w:val="0"/>
          <w:sz w:val="18"/>
          <w:szCs w:val="18"/>
        </w:rPr>
        <w:t>=</w:t>
      </w:r>
      <w:r w:rsidRPr="00FA3CAC">
        <w:rPr>
          <w:rFonts w:asciiTheme="minorEastAsia" w:eastAsiaTheme="minorEastAsia" w:hAnsiTheme="minorEastAsia" w:cs="宋体"/>
          <w:kern w:val="0"/>
          <w:sz w:val="18"/>
          <w:szCs w:val="18"/>
        </w:rPr>
        <w:t>13</w:t>
      </w:r>
      <w:r>
        <w:rPr>
          <w:rFonts w:asciiTheme="minorEastAsia" w:eastAsiaTheme="minorEastAsia" w:hAnsiTheme="minorEastAsia" w:cs="宋体" w:hint="eastAsia"/>
          <w:kern w:val="0"/>
          <w:sz w:val="18"/>
          <w:szCs w:val="18"/>
        </w:rPr>
        <w:t>+</w:t>
      </w:r>
      <w:r w:rsidRPr="00FA3CAC">
        <w:rPr>
          <w:rFonts w:asciiTheme="minorEastAsia" w:eastAsiaTheme="minorEastAsia" w:hAnsiTheme="minorEastAsia" w:cs="宋体"/>
          <w:kern w:val="0"/>
          <w:sz w:val="18"/>
          <w:szCs w:val="18"/>
        </w:rPr>
        <w:t>14</w:t>
      </w:r>
      <w:r>
        <w:rPr>
          <w:rFonts w:asciiTheme="minorEastAsia" w:eastAsiaTheme="minorEastAsia" w:hAnsiTheme="minorEastAsia" w:cs="宋体" w:hint="eastAsia"/>
          <w:kern w:val="0"/>
          <w:sz w:val="18"/>
          <w:szCs w:val="18"/>
        </w:rPr>
        <w:t>-</w:t>
      </w:r>
      <w:r w:rsidRPr="00FA3CAC">
        <w:rPr>
          <w:rFonts w:asciiTheme="minorEastAsia" w:eastAsiaTheme="minorEastAsia" w:hAnsiTheme="minorEastAsia" w:cs="宋体"/>
          <w:kern w:val="0"/>
          <w:sz w:val="18"/>
          <w:szCs w:val="18"/>
        </w:rPr>
        <w:t>15</w:t>
      </w:r>
      <w:r>
        <w:rPr>
          <w:rFonts w:asciiTheme="minorEastAsia" w:eastAsiaTheme="minorEastAsia" w:hAnsiTheme="minorEastAsia" w:cs="宋体" w:hint="eastAsia"/>
          <w:kern w:val="0"/>
          <w:sz w:val="18"/>
          <w:szCs w:val="18"/>
        </w:rPr>
        <w:t>。</w:t>
      </w:r>
    </w:p>
    <w:p w:rsidR="00692B35" w:rsidRDefault="00692B35" w:rsidP="00692B35">
      <w:pPr>
        <w:widowControl/>
        <w:jc w:val="left"/>
        <w:rPr>
          <w:rFonts w:ascii="宋体" w:hAnsi="宋体" w:cs="宋体"/>
          <w:kern w:val="0"/>
          <w:sz w:val="18"/>
          <w:szCs w:val="18"/>
        </w:rPr>
      </w:pPr>
      <w:r>
        <w:rPr>
          <w:rFonts w:ascii="宋体" w:hAnsi="宋体" w:cs="宋体"/>
          <w:kern w:val="0"/>
          <w:sz w:val="18"/>
          <w:szCs w:val="18"/>
        </w:rPr>
        <w:br w:type="page"/>
      </w:r>
    </w:p>
    <w:p w:rsidR="00692B35" w:rsidRPr="00D61A84" w:rsidRDefault="00692B35" w:rsidP="00692B35">
      <w:pPr>
        <w:jc w:val="center"/>
        <w:rPr>
          <w:rFonts w:ascii="宋体" w:cs="宋体"/>
          <w:b/>
          <w:bCs/>
          <w:kern w:val="0"/>
          <w:sz w:val="32"/>
          <w:szCs w:val="32"/>
        </w:rPr>
      </w:pPr>
      <w:r w:rsidRPr="00D61A84">
        <w:rPr>
          <w:rFonts w:ascii="宋体" w:hAnsi="宋体" w:cs="宋体" w:hint="eastAsia"/>
          <w:b/>
          <w:bCs/>
          <w:kern w:val="0"/>
          <w:sz w:val="32"/>
          <w:szCs w:val="32"/>
        </w:rPr>
        <w:lastRenderedPageBreak/>
        <w:t>住房公积金贷款情况</w:t>
      </w:r>
    </w:p>
    <w:p w:rsidR="00692B35" w:rsidRPr="00D61A84" w:rsidRDefault="00D31B24" w:rsidP="00692B35">
      <w:pPr>
        <w:jc w:val="center"/>
        <w:rPr>
          <w:rFonts w:asciiTheme="minorEastAsia" w:eastAsiaTheme="minorEastAsia" w:hAnsiTheme="minorEastAsia"/>
          <w:szCs w:val="21"/>
        </w:rPr>
      </w:pPr>
      <w:r>
        <w:rPr>
          <w:rFonts w:asciiTheme="minorEastAsia" w:eastAsiaTheme="minorEastAsia" w:hAnsiTheme="minorEastAsia"/>
          <w:szCs w:val="21"/>
        </w:rPr>
        <w:t>2019</w:t>
      </w:r>
      <w:r w:rsidR="00692B35" w:rsidRPr="00D61A84">
        <w:rPr>
          <w:rFonts w:asciiTheme="minorEastAsia" w:eastAsiaTheme="minorEastAsia" w:hAnsiTheme="minorEastAsia" w:hint="eastAsia"/>
          <w:szCs w:val="21"/>
        </w:rPr>
        <w:t>年</w:t>
      </w:r>
    </w:p>
    <w:tbl>
      <w:tblPr>
        <w:tblW w:w="5000" w:type="pct"/>
        <w:jc w:val="center"/>
        <w:tblLook w:val="01E0" w:firstRow="1" w:lastRow="1" w:firstColumn="1" w:lastColumn="1" w:noHBand="0" w:noVBand="0"/>
      </w:tblPr>
      <w:tblGrid>
        <w:gridCol w:w="4850"/>
        <w:gridCol w:w="1144"/>
        <w:gridCol w:w="348"/>
        <w:gridCol w:w="1109"/>
        <w:gridCol w:w="1961"/>
      </w:tblGrid>
      <w:tr w:rsidR="00692B35" w:rsidRPr="00FA3CAC" w:rsidTr="00F13A06">
        <w:trPr>
          <w:trHeight w:hRule="exact" w:val="1701"/>
          <w:jc w:val="center"/>
        </w:trPr>
        <w:tc>
          <w:tcPr>
            <w:tcW w:w="3369" w:type="pct"/>
            <w:gridSpan w:val="3"/>
          </w:tcPr>
          <w:p w:rsidR="00692B35" w:rsidRPr="00FA3CAC" w:rsidRDefault="00692B35" w:rsidP="00692B35">
            <w:pPr>
              <w:adjustRightInd w:val="0"/>
              <w:snapToGrid w:val="0"/>
              <w:spacing w:line="360" w:lineRule="auto"/>
              <w:rPr>
                <w:rFonts w:asciiTheme="minorEastAsia" w:eastAsiaTheme="minorEastAsia" w:hAnsiTheme="minorEastAsia"/>
                <w:sz w:val="18"/>
                <w:szCs w:val="18"/>
              </w:rPr>
            </w:pPr>
          </w:p>
          <w:p w:rsidR="00692B35" w:rsidRPr="00FA3CAC" w:rsidRDefault="00692B35" w:rsidP="00692B35">
            <w:pPr>
              <w:adjustRightInd w:val="0"/>
              <w:snapToGrid w:val="0"/>
              <w:spacing w:line="360" w:lineRule="auto"/>
              <w:rPr>
                <w:rFonts w:asciiTheme="minorEastAsia" w:eastAsiaTheme="minorEastAsia" w:hAnsiTheme="minorEastAsia"/>
                <w:sz w:val="18"/>
                <w:szCs w:val="18"/>
              </w:rPr>
            </w:pPr>
          </w:p>
          <w:p w:rsidR="00692B35" w:rsidRPr="00FA3CAC" w:rsidRDefault="00692B35" w:rsidP="00692B35">
            <w:pPr>
              <w:adjustRightInd w:val="0"/>
              <w:snapToGrid w:val="0"/>
              <w:spacing w:line="360" w:lineRule="auto"/>
              <w:rPr>
                <w:rFonts w:asciiTheme="minorEastAsia" w:eastAsiaTheme="minorEastAsia" w:hAnsiTheme="minorEastAsia"/>
                <w:sz w:val="18"/>
                <w:szCs w:val="18"/>
              </w:rPr>
            </w:pPr>
          </w:p>
          <w:p w:rsidR="00692B35" w:rsidRPr="00FA3CAC" w:rsidRDefault="00692B35" w:rsidP="00692B35">
            <w:pPr>
              <w:adjustRightInd w:val="0"/>
              <w:snapToGrid w:val="0"/>
              <w:spacing w:line="360" w:lineRule="auto"/>
              <w:rPr>
                <w:rFonts w:asciiTheme="minorEastAsia" w:eastAsiaTheme="minorEastAsia" w:hAnsiTheme="minorEastAsia"/>
                <w:sz w:val="18"/>
                <w:szCs w:val="18"/>
              </w:rPr>
            </w:pPr>
          </w:p>
          <w:p w:rsidR="00692B35" w:rsidRPr="00FA3CAC" w:rsidRDefault="00692B35" w:rsidP="00692B35">
            <w:pPr>
              <w:adjustRightInd w:val="0"/>
              <w:snapToGrid w:val="0"/>
              <w:spacing w:line="360" w:lineRule="auto"/>
              <w:rPr>
                <w:rFonts w:asciiTheme="minorEastAsia" w:eastAsiaTheme="minorEastAsia" w:hAnsiTheme="minorEastAsia"/>
                <w:sz w:val="18"/>
                <w:szCs w:val="18"/>
              </w:rPr>
            </w:pPr>
            <w:r w:rsidRPr="00FA3CAC">
              <w:rPr>
                <w:rFonts w:asciiTheme="minorEastAsia" w:eastAsiaTheme="minorEastAsia" w:hAnsiTheme="minorEastAsia" w:hint="eastAsia"/>
                <w:sz w:val="18"/>
                <w:szCs w:val="18"/>
              </w:rPr>
              <w:t>综合单位名称</w:t>
            </w:r>
            <w:r w:rsidRPr="00FA3CAC">
              <w:rPr>
                <w:rFonts w:asciiTheme="minorEastAsia" w:eastAsiaTheme="minorEastAsia" w:hAnsiTheme="minorEastAsia"/>
                <w:sz w:val="18"/>
                <w:szCs w:val="18"/>
              </w:rPr>
              <w:t>(</w:t>
            </w:r>
            <w:r w:rsidRPr="00FA3CAC">
              <w:rPr>
                <w:rFonts w:asciiTheme="minorEastAsia" w:eastAsiaTheme="minorEastAsia" w:hAnsiTheme="minorEastAsia" w:hint="eastAsia"/>
                <w:sz w:val="18"/>
                <w:szCs w:val="18"/>
              </w:rPr>
              <w:t>盖章</w:t>
            </w:r>
            <w:r w:rsidRPr="00FA3CAC">
              <w:rPr>
                <w:rFonts w:asciiTheme="minorEastAsia" w:eastAsiaTheme="minorEastAsia" w:hAnsiTheme="minorEastAsia"/>
                <w:sz w:val="18"/>
                <w:szCs w:val="18"/>
              </w:rPr>
              <w:t>)</w:t>
            </w:r>
            <w:r w:rsidRPr="00FA3CAC">
              <w:rPr>
                <w:rFonts w:asciiTheme="minorEastAsia" w:eastAsiaTheme="minorEastAsia" w:hAnsiTheme="minorEastAsia" w:hint="eastAsia"/>
                <w:sz w:val="18"/>
                <w:szCs w:val="18"/>
              </w:rPr>
              <w:t>：</w:t>
            </w:r>
          </w:p>
        </w:tc>
        <w:tc>
          <w:tcPr>
            <w:tcW w:w="589" w:type="pct"/>
          </w:tcPr>
          <w:p w:rsidR="00692B35" w:rsidRPr="00FA3CAC" w:rsidRDefault="00692B35" w:rsidP="00692B35">
            <w:pPr>
              <w:adjustRightInd w:val="0"/>
              <w:snapToGrid w:val="0"/>
              <w:spacing w:line="360" w:lineRule="auto"/>
              <w:jc w:val="distribute"/>
              <w:rPr>
                <w:rFonts w:asciiTheme="minorEastAsia" w:eastAsiaTheme="minorEastAsia" w:hAnsiTheme="minorEastAsia"/>
                <w:sz w:val="18"/>
                <w:szCs w:val="18"/>
              </w:rPr>
            </w:pPr>
            <w:r w:rsidRPr="00FA3CAC">
              <w:rPr>
                <w:rFonts w:asciiTheme="minorEastAsia" w:eastAsiaTheme="minorEastAsia" w:hAnsiTheme="minorEastAsia" w:hint="eastAsia"/>
                <w:sz w:val="18"/>
                <w:szCs w:val="18"/>
              </w:rPr>
              <w:t>表</w:t>
            </w:r>
            <w:r w:rsidRPr="00FA3CAC">
              <w:rPr>
                <w:rFonts w:asciiTheme="minorEastAsia" w:eastAsiaTheme="minorEastAsia" w:hAnsiTheme="minorEastAsia"/>
                <w:sz w:val="18"/>
                <w:szCs w:val="18"/>
              </w:rPr>
              <w:t xml:space="preserve">    </w:t>
            </w:r>
            <w:r w:rsidRPr="00FA3CAC">
              <w:rPr>
                <w:rFonts w:asciiTheme="minorEastAsia" w:eastAsiaTheme="minorEastAsia" w:hAnsiTheme="minorEastAsia" w:hint="eastAsia"/>
                <w:sz w:val="18"/>
                <w:szCs w:val="18"/>
              </w:rPr>
              <w:t>号：</w:t>
            </w:r>
          </w:p>
          <w:p w:rsidR="00692B35" w:rsidRPr="00FA3CAC" w:rsidRDefault="00692B35" w:rsidP="00692B35">
            <w:pPr>
              <w:adjustRightInd w:val="0"/>
              <w:snapToGrid w:val="0"/>
              <w:spacing w:line="360" w:lineRule="auto"/>
              <w:jc w:val="distribute"/>
              <w:rPr>
                <w:rFonts w:asciiTheme="minorEastAsia" w:eastAsiaTheme="minorEastAsia" w:hAnsiTheme="minorEastAsia"/>
                <w:sz w:val="18"/>
                <w:szCs w:val="18"/>
              </w:rPr>
            </w:pPr>
            <w:r w:rsidRPr="00FA3CAC">
              <w:rPr>
                <w:rFonts w:asciiTheme="minorEastAsia" w:eastAsiaTheme="minorEastAsia" w:hAnsiTheme="minorEastAsia" w:hint="eastAsia"/>
                <w:sz w:val="18"/>
                <w:szCs w:val="18"/>
              </w:rPr>
              <w:t>制定机关：</w:t>
            </w:r>
          </w:p>
          <w:p w:rsidR="00692B35" w:rsidRPr="00FA3CAC" w:rsidRDefault="00692B35" w:rsidP="00692B35">
            <w:pPr>
              <w:adjustRightInd w:val="0"/>
              <w:snapToGrid w:val="0"/>
              <w:spacing w:line="360" w:lineRule="auto"/>
              <w:jc w:val="distribute"/>
              <w:rPr>
                <w:rFonts w:asciiTheme="minorEastAsia" w:eastAsiaTheme="minorEastAsia" w:hAnsiTheme="minorEastAsia"/>
                <w:sz w:val="18"/>
                <w:szCs w:val="18"/>
              </w:rPr>
            </w:pPr>
            <w:r w:rsidRPr="00FA3CAC">
              <w:rPr>
                <w:rFonts w:asciiTheme="minorEastAsia" w:eastAsiaTheme="minorEastAsia" w:hAnsiTheme="minorEastAsia" w:hint="eastAsia"/>
                <w:sz w:val="18"/>
                <w:szCs w:val="18"/>
              </w:rPr>
              <w:t>批准文号：</w:t>
            </w:r>
          </w:p>
          <w:p w:rsidR="00692B35" w:rsidRPr="00FA3CAC" w:rsidRDefault="00692B35" w:rsidP="00692B35">
            <w:pPr>
              <w:adjustRightInd w:val="0"/>
              <w:snapToGrid w:val="0"/>
              <w:spacing w:line="360" w:lineRule="auto"/>
              <w:jc w:val="distribute"/>
              <w:rPr>
                <w:rFonts w:asciiTheme="minorEastAsia" w:eastAsiaTheme="minorEastAsia" w:hAnsiTheme="minorEastAsia"/>
                <w:sz w:val="18"/>
                <w:szCs w:val="18"/>
              </w:rPr>
            </w:pPr>
            <w:r w:rsidRPr="00FA3CAC">
              <w:rPr>
                <w:rFonts w:asciiTheme="minorEastAsia" w:eastAsiaTheme="minorEastAsia" w:hAnsiTheme="minorEastAsia" w:hint="eastAsia"/>
                <w:sz w:val="18"/>
                <w:szCs w:val="18"/>
              </w:rPr>
              <w:t>有效期至：</w:t>
            </w:r>
          </w:p>
          <w:p w:rsidR="00692B35" w:rsidRPr="00FA3CAC" w:rsidRDefault="00692B35" w:rsidP="00692B35">
            <w:pPr>
              <w:adjustRightInd w:val="0"/>
              <w:snapToGrid w:val="0"/>
              <w:spacing w:line="360" w:lineRule="auto"/>
              <w:jc w:val="distribute"/>
              <w:rPr>
                <w:rFonts w:asciiTheme="minorEastAsia" w:eastAsiaTheme="minorEastAsia" w:hAnsiTheme="minorEastAsia"/>
                <w:sz w:val="18"/>
                <w:szCs w:val="18"/>
              </w:rPr>
            </w:pPr>
            <w:r w:rsidRPr="00FA3CAC">
              <w:rPr>
                <w:rFonts w:asciiTheme="minorEastAsia" w:eastAsiaTheme="minorEastAsia" w:hAnsiTheme="minorEastAsia" w:hint="eastAsia"/>
                <w:sz w:val="18"/>
                <w:szCs w:val="18"/>
              </w:rPr>
              <w:t>计量单位：</w:t>
            </w:r>
          </w:p>
        </w:tc>
        <w:tc>
          <w:tcPr>
            <w:tcW w:w="1042" w:type="pct"/>
          </w:tcPr>
          <w:p w:rsidR="00692B35" w:rsidRPr="00FA3CAC" w:rsidRDefault="00692B35" w:rsidP="00692B35">
            <w:pPr>
              <w:adjustRightInd w:val="0"/>
              <w:snapToGrid w:val="0"/>
              <w:spacing w:line="360" w:lineRule="auto"/>
              <w:jc w:val="distribute"/>
              <w:rPr>
                <w:rFonts w:asciiTheme="minorEastAsia" w:eastAsiaTheme="minorEastAsia" w:hAnsiTheme="minorEastAsia"/>
                <w:sz w:val="18"/>
                <w:szCs w:val="18"/>
              </w:rPr>
            </w:pPr>
            <w:r w:rsidRPr="00FA3CAC">
              <w:rPr>
                <w:rFonts w:asciiTheme="minorEastAsia" w:eastAsiaTheme="minorEastAsia" w:hAnsiTheme="minorEastAsia"/>
                <w:sz w:val="18"/>
                <w:szCs w:val="18"/>
              </w:rPr>
              <w:t>HS311</w:t>
            </w:r>
            <w:r w:rsidRPr="00FA3CAC">
              <w:rPr>
                <w:rFonts w:asciiTheme="minorEastAsia" w:eastAsiaTheme="minorEastAsia" w:hAnsiTheme="minorEastAsia" w:hint="eastAsia"/>
                <w:sz w:val="18"/>
                <w:szCs w:val="18"/>
              </w:rPr>
              <w:t>表</w:t>
            </w:r>
          </w:p>
          <w:p w:rsidR="00692B35" w:rsidRPr="00FA3CAC" w:rsidRDefault="00692B35" w:rsidP="00692B35">
            <w:pPr>
              <w:adjustRightInd w:val="0"/>
              <w:snapToGrid w:val="0"/>
              <w:spacing w:line="360" w:lineRule="auto"/>
              <w:jc w:val="distribute"/>
              <w:rPr>
                <w:rFonts w:asciiTheme="minorEastAsia" w:eastAsiaTheme="minorEastAsia" w:hAnsiTheme="minorEastAsia"/>
                <w:sz w:val="18"/>
                <w:szCs w:val="18"/>
              </w:rPr>
            </w:pPr>
            <w:r w:rsidRPr="00FA3CAC">
              <w:rPr>
                <w:rFonts w:asciiTheme="minorEastAsia" w:eastAsiaTheme="minorEastAsia" w:hAnsiTheme="minorEastAsia" w:hint="eastAsia"/>
                <w:sz w:val="18"/>
                <w:szCs w:val="18"/>
              </w:rPr>
              <w:t>上海市统计局</w:t>
            </w:r>
          </w:p>
          <w:p w:rsidR="00692B35" w:rsidRPr="00FA3CAC" w:rsidRDefault="00E2215F" w:rsidP="00692B35">
            <w:pPr>
              <w:adjustRightInd w:val="0"/>
              <w:snapToGrid w:val="0"/>
              <w:spacing w:line="360" w:lineRule="auto"/>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国统制〔</w:t>
            </w:r>
            <w:r w:rsidR="00FB7033">
              <w:rPr>
                <w:rFonts w:asciiTheme="minorEastAsia" w:eastAsiaTheme="minorEastAsia" w:hAnsiTheme="minorEastAsia" w:hint="eastAsia"/>
                <w:sz w:val="18"/>
                <w:szCs w:val="18"/>
              </w:rPr>
              <w:t>2019</w:t>
            </w:r>
            <w:r>
              <w:rPr>
                <w:rFonts w:asciiTheme="minorEastAsia" w:eastAsiaTheme="minorEastAsia" w:hAnsiTheme="minorEastAsia" w:hint="eastAsia"/>
                <w:sz w:val="18"/>
                <w:szCs w:val="18"/>
              </w:rPr>
              <w:t>〕</w:t>
            </w:r>
            <w:r w:rsidR="00E942AA">
              <w:rPr>
                <w:rFonts w:asciiTheme="minorEastAsia" w:eastAsiaTheme="minorEastAsia" w:hAnsiTheme="minorEastAsia" w:hint="eastAsia"/>
                <w:sz w:val="18"/>
                <w:szCs w:val="18"/>
              </w:rPr>
              <w:t>183</w:t>
            </w:r>
            <w:r>
              <w:rPr>
                <w:rFonts w:asciiTheme="minorEastAsia" w:eastAsiaTheme="minorEastAsia" w:hAnsiTheme="minorEastAsia" w:hint="eastAsia"/>
                <w:sz w:val="18"/>
                <w:szCs w:val="18"/>
              </w:rPr>
              <w:t>号</w:t>
            </w:r>
          </w:p>
          <w:p w:rsidR="00692B35" w:rsidRPr="00FA3CAC" w:rsidRDefault="00E2215F" w:rsidP="00692B35">
            <w:pPr>
              <w:adjustRightInd w:val="0"/>
              <w:snapToGrid w:val="0"/>
              <w:spacing w:line="360" w:lineRule="auto"/>
              <w:jc w:val="distribute"/>
              <w:rPr>
                <w:rFonts w:asciiTheme="minorEastAsia" w:eastAsiaTheme="minorEastAsia" w:hAnsiTheme="minorEastAsia"/>
                <w:sz w:val="18"/>
                <w:szCs w:val="18"/>
              </w:rPr>
            </w:pPr>
            <w:r>
              <w:rPr>
                <w:rFonts w:asciiTheme="minorEastAsia" w:eastAsiaTheme="minorEastAsia" w:hAnsiTheme="minorEastAsia"/>
                <w:sz w:val="18"/>
                <w:szCs w:val="18"/>
              </w:rPr>
              <w:t>2020年6月</w:t>
            </w:r>
          </w:p>
          <w:p w:rsidR="00692B35" w:rsidRPr="00FA3CAC" w:rsidRDefault="00692B35" w:rsidP="00E2215F">
            <w:pPr>
              <w:adjustRightInd w:val="0"/>
              <w:snapToGrid w:val="0"/>
              <w:ind w:leftChars="-4" w:left="-6" w:hangingChars="1" w:hanging="2"/>
              <w:jc w:val="distribute"/>
              <w:rPr>
                <w:rFonts w:asciiTheme="minorEastAsia" w:eastAsiaTheme="minorEastAsia" w:hAnsiTheme="minorEastAsia"/>
                <w:sz w:val="18"/>
                <w:szCs w:val="18"/>
              </w:rPr>
            </w:pPr>
            <w:r w:rsidRPr="00FA3CAC">
              <w:rPr>
                <w:rFonts w:asciiTheme="minorEastAsia" w:eastAsiaTheme="minorEastAsia" w:hAnsiTheme="minorEastAsia" w:hint="eastAsia"/>
                <w:sz w:val="18"/>
                <w:szCs w:val="18"/>
              </w:rPr>
              <w:t>亿元</w:t>
            </w:r>
          </w:p>
        </w:tc>
      </w:tr>
      <w:tr w:rsidR="00692B35" w:rsidRPr="00FA3CAC" w:rsidTr="00692B35">
        <w:tblPrEx>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Ex>
        <w:trPr>
          <w:trHeight w:hRule="exact" w:val="510"/>
          <w:jc w:val="center"/>
        </w:trPr>
        <w:tc>
          <w:tcPr>
            <w:tcW w:w="2576" w:type="pct"/>
            <w:tcBorders>
              <w:top w:val="single" w:sz="12" w:space="0" w:color="auto"/>
            </w:tcBorders>
            <w:noWrap/>
            <w:vAlign w:val="center"/>
          </w:tcPr>
          <w:p w:rsidR="00692B35" w:rsidRPr="00FA3CAC" w:rsidRDefault="00692B35" w:rsidP="00692B3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指标名称</w:t>
            </w:r>
          </w:p>
        </w:tc>
        <w:tc>
          <w:tcPr>
            <w:tcW w:w="608" w:type="pct"/>
            <w:tcBorders>
              <w:top w:val="single" w:sz="12" w:space="0" w:color="auto"/>
            </w:tcBorders>
            <w:noWrap/>
            <w:vAlign w:val="center"/>
          </w:tcPr>
          <w:p w:rsidR="00692B35" w:rsidRPr="00FA3CAC" w:rsidRDefault="00692B35" w:rsidP="00692B35">
            <w:pPr>
              <w:widowControl/>
              <w:jc w:val="center"/>
              <w:rPr>
                <w:rFonts w:asciiTheme="minorEastAsia" w:eastAsiaTheme="minorEastAsia" w:hAnsiTheme="minorEastAsia" w:cs="宋体"/>
                <w:kern w:val="0"/>
                <w:sz w:val="18"/>
                <w:szCs w:val="18"/>
              </w:rPr>
            </w:pPr>
            <w:r w:rsidRPr="00FA3CAC">
              <w:rPr>
                <w:rFonts w:asciiTheme="minorEastAsia" w:eastAsiaTheme="minorEastAsia" w:hAnsiTheme="minorEastAsia" w:cs="宋体" w:hint="eastAsia"/>
                <w:kern w:val="0"/>
                <w:sz w:val="18"/>
                <w:szCs w:val="18"/>
              </w:rPr>
              <w:t>代码</w:t>
            </w:r>
          </w:p>
        </w:tc>
        <w:tc>
          <w:tcPr>
            <w:tcW w:w="1816" w:type="pct"/>
            <w:gridSpan w:val="3"/>
            <w:tcBorders>
              <w:top w:val="single" w:sz="12" w:space="0" w:color="auto"/>
            </w:tcBorders>
            <w:noWrap/>
            <w:vAlign w:val="center"/>
          </w:tcPr>
          <w:p w:rsidR="00692B35" w:rsidRPr="00FA3CAC" w:rsidRDefault="00692B35" w:rsidP="00692B35">
            <w:pPr>
              <w:widowControl/>
              <w:jc w:val="center"/>
              <w:rPr>
                <w:rFonts w:asciiTheme="minorEastAsia" w:eastAsiaTheme="minorEastAsia" w:hAnsiTheme="minorEastAsia" w:cs="宋体"/>
                <w:kern w:val="0"/>
                <w:sz w:val="18"/>
                <w:szCs w:val="18"/>
              </w:rPr>
            </w:pPr>
            <w:r w:rsidRPr="00FA3CAC">
              <w:rPr>
                <w:rFonts w:asciiTheme="minorEastAsia" w:eastAsiaTheme="minorEastAsia" w:hAnsiTheme="minorEastAsia" w:cs="宋体" w:hint="eastAsia"/>
                <w:kern w:val="0"/>
                <w:sz w:val="18"/>
                <w:szCs w:val="18"/>
              </w:rPr>
              <w:t>本年</w:t>
            </w:r>
          </w:p>
        </w:tc>
      </w:tr>
      <w:tr w:rsidR="00692B35" w:rsidRPr="00FA3CAC" w:rsidTr="00692B35">
        <w:tblPrEx>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Ex>
        <w:trPr>
          <w:trHeight w:hRule="exact" w:val="510"/>
          <w:jc w:val="center"/>
        </w:trPr>
        <w:tc>
          <w:tcPr>
            <w:tcW w:w="2576" w:type="pct"/>
            <w:noWrap/>
            <w:vAlign w:val="center"/>
          </w:tcPr>
          <w:p w:rsidR="00692B35" w:rsidRPr="00FA3CAC" w:rsidRDefault="00692B35" w:rsidP="00692B35">
            <w:pPr>
              <w:widowControl/>
              <w:jc w:val="center"/>
              <w:rPr>
                <w:rFonts w:asciiTheme="minorEastAsia" w:eastAsiaTheme="minorEastAsia" w:hAnsiTheme="minorEastAsia" w:cs="宋体"/>
                <w:kern w:val="0"/>
                <w:sz w:val="18"/>
                <w:szCs w:val="18"/>
              </w:rPr>
            </w:pPr>
            <w:r w:rsidRPr="00FA3CAC">
              <w:rPr>
                <w:rFonts w:asciiTheme="minorEastAsia" w:eastAsiaTheme="minorEastAsia" w:hAnsiTheme="minorEastAsia" w:cs="宋体" w:hint="eastAsia"/>
                <w:kern w:val="0"/>
                <w:sz w:val="18"/>
                <w:szCs w:val="18"/>
              </w:rPr>
              <w:t>甲</w:t>
            </w:r>
          </w:p>
        </w:tc>
        <w:tc>
          <w:tcPr>
            <w:tcW w:w="608" w:type="pct"/>
            <w:noWrap/>
            <w:vAlign w:val="center"/>
          </w:tcPr>
          <w:p w:rsidR="00692B35" w:rsidRPr="00FA3CAC" w:rsidRDefault="00692B35" w:rsidP="00692B35">
            <w:pPr>
              <w:widowControl/>
              <w:jc w:val="center"/>
              <w:rPr>
                <w:rFonts w:asciiTheme="minorEastAsia" w:eastAsiaTheme="minorEastAsia" w:hAnsiTheme="minorEastAsia" w:cs="宋体"/>
                <w:kern w:val="0"/>
                <w:sz w:val="18"/>
                <w:szCs w:val="18"/>
              </w:rPr>
            </w:pPr>
            <w:r w:rsidRPr="00FA3CAC">
              <w:rPr>
                <w:rFonts w:asciiTheme="minorEastAsia" w:eastAsiaTheme="minorEastAsia" w:hAnsiTheme="minorEastAsia" w:cs="宋体" w:hint="eastAsia"/>
                <w:kern w:val="0"/>
                <w:sz w:val="18"/>
                <w:szCs w:val="18"/>
              </w:rPr>
              <w:t>乙</w:t>
            </w:r>
          </w:p>
        </w:tc>
        <w:tc>
          <w:tcPr>
            <w:tcW w:w="1816" w:type="pct"/>
            <w:gridSpan w:val="3"/>
            <w:noWrap/>
            <w:vAlign w:val="center"/>
          </w:tcPr>
          <w:p w:rsidR="00692B35" w:rsidRPr="00FA3CAC" w:rsidRDefault="00692B35" w:rsidP="00692B35">
            <w:pPr>
              <w:widowControl/>
              <w:jc w:val="center"/>
              <w:rPr>
                <w:rFonts w:asciiTheme="minorEastAsia" w:eastAsiaTheme="minorEastAsia" w:hAnsiTheme="minorEastAsia" w:cs="宋体"/>
                <w:kern w:val="0"/>
                <w:sz w:val="18"/>
                <w:szCs w:val="18"/>
              </w:rPr>
            </w:pPr>
            <w:r w:rsidRPr="00FA3CAC">
              <w:rPr>
                <w:rFonts w:asciiTheme="minorEastAsia" w:eastAsiaTheme="minorEastAsia" w:hAnsiTheme="minorEastAsia" w:cs="宋体" w:hint="eastAsia"/>
                <w:kern w:val="0"/>
                <w:sz w:val="18"/>
                <w:szCs w:val="18"/>
              </w:rPr>
              <w:t>⑴</w:t>
            </w:r>
          </w:p>
        </w:tc>
      </w:tr>
      <w:tr w:rsidR="00692B35" w:rsidRPr="00FA3CAC" w:rsidTr="00692B35">
        <w:tblPrEx>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Ex>
        <w:trPr>
          <w:trHeight w:hRule="exact" w:val="510"/>
          <w:jc w:val="center"/>
        </w:trPr>
        <w:tc>
          <w:tcPr>
            <w:tcW w:w="2576" w:type="pct"/>
            <w:tcBorders>
              <w:bottom w:val="nil"/>
            </w:tcBorders>
            <w:noWrap/>
            <w:vAlign w:val="center"/>
          </w:tcPr>
          <w:p w:rsidR="00692B35" w:rsidRPr="00FA3CAC" w:rsidRDefault="00692B35" w:rsidP="00692B35">
            <w:pPr>
              <w:widowControl/>
              <w:jc w:val="left"/>
              <w:rPr>
                <w:rFonts w:asciiTheme="minorEastAsia" w:eastAsiaTheme="minorEastAsia" w:hAnsiTheme="minorEastAsia" w:cs="宋体"/>
                <w:kern w:val="0"/>
                <w:sz w:val="18"/>
                <w:szCs w:val="18"/>
              </w:rPr>
            </w:pPr>
            <w:r w:rsidRPr="00FA3CAC">
              <w:rPr>
                <w:rFonts w:asciiTheme="minorEastAsia" w:eastAsiaTheme="minorEastAsia" w:hAnsiTheme="minorEastAsia" w:cs="宋体" w:hint="eastAsia"/>
                <w:kern w:val="0"/>
                <w:sz w:val="18"/>
                <w:szCs w:val="18"/>
              </w:rPr>
              <w:t>一、年初贷款余额</w:t>
            </w:r>
          </w:p>
        </w:tc>
        <w:tc>
          <w:tcPr>
            <w:tcW w:w="608" w:type="pct"/>
            <w:tcBorders>
              <w:bottom w:val="nil"/>
            </w:tcBorders>
            <w:noWrap/>
            <w:vAlign w:val="center"/>
          </w:tcPr>
          <w:p w:rsidR="00692B35" w:rsidRPr="00FA3CAC" w:rsidRDefault="00692B35" w:rsidP="00692B35">
            <w:pPr>
              <w:widowControl/>
              <w:jc w:val="center"/>
              <w:rPr>
                <w:rFonts w:asciiTheme="minorEastAsia" w:eastAsiaTheme="minorEastAsia" w:hAnsiTheme="minorEastAsia"/>
                <w:kern w:val="0"/>
                <w:sz w:val="18"/>
                <w:szCs w:val="18"/>
              </w:rPr>
            </w:pPr>
            <w:r w:rsidRPr="00FA3CAC">
              <w:rPr>
                <w:rFonts w:asciiTheme="minorEastAsia" w:eastAsiaTheme="minorEastAsia" w:hAnsiTheme="minorEastAsia"/>
                <w:kern w:val="0"/>
                <w:sz w:val="18"/>
                <w:szCs w:val="18"/>
              </w:rPr>
              <w:t>1</w:t>
            </w:r>
          </w:p>
        </w:tc>
        <w:tc>
          <w:tcPr>
            <w:tcW w:w="1816" w:type="pct"/>
            <w:gridSpan w:val="3"/>
            <w:tcBorders>
              <w:bottom w:val="nil"/>
            </w:tcBorders>
            <w:noWrap/>
            <w:vAlign w:val="center"/>
          </w:tcPr>
          <w:p w:rsidR="00692B35" w:rsidRPr="00FA3CAC" w:rsidRDefault="00692B35" w:rsidP="00692B35">
            <w:pPr>
              <w:widowControl/>
              <w:jc w:val="center"/>
              <w:rPr>
                <w:rFonts w:asciiTheme="minorEastAsia" w:eastAsiaTheme="minorEastAsia" w:hAnsiTheme="minorEastAsia" w:cs="宋体"/>
                <w:kern w:val="0"/>
                <w:sz w:val="18"/>
                <w:szCs w:val="18"/>
              </w:rPr>
            </w:pPr>
          </w:p>
        </w:tc>
      </w:tr>
      <w:tr w:rsidR="00692B35" w:rsidRPr="00FA3CAC" w:rsidTr="00692B35">
        <w:tblPrEx>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Ex>
        <w:trPr>
          <w:trHeight w:hRule="exact" w:val="510"/>
          <w:jc w:val="center"/>
        </w:trPr>
        <w:tc>
          <w:tcPr>
            <w:tcW w:w="2576" w:type="pct"/>
            <w:tcBorders>
              <w:top w:val="nil"/>
              <w:bottom w:val="nil"/>
            </w:tcBorders>
            <w:noWrap/>
            <w:vAlign w:val="center"/>
          </w:tcPr>
          <w:p w:rsidR="00692B35" w:rsidRPr="00FA3CAC" w:rsidRDefault="00692B35" w:rsidP="00692B35">
            <w:pPr>
              <w:widowControl/>
              <w:jc w:val="left"/>
              <w:rPr>
                <w:rFonts w:asciiTheme="minorEastAsia" w:eastAsiaTheme="minorEastAsia" w:hAnsiTheme="minorEastAsia" w:cs="宋体"/>
                <w:kern w:val="0"/>
                <w:sz w:val="18"/>
                <w:szCs w:val="18"/>
              </w:rPr>
            </w:pPr>
            <w:r w:rsidRPr="00FA3CAC">
              <w:rPr>
                <w:rFonts w:asciiTheme="minorEastAsia" w:eastAsiaTheme="minorEastAsia" w:hAnsiTheme="minorEastAsia" w:cs="宋体"/>
                <w:kern w:val="0"/>
                <w:sz w:val="18"/>
                <w:szCs w:val="18"/>
              </w:rPr>
              <w:t xml:space="preserve">      </w:t>
            </w:r>
            <w:r w:rsidRPr="00FA3CAC">
              <w:rPr>
                <w:rFonts w:asciiTheme="minorEastAsia" w:eastAsiaTheme="minorEastAsia" w:hAnsiTheme="minorEastAsia" w:cs="宋体" w:hint="eastAsia"/>
                <w:kern w:val="0"/>
                <w:sz w:val="18"/>
                <w:szCs w:val="18"/>
              </w:rPr>
              <w:t>个人贷款余额</w:t>
            </w:r>
          </w:p>
        </w:tc>
        <w:tc>
          <w:tcPr>
            <w:tcW w:w="608" w:type="pct"/>
            <w:tcBorders>
              <w:top w:val="nil"/>
              <w:bottom w:val="nil"/>
            </w:tcBorders>
            <w:noWrap/>
            <w:vAlign w:val="center"/>
          </w:tcPr>
          <w:p w:rsidR="00692B35" w:rsidRPr="00FA3CAC" w:rsidRDefault="00692B35" w:rsidP="00692B35">
            <w:pPr>
              <w:widowControl/>
              <w:jc w:val="center"/>
              <w:rPr>
                <w:rFonts w:asciiTheme="minorEastAsia" w:eastAsiaTheme="minorEastAsia" w:hAnsiTheme="minorEastAsia"/>
                <w:kern w:val="0"/>
                <w:sz w:val="18"/>
                <w:szCs w:val="18"/>
              </w:rPr>
            </w:pPr>
            <w:r w:rsidRPr="00FA3CAC">
              <w:rPr>
                <w:rFonts w:asciiTheme="minorEastAsia" w:eastAsiaTheme="minorEastAsia" w:hAnsiTheme="minorEastAsia"/>
                <w:kern w:val="0"/>
                <w:sz w:val="18"/>
                <w:szCs w:val="18"/>
              </w:rPr>
              <w:t>2</w:t>
            </w:r>
          </w:p>
        </w:tc>
        <w:tc>
          <w:tcPr>
            <w:tcW w:w="1816" w:type="pct"/>
            <w:gridSpan w:val="3"/>
            <w:tcBorders>
              <w:top w:val="nil"/>
              <w:bottom w:val="nil"/>
            </w:tcBorders>
            <w:noWrap/>
            <w:vAlign w:val="center"/>
          </w:tcPr>
          <w:p w:rsidR="00692B35" w:rsidRPr="00FA3CAC" w:rsidRDefault="00692B35" w:rsidP="00692B35">
            <w:pPr>
              <w:widowControl/>
              <w:jc w:val="center"/>
              <w:rPr>
                <w:rFonts w:asciiTheme="minorEastAsia" w:eastAsiaTheme="minorEastAsia" w:hAnsiTheme="minorEastAsia" w:cs="宋体"/>
                <w:kern w:val="0"/>
                <w:sz w:val="18"/>
                <w:szCs w:val="18"/>
              </w:rPr>
            </w:pPr>
          </w:p>
        </w:tc>
      </w:tr>
      <w:tr w:rsidR="00692B35" w:rsidRPr="00FA3CAC" w:rsidTr="00692B35">
        <w:tblPrEx>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Ex>
        <w:trPr>
          <w:trHeight w:hRule="exact" w:val="510"/>
          <w:jc w:val="center"/>
        </w:trPr>
        <w:tc>
          <w:tcPr>
            <w:tcW w:w="2576" w:type="pct"/>
            <w:tcBorders>
              <w:top w:val="nil"/>
              <w:bottom w:val="nil"/>
            </w:tcBorders>
            <w:noWrap/>
            <w:vAlign w:val="center"/>
          </w:tcPr>
          <w:p w:rsidR="00692B35" w:rsidRPr="00FA3CAC" w:rsidRDefault="00692B35" w:rsidP="00692B35">
            <w:pPr>
              <w:widowControl/>
              <w:jc w:val="left"/>
              <w:rPr>
                <w:rFonts w:asciiTheme="minorEastAsia" w:eastAsiaTheme="minorEastAsia" w:hAnsiTheme="minorEastAsia" w:cs="宋体"/>
                <w:kern w:val="0"/>
                <w:sz w:val="18"/>
                <w:szCs w:val="18"/>
              </w:rPr>
            </w:pPr>
            <w:r w:rsidRPr="00FA3CAC">
              <w:rPr>
                <w:rFonts w:asciiTheme="minorEastAsia" w:eastAsiaTheme="minorEastAsia" w:hAnsiTheme="minorEastAsia" w:cs="宋体"/>
                <w:kern w:val="0"/>
                <w:sz w:val="18"/>
                <w:szCs w:val="18"/>
              </w:rPr>
              <w:t xml:space="preserve">      </w:t>
            </w:r>
            <w:r w:rsidRPr="00FA3CAC">
              <w:rPr>
                <w:rFonts w:asciiTheme="minorEastAsia" w:eastAsiaTheme="minorEastAsia" w:hAnsiTheme="minorEastAsia" w:cs="宋体" w:hint="eastAsia"/>
                <w:kern w:val="0"/>
                <w:sz w:val="18"/>
                <w:szCs w:val="18"/>
              </w:rPr>
              <w:t>项目贷款余额</w:t>
            </w:r>
          </w:p>
        </w:tc>
        <w:tc>
          <w:tcPr>
            <w:tcW w:w="608" w:type="pct"/>
            <w:tcBorders>
              <w:top w:val="nil"/>
              <w:bottom w:val="nil"/>
            </w:tcBorders>
            <w:noWrap/>
            <w:vAlign w:val="center"/>
          </w:tcPr>
          <w:p w:rsidR="00692B35" w:rsidRPr="00FA3CAC" w:rsidRDefault="00692B35" w:rsidP="00692B35">
            <w:pPr>
              <w:widowControl/>
              <w:jc w:val="center"/>
              <w:rPr>
                <w:rFonts w:asciiTheme="minorEastAsia" w:eastAsiaTheme="minorEastAsia" w:hAnsiTheme="minorEastAsia"/>
                <w:kern w:val="0"/>
                <w:sz w:val="18"/>
                <w:szCs w:val="18"/>
              </w:rPr>
            </w:pPr>
            <w:r w:rsidRPr="00FA3CAC">
              <w:rPr>
                <w:rFonts w:asciiTheme="minorEastAsia" w:eastAsiaTheme="minorEastAsia" w:hAnsiTheme="minorEastAsia"/>
                <w:kern w:val="0"/>
                <w:sz w:val="18"/>
                <w:szCs w:val="18"/>
              </w:rPr>
              <w:t>3</w:t>
            </w:r>
          </w:p>
        </w:tc>
        <w:tc>
          <w:tcPr>
            <w:tcW w:w="1816" w:type="pct"/>
            <w:gridSpan w:val="3"/>
            <w:tcBorders>
              <w:top w:val="nil"/>
              <w:bottom w:val="nil"/>
            </w:tcBorders>
            <w:noWrap/>
            <w:vAlign w:val="center"/>
          </w:tcPr>
          <w:p w:rsidR="00692B35" w:rsidRPr="00FA3CAC" w:rsidRDefault="00692B35" w:rsidP="00692B35">
            <w:pPr>
              <w:widowControl/>
              <w:jc w:val="center"/>
              <w:rPr>
                <w:rFonts w:asciiTheme="minorEastAsia" w:eastAsiaTheme="minorEastAsia" w:hAnsiTheme="minorEastAsia" w:cs="宋体"/>
                <w:kern w:val="0"/>
                <w:sz w:val="18"/>
                <w:szCs w:val="18"/>
              </w:rPr>
            </w:pPr>
          </w:p>
        </w:tc>
      </w:tr>
      <w:tr w:rsidR="00692B35" w:rsidRPr="00FA3CAC" w:rsidTr="00692B35">
        <w:tblPrEx>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Ex>
        <w:trPr>
          <w:trHeight w:hRule="exact" w:val="510"/>
          <w:jc w:val="center"/>
        </w:trPr>
        <w:tc>
          <w:tcPr>
            <w:tcW w:w="2576" w:type="pct"/>
            <w:tcBorders>
              <w:top w:val="nil"/>
              <w:bottom w:val="nil"/>
            </w:tcBorders>
            <w:noWrap/>
            <w:vAlign w:val="center"/>
          </w:tcPr>
          <w:p w:rsidR="00692B35" w:rsidRPr="00FA3CAC" w:rsidRDefault="00692B35" w:rsidP="00692B35">
            <w:pPr>
              <w:widowControl/>
              <w:jc w:val="left"/>
              <w:rPr>
                <w:rFonts w:asciiTheme="minorEastAsia" w:eastAsiaTheme="minorEastAsia" w:hAnsiTheme="minorEastAsia" w:cs="宋体"/>
                <w:kern w:val="0"/>
                <w:sz w:val="18"/>
                <w:szCs w:val="18"/>
              </w:rPr>
            </w:pPr>
            <w:r w:rsidRPr="00FA3CAC">
              <w:rPr>
                <w:rFonts w:asciiTheme="minorEastAsia" w:eastAsiaTheme="minorEastAsia" w:hAnsiTheme="minorEastAsia" w:cs="宋体" w:hint="eastAsia"/>
                <w:kern w:val="0"/>
                <w:sz w:val="18"/>
                <w:szCs w:val="18"/>
              </w:rPr>
              <w:t>二、本年发放贷款金额</w:t>
            </w:r>
          </w:p>
        </w:tc>
        <w:tc>
          <w:tcPr>
            <w:tcW w:w="608" w:type="pct"/>
            <w:tcBorders>
              <w:top w:val="nil"/>
              <w:bottom w:val="nil"/>
            </w:tcBorders>
            <w:noWrap/>
            <w:vAlign w:val="center"/>
          </w:tcPr>
          <w:p w:rsidR="00692B35" w:rsidRPr="00FA3CAC" w:rsidRDefault="00692B35" w:rsidP="00692B35">
            <w:pPr>
              <w:widowControl/>
              <w:jc w:val="center"/>
              <w:rPr>
                <w:rFonts w:asciiTheme="minorEastAsia" w:eastAsiaTheme="minorEastAsia" w:hAnsiTheme="minorEastAsia"/>
                <w:kern w:val="0"/>
                <w:sz w:val="18"/>
                <w:szCs w:val="18"/>
              </w:rPr>
            </w:pPr>
            <w:r w:rsidRPr="00FA3CAC">
              <w:rPr>
                <w:rFonts w:asciiTheme="minorEastAsia" w:eastAsiaTheme="minorEastAsia" w:hAnsiTheme="minorEastAsia"/>
                <w:kern w:val="0"/>
                <w:sz w:val="18"/>
                <w:szCs w:val="18"/>
              </w:rPr>
              <w:t>4</w:t>
            </w:r>
          </w:p>
        </w:tc>
        <w:tc>
          <w:tcPr>
            <w:tcW w:w="1816" w:type="pct"/>
            <w:gridSpan w:val="3"/>
            <w:tcBorders>
              <w:top w:val="nil"/>
              <w:bottom w:val="nil"/>
            </w:tcBorders>
            <w:noWrap/>
            <w:vAlign w:val="center"/>
          </w:tcPr>
          <w:p w:rsidR="00692B35" w:rsidRPr="00FA3CAC" w:rsidRDefault="00692B35" w:rsidP="00692B35">
            <w:pPr>
              <w:widowControl/>
              <w:jc w:val="center"/>
              <w:rPr>
                <w:rFonts w:asciiTheme="minorEastAsia" w:eastAsiaTheme="minorEastAsia" w:hAnsiTheme="minorEastAsia" w:cs="宋体"/>
                <w:kern w:val="0"/>
                <w:sz w:val="18"/>
                <w:szCs w:val="18"/>
              </w:rPr>
            </w:pPr>
          </w:p>
        </w:tc>
      </w:tr>
      <w:tr w:rsidR="00692B35" w:rsidRPr="00FA3CAC" w:rsidTr="00692B35">
        <w:tblPrEx>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Ex>
        <w:trPr>
          <w:trHeight w:hRule="exact" w:val="510"/>
          <w:jc w:val="center"/>
        </w:trPr>
        <w:tc>
          <w:tcPr>
            <w:tcW w:w="2576" w:type="pct"/>
            <w:tcBorders>
              <w:top w:val="nil"/>
              <w:bottom w:val="nil"/>
            </w:tcBorders>
            <w:noWrap/>
            <w:vAlign w:val="center"/>
          </w:tcPr>
          <w:p w:rsidR="00692B35" w:rsidRPr="00FA3CAC" w:rsidRDefault="00692B35" w:rsidP="00692B35">
            <w:pPr>
              <w:widowControl/>
              <w:jc w:val="left"/>
              <w:rPr>
                <w:rFonts w:asciiTheme="minorEastAsia" w:eastAsiaTheme="minorEastAsia" w:hAnsiTheme="minorEastAsia" w:cs="宋体"/>
                <w:kern w:val="0"/>
                <w:sz w:val="18"/>
                <w:szCs w:val="18"/>
              </w:rPr>
            </w:pPr>
            <w:r w:rsidRPr="00FA3CAC">
              <w:rPr>
                <w:rFonts w:asciiTheme="minorEastAsia" w:eastAsiaTheme="minorEastAsia" w:hAnsiTheme="minorEastAsia" w:cs="宋体"/>
                <w:kern w:val="0"/>
                <w:sz w:val="18"/>
                <w:szCs w:val="18"/>
              </w:rPr>
              <w:t xml:space="preserve">      </w:t>
            </w:r>
            <w:r w:rsidRPr="00FA3CAC">
              <w:rPr>
                <w:rFonts w:asciiTheme="minorEastAsia" w:eastAsiaTheme="minorEastAsia" w:hAnsiTheme="minorEastAsia" w:cs="宋体" w:hint="eastAsia"/>
                <w:kern w:val="0"/>
                <w:sz w:val="18"/>
                <w:szCs w:val="18"/>
              </w:rPr>
              <w:t>发放个人贷款金额</w:t>
            </w:r>
          </w:p>
        </w:tc>
        <w:tc>
          <w:tcPr>
            <w:tcW w:w="608" w:type="pct"/>
            <w:tcBorders>
              <w:top w:val="nil"/>
              <w:bottom w:val="nil"/>
            </w:tcBorders>
            <w:noWrap/>
            <w:vAlign w:val="center"/>
          </w:tcPr>
          <w:p w:rsidR="00692B35" w:rsidRPr="00FA3CAC" w:rsidRDefault="00692B35" w:rsidP="00692B35">
            <w:pPr>
              <w:widowControl/>
              <w:jc w:val="center"/>
              <w:rPr>
                <w:rFonts w:asciiTheme="minorEastAsia" w:eastAsiaTheme="minorEastAsia" w:hAnsiTheme="minorEastAsia"/>
                <w:kern w:val="0"/>
                <w:sz w:val="18"/>
                <w:szCs w:val="18"/>
              </w:rPr>
            </w:pPr>
            <w:r w:rsidRPr="00FA3CAC">
              <w:rPr>
                <w:rFonts w:asciiTheme="minorEastAsia" w:eastAsiaTheme="minorEastAsia" w:hAnsiTheme="minorEastAsia"/>
                <w:kern w:val="0"/>
                <w:sz w:val="18"/>
                <w:szCs w:val="18"/>
              </w:rPr>
              <w:t>5</w:t>
            </w:r>
          </w:p>
        </w:tc>
        <w:tc>
          <w:tcPr>
            <w:tcW w:w="1816" w:type="pct"/>
            <w:gridSpan w:val="3"/>
            <w:tcBorders>
              <w:top w:val="nil"/>
              <w:bottom w:val="nil"/>
            </w:tcBorders>
            <w:noWrap/>
            <w:vAlign w:val="center"/>
          </w:tcPr>
          <w:p w:rsidR="00692B35" w:rsidRPr="00FA3CAC" w:rsidRDefault="00692B35" w:rsidP="00692B35">
            <w:pPr>
              <w:widowControl/>
              <w:jc w:val="center"/>
              <w:rPr>
                <w:rFonts w:asciiTheme="minorEastAsia" w:eastAsiaTheme="minorEastAsia" w:hAnsiTheme="minorEastAsia" w:cs="宋体"/>
                <w:kern w:val="0"/>
                <w:sz w:val="18"/>
                <w:szCs w:val="18"/>
              </w:rPr>
            </w:pPr>
          </w:p>
        </w:tc>
      </w:tr>
      <w:tr w:rsidR="00692B35" w:rsidRPr="00FA3CAC" w:rsidTr="00692B35">
        <w:tblPrEx>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Ex>
        <w:trPr>
          <w:trHeight w:hRule="exact" w:val="510"/>
          <w:jc w:val="center"/>
        </w:trPr>
        <w:tc>
          <w:tcPr>
            <w:tcW w:w="2576" w:type="pct"/>
            <w:tcBorders>
              <w:top w:val="nil"/>
              <w:bottom w:val="nil"/>
            </w:tcBorders>
            <w:noWrap/>
            <w:vAlign w:val="center"/>
          </w:tcPr>
          <w:p w:rsidR="00692B35" w:rsidRPr="00FA3CAC" w:rsidRDefault="00692B35" w:rsidP="00692B35">
            <w:pPr>
              <w:widowControl/>
              <w:jc w:val="left"/>
              <w:rPr>
                <w:rFonts w:asciiTheme="minorEastAsia" w:eastAsiaTheme="minorEastAsia" w:hAnsiTheme="minorEastAsia" w:cs="宋体"/>
                <w:kern w:val="0"/>
                <w:sz w:val="18"/>
                <w:szCs w:val="18"/>
              </w:rPr>
            </w:pPr>
            <w:r w:rsidRPr="00FA3CAC">
              <w:rPr>
                <w:rFonts w:asciiTheme="minorEastAsia" w:eastAsiaTheme="minorEastAsia" w:hAnsiTheme="minorEastAsia" w:cs="宋体"/>
                <w:kern w:val="0"/>
                <w:sz w:val="18"/>
                <w:szCs w:val="18"/>
              </w:rPr>
              <w:t xml:space="preserve">      </w:t>
            </w:r>
            <w:r w:rsidRPr="00FA3CAC">
              <w:rPr>
                <w:rFonts w:asciiTheme="minorEastAsia" w:eastAsiaTheme="minorEastAsia" w:hAnsiTheme="minorEastAsia" w:cs="宋体" w:hint="eastAsia"/>
                <w:kern w:val="0"/>
                <w:sz w:val="18"/>
                <w:szCs w:val="18"/>
              </w:rPr>
              <w:t>发放项目贷款金额</w:t>
            </w:r>
          </w:p>
        </w:tc>
        <w:tc>
          <w:tcPr>
            <w:tcW w:w="608" w:type="pct"/>
            <w:tcBorders>
              <w:top w:val="nil"/>
              <w:bottom w:val="nil"/>
            </w:tcBorders>
            <w:noWrap/>
            <w:vAlign w:val="center"/>
          </w:tcPr>
          <w:p w:rsidR="00692B35" w:rsidRPr="00FA3CAC" w:rsidRDefault="00692B35" w:rsidP="00692B35">
            <w:pPr>
              <w:widowControl/>
              <w:jc w:val="center"/>
              <w:rPr>
                <w:rFonts w:asciiTheme="minorEastAsia" w:eastAsiaTheme="minorEastAsia" w:hAnsiTheme="minorEastAsia"/>
                <w:kern w:val="0"/>
                <w:sz w:val="18"/>
                <w:szCs w:val="18"/>
              </w:rPr>
            </w:pPr>
            <w:r w:rsidRPr="00FA3CAC">
              <w:rPr>
                <w:rFonts w:asciiTheme="minorEastAsia" w:eastAsiaTheme="minorEastAsia" w:hAnsiTheme="minorEastAsia"/>
                <w:kern w:val="0"/>
                <w:sz w:val="18"/>
                <w:szCs w:val="18"/>
              </w:rPr>
              <w:t>6</w:t>
            </w:r>
          </w:p>
        </w:tc>
        <w:tc>
          <w:tcPr>
            <w:tcW w:w="1816" w:type="pct"/>
            <w:gridSpan w:val="3"/>
            <w:tcBorders>
              <w:top w:val="nil"/>
              <w:bottom w:val="nil"/>
            </w:tcBorders>
            <w:noWrap/>
            <w:vAlign w:val="center"/>
          </w:tcPr>
          <w:p w:rsidR="00692B35" w:rsidRPr="00FA3CAC" w:rsidRDefault="00692B35" w:rsidP="00692B35">
            <w:pPr>
              <w:widowControl/>
              <w:jc w:val="center"/>
              <w:rPr>
                <w:rFonts w:asciiTheme="minorEastAsia" w:eastAsiaTheme="minorEastAsia" w:hAnsiTheme="minorEastAsia" w:cs="宋体"/>
                <w:kern w:val="0"/>
                <w:sz w:val="18"/>
                <w:szCs w:val="18"/>
              </w:rPr>
            </w:pPr>
          </w:p>
        </w:tc>
      </w:tr>
      <w:tr w:rsidR="00692B35" w:rsidRPr="00FA3CAC" w:rsidTr="00692B35">
        <w:tblPrEx>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Ex>
        <w:trPr>
          <w:trHeight w:hRule="exact" w:val="510"/>
          <w:jc w:val="center"/>
        </w:trPr>
        <w:tc>
          <w:tcPr>
            <w:tcW w:w="2576" w:type="pct"/>
            <w:tcBorders>
              <w:top w:val="nil"/>
              <w:bottom w:val="nil"/>
            </w:tcBorders>
            <w:noWrap/>
            <w:vAlign w:val="center"/>
          </w:tcPr>
          <w:p w:rsidR="00692B35" w:rsidRPr="00FB7033" w:rsidRDefault="00692B35" w:rsidP="00692B35">
            <w:pPr>
              <w:widowControl/>
              <w:jc w:val="left"/>
              <w:rPr>
                <w:rFonts w:asciiTheme="minorEastAsia" w:eastAsiaTheme="minorEastAsia" w:hAnsiTheme="minorEastAsia" w:cs="宋体"/>
                <w:kern w:val="0"/>
                <w:sz w:val="18"/>
                <w:szCs w:val="18"/>
              </w:rPr>
            </w:pPr>
            <w:r w:rsidRPr="00FB7033">
              <w:rPr>
                <w:rFonts w:asciiTheme="minorEastAsia" w:eastAsiaTheme="minorEastAsia" w:hAnsiTheme="minorEastAsia" w:cs="宋体" w:hint="eastAsia"/>
                <w:kern w:val="0"/>
                <w:sz w:val="18"/>
                <w:szCs w:val="18"/>
              </w:rPr>
              <w:t>三、本年归还贷款金额</w:t>
            </w:r>
          </w:p>
        </w:tc>
        <w:tc>
          <w:tcPr>
            <w:tcW w:w="608" w:type="pct"/>
            <w:tcBorders>
              <w:top w:val="nil"/>
              <w:bottom w:val="nil"/>
            </w:tcBorders>
            <w:noWrap/>
            <w:vAlign w:val="center"/>
          </w:tcPr>
          <w:p w:rsidR="00692B35" w:rsidRPr="00FA3CAC" w:rsidRDefault="00692B35" w:rsidP="00692B35">
            <w:pPr>
              <w:widowControl/>
              <w:jc w:val="center"/>
              <w:rPr>
                <w:rFonts w:asciiTheme="minorEastAsia" w:eastAsiaTheme="minorEastAsia" w:hAnsiTheme="minorEastAsia"/>
                <w:kern w:val="0"/>
                <w:sz w:val="18"/>
                <w:szCs w:val="18"/>
              </w:rPr>
            </w:pPr>
            <w:r w:rsidRPr="00FA3CAC">
              <w:rPr>
                <w:rFonts w:asciiTheme="minorEastAsia" w:eastAsiaTheme="minorEastAsia" w:hAnsiTheme="minorEastAsia"/>
                <w:kern w:val="0"/>
                <w:sz w:val="18"/>
                <w:szCs w:val="18"/>
              </w:rPr>
              <w:t>7</w:t>
            </w:r>
          </w:p>
        </w:tc>
        <w:tc>
          <w:tcPr>
            <w:tcW w:w="1816" w:type="pct"/>
            <w:gridSpan w:val="3"/>
            <w:tcBorders>
              <w:top w:val="nil"/>
              <w:bottom w:val="nil"/>
            </w:tcBorders>
            <w:noWrap/>
            <w:vAlign w:val="center"/>
          </w:tcPr>
          <w:p w:rsidR="00692B35" w:rsidRPr="00FA3CAC" w:rsidRDefault="00692B35" w:rsidP="00692B35">
            <w:pPr>
              <w:widowControl/>
              <w:jc w:val="center"/>
              <w:rPr>
                <w:rFonts w:asciiTheme="minorEastAsia" w:eastAsiaTheme="minorEastAsia" w:hAnsiTheme="minorEastAsia" w:cs="宋体"/>
                <w:kern w:val="0"/>
                <w:sz w:val="18"/>
                <w:szCs w:val="18"/>
              </w:rPr>
            </w:pPr>
          </w:p>
        </w:tc>
      </w:tr>
      <w:tr w:rsidR="00692B35" w:rsidRPr="00FA3CAC" w:rsidTr="00692B35">
        <w:tblPrEx>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Ex>
        <w:trPr>
          <w:trHeight w:hRule="exact" w:val="510"/>
          <w:jc w:val="center"/>
        </w:trPr>
        <w:tc>
          <w:tcPr>
            <w:tcW w:w="2576" w:type="pct"/>
            <w:tcBorders>
              <w:top w:val="nil"/>
              <w:bottom w:val="nil"/>
            </w:tcBorders>
            <w:noWrap/>
            <w:vAlign w:val="center"/>
          </w:tcPr>
          <w:p w:rsidR="00692B35" w:rsidRPr="00FB7033" w:rsidRDefault="00692B35" w:rsidP="00692B35">
            <w:pPr>
              <w:widowControl/>
              <w:jc w:val="left"/>
              <w:rPr>
                <w:rFonts w:asciiTheme="minorEastAsia" w:eastAsiaTheme="minorEastAsia" w:hAnsiTheme="minorEastAsia" w:cs="宋体"/>
                <w:kern w:val="0"/>
                <w:sz w:val="18"/>
                <w:szCs w:val="18"/>
              </w:rPr>
            </w:pPr>
            <w:r w:rsidRPr="00FB7033">
              <w:rPr>
                <w:rFonts w:asciiTheme="minorEastAsia" w:eastAsiaTheme="minorEastAsia" w:hAnsiTheme="minorEastAsia" w:cs="宋体"/>
                <w:kern w:val="0"/>
                <w:sz w:val="18"/>
                <w:szCs w:val="18"/>
              </w:rPr>
              <w:t xml:space="preserve">      </w:t>
            </w:r>
            <w:r w:rsidRPr="00FB7033">
              <w:rPr>
                <w:rFonts w:asciiTheme="minorEastAsia" w:eastAsiaTheme="minorEastAsia" w:hAnsiTheme="minorEastAsia" w:cs="宋体" w:hint="eastAsia"/>
                <w:kern w:val="0"/>
                <w:sz w:val="18"/>
                <w:szCs w:val="18"/>
              </w:rPr>
              <w:t>个人归还贷款金额</w:t>
            </w:r>
          </w:p>
        </w:tc>
        <w:tc>
          <w:tcPr>
            <w:tcW w:w="608" w:type="pct"/>
            <w:tcBorders>
              <w:top w:val="nil"/>
              <w:bottom w:val="nil"/>
            </w:tcBorders>
            <w:noWrap/>
            <w:vAlign w:val="center"/>
          </w:tcPr>
          <w:p w:rsidR="00692B35" w:rsidRPr="00FA3CAC" w:rsidRDefault="00692B35" w:rsidP="00692B35">
            <w:pPr>
              <w:widowControl/>
              <w:jc w:val="center"/>
              <w:rPr>
                <w:rFonts w:asciiTheme="minorEastAsia" w:eastAsiaTheme="minorEastAsia" w:hAnsiTheme="minorEastAsia"/>
                <w:kern w:val="0"/>
                <w:sz w:val="18"/>
                <w:szCs w:val="18"/>
              </w:rPr>
            </w:pPr>
            <w:r w:rsidRPr="00FA3CAC">
              <w:rPr>
                <w:rFonts w:asciiTheme="minorEastAsia" w:eastAsiaTheme="minorEastAsia" w:hAnsiTheme="minorEastAsia"/>
                <w:kern w:val="0"/>
                <w:sz w:val="18"/>
                <w:szCs w:val="18"/>
              </w:rPr>
              <w:t>8</w:t>
            </w:r>
          </w:p>
        </w:tc>
        <w:tc>
          <w:tcPr>
            <w:tcW w:w="1816" w:type="pct"/>
            <w:gridSpan w:val="3"/>
            <w:tcBorders>
              <w:top w:val="nil"/>
              <w:bottom w:val="nil"/>
            </w:tcBorders>
            <w:noWrap/>
            <w:vAlign w:val="center"/>
          </w:tcPr>
          <w:p w:rsidR="00692B35" w:rsidRPr="00FA3CAC" w:rsidRDefault="00692B35" w:rsidP="00692B35">
            <w:pPr>
              <w:widowControl/>
              <w:jc w:val="center"/>
              <w:rPr>
                <w:rFonts w:asciiTheme="minorEastAsia" w:eastAsiaTheme="minorEastAsia" w:hAnsiTheme="minorEastAsia" w:cs="宋体"/>
                <w:kern w:val="0"/>
                <w:sz w:val="18"/>
                <w:szCs w:val="18"/>
              </w:rPr>
            </w:pPr>
          </w:p>
        </w:tc>
      </w:tr>
      <w:tr w:rsidR="00692B35" w:rsidRPr="00FA3CAC" w:rsidTr="00692B35">
        <w:tblPrEx>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Ex>
        <w:trPr>
          <w:trHeight w:hRule="exact" w:val="510"/>
          <w:jc w:val="center"/>
        </w:trPr>
        <w:tc>
          <w:tcPr>
            <w:tcW w:w="2576" w:type="pct"/>
            <w:tcBorders>
              <w:top w:val="nil"/>
              <w:bottom w:val="nil"/>
            </w:tcBorders>
            <w:noWrap/>
            <w:vAlign w:val="center"/>
          </w:tcPr>
          <w:p w:rsidR="00692B35" w:rsidRPr="00FB7033" w:rsidRDefault="00692B35" w:rsidP="00692B35">
            <w:pPr>
              <w:widowControl/>
              <w:jc w:val="left"/>
              <w:rPr>
                <w:rFonts w:asciiTheme="minorEastAsia" w:eastAsiaTheme="minorEastAsia" w:hAnsiTheme="minorEastAsia" w:cs="宋体"/>
                <w:kern w:val="0"/>
                <w:sz w:val="18"/>
                <w:szCs w:val="18"/>
              </w:rPr>
            </w:pPr>
            <w:r w:rsidRPr="00FB7033">
              <w:rPr>
                <w:rFonts w:asciiTheme="minorEastAsia" w:eastAsiaTheme="minorEastAsia" w:hAnsiTheme="minorEastAsia" w:cs="宋体"/>
                <w:kern w:val="0"/>
                <w:sz w:val="18"/>
                <w:szCs w:val="18"/>
              </w:rPr>
              <w:t xml:space="preserve">      </w:t>
            </w:r>
            <w:r w:rsidRPr="00FB7033">
              <w:rPr>
                <w:rFonts w:asciiTheme="minorEastAsia" w:eastAsiaTheme="minorEastAsia" w:hAnsiTheme="minorEastAsia" w:cs="宋体" w:hint="eastAsia"/>
                <w:kern w:val="0"/>
                <w:sz w:val="18"/>
                <w:szCs w:val="18"/>
              </w:rPr>
              <w:t>归还项目贷款金额</w:t>
            </w:r>
          </w:p>
        </w:tc>
        <w:tc>
          <w:tcPr>
            <w:tcW w:w="608" w:type="pct"/>
            <w:tcBorders>
              <w:top w:val="nil"/>
              <w:bottom w:val="nil"/>
            </w:tcBorders>
            <w:noWrap/>
            <w:vAlign w:val="center"/>
          </w:tcPr>
          <w:p w:rsidR="00692B35" w:rsidRPr="00FA3CAC" w:rsidRDefault="00692B35" w:rsidP="00692B35">
            <w:pPr>
              <w:widowControl/>
              <w:jc w:val="center"/>
              <w:rPr>
                <w:rFonts w:asciiTheme="minorEastAsia" w:eastAsiaTheme="minorEastAsia" w:hAnsiTheme="minorEastAsia"/>
                <w:kern w:val="0"/>
                <w:sz w:val="18"/>
                <w:szCs w:val="18"/>
              </w:rPr>
            </w:pPr>
            <w:r w:rsidRPr="00FA3CAC">
              <w:rPr>
                <w:rFonts w:asciiTheme="minorEastAsia" w:eastAsiaTheme="minorEastAsia" w:hAnsiTheme="minorEastAsia"/>
                <w:kern w:val="0"/>
                <w:sz w:val="18"/>
                <w:szCs w:val="18"/>
              </w:rPr>
              <w:t>9</w:t>
            </w:r>
          </w:p>
        </w:tc>
        <w:tc>
          <w:tcPr>
            <w:tcW w:w="1816" w:type="pct"/>
            <w:gridSpan w:val="3"/>
            <w:tcBorders>
              <w:top w:val="nil"/>
              <w:bottom w:val="nil"/>
            </w:tcBorders>
            <w:noWrap/>
            <w:vAlign w:val="center"/>
          </w:tcPr>
          <w:p w:rsidR="00692B35" w:rsidRPr="00FA3CAC" w:rsidRDefault="00692B35" w:rsidP="00692B35">
            <w:pPr>
              <w:widowControl/>
              <w:jc w:val="center"/>
              <w:rPr>
                <w:rFonts w:asciiTheme="minorEastAsia" w:eastAsiaTheme="minorEastAsia" w:hAnsiTheme="minorEastAsia" w:cs="宋体"/>
                <w:kern w:val="0"/>
                <w:sz w:val="18"/>
                <w:szCs w:val="18"/>
              </w:rPr>
            </w:pPr>
          </w:p>
        </w:tc>
      </w:tr>
      <w:tr w:rsidR="00692B35" w:rsidRPr="00FA3CAC" w:rsidTr="00692B35">
        <w:tblPrEx>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Ex>
        <w:trPr>
          <w:trHeight w:hRule="exact" w:val="510"/>
          <w:jc w:val="center"/>
        </w:trPr>
        <w:tc>
          <w:tcPr>
            <w:tcW w:w="2576" w:type="pct"/>
            <w:tcBorders>
              <w:top w:val="nil"/>
              <w:bottom w:val="nil"/>
            </w:tcBorders>
            <w:noWrap/>
            <w:vAlign w:val="center"/>
          </w:tcPr>
          <w:p w:rsidR="00692B35" w:rsidRPr="00FB7033" w:rsidRDefault="00692B35" w:rsidP="0080204C">
            <w:pPr>
              <w:widowControl/>
              <w:jc w:val="left"/>
              <w:rPr>
                <w:rFonts w:asciiTheme="minorEastAsia" w:eastAsiaTheme="minorEastAsia" w:hAnsiTheme="minorEastAsia" w:cs="宋体"/>
                <w:kern w:val="0"/>
                <w:sz w:val="18"/>
                <w:szCs w:val="18"/>
              </w:rPr>
            </w:pPr>
            <w:r w:rsidRPr="00FB7033">
              <w:rPr>
                <w:rFonts w:asciiTheme="minorEastAsia" w:eastAsiaTheme="minorEastAsia" w:hAnsiTheme="minorEastAsia" w:cs="宋体" w:hint="eastAsia"/>
                <w:kern w:val="0"/>
                <w:sz w:val="18"/>
                <w:szCs w:val="18"/>
              </w:rPr>
              <w:t>四、</w:t>
            </w:r>
            <w:r w:rsidR="00BB236A" w:rsidRPr="00FB7033">
              <w:rPr>
                <w:rFonts w:asciiTheme="minorEastAsia" w:eastAsiaTheme="minorEastAsia" w:hAnsiTheme="minorEastAsia" w:cs="宋体" w:hint="eastAsia"/>
                <w:kern w:val="0"/>
                <w:sz w:val="18"/>
                <w:szCs w:val="18"/>
              </w:rPr>
              <w:t>因</w:t>
            </w:r>
            <w:r w:rsidR="00BB236A" w:rsidRPr="00FB7033">
              <w:rPr>
                <w:rFonts w:asciiTheme="minorEastAsia" w:eastAsiaTheme="minorEastAsia" w:hAnsiTheme="minorEastAsia" w:cs="宋体"/>
                <w:kern w:val="0"/>
                <w:sz w:val="18"/>
                <w:szCs w:val="18"/>
              </w:rPr>
              <w:t>资产证券化转出</w:t>
            </w:r>
            <w:r w:rsidR="0080204C" w:rsidRPr="00FB7033">
              <w:rPr>
                <w:rFonts w:asciiTheme="minorEastAsia" w:eastAsiaTheme="minorEastAsia" w:hAnsiTheme="minorEastAsia" w:cs="宋体" w:hint="eastAsia"/>
                <w:kern w:val="0"/>
                <w:sz w:val="18"/>
                <w:szCs w:val="18"/>
              </w:rPr>
              <w:t>个人贷款</w:t>
            </w:r>
            <w:r w:rsidR="00BB236A" w:rsidRPr="00FB7033">
              <w:rPr>
                <w:rFonts w:asciiTheme="minorEastAsia" w:eastAsiaTheme="minorEastAsia" w:hAnsiTheme="minorEastAsia" w:cs="宋体"/>
                <w:kern w:val="0"/>
                <w:sz w:val="18"/>
                <w:szCs w:val="18"/>
              </w:rPr>
              <w:t>余额</w:t>
            </w:r>
          </w:p>
        </w:tc>
        <w:tc>
          <w:tcPr>
            <w:tcW w:w="608" w:type="pct"/>
            <w:tcBorders>
              <w:top w:val="nil"/>
              <w:bottom w:val="nil"/>
            </w:tcBorders>
            <w:noWrap/>
            <w:vAlign w:val="center"/>
          </w:tcPr>
          <w:p w:rsidR="00692B35" w:rsidRPr="00FA3CAC" w:rsidRDefault="00692B35" w:rsidP="00692B35">
            <w:pPr>
              <w:widowControl/>
              <w:jc w:val="center"/>
              <w:rPr>
                <w:rFonts w:asciiTheme="minorEastAsia" w:eastAsiaTheme="minorEastAsia" w:hAnsiTheme="minorEastAsia" w:cs="宋体"/>
                <w:kern w:val="0"/>
                <w:sz w:val="18"/>
                <w:szCs w:val="18"/>
              </w:rPr>
            </w:pPr>
            <w:r w:rsidRPr="00FA3CAC">
              <w:rPr>
                <w:rFonts w:asciiTheme="minorEastAsia" w:eastAsiaTheme="minorEastAsia" w:hAnsiTheme="minorEastAsia" w:cs="宋体"/>
                <w:kern w:val="0"/>
                <w:sz w:val="18"/>
                <w:szCs w:val="18"/>
              </w:rPr>
              <w:t>10</w:t>
            </w:r>
          </w:p>
        </w:tc>
        <w:tc>
          <w:tcPr>
            <w:tcW w:w="1816" w:type="pct"/>
            <w:gridSpan w:val="3"/>
            <w:tcBorders>
              <w:top w:val="nil"/>
              <w:bottom w:val="nil"/>
            </w:tcBorders>
            <w:noWrap/>
            <w:vAlign w:val="center"/>
          </w:tcPr>
          <w:p w:rsidR="00692B35" w:rsidRPr="00FA3CAC" w:rsidRDefault="00692B35" w:rsidP="00692B35">
            <w:pPr>
              <w:widowControl/>
              <w:jc w:val="center"/>
              <w:rPr>
                <w:rFonts w:asciiTheme="minorEastAsia" w:eastAsiaTheme="minorEastAsia" w:hAnsiTheme="minorEastAsia" w:cs="宋体"/>
                <w:kern w:val="0"/>
                <w:sz w:val="18"/>
                <w:szCs w:val="18"/>
              </w:rPr>
            </w:pPr>
          </w:p>
        </w:tc>
      </w:tr>
      <w:tr w:rsidR="00BB236A" w:rsidRPr="00FA3CAC" w:rsidTr="00692B35">
        <w:tblPrEx>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Ex>
        <w:trPr>
          <w:trHeight w:hRule="exact" w:val="510"/>
          <w:jc w:val="center"/>
        </w:trPr>
        <w:tc>
          <w:tcPr>
            <w:tcW w:w="2576" w:type="pct"/>
            <w:tcBorders>
              <w:top w:val="nil"/>
              <w:bottom w:val="nil"/>
            </w:tcBorders>
            <w:noWrap/>
            <w:vAlign w:val="center"/>
          </w:tcPr>
          <w:p w:rsidR="00BB236A" w:rsidRPr="00FB7033" w:rsidRDefault="00BB236A" w:rsidP="00BB236A">
            <w:pPr>
              <w:widowControl/>
              <w:jc w:val="left"/>
              <w:rPr>
                <w:rFonts w:asciiTheme="minorEastAsia" w:eastAsiaTheme="minorEastAsia" w:hAnsiTheme="minorEastAsia" w:cs="宋体"/>
                <w:kern w:val="0"/>
                <w:sz w:val="18"/>
                <w:szCs w:val="18"/>
              </w:rPr>
            </w:pPr>
            <w:r w:rsidRPr="00FB7033">
              <w:rPr>
                <w:rFonts w:asciiTheme="minorEastAsia" w:eastAsiaTheme="minorEastAsia" w:hAnsiTheme="minorEastAsia" w:cs="宋体" w:hint="eastAsia"/>
                <w:kern w:val="0"/>
                <w:sz w:val="18"/>
                <w:szCs w:val="18"/>
              </w:rPr>
              <w:t>五</w:t>
            </w:r>
            <w:r w:rsidRPr="00FB7033">
              <w:rPr>
                <w:rFonts w:asciiTheme="minorEastAsia" w:eastAsiaTheme="minorEastAsia" w:hAnsiTheme="minorEastAsia" w:cs="宋体"/>
                <w:kern w:val="0"/>
                <w:sz w:val="18"/>
                <w:szCs w:val="18"/>
              </w:rPr>
              <w:t>、</w:t>
            </w:r>
            <w:r w:rsidRPr="00FB7033">
              <w:rPr>
                <w:rFonts w:asciiTheme="minorEastAsia" w:eastAsiaTheme="minorEastAsia" w:hAnsiTheme="minorEastAsia" w:cs="宋体" w:hint="eastAsia"/>
                <w:kern w:val="0"/>
                <w:sz w:val="18"/>
                <w:szCs w:val="18"/>
              </w:rPr>
              <w:t>年末贷款余额</w:t>
            </w:r>
          </w:p>
        </w:tc>
        <w:tc>
          <w:tcPr>
            <w:tcW w:w="608" w:type="pct"/>
            <w:tcBorders>
              <w:top w:val="nil"/>
              <w:bottom w:val="nil"/>
            </w:tcBorders>
            <w:noWrap/>
            <w:vAlign w:val="center"/>
          </w:tcPr>
          <w:p w:rsidR="00BB236A" w:rsidRPr="00FA3CAC" w:rsidRDefault="00BB236A" w:rsidP="00BB236A">
            <w:pPr>
              <w:widowControl/>
              <w:jc w:val="center"/>
              <w:rPr>
                <w:rFonts w:asciiTheme="minorEastAsia" w:eastAsiaTheme="minorEastAsia" w:hAnsiTheme="minorEastAsia" w:cs="宋体"/>
                <w:kern w:val="0"/>
                <w:sz w:val="18"/>
                <w:szCs w:val="18"/>
              </w:rPr>
            </w:pPr>
            <w:r w:rsidRPr="00FA3CAC">
              <w:rPr>
                <w:rFonts w:asciiTheme="minorEastAsia" w:eastAsiaTheme="minorEastAsia" w:hAnsiTheme="minorEastAsia" w:cs="宋体"/>
                <w:kern w:val="0"/>
                <w:sz w:val="18"/>
                <w:szCs w:val="18"/>
              </w:rPr>
              <w:t>11</w:t>
            </w:r>
          </w:p>
        </w:tc>
        <w:tc>
          <w:tcPr>
            <w:tcW w:w="1816" w:type="pct"/>
            <w:gridSpan w:val="3"/>
            <w:tcBorders>
              <w:top w:val="nil"/>
              <w:bottom w:val="nil"/>
            </w:tcBorders>
            <w:noWrap/>
            <w:vAlign w:val="center"/>
          </w:tcPr>
          <w:p w:rsidR="00BB236A" w:rsidRPr="00FA3CAC" w:rsidRDefault="00BB236A" w:rsidP="00BB236A">
            <w:pPr>
              <w:widowControl/>
              <w:jc w:val="center"/>
              <w:rPr>
                <w:rFonts w:asciiTheme="minorEastAsia" w:eastAsiaTheme="minorEastAsia" w:hAnsiTheme="minorEastAsia" w:cs="宋体"/>
                <w:kern w:val="0"/>
                <w:sz w:val="18"/>
                <w:szCs w:val="18"/>
              </w:rPr>
            </w:pPr>
          </w:p>
        </w:tc>
      </w:tr>
      <w:tr w:rsidR="00BB236A" w:rsidRPr="00FA3CAC" w:rsidTr="00692B35">
        <w:tblPrEx>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Ex>
        <w:trPr>
          <w:trHeight w:hRule="exact" w:val="510"/>
          <w:jc w:val="center"/>
        </w:trPr>
        <w:tc>
          <w:tcPr>
            <w:tcW w:w="2576" w:type="pct"/>
            <w:tcBorders>
              <w:top w:val="nil"/>
              <w:bottom w:val="nil"/>
            </w:tcBorders>
            <w:noWrap/>
            <w:vAlign w:val="center"/>
          </w:tcPr>
          <w:p w:rsidR="00BB236A" w:rsidRPr="00FB7033" w:rsidRDefault="00BB236A" w:rsidP="00BB236A">
            <w:pPr>
              <w:widowControl/>
              <w:jc w:val="left"/>
              <w:rPr>
                <w:rFonts w:asciiTheme="minorEastAsia" w:eastAsiaTheme="minorEastAsia" w:hAnsiTheme="minorEastAsia" w:cs="宋体"/>
                <w:kern w:val="0"/>
                <w:sz w:val="18"/>
                <w:szCs w:val="18"/>
              </w:rPr>
            </w:pPr>
            <w:r w:rsidRPr="00FB7033">
              <w:rPr>
                <w:rFonts w:asciiTheme="minorEastAsia" w:eastAsiaTheme="minorEastAsia" w:hAnsiTheme="minorEastAsia" w:cs="宋体"/>
                <w:kern w:val="0"/>
                <w:sz w:val="18"/>
                <w:szCs w:val="18"/>
              </w:rPr>
              <w:t xml:space="preserve">      </w:t>
            </w:r>
            <w:r w:rsidRPr="00FB7033">
              <w:rPr>
                <w:rFonts w:asciiTheme="minorEastAsia" w:eastAsiaTheme="minorEastAsia" w:hAnsiTheme="minorEastAsia" w:cs="宋体" w:hint="eastAsia"/>
                <w:kern w:val="0"/>
                <w:sz w:val="18"/>
                <w:szCs w:val="18"/>
              </w:rPr>
              <w:t>个人贷款余额</w:t>
            </w:r>
          </w:p>
        </w:tc>
        <w:tc>
          <w:tcPr>
            <w:tcW w:w="608" w:type="pct"/>
            <w:tcBorders>
              <w:top w:val="nil"/>
              <w:bottom w:val="nil"/>
            </w:tcBorders>
            <w:noWrap/>
            <w:vAlign w:val="center"/>
          </w:tcPr>
          <w:p w:rsidR="00BB236A" w:rsidRPr="00FA3CAC" w:rsidRDefault="00BB236A" w:rsidP="00BB236A">
            <w:pPr>
              <w:widowControl/>
              <w:jc w:val="center"/>
              <w:rPr>
                <w:rFonts w:asciiTheme="minorEastAsia" w:eastAsiaTheme="minorEastAsia" w:hAnsiTheme="minorEastAsia" w:cs="宋体"/>
                <w:kern w:val="0"/>
                <w:sz w:val="18"/>
                <w:szCs w:val="18"/>
              </w:rPr>
            </w:pPr>
            <w:r w:rsidRPr="00FA3CAC">
              <w:rPr>
                <w:rFonts w:asciiTheme="minorEastAsia" w:eastAsiaTheme="minorEastAsia" w:hAnsiTheme="minorEastAsia" w:cs="宋体"/>
                <w:kern w:val="0"/>
                <w:sz w:val="18"/>
                <w:szCs w:val="18"/>
              </w:rPr>
              <w:t>12</w:t>
            </w:r>
          </w:p>
        </w:tc>
        <w:tc>
          <w:tcPr>
            <w:tcW w:w="1816" w:type="pct"/>
            <w:gridSpan w:val="3"/>
            <w:tcBorders>
              <w:top w:val="nil"/>
              <w:bottom w:val="nil"/>
            </w:tcBorders>
            <w:noWrap/>
            <w:vAlign w:val="center"/>
          </w:tcPr>
          <w:p w:rsidR="00BB236A" w:rsidRPr="00FA3CAC" w:rsidRDefault="00BB236A" w:rsidP="00BB236A">
            <w:pPr>
              <w:widowControl/>
              <w:jc w:val="center"/>
              <w:rPr>
                <w:rFonts w:asciiTheme="minorEastAsia" w:eastAsiaTheme="minorEastAsia" w:hAnsiTheme="minorEastAsia" w:cs="宋体"/>
                <w:kern w:val="0"/>
                <w:sz w:val="18"/>
                <w:szCs w:val="18"/>
              </w:rPr>
            </w:pPr>
          </w:p>
        </w:tc>
      </w:tr>
      <w:tr w:rsidR="00BB236A" w:rsidRPr="00FA3CAC" w:rsidTr="00692B35">
        <w:tblPrEx>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Ex>
        <w:trPr>
          <w:trHeight w:hRule="exact" w:val="510"/>
          <w:jc w:val="center"/>
        </w:trPr>
        <w:tc>
          <w:tcPr>
            <w:tcW w:w="2576" w:type="pct"/>
            <w:tcBorders>
              <w:top w:val="nil"/>
              <w:bottom w:val="nil"/>
            </w:tcBorders>
            <w:noWrap/>
            <w:vAlign w:val="center"/>
          </w:tcPr>
          <w:p w:rsidR="00BB236A" w:rsidRPr="00FA3CAC" w:rsidRDefault="00BB236A" w:rsidP="00BB236A">
            <w:pPr>
              <w:widowControl/>
              <w:jc w:val="left"/>
              <w:rPr>
                <w:rFonts w:asciiTheme="minorEastAsia" w:eastAsiaTheme="minorEastAsia" w:hAnsiTheme="minorEastAsia" w:cs="宋体"/>
                <w:kern w:val="0"/>
                <w:sz w:val="18"/>
                <w:szCs w:val="18"/>
              </w:rPr>
            </w:pPr>
            <w:r w:rsidRPr="00FA3CAC">
              <w:rPr>
                <w:rFonts w:asciiTheme="minorEastAsia" w:eastAsiaTheme="minorEastAsia" w:hAnsiTheme="minorEastAsia" w:cs="宋体"/>
                <w:kern w:val="0"/>
                <w:sz w:val="18"/>
                <w:szCs w:val="18"/>
              </w:rPr>
              <w:t xml:space="preserve">      </w:t>
            </w:r>
            <w:r w:rsidRPr="00FA3CAC">
              <w:rPr>
                <w:rFonts w:asciiTheme="minorEastAsia" w:eastAsiaTheme="minorEastAsia" w:hAnsiTheme="minorEastAsia" w:cs="宋体" w:hint="eastAsia"/>
                <w:kern w:val="0"/>
                <w:sz w:val="18"/>
                <w:szCs w:val="18"/>
              </w:rPr>
              <w:t>项目贷款余额</w:t>
            </w:r>
          </w:p>
        </w:tc>
        <w:tc>
          <w:tcPr>
            <w:tcW w:w="608" w:type="pct"/>
            <w:tcBorders>
              <w:top w:val="nil"/>
              <w:bottom w:val="nil"/>
            </w:tcBorders>
            <w:noWrap/>
            <w:vAlign w:val="center"/>
          </w:tcPr>
          <w:p w:rsidR="00BB236A" w:rsidRPr="00FA3CAC" w:rsidRDefault="00BB236A" w:rsidP="00BB236A">
            <w:pPr>
              <w:widowControl/>
              <w:jc w:val="center"/>
              <w:rPr>
                <w:rFonts w:asciiTheme="minorEastAsia" w:eastAsiaTheme="minorEastAsia" w:hAnsiTheme="minorEastAsia" w:cs="宋体"/>
                <w:kern w:val="0"/>
                <w:sz w:val="18"/>
                <w:szCs w:val="18"/>
              </w:rPr>
            </w:pPr>
            <w:r w:rsidRPr="00FA3CAC">
              <w:rPr>
                <w:rFonts w:asciiTheme="minorEastAsia" w:eastAsiaTheme="minorEastAsia" w:hAnsiTheme="minorEastAsia" w:cs="宋体"/>
                <w:kern w:val="0"/>
                <w:sz w:val="18"/>
                <w:szCs w:val="18"/>
              </w:rPr>
              <w:t>13</w:t>
            </w:r>
          </w:p>
        </w:tc>
        <w:tc>
          <w:tcPr>
            <w:tcW w:w="1816" w:type="pct"/>
            <w:gridSpan w:val="3"/>
            <w:tcBorders>
              <w:top w:val="nil"/>
              <w:bottom w:val="nil"/>
            </w:tcBorders>
            <w:noWrap/>
            <w:vAlign w:val="center"/>
          </w:tcPr>
          <w:p w:rsidR="00BB236A" w:rsidRPr="00FA3CAC" w:rsidRDefault="00BB236A" w:rsidP="00BB236A">
            <w:pPr>
              <w:widowControl/>
              <w:jc w:val="center"/>
              <w:rPr>
                <w:rFonts w:asciiTheme="minorEastAsia" w:eastAsiaTheme="minorEastAsia" w:hAnsiTheme="minorEastAsia" w:cs="宋体"/>
                <w:kern w:val="0"/>
                <w:sz w:val="18"/>
                <w:szCs w:val="18"/>
              </w:rPr>
            </w:pPr>
          </w:p>
        </w:tc>
      </w:tr>
      <w:tr w:rsidR="00BB236A" w:rsidRPr="00FA3CAC" w:rsidTr="00692B35">
        <w:tblPrEx>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Ex>
        <w:trPr>
          <w:trHeight w:hRule="exact" w:val="510"/>
          <w:jc w:val="center"/>
        </w:trPr>
        <w:tc>
          <w:tcPr>
            <w:tcW w:w="2576" w:type="pct"/>
            <w:tcBorders>
              <w:top w:val="nil"/>
              <w:bottom w:val="nil"/>
            </w:tcBorders>
            <w:noWrap/>
            <w:vAlign w:val="center"/>
          </w:tcPr>
          <w:p w:rsidR="00BB236A" w:rsidRPr="00FA3CAC" w:rsidRDefault="00BB236A" w:rsidP="00BB236A">
            <w:pPr>
              <w:widowControl/>
              <w:jc w:val="left"/>
              <w:rPr>
                <w:rFonts w:asciiTheme="minorEastAsia" w:eastAsiaTheme="minorEastAsia" w:hAnsiTheme="minorEastAsia" w:cs="宋体"/>
                <w:kern w:val="0"/>
                <w:sz w:val="18"/>
                <w:szCs w:val="18"/>
              </w:rPr>
            </w:pPr>
            <w:r w:rsidRPr="00FA3CAC">
              <w:rPr>
                <w:rFonts w:asciiTheme="minorEastAsia" w:eastAsiaTheme="minorEastAsia" w:hAnsiTheme="minorEastAsia" w:cs="宋体" w:hint="eastAsia"/>
                <w:kern w:val="0"/>
                <w:sz w:val="18"/>
                <w:szCs w:val="18"/>
              </w:rPr>
              <w:t>附：历年发放贷款累计金额</w:t>
            </w:r>
          </w:p>
        </w:tc>
        <w:tc>
          <w:tcPr>
            <w:tcW w:w="608" w:type="pct"/>
            <w:tcBorders>
              <w:top w:val="nil"/>
              <w:bottom w:val="nil"/>
            </w:tcBorders>
            <w:noWrap/>
            <w:vAlign w:val="center"/>
          </w:tcPr>
          <w:p w:rsidR="00BB236A" w:rsidRPr="00FA3CAC" w:rsidRDefault="00BB236A" w:rsidP="00BB236A">
            <w:pPr>
              <w:widowControl/>
              <w:jc w:val="center"/>
              <w:rPr>
                <w:rFonts w:asciiTheme="minorEastAsia" w:eastAsiaTheme="minorEastAsia" w:hAnsiTheme="minorEastAsia" w:cs="宋体"/>
                <w:kern w:val="0"/>
                <w:sz w:val="18"/>
                <w:szCs w:val="18"/>
              </w:rPr>
            </w:pPr>
            <w:r w:rsidRPr="00FA3CAC">
              <w:rPr>
                <w:rFonts w:asciiTheme="minorEastAsia" w:eastAsiaTheme="minorEastAsia" w:hAnsiTheme="minorEastAsia" w:cs="宋体"/>
                <w:kern w:val="0"/>
                <w:sz w:val="18"/>
                <w:szCs w:val="18"/>
              </w:rPr>
              <w:t>14</w:t>
            </w:r>
          </w:p>
        </w:tc>
        <w:tc>
          <w:tcPr>
            <w:tcW w:w="1816" w:type="pct"/>
            <w:gridSpan w:val="3"/>
            <w:tcBorders>
              <w:top w:val="nil"/>
              <w:bottom w:val="nil"/>
            </w:tcBorders>
            <w:noWrap/>
            <w:vAlign w:val="center"/>
          </w:tcPr>
          <w:p w:rsidR="00BB236A" w:rsidRPr="00FA3CAC" w:rsidRDefault="00BB236A" w:rsidP="00BB236A">
            <w:pPr>
              <w:widowControl/>
              <w:jc w:val="center"/>
              <w:rPr>
                <w:rFonts w:asciiTheme="minorEastAsia" w:eastAsiaTheme="minorEastAsia" w:hAnsiTheme="minorEastAsia" w:cs="宋体"/>
                <w:kern w:val="0"/>
                <w:sz w:val="18"/>
                <w:szCs w:val="18"/>
              </w:rPr>
            </w:pPr>
          </w:p>
        </w:tc>
      </w:tr>
      <w:tr w:rsidR="00BB236A" w:rsidRPr="00FA3CAC" w:rsidTr="00692B35">
        <w:tblPrEx>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Ex>
        <w:trPr>
          <w:trHeight w:hRule="exact" w:val="510"/>
          <w:jc w:val="center"/>
        </w:trPr>
        <w:tc>
          <w:tcPr>
            <w:tcW w:w="2576" w:type="pct"/>
            <w:tcBorders>
              <w:top w:val="nil"/>
              <w:bottom w:val="nil"/>
            </w:tcBorders>
            <w:noWrap/>
            <w:vAlign w:val="center"/>
          </w:tcPr>
          <w:p w:rsidR="00BB236A" w:rsidRPr="00FA3CAC" w:rsidRDefault="00BB236A" w:rsidP="00BB236A">
            <w:pPr>
              <w:widowControl/>
              <w:jc w:val="left"/>
              <w:rPr>
                <w:rFonts w:asciiTheme="minorEastAsia" w:eastAsiaTheme="minorEastAsia" w:hAnsiTheme="minorEastAsia" w:cs="宋体"/>
                <w:kern w:val="0"/>
                <w:sz w:val="18"/>
                <w:szCs w:val="18"/>
              </w:rPr>
            </w:pPr>
            <w:r w:rsidRPr="00FA3CAC">
              <w:rPr>
                <w:rFonts w:asciiTheme="minorEastAsia" w:eastAsiaTheme="minorEastAsia" w:hAnsiTheme="minorEastAsia" w:cs="宋体"/>
                <w:kern w:val="0"/>
                <w:sz w:val="18"/>
                <w:szCs w:val="18"/>
              </w:rPr>
              <w:t xml:space="preserve">      </w:t>
            </w:r>
            <w:r w:rsidRPr="00FA3CAC">
              <w:rPr>
                <w:rFonts w:asciiTheme="minorEastAsia" w:eastAsiaTheme="minorEastAsia" w:hAnsiTheme="minorEastAsia" w:cs="宋体" w:hint="eastAsia"/>
                <w:kern w:val="0"/>
                <w:sz w:val="18"/>
                <w:szCs w:val="18"/>
              </w:rPr>
              <w:t>发放个人贷款金额</w:t>
            </w:r>
          </w:p>
        </w:tc>
        <w:tc>
          <w:tcPr>
            <w:tcW w:w="608" w:type="pct"/>
            <w:tcBorders>
              <w:top w:val="nil"/>
              <w:bottom w:val="nil"/>
            </w:tcBorders>
            <w:noWrap/>
            <w:vAlign w:val="center"/>
          </w:tcPr>
          <w:p w:rsidR="00BB236A" w:rsidRPr="00FA3CAC" w:rsidRDefault="00BB236A" w:rsidP="00BB236A">
            <w:pPr>
              <w:widowControl/>
              <w:jc w:val="center"/>
              <w:rPr>
                <w:rFonts w:asciiTheme="minorEastAsia" w:eastAsiaTheme="minorEastAsia" w:hAnsiTheme="minorEastAsia" w:cs="宋体"/>
                <w:kern w:val="0"/>
                <w:sz w:val="18"/>
                <w:szCs w:val="18"/>
              </w:rPr>
            </w:pPr>
            <w:r w:rsidRPr="00FA3CAC">
              <w:rPr>
                <w:rFonts w:asciiTheme="minorEastAsia" w:eastAsiaTheme="minorEastAsia" w:hAnsiTheme="minorEastAsia" w:cs="宋体"/>
                <w:kern w:val="0"/>
                <w:sz w:val="18"/>
                <w:szCs w:val="18"/>
              </w:rPr>
              <w:t>15</w:t>
            </w:r>
          </w:p>
        </w:tc>
        <w:tc>
          <w:tcPr>
            <w:tcW w:w="1816" w:type="pct"/>
            <w:gridSpan w:val="3"/>
            <w:tcBorders>
              <w:top w:val="nil"/>
              <w:bottom w:val="nil"/>
            </w:tcBorders>
            <w:noWrap/>
            <w:vAlign w:val="center"/>
          </w:tcPr>
          <w:p w:rsidR="00BB236A" w:rsidRPr="00FA3CAC" w:rsidRDefault="00BB236A" w:rsidP="00BB236A">
            <w:pPr>
              <w:widowControl/>
              <w:jc w:val="center"/>
              <w:rPr>
                <w:rFonts w:asciiTheme="minorEastAsia" w:eastAsiaTheme="minorEastAsia" w:hAnsiTheme="minorEastAsia" w:cs="宋体"/>
                <w:kern w:val="0"/>
                <w:sz w:val="18"/>
                <w:szCs w:val="18"/>
              </w:rPr>
            </w:pPr>
          </w:p>
        </w:tc>
      </w:tr>
      <w:tr w:rsidR="00BB236A" w:rsidRPr="00FA3CAC" w:rsidTr="00692B35">
        <w:tblPrEx>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Ex>
        <w:trPr>
          <w:trHeight w:hRule="exact" w:val="510"/>
          <w:jc w:val="center"/>
        </w:trPr>
        <w:tc>
          <w:tcPr>
            <w:tcW w:w="2576" w:type="pct"/>
            <w:tcBorders>
              <w:top w:val="nil"/>
              <w:bottom w:val="nil"/>
            </w:tcBorders>
            <w:noWrap/>
            <w:vAlign w:val="center"/>
          </w:tcPr>
          <w:p w:rsidR="00BB236A" w:rsidRPr="00FA3CAC" w:rsidRDefault="00BB236A" w:rsidP="00BB236A">
            <w:pPr>
              <w:widowControl/>
              <w:jc w:val="left"/>
              <w:rPr>
                <w:rFonts w:asciiTheme="minorEastAsia" w:eastAsiaTheme="minorEastAsia" w:hAnsiTheme="minorEastAsia" w:cs="宋体"/>
                <w:kern w:val="0"/>
                <w:sz w:val="18"/>
                <w:szCs w:val="18"/>
              </w:rPr>
            </w:pPr>
            <w:r w:rsidRPr="00FA3CAC">
              <w:rPr>
                <w:rFonts w:asciiTheme="minorEastAsia" w:eastAsiaTheme="minorEastAsia" w:hAnsiTheme="minorEastAsia" w:cs="宋体"/>
                <w:kern w:val="0"/>
                <w:sz w:val="18"/>
                <w:szCs w:val="18"/>
              </w:rPr>
              <w:t xml:space="preserve">      </w:t>
            </w:r>
            <w:r w:rsidRPr="00FA3CAC">
              <w:rPr>
                <w:rFonts w:asciiTheme="minorEastAsia" w:eastAsiaTheme="minorEastAsia" w:hAnsiTheme="minorEastAsia" w:cs="宋体" w:hint="eastAsia"/>
                <w:kern w:val="0"/>
                <w:sz w:val="18"/>
                <w:szCs w:val="18"/>
              </w:rPr>
              <w:t>发放单位贷款金额</w:t>
            </w:r>
          </w:p>
        </w:tc>
        <w:tc>
          <w:tcPr>
            <w:tcW w:w="608" w:type="pct"/>
            <w:tcBorders>
              <w:top w:val="nil"/>
              <w:bottom w:val="nil"/>
            </w:tcBorders>
            <w:noWrap/>
            <w:vAlign w:val="center"/>
          </w:tcPr>
          <w:p w:rsidR="00BB236A" w:rsidRPr="00FA3CAC" w:rsidRDefault="00BB236A" w:rsidP="00BB236A">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16</w:t>
            </w:r>
          </w:p>
        </w:tc>
        <w:tc>
          <w:tcPr>
            <w:tcW w:w="1816" w:type="pct"/>
            <w:gridSpan w:val="3"/>
            <w:tcBorders>
              <w:top w:val="nil"/>
              <w:bottom w:val="nil"/>
            </w:tcBorders>
            <w:noWrap/>
            <w:vAlign w:val="center"/>
          </w:tcPr>
          <w:p w:rsidR="00BB236A" w:rsidRPr="00FA3CAC" w:rsidRDefault="00BB236A" w:rsidP="00BB236A">
            <w:pPr>
              <w:widowControl/>
              <w:jc w:val="center"/>
              <w:rPr>
                <w:rFonts w:asciiTheme="minorEastAsia" w:eastAsiaTheme="minorEastAsia" w:hAnsiTheme="minorEastAsia" w:cs="宋体"/>
                <w:kern w:val="0"/>
                <w:sz w:val="18"/>
                <w:szCs w:val="18"/>
              </w:rPr>
            </w:pPr>
          </w:p>
        </w:tc>
      </w:tr>
      <w:tr w:rsidR="00BB236A" w:rsidRPr="00FA3CAC" w:rsidTr="00692B35">
        <w:tblPrEx>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Ex>
        <w:trPr>
          <w:trHeight w:hRule="exact" w:val="510"/>
          <w:jc w:val="center"/>
        </w:trPr>
        <w:tc>
          <w:tcPr>
            <w:tcW w:w="2576" w:type="pct"/>
            <w:tcBorders>
              <w:top w:val="nil"/>
              <w:bottom w:val="single" w:sz="12" w:space="0" w:color="auto"/>
            </w:tcBorders>
            <w:noWrap/>
            <w:vAlign w:val="center"/>
          </w:tcPr>
          <w:p w:rsidR="00BB236A" w:rsidRPr="00FA3CAC" w:rsidRDefault="00BB236A" w:rsidP="00BB236A">
            <w:pPr>
              <w:widowControl/>
              <w:jc w:val="left"/>
              <w:rPr>
                <w:rFonts w:asciiTheme="minorEastAsia" w:eastAsiaTheme="minorEastAsia" w:hAnsiTheme="minorEastAsia" w:cs="宋体"/>
                <w:kern w:val="0"/>
                <w:sz w:val="18"/>
                <w:szCs w:val="18"/>
              </w:rPr>
            </w:pPr>
            <w:r w:rsidRPr="00FA3CAC">
              <w:rPr>
                <w:rFonts w:asciiTheme="minorEastAsia" w:eastAsiaTheme="minorEastAsia" w:hAnsiTheme="minorEastAsia" w:cs="宋体"/>
                <w:kern w:val="0"/>
                <w:sz w:val="18"/>
                <w:szCs w:val="18"/>
              </w:rPr>
              <w:t xml:space="preserve">      </w:t>
            </w:r>
            <w:r w:rsidRPr="00FA3CAC">
              <w:rPr>
                <w:rFonts w:asciiTheme="minorEastAsia" w:eastAsiaTheme="minorEastAsia" w:hAnsiTheme="minorEastAsia" w:cs="宋体" w:hint="eastAsia"/>
                <w:kern w:val="0"/>
                <w:sz w:val="18"/>
                <w:szCs w:val="18"/>
              </w:rPr>
              <w:t>发放项目贷款金额</w:t>
            </w:r>
          </w:p>
        </w:tc>
        <w:tc>
          <w:tcPr>
            <w:tcW w:w="608" w:type="pct"/>
            <w:tcBorders>
              <w:top w:val="nil"/>
              <w:bottom w:val="single" w:sz="12" w:space="0" w:color="auto"/>
            </w:tcBorders>
            <w:noWrap/>
            <w:vAlign w:val="center"/>
          </w:tcPr>
          <w:p w:rsidR="00BB236A" w:rsidRPr="00FA3CAC" w:rsidRDefault="00BB236A" w:rsidP="00BB236A">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kern w:val="0"/>
                <w:sz w:val="18"/>
                <w:szCs w:val="18"/>
              </w:rPr>
              <w:t>17</w:t>
            </w:r>
          </w:p>
        </w:tc>
        <w:tc>
          <w:tcPr>
            <w:tcW w:w="1816" w:type="pct"/>
            <w:gridSpan w:val="3"/>
            <w:tcBorders>
              <w:top w:val="nil"/>
              <w:bottom w:val="single" w:sz="12" w:space="0" w:color="auto"/>
            </w:tcBorders>
            <w:noWrap/>
            <w:vAlign w:val="center"/>
          </w:tcPr>
          <w:p w:rsidR="00BB236A" w:rsidRPr="00FA3CAC" w:rsidRDefault="00BB236A" w:rsidP="00BB236A">
            <w:pPr>
              <w:widowControl/>
              <w:jc w:val="center"/>
              <w:rPr>
                <w:rFonts w:asciiTheme="minorEastAsia" w:eastAsiaTheme="minorEastAsia" w:hAnsiTheme="minorEastAsia" w:cs="宋体"/>
                <w:kern w:val="0"/>
                <w:sz w:val="18"/>
                <w:szCs w:val="18"/>
              </w:rPr>
            </w:pPr>
          </w:p>
        </w:tc>
      </w:tr>
    </w:tbl>
    <w:p w:rsidR="00692B35" w:rsidRPr="00FA3CAC" w:rsidRDefault="00692B35" w:rsidP="00692B35">
      <w:pPr>
        <w:rPr>
          <w:rFonts w:asciiTheme="minorEastAsia" w:eastAsiaTheme="minorEastAsia" w:hAnsiTheme="minorEastAsia" w:cs="宋体"/>
          <w:kern w:val="0"/>
          <w:sz w:val="18"/>
          <w:szCs w:val="18"/>
        </w:rPr>
      </w:pPr>
    </w:p>
    <w:p w:rsidR="00973E15" w:rsidRPr="004F1614" w:rsidRDefault="00973E15" w:rsidP="00973E15">
      <w:pPr>
        <w:widowControl/>
        <w:adjustRightInd w:val="0"/>
        <w:snapToGrid w:val="0"/>
        <w:spacing w:line="360" w:lineRule="auto"/>
        <w:jc w:val="distribute"/>
        <w:rPr>
          <w:rFonts w:asciiTheme="minorEastAsia" w:eastAsiaTheme="minorEastAsia" w:hAnsiTheme="minorEastAsia" w:cs="宋体"/>
          <w:kern w:val="0"/>
          <w:sz w:val="18"/>
          <w:szCs w:val="18"/>
        </w:rPr>
      </w:pPr>
      <w:r w:rsidRPr="004F1614">
        <w:rPr>
          <w:rFonts w:asciiTheme="minorEastAsia" w:eastAsiaTheme="minorEastAsia" w:hAnsiTheme="minorEastAsia" w:cs="宋体" w:hint="eastAsia"/>
          <w:kern w:val="0"/>
          <w:sz w:val="18"/>
          <w:szCs w:val="18"/>
        </w:rPr>
        <w:t xml:space="preserve">单位负责人：            填报人：          联系电话：                     </w:t>
      </w:r>
      <w:r>
        <w:rPr>
          <w:rFonts w:asciiTheme="minorEastAsia" w:eastAsiaTheme="minorEastAsia" w:hAnsiTheme="minorEastAsia" w:cs="宋体" w:hint="eastAsia"/>
          <w:kern w:val="0"/>
          <w:sz w:val="18"/>
          <w:szCs w:val="18"/>
        </w:rPr>
        <w:t>报出日期</w:t>
      </w:r>
      <w:r w:rsidRPr="004F1614">
        <w:rPr>
          <w:rFonts w:asciiTheme="minorEastAsia" w:eastAsiaTheme="minorEastAsia" w:hAnsiTheme="minorEastAsia" w:cs="宋体" w:hint="eastAsia"/>
          <w:kern w:val="0"/>
          <w:sz w:val="18"/>
          <w:szCs w:val="18"/>
        </w:rPr>
        <w:t>：    年   月  日</w:t>
      </w:r>
    </w:p>
    <w:p w:rsidR="00692B35" w:rsidRPr="00FA3CAC" w:rsidRDefault="00692B35" w:rsidP="00692B35">
      <w:pPr>
        <w:widowControl/>
        <w:spacing w:line="360" w:lineRule="auto"/>
        <w:rPr>
          <w:rFonts w:asciiTheme="minorEastAsia" w:eastAsiaTheme="minorEastAsia" w:hAnsiTheme="minorEastAsia"/>
          <w:kern w:val="0"/>
          <w:sz w:val="18"/>
          <w:szCs w:val="18"/>
        </w:rPr>
      </w:pPr>
      <w:r w:rsidRPr="00FA3CAC">
        <w:rPr>
          <w:rFonts w:asciiTheme="minorEastAsia" w:eastAsiaTheme="minorEastAsia" w:hAnsiTheme="minorEastAsia" w:hint="eastAsia"/>
          <w:kern w:val="0"/>
          <w:sz w:val="18"/>
          <w:szCs w:val="18"/>
        </w:rPr>
        <w:t>平衡关系：</w:t>
      </w:r>
      <w:r w:rsidRPr="00FA3CAC">
        <w:rPr>
          <w:rFonts w:asciiTheme="minorEastAsia" w:eastAsiaTheme="minorEastAsia" w:hAnsiTheme="minorEastAsia"/>
          <w:kern w:val="0"/>
          <w:sz w:val="18"/>
          <w:szCs w:val="18"/>
        </w:rPr>
        <w:t>1</w:t>
      </w:r>
      <w:r>
        <w:rPr>
          <w:rFonts w:asciiTheme="minorEastAsia" w:eastAsiaTheme="minorEastAsia" w:hAnsiTheme="minorEastAsia" w:hint="eastAsia"/>
          <w:kern w:val="0"/>
          <w:sz w:val="18"/>
          <w:szCs w:val="18"/>
        </w:rPr>
        <w:t>=</w:t>
      </w:r>
      <w:r w:rsidRPr="00FA3CAC">
        <w:rPr>
          <w:rFonts w:asciiTheme="minorEastAsia" w:eastAsiaTheme="minorEastAsia" w:hAnsiTheme="minorEastAsia"/>
          <w:kern w:val="0"/>
          <w:sz w:val="18"/>
          <w:szCs w:val="18"/>
        </w:rPr>
        <w:t>2</w:t>
      </w:r>
      <w:r>
        <w:rPr>
          <w:rFonts w:asciiTheme="minorEastAsia" w:eastAsiaTheme="minorEastAsia" w:hAnsiTheme="minorEastAsia" w:hint="eastAsia"/>
          <w:kern w:val="0"/>
          <w:sz w:val="18"/>
          <w:szCs w:val="18"/>
        </w:rPr>
        <w:t>+</w:t>
      </w:r>
      <w:r w:rsidRPr="00FA3CAC">
        <w:rPr>
          <w:rFonts w:asciiTheme="minorEastAsia" w:eastAsiaTheme="minorEastAsia" w:hAnsiTheme="minorEastAsia"/>
          <w:kern w:val="0"/>
          <w:sz w:val="18"/>
          <w:szCs w:val="18"/>
        </w:rPr>
        <w:t>3</w:t>
      </w:r>
      <w:r>
        <w:rPr>
          <w:rFonts w:asciiTheme="minorEastAsia" w:eastAsiaTheme="minorEastAsia" w:hAnsiTheme="minorEastAsia" w:hint="eastAsia"/>
          <w:kern w:val="0"/>
          <w:sz w:val="18"/>
          <w:szCs w:val="18"/>
        </w:rPr>
        <w:t>；</w:t>
      </w:r>
      <w:r w:rsidRPr="00FA3CAC">
        <w:rPr>
          <w:rFonts w:asciiTheme="minorEastAsia" w:eastAsiaTheme="minorEastAsia" w:hAnsiTheme="minorEastAsia"/>
          <w:kern w:val="0"/>
          <w:sz w:val="18"/>
          <w:szCs w:val="18"/>
        </w:rPr>
        <w:t>4</w:t>
      </w:r>
      <w:r>
        <w:rPr>
          <w:rFonts w:asciiTheme="minorEastAsia" w:eastAsiaTheme="minorEastAsia" w:hAnsiTheme="minorEastAsia" w:hint="eastAsia"/>
          <w:kern w:val="0"/>
          <w:sz w:val="18"/>
          <w:szCs w:val="18"/>
        </w:rPr>
        <w:t>=</w:t>
      </w:r>
      <w:r w:rsidRPr="00FA3CAC">
        <w:rPr>
          <w:rFonts w:asciiTheme="minorEastAsia" w:eastAsiaTheme="minorEastAsia" w:hAnsiTheme="minorEastAsia"/>
          <w:kern w:val="0"/>
          <w:sz w:val="18"/>
          <w:szCs w:val="18"/>
        </w:rPr>
        <w:t>5</w:t>
      </w:r>
      <w:r>
        <w:rPr>
          <w:rFonts w:asciiTheme="minorEastAsia" w:eastAsiaTheme="minorEastAsia" w:hAnsiTheme="minorEastAsia" w:hint="eastAsia"/>
          <w:kern w:val="0"/>
          <w:sz w:val="18"/>
          <w:szCs w:val="18"/>
        </w:rPr>
        <w:t>+</w:t>
      </w:r>
      <w:r w:rsidRPr="00FA3CAC">
        <w:rPr>
          <w:rFonts w:asciiTheme="minorEastAsia" w:eastAsiaTheme="minorEastAsia" w:hAnsiTheme="minorEastAsia"/>
          <w:kern w:val="0"/>
          <w:sz w:val="18"/>
          <w:szCs w:val="18"/>
        </w:rPr>
        <w:t>6</w:t>
      </w:r>
      <w:r>
        <w:rPr>
          <w:rFonts w:asciiTheme="minorEastAsia" w:eastAsiaTheme="minorEastAsia" w:hAnsiTheme="minorEastAsia" w:hint="eastAsia"/>
          <w:kern w:val="0"/>
          <w:sz w:val="18"/>
          <w:szCs w:val="18"/>
        </w:rPr>
        <w:t>；</w:t>
      </w:r>
      <w:r w:rsidRPr="00FA3CAC">
        <w:rPr>
          <w:rFonts w:asciiTheme="minorEastAsia" w:eastAsiaTheme="minorEastAsia" w:hAnsiTheme="minorEastAsia"/>
          <w:kern w:val="0"/>
          <w:sz w:val="18"/>
          <w:szCs w:val="18"/>
        </w:rPr>
        <w:t>7</w:t>
      </w:r>
      <w:r>
        <w:rPr>
          <w:rFonts w:asciiTheme="minorEastAsia" w:eastAsiaTheme="minorEastAsia" w:hAnsiTheme="minorEastAsia" w:hint="eastAsia"/>
          <w:kern w:val="0"/>
          <w:sz w:val="18"/>
          <w:szCs w:val="18"/>
        </w:rPr>
        <w:t>=</w:t>
      </w:r>
      <w:r w:rsidRPr="00FA3CAC">
        <w:rPr>
          <w:rFonts w:asciiTheme="minorEastAsia" w:eastAsiaTheme="minorEastAsia" w:hAnsiTheme="minorEastAsia"/>
          <w:kern w:val="0"/>
          <w:sz w:val="18"/>
          <w:szCs w:val="18"/>
        </w:rPr>
        <w:t>8</w:t>
      </w:r>
      <w:r>
        <w:rPr>
          <w:rFonts w:asciiTheme="minorEastAsia" w:eastAsiaTheme="minorEastAsia" w:hAnsiTheme="minorEastAsia" w:hint="eastAsia"/>
          <w:kern w:val="0"/>
          <w:sz w:val="18"/>
          <w:szCs w:val="18"/>
        </w:rPr>
        <w:t>+</w:t>
      </w:r>
      <w:r w:rsidRPr="00FA3CAC">
        <w:rPr>
          <w:rFonts w:asciiTheme="minorEastAsia" w:eastAsiaTheme="minorEastAsia" w:hAnsiTheme="minorEastAsia"/>
          <w:kern w:val="0"/>
          <w:sz w:val="18"/>
          <w:szCs w:val="18"/>
        </w:rPr>
        <w:t>9</w:t>
      </w:r>
      <w:r>
        <w:rPr>
          <w:rFonts w:asciiTheme="minorEastAsia" w:eastAsiaTheme="minorEastAsia" w:hAnsiTheme="minorEastAsia" w:hint="eastAsia"/>
          <w:kern w:val="0"/>
          <w:sz w:val="18"/>
          <w:szCs w:val="18"/>
        </w:rPr>
        <w:t>；</w:t>
      </w:r>
      <w:r w:rsidRPr="00FA3CAC">
        <w:rPr>
          <w:rFonts w:asciiTheme="minorEastAsia" w:eastAsiaTheme="minorEastAsia" w:hAnsiTheme="minorEastAsia"/>
          <w:kern w:val="0"/>
          <w:sz w:val="18"/>
          <w:szCs w:val="18"/>
        </w:rPr>
        <w:t>1</w:t>
      </w:r>
      <w:r w:rsidR="00BB236A">
        <w:rPr>
          <w:rFonts w:asciiTheme="minorEastAsia" w:eastAsiaTheme="minorEastAsia" w:hAnsiTheme="minorEastAsia"/>
          <w:kern w:val="0"/>
          <w:sz w:val="18"/>
          <w:szCs w:val="18"/>
        </w:rPr>
        <w:t>1</w:t>
      </w:r>
      <w:r>
        <w:rPr>
          <w:rFonts w:asciiTheme="minorEastAsia" w:eastAsiaTheme="minorEastAsia" w:hAnsiTheme="minorEastAsia" w:hint="eastAsia"/>
          <w:kern w:val="0"/>
          <w:sz w:val="18"/>
          <w:szCs w:val="18"/>
        </w:rPr>
        <w:t>=</w:t>
      </w:r>
      <w:r w:rsidRPr="00FA3CAC">
        <w:rPr>
          <w:rFonts w:asciiTheme="minorEastAsia" w:eastAsiaTheme="minorEastAsia" w:hAnsiTheme="minorEastAsia"/>
          <w:kern w:val="0"/>
          <w:sz w:val="18"/>
          <w:szCs w:val="18"/>
        </w:rPr>
        <w:t>1</w:t>
      </w:r>
      <w:r>
        <w:rPr>
          <w:rFonts w:asciiTheme="minorEastAsia" w:eastAsiaTheme="minorEastAsia" w:hAnsiTheme="minorEastAsia" w:hint="eastAsia"/>
          <w:kern w:val="0"/>
          <w:sz w:val="18"/>
          <w:szCs w:val="18"/>
        </w:rPr>
        <w:t>+</w:t>
      </w:r>
      <w:r w:rsidRPr="00FA3CAC">
        <w:rPr>
          <w:rFonts w:asciiTheme="minorEastAsia" w:eastAsiaTheme="minorEastAsia" w:hAnsiTheme="minorEastAsia"/>
          <w:kern w:val="0"/>
          <w:sz w:val="18"/>
          <w:szCs w:val="18"/>
        </w:rPr>
        <w:t>4</w:t>
      </w:r>
      <w:r>
        <w:rPr>
          <w:rFonts w:asciiTheme="minorEastAsia" w:eastAsiaTheme="minorEastAsia" w:hAnsiTheme="minorEastAsia" w:hint="eastAsia"/>
          <w:kern w:val="0"/>
          <w:sz w:val="18"/>
          <w:szCs w:val="18"/>
        </w:rPr>
        <w:t>-</w:t>
      </w:r>
      <w:r w:rsidRPr="00FA3CAC">
        <w:rPr>
          <w:rFonts w:asciiTheme="minorEastAsia" w:eastAsiaTheme="minorEastAsia" w:hAnsiTheme="minorEastAsia"/>
          <w:kern w:val="0"/>
          <w:sz w:val="18"/>
          <w:szCs w:val="18"/>
        </w:rPr>
        <w:t>7</w:t>
      </w:r>
      <w:r w:rsidR="00BB236A">
        <w:rPr>
          <w:rFonts w:asciiTheme="minorEastAsia" w:eastAsiaTheme="minorEastAsia" w:hAnsiTheme="minorEastAsia"/>
          <w:kern w:val="0"/>
          <w:sz w:val="18"/>
          <w:szCs w:val="18"/>
        </w:rPr>
        <w:t>-10</w:t>
      </w:r>
      <w:r>
        <w:rPr>
          <w:rFonts w:asciiTheme="minorEastAsia" w:eastAsiaTheme="minorEastAsia" w:hAnsiTheme="minorEastAsia" w:hint="eastAsia"/>
          <w:kern w:val="0"/>
          <w:sz w:val="18"/>
          <w:szCs w:val="18"/>
        </w:rPr>
        <w:t>；</w:t>
      </w:r>
      <w:r w:rsidRPr="00FA3CAC">
        <w:rPr>
          <w:rFonts w:asciiTheme="minorEastAsia" w:eastAsiaTheme="minorEastAsia" w:hAnsiTheme="minorEastAsia"/>
          <w:kern w:val="0"/>
          <w:sz w:val="18"/>
          <w:szCs w:val="18"/>
        </w:rPr>
        <w:t>1</w:t>
      </w:r>
      <w:r w:rsidR="00BB236A">
        <w:rPr>
          <w:rFonts w:asciiTheme="minorEastAsia" w:eastAsiaTheme="minorEastAsia" w:hAnsiTheme="minorEastAsia"/>
          <w:kern w:val="0"/>
          <w:sz w:val="18"/>
          <w:szCs w:val="18"/>
        </w:rPr>
        <w:t>1</w:t>
      </w:r>
      <w:r>
        <w:rPr>
          <w:rFonts w:asciiTheme="minorEastAsia" w:eastAsiaTheme="minorEastAsia" w:hAnsiTheme="minorEastAsia" w:hint="eastAsia"/>
          <w:kern w:val="0"/>
          <w:sz w:val="18"/>
          <w:szCs w:val="18"/>
        </w:rPr>
        <w:t>=</w:t>
      </w:r>
      <w:r w:rsidRPr="00FA3CAC">
        <w:rPr>
          <w:rFonts w:asciiTheme="minorEastAsia" w:eastAsiaTheme="minorEastAsia" w:hAnsiTheme="minorEastAsia"/>
          <w:kern w:val="0"/>
          <w:sz w:val="18"/>
          <w:szCs w:val="18"/>
        </w:rPr>
        <w:t>1</w:t>
      </w:r>
      <w:r w:rsidR="00BB236A">
        <w:rPr>
          <w:rFonts w:asciiTheme="minorEastAsia" w:eastAsiaTheme="minorEastAsia" w:hAnsiTheme="minorEastAsia"/>
          <w:kern w:val="0"/>
          <w:sz w:val="18"/>
          <w:szCs w:val="18"/>
        </w:rPr>
        <w:t>2</w:t>
      </w:r>
      <w:r>
        <w:rPr>
          <w:rFonts w:asciiTheme="minorEastAsia" w:eastAsiaTheme="minorEastAsia" w:hAnsiTheme="minorEastAsia" w:hint="eastAsia"/>
          <w:kern w:val="0"/>
          <w:sz w:val="18"/>
          <w:szCs w:val="18"/>
        </w:rPr>
        <w:t>+</w:t>
      </w:r>
      <w:r w:rsidRPr="00FA3CAC">
        <w:rPr>
          <w:rFonts w:asciiTheme="minorEastAsia" w:eastAsiaTheme="minorEastAsia" w:hAnsiTheme="minorEastAsia"/>
          <w:kern w:val="0"/>
          <w:sz w:val="18"/>
          <w:szCs w:val="18"/>
        </w:rPr>
        <w:t>1</w:t>
      </w:r>
      <w:r w:rsidR="00BB236A">
        <w:rPr>
          <w:rFonts w:asciiTheme="minorEastAsia" w:eastAsiaTheme="minorEastAsia" w:hAnsiTheme="minorEastAsia"/>
          <w:kern w:val="0"/>
          <w:sz w:val="18"/>
          <w:szCs w:val="18"/>
        </w:rPr>
        <w:t>3</w:t>
      </w:r>
      <w:r>
        <w:rPr>
          <w:rFonts w:asciiTheme="minorEastAsia" w:eastAsiaTheme="minorEastAsia" w:hAnsiTheme="minorEastAsia" w:hint="eastAsia"/>
          <w:kern w:val="0"/>
          <w:sz w:val="18"/>
          <w:szCs w:val="18"/>
        </w:rPr>
        <w:t>；</w:t>
      </w:r>
      <w:r w:rsidRPr="00FA3CAC">
        <w:rPr>
          <w:rFonts w:asciiTheme="minorEastAsia" w:eastAsiaTheme="minorEastAsia" w:hAnsiTheme="minorEastAsia"/>
          <w:kern w:val="0"/>
          <w:sz w:val="18"/>
          <w:szCs w:val="18"/>
        </w:rPr>
        <w:t>1</w:t>
      </w:r>
      <w:r w:rsidR="00BB236A">
        <w:rPr>
          <w:rFonts w:asciiTheme="minorEastAsia" w:eastAsiaTheme="minorEastAsia" w:hAnsiTheme="minorEastAsia"/>
          <w:kern w:val="0"/>
          <w:sz w:val="18"/>
          <w:szCs w:val="18"/>
        </w:rPr>
        <w:t>2</w:t>
      </w:r>
      <w:r>
        <w:rPr>
          <w:rFonts w:asciiTheme="minorEastAsia" w:eastAsiaTheme="minorEastAsia" w:hAnsiTheme="minorEastAsia" w:hint="eastAsia"/>
          <w:kern w:val="0"/>
          <w:sz w:val="18"/>
          <w:szCs w:val="18"/>
        </w:rPr>
        <w:t>=</w:t>
      </w:r>
      <w:r w:rsidRPr="00FA3CAC">
        <w:rPr>
          <w:rFonts w:asciiTheme="minorEastAsia" w:eastAsiaTheme="minorEastAsia" w:hAnsiTheme="minorEastAsia"/>
          <w:kern w:val="0"/>
          <w:sz w:val="18"/>
          <w:szCs w:val="18"/>
        </w:rPr>
        <w:t>2</w:t>
      </w:r>
      <w:r>
        <w:rPr>
          <w:rFonts w:asciiTheme="minorEastAsia" w:eastAsiaTheme="minorEastAsia" w:hAnsiTheme="minorEastAsia" w:hint="eastAsia"/>
          <w:kern w:val="0"/>
          <w:sz w:val="18"/>
          <w:szCs w:val="18"/>
        </w:rPr>
        <w:t>+</w:t>
      </w:r>
      <w:r w:rsidRPr="00FA3CAC">
        <w:rPr>
          <w:rFonts w:asciiTheme="minorEastAsia" w:eastAsiaTheme="minorEastAsia" w:hAnsiTheme="minorEastAsia"/>
          <w:kern w:val="0"/>
          <w:sz w:val="18"/>
          <w:szCs w:val="18"/>
        </w:rPr>
        <w:t>5</w:t>
      </w:r>
      <w:r>
        <w:rPr>
          <w:rFonts w:asciiTheme="minorEastAsia" w:eastAsiaTheme="minorEastAsia" w:hAnsiTheme="minorEastAsia" w:hint="eastAsia"/>
          <w:kern w:val="0"/>
          <w:sz w:val="18"/>
          <w:szCs w:val="18"/>
        </w:rPr>
        <w:t>-</w:t>
      </w:r>
      <w:r w:rsidRPr="00FA3CAC">
        <w:rPr>
          <w:rFonts w:asciiTheme="minorEastAsia" w:eastAsiaTheme="minorEastAsia" w:hAnsiTheme="minorEastAsia"/>
          <w:kern w:val="0"/>
          <w:sz w:val="18"/>
          <w:szCs w:val="18"/>
        </w:rPr>
        <w:t>8</w:t>
      </w:r>
      <w:r>
        <w:rPr>
          <w:rFonts w:asciiTheme="minorEastAsia" w:eastAsiaTheme="minorEastAsia" w:hAnsiTheme="minorEastAsia" w:hint="eastAsia"/>
          <w:kern w:val="0"/>
          <w:sz w:val="18"/>
          <w:szCs w:val="18"/>
        </w:rPr>
        <w:t>；</w:t>
      </w:r>
      <w:r w:rsidRPr="00FA3CAC">
        <w:rPr>
          <w:rFonts w:asciiTheme="minorEastAsia" w:eastAsiaTheme="minorEastAsia" w:hAnsiTheme="minorEastAsia"/>
          <w:kern w:val="0"/>
          <w:sz w:val="18"/>
          <w:szCs w:val="18"/>
        </w:rPr>
        <w:t>1</w:t>
      </w:r>
      <w:r w:rsidR="00BB236A">
        <w:rPr>
          <w:rFonts w:asciiTheme="minorEastAsia" w:eastAsiaTheme="minorEastAsia" w:hAnsiTheme="minorEastAsia"/>
          <w:kern w:val="0"/>
          <w:sz w:val="18"/>
          <w:szCs w:val="18"/>
        </w:rPr>
        <w:t>3</w:t>
      </w:r>
      <w:r>
        <w:rPr>
          <w:rFonts w:asciiTheme="minorEastAsia" w:eastAsiaTheme="minorEastAsia" w:hAnsiTheme="minorEastAsia" w:hint="eastAsia"/>
          <w:kern w:val="0"/>
          <w:sz w:val="18"/>
          <w:szCs w:val="18"/>
        </w:rPr>
        <w:t>=</w:t>
      </w:r>
      <w:r w:rsidRPr="00FA3CAC">
        <w:rPr>
          <w:rFonts w:asciiTheme="minorEastAsia" w:eastAsiaTheme="minorEastAsia" w:hAnsiTheme="minorEastAsia"/>
          <w:kern w:val="0"/>
          <w:sz w:val="18"/>
          <w:szCs w:val="18"/>
        </w:rPr>
        <w:t>3</w:t>
      </w:r>
      <w:r>
        <w:rPr>
          <w:rFonts w:asciiTheme="minorEastAsia" w:eastAsiaTheme="minorEastAsia" w:hAnsiTheme="minorEastAsia" w:hint="eastAsia"/>
          <w:kern w:val="0"/>
          <w:sz w:val="18"/>
          <w:szCs w:val="18"/>
        </w:rPr>
        <w:t>+</w:t>
      </w:r>
      <w:r w:rsidRPr="00FA3CAC">
        <w:rPr>
          <w:rFonts w:asciiTheme="minorEastAsia" w:eastAsiaTheme="minorEastAsia" w:hAnsiTheme="minorEastAsia"/>
          <w:kern w:val="0"/>
          <w:sz w:val="18"/>
          <w:szCs w:val="18"/>
        </w:rPr>
        <w:t>6</w:t>
      </w:r>
      <w:r>
        <w:rPr>
          <w:rFonts w:asciiTheme="minorEastAsia" w:eastAsiaTheme="minorEastAsia" w:hAnsiTheme="minorEastAsia" w:hint="eastAsia"/>
          <w:kern w:val="0"/>
          <w:sz w:val="18"/>
          <w:szCs w:val="18"/>
        </w:rPr>
        <w:t>-</w:t>
      </w:r>
      <w:r w:rsidRPr="00FA3CAC">
        <w:rPr>
          <w:rFonts w:asciiTheme="minorEastAsia" w:eastAsiaTheme="minorEastAsia" w:hAnsiTheme="minorEastAsia"/>
          <w:kern w:val="0"/>
          <w:sz w:val="18"/>
          <w:szCs w:val="18"/>
        </w:rPr>
        <w:t>9</w:t>
      </w:r>
      <w:r>
        <w:rPr>
          <w:rFonts w:asciiTheme="minorEastAsia" w:eastAsiaTheme="minorEastAsia" w:hAnsiTheme="minorEastAsia" w:hint="eastAsia"/>
          <w:kern w:val="0"/>
          <w:sz w:val="18"/>
          <w:szCs w:val="18"/>
        </w:rPr>
        <w:t>；</w:t>
      </w:r>
      <w:r w:rsidRPr="00FA3CAC">
        <w:rPr>
          <w:rFonts w:asciiTheme="minorEastAsia" w:eastAsiaTheme="minorEastAsia" w:hAnsiTheme="minorEastAsia"/>
          <w:kern w:val="0"/>
          <w:sz w:val="18"/>
          <w:szCs w:val="18"/>
        </w:rPr>
        <w:t>1</w:t>
      </w:r>
      <w:r w:rsidR="00BB236A">
        <w:rPr>
          <w:rFonts w:asciiTheme="minorEastAsia" w:eastAsiaTheme="minorEastAsia" w:hAnsiTheme="minorEastAsia"/>
          <w:kern w:val="0"/>
          <w:sz w:val="18"/>
          <w:szCs w:val="18"/>
        </w:rPr>
        <w:t>4</w:t>
      </w:r>
      <w:r>
        <w:rPr>
          <w:rFonts w:asciiTheme="minorEastAsia" w:eastAsiaTheme="minorEastAsia" w:hAnsiTheme="minorEastAsia" w:hint="eastAsia"/>
          <w:kern w:val="0"/>
          <w:sz w:val="18"/>
          <w:szCs w:val="18"/>
        </w:rPr>
        <w:t>=</w:t>
      </w:r>
      <w:r w:rsidRPr="00FA3CAC">
        <w:rPr>
          <w:rFonts w:asciiTheme="minorEastAsia" w:eastAsiaTheme="minorEastAsia" w:hAnsiTheme="minorEastAsia"/>
          <w:kern w:val="0"/>
          <w:sz w:val="18"/>
          <w:szCs w:val="18"/>
        </w:rPr>
        <w:t>1</w:t>
      </w:r>
      <w:r w:rsidR="00BB236A">
        <w:rPr>
          <w:rFonts w:asciiTheme="minorEastAsia" w:eastAsiaTheme="minorEastAsia" w:hAnsiTheme="minorEastAsia"/>
          <w:kern w:val="0"/>
          <w:sz w:val="18"/>
          <w:szCs w:val="18"/>
        </w:rPr>
        <w:t>5</w:t>
      </w:r>
      <w:r>
        <w:rPr>
          <w:rFonts w:asciiTheme="minorEastAsia" w:eastAsiaTheme="minorEastAsia" w:hAnsiTheme="minorEastAsia" w:hint="eastAsia"/>
          <w:kern w:val="0"/>
          <w:sz w:val="18"/>
          <w:szCs w:val="18"/>
        </w:rPr>
        <w:t>+</w:t>
      </w:r>
      <w:r w:rsidRPr="00FA3CAC">
        <w:rPr>
          <w:rFonts w:asciiTheme="minorEastAsia" w:eastAsiaTheme="minorEastAsia" w:hAnsiTheme="minorEastAsia"/>
          <w:kern w:val="0"/>
          <w:sz w:val="18"/>
          <w:szCs w:val="18"/>
        </w:rPr>
        <w:t>1</w:t>
      </w:r>
      <w:r w:rsidR="00BB236A">
        <w:rPr>
          <w:rFonts w:asciiTheme="minorEastAsia" w:eastAsiaTheme="minorEastAsia" w:hAnsiTheme="minorEastAsia"/>
          <w:kern w:val="0"/>
          <w:sz w:val="18"/>
          <w:szCs w:val="18"/>
        </w:rPr>
        <w:t>6</w:t>
      </w:r>
      <w:r w:rsidRPr="00FA3CAC">
        <w:rPr>
          <w:rFonts w:asciiTheme="minorEastAsia" w:eastAsiaTheme="minorEastAsia" w:hAnsiTheme="minorEastAsia"/>
          <w:kern w:val="0"/>
          <w:sz w:val="18"/>
          <w:szCs w:val="18"/>
        </w:rPr>
        <w:t>+1</w:t>
      </w:r>
      <w:r w:rsidR="00BB236A">
        <w:rPr>
          <w:rFonts w:asciiTheme="minorEastAsia" w:eastAsiaTheme="minorEastAsia" w:hAnsiTheme="minorEastAsia"/>
          <w:kern w:val="0"/>
          <w:sz w:val="18"/>
          <w:szCs w:val="18"/>
        </w:rPr>
        <w:t>7</w:t>
      </w:r>
      <w:r>
        <w:rPr>
          <w:rFonts w:asciiTheme="minorEastAsia" w:eastAsiaTheme="minorEastAsia" w:hAnsiTheme="minorEastAsia" w:hint="eastAsia"/>
          <w:kern w:val="0"/>
          <w:sz w:val="18"/>
          <w:szCs w:val="18"/>
        </w:rPr>
        <w:t>。</w:t>
      </w:r>
    </w:p>
    <w:p w:rsidR="00692B35" w:rsidRPr="00FA3CAC" w:rsidRDefault="00692B35" w:rsidP="00692B35">
      <w:pPr>
        <w:widowControl/>
        <w:jc w:val="left"/>
        <w:rPr>
          <w:rFonts w:asciiTheme="minorEastAsia" w:eastAsiaTheme="minorEastAsia" w:hAnsiTheme="minorEastAsia"/>
          <w:kern w:val="0"/>
          <w:sz w:val="18"/>
          <w:szCs w:val="18"/>
        </w:rPr>
      </w:pPr>
      <w:r w:rsidRPr="00FA3CAC">
        <w:rPr>
          <w:rFonts w:asciiTheme="minorEastAsia" w:eastAsiaTheme="minorEastAsia" w:hAnsiTheme="minorEastAsia"/>
          <w:kern w:val="0"/>
          <w:sz w:val="18"/>
          <w:szCs w:val="18"/>
        </w:rPr>
        <w:br w:type="page"/>
      </w:r>
    </w:p>
    <w:p w:rsidR="00692B35" w:rsidRPr="00D61A84" w:rsidRDefault="00692B35" w:rsidP="00692B35">
      <w:pPr>
        <w:jc w:val="center"/>
        <w:rPr>
          <w:rFonts w:ascii="宋体" w:cs="宋体"/>
          <w:b/>
          <w:bCs/>
          <w:kern w:val="0"/>
          <w:sz w:val="32"/>
          <w:szCs w:val="32"/>
        </w:rPr>
      </w:pPr>
      <w:r w:rsidRPr="00D61A84">
        <w:rPr>
          <w:rFonts w:ascii="宋体" w:hAnsi="宋体" w:cs="宋体" w:hint="eastAsia"/>
          <w:b/>
          <w:bCs/>
          <w:kern w:val="0"/>
          <w:sz w:val="32"/>
          <w:szCs w:val="32"/>
        </w:rPr>
        <w:lastRenderedPageBreak/>
        <w:t>住房公积金资产负债情况</w:t>
      </w:r>
    </w:p>
    <w:p w:rsidR="00692B35" w:rsidRPr="00D61A84" w:rsidRDefault="00D31B24" w:rsidP="00692B35">
      <w:pPr>
        <w:jc w:val="center"/>
        <w:rPr>
          <w:rFonts w:asciiTheme="minorEastAsia" w:eastAsiaTheme="minorEastAsia" w:hAnsiTheme="minorEastAsia"/>
          <w:szCs w:val="21"/>
        </w:rPr>
      </w:pPr>
      <w:r>
        <w:rPr>
          <w:rFonts w:asciiTheme="minorEastAsia" w:eastAsiaTheme="minorEastAsia" w:hAnsiTheme="minorEastAsia"/>
          <w:szCs w:val="21"/>
        </w:rPr>
        <w:t>2019</w:t>
      </w:r>
      <w:r w:rsidR="00692B35" w:rsidRPr="00D61A84">
        <w:rPr>
          <w:rFonts w:asciiTheme="minorEastAsia" w:eastAsiaTheme="minorEastAsia" w:hAnsiTheme="minorEastAsia" w:hint="eastAsia"/>
          <w:szCs w:val="21"/>
        </w:rPr>
        <w:t>年</w:t>
      </w:r>
    </w:p>
    <w:tbl>
      <w:tblPr>
        <w:tblW w:w="5000" w:type="pct"/>
        <w:jc w:val="center"/>
        <w:tblLook w:val="01E0" w:firstRow="1" w:lastRow="1" w:firstColumn="1" w:lastColumn="1" w:noHBand="0" w:noVBand="0"/>
      </w:tblPr>
      <w:tblGrid>
        <w:gridCol w:w="3033"/>
        <w:gridCol w:w="928"/>
        <w:gridCol w:w="1965"/>
        <w:gridCol w:w="661"/>
        <w:gridCol w:w="587"/>
        <w:gridCol w:w="2238"/>
      </w:tblGrid>
      <w:tr w:rsidR="00692B35" w:rsidRPr="00FA3CAC" w:rsidTr="00F13A06">
        <w:trPr>
          <w:trHeight w:hRule="exact" w:val="1898"/>
          <w:jc w:val="center"/>
        </w:trPr>
        <w:tc>
          <w:tcPr>
            <w:tcW w:w="3148" w:type="pct"/>
            <w:gridSpan w:val="3"/>
          </w:tcPr>
          <w:p w:rsidR="00692B35" w:rsidRPr="00FA3CAC" w:rsidRDefault="00692B35" w:rsidP="00692B35">
            <w:pPr>
              <w:adjustRightInd w:val="0"/>
              <w:snapToGrid w:val="0"/>
              <w:spacing w:line="360" w:lineRule="auto"/>
              <w:rPr>
                <w:rFonts w:asciiTheme="minorEastAsia" w:eastAsiaTheme="minorEastAsia" w:hAnsiTheme="minorEastAsia"/>
                <w:sz w:val="18"/>
                <w:szCs w:val="18"/>
              </w:rPr>
            </w:pPr>
          </w:p>
          <w:p w:rsidR="00692B35" w:rsidRPr="00FA3CAC" w:rsidRDefault="00692B35" w:rsidP="00692B35">
            <w:pPr>
              <w:adjustRightInd w:val="0"/>
              <w:snapToGrid w:val="0"/>
              <w:spacing w:line="360" w:lineRule="auto"/>
              <w:rPr>
                <w:rFonts w:asciiTheme="minorEastAsia" w:eastAsiaTheme="minorEastAsia" w:hAnsiTheme="minorEastAsia"/>
                <w:sz w:val="18"/>
                <w:szCs w:val="18"/>
              </w:rPr>
            </w:pPr>
          </w:p>
          <w:p w:rsidR="00692B35" w:rsidRPr="00FA3CAC" w:rsidRDefault="00692B35" w:rsidP="00692B35">
            <w:pPr>
              <w:adjustRightInd w:val="0"/>
              <w:snapToGrid w:val="0"/>
              <w:spacing w:line="360" w:lineRule="auto"/>
              <w:rPr>
                <w:rFonts w:asciiTheme="minorEastAsia" w:eastAsiaTheme="minorEastAsia" w:hAnsiTheme="minorEastAsia"/>
                <w:sz w:val="18"/>
                <w:szCs w:val="18"/>
              </w:rPr>
            </w:pPr>
          </w:p>
          <w:p w:rsidR="00692B35" w:rsidRDefault="00692B35" w:rsidP="00692B35">
            <w:pPr>
              <w:adjustRightInd w:val="0"/>
              <w:snapToGrid w:val="0"/>
              <w:spacing w:line="360" w:lineRule="auto"/>
              <w:rPr>
                <w:rFonts w:asciiTheme="minorEastAsia" w:eastAsiaTheme="minorEastAsia" w:hAnsiTheme="minorEastAsia"/>
                <w:sz w:val="18"/>
                <w:szCs w:val="18"/>
              </w:rPr>
            </w:pPr>
          </w:p>
          <w:p w:rsidR="00692B35" w:rsidRPr="00FA3CAC" w:rsidRDefault="00692B35" w:rsidP="00692B35">
            <w:pPr>
              <w:adjustRightInd w:val="0"/>
              <w:snapToGrid w:val="0"/>
              <w:spacing w:line="360" w:lineRule="auto"/>
              <w:rPr>
                <w:rFonts w:asciiTheme="minorEastAsia" w:eastAsiaTheme="minorEastAsia" w:hAnsiTheme="minorEastAsia"/>
                <w:sz w:val="18"/>
                <w:szCs w:val="18"/>
              </w:rPr>
            </w:pPr>
            <w:r w:rsidRPr="00FA3CAC">
              <w:rPr>
                <w:rFonts w:asciiTheme="minorEastAsia" w:eastAsiaTheme="minorEastAsia" w:hAnsiTheme="minorEastAsia" w:hint="eastAsia"/>
                <w:sz w:val="18"/>
                <w:szCs w:val="18"/>
              </w:rPr>
              <w:t>综合单位名称</w:t>
            </w:r>
            <w:r w:rsidRPr="00FA3CAC">
              <w:rPr>
                <w:rFonts w:asciiTheme="minorEastAsia" w:eastAsiaTheme="minorEastAsia" w:hAnsiTheme="minorEastAsia"/>
                <w:sz w:val="18"/>
                <w:szCs w:val="18"/>
              </w:rPr>
              <w:t>(</w:t>
            </w:r>
            <w:r w:rsidRPr="00FA3CAC">
              <w:rPr>
                <w:rFonts w:asciiTheme="minorEastAsia" w:eastAsiaTheme="minorEastAsia" w:hAnsiTheme="minorEastAsia" w:hint="eastAsia"/>
                <w:sz w:val="18"/>
                <w:szCs w:val="18"/>
              </w:rPr>
              <w:t>盖章</w:t>
            </w:r>
            <w:r w:rsidRPr="00FA3CAC">
              <w:rPr>
                <w:rFonts w:asciiTheme="minorEastAsia" w:eastAsiaTheme="minorEastAsia" w:hAnsiTheme="minorEastAsia"/>
                <w:sz w:val="18"/>
                <w:szCs w:val="18"/>
              </w:rPr>
              <w:t>)</w:t>
            </w:r>
            <w:r w:rsidRPr="00FA3CAC">
              <w:rPr>
                <w:rFonts w:asciiTheme="minorEastAsia" w:eastAsiaTheme="minorEastAsia" w:hAnsiTheme="minorEastAsia" w:hint="eastAsia"/>
                <w:sz w:val="18"/>
                <w:szCs w:val="18"/>
              </w:rPr>
              <w:t>：</w:t>
            </w:r>
          </w:p>
        </w:tc>
        <w:tc>
          <w:tcPr>
            <w:tcW w:w="663" w:type="pct"/>
            <w:gridSpan w:val="2"/>
          </w:tcPr>
          <w:p w:rsidR="00692B35" w:rsidRPr="00FA3CAC" w:rsidRDefault="00692B35" w:rsidP="00692B35">
            <w:pPr>
              <w:adjustRightInd w:val="0"/>
              <w:snapToGrid w:val="0"/>
              <w:spacing w:line="360" w:lineRule="auto"/>
              <w:jc w:val="distribute"/>
              <w:rPr>
                <w:rFonts w:asciiTheme="minorEastAsia" w:eastAsiaTheme="minorEastAsia" w:hAnsiTheme="minorEastAsia"/>
                <w:sz w:val="18"/>
                <w:szCs w:val="18"/>
              </w:rPr>
            </w:pPr>
            <w:r w:rsidRPr="00FA3CAC">
              <w:rPr>
                <w:rFonts w:asciiTheme="minorEastAsia" w:eastAsiaTheme="minorEastAsia" w:hAnsiTheme="minorEastAsia" w:hint="eastAsia"/>
                <w:sz w:val="18"/>
                <w:szCs w:val="18"/>
              </w:rPr>
              <w:t>表</w:t>
            </w:r>
            <w:r w:rsidRPr="00FA3CAC">
              <w:rPr>
                <w:rFonts w:asciiTheme="minorEastAsia" w:eastAsiaTheme="minorEastAsia" w:hAnsiTheme="minorEastAsia"/>
                <w:sz w:val="18"/>
                <w:szCs w:val="18"/>
              </w:rPr>
              <w:t xml:space="preserve">    </w:t>
            </w:r>
            <w:r w:rsidRPr="00FA3CAC">
              <w:rPr>
                <w:rFonts w:asciiTheme="minorEastAsia" w:eastAsiaTheme="minorEastAsia" w:hAnsiTheme="minorEastAsia" w:hint="eastAsia"/>
                <w:sz w:val="18"/>
                <w:szCs w:val="18"/>
              </w:rPr>
              <w:t>号：</w:t>
            </w:r>
          </w:p>
          <w:p w:rsidR="00692B35" w:rsidRPr="00FA3CAC" w:rsidRDefault="00692B35" w:rsidP="00692B35">
            <w:pPr>
              <w:adjustRightInd w:val="0"/>
              <w:snapToGrid w:val="0"/>
              <w:spacing w:line="360" w:lineRule="auto"/>
              <w:jc w:val="distribute"/>
              <w:rPr>
                <w:rFonts w:asciiTheme="minorEastAsia" w:eastAsiaTheme="minorEastAsia" w:hAnsiTheme="minorEastAsia"/>
                <w:sz w:val="18"/>
                <w:szCs w:val="18"/>
              </w:rPr>
            </w:pPr>
            <w:r w:rsidRPr="00FA3CAC">
              <w:rPr>
                <w:rFonts w:asciiTheme="minorEastAsia" w:eastAsiaTheme="minorEastAsia" w:hAnsiTheme="minorEastAsia" w:hint="eastAsia"/>
                <w:sz w:val="18"/>
                <w:szCs w:val="18"/>
              </w:rPr>
              <w:t>制定机关：</w:t>
            </w:r>
          </w:p>
          <w:p w:rsidR="00692B35" w:rsidRPr="00FA3CAC" w:rsidRDefault="00692B35" w:rsidP="00692B35">
            <w:pPr>
              <w:adjustRightInd w:val="0"/>
              <w:snapToGrid w:val="0"/>
              <w:spacing w:line="360" w:lineRule="auto"/>
              <w:jc w:val="distribute"/>
              <w:rPr>
                <w:rFonts w:asciiTheme="minorEastAsia" w:eastAsiaTheme="minorEastAsia" w:hAnsiTheme="minorEastAsia"/>
                <w:sz w:val="18"/>
                <w:szCs w:val="18"/>
              </w:rPr>
            </w:pPr>
            <w:r w:rsidRPr="00FA3CAC">
              <w:rPr>
                <w:rFonts w:asciiTheme="minorEastAsia" w:eastAsiaTheme="minorEastAsia" w:hAnsiTheme="minorEastAsia" w:hint="eastAsia"/>
                <w:sz w:val="18"/>
                <w:szCs w:val="18"/>
              </w:rPr>
              <w:t>批准文号：</w:t>
            </w:r>
          </w:p>
          <w:p w:rsidR="00692B35" w:rsidRPr="00FA3CAC" w:rsidRDefault="00692B35" w:rsidP="00692B35">
            <w:pPr>
              <w:adjustRightInd w:val="0"/>
              <w:snapToGrid w:val="0"/>
              <w:spacing w:line="360" w:lineRule="auto"/>
              <w:jc w:val="distribute"/>
              <w:rPr>
                <w:rFonts w:asciiTheme="minorEastAsia" w:eastAsiaTheme="minorEastAsia" w:hAnsiTheme="minorEastAsia"/>
                <w:sz w:val="18"/>
                <w:szCs w:val="18"/>
              </w:rPr>
            </w:pPr>
            <w:r w:rsidRPr="00FA3CAC">
              <w:rPr>
                <w:rFonts w:asciiTheme="minorEastAsia" w:eastAsiaTheme="minorEastAsia" w:hAnsiTheme="minorEastAsia" w:hint="eastAsia"/>
                <w:sz w:val="18"/>
                <w:szCs w:val="18"/>
              </w:rPr>
              <w:t>有效期至：</w:t>
            </w:r>
          </w:p>
          <w:p w:rsidR="00692B35" w:rsidRPr="00FA3CAC" w:rsidRDefault="00692B35" w:rsidP="00692B35">
            <w:pPr>
              <w:adjustRightInd w:val="0"/>
              <w:snapToGrid w:val="0"/>
              <w:spacing w:line="360" w:lineRule="auto"/>
              <w:jc w:val="distribute"/>
              <w:rPr>
                <w:rFonts w:asciiTheme="minorEastAsia" w:eastAsiaTheme="minorEastAsia" w:hAnsiTheme="minorEastAsia"/>
                <w:sz w:val="18"/>
                <w:szCs w:val="18"/>
              </w:rPr>
            </w:pPr>
            <w:r w:rsidRPr="00FA3CAC">
              <w:rPr>
                <w:rFonts w:asciiTheme="minorEastAsia" w:eastAsiaTheme="minorEastAsia" w:hAnsiTheme="minorEastAsia" w:hint="eastAsia"/>
                <w:sz w:val="18"/>
                <w:szCs w:val="18"/>
              </w:rPr>
              <w:t>计量单位：</w:t>
            </w:r>
          </w:p>
        </w:tc>
        <w:tc>
          <w:tcPr>
            <w:tcW w:w="1189" w:type="pct"/>
          </w:tcPr>
          <w:p w:rsidR="00692B35" w:rsidRPr="00FA3CAC" w:rsidRDefault="00692B35" w:rsidP="00692B35">
            <w:pPr>
              <w:adjustRightInd w:val="0"/>
              <w:snapToGrid w:val="0"/>
              <w:spacing w:line="360" w:lineRule="auto"/>
              <w:jc w:val="distribute"/>
              <w:rPr>
                <w:rFonts w:asciiTheme="minorEastAsia" w:eastAsiaTheme="minorEastAsia" w:hAnsiTheme="minorEastAsia"/>
                <w:sz w:val="18"/>
                <w:szCs w:val="18"/>
              </w:rPr>
            </w:pPr>
            <w:r w:rsidRPr="00FA3CAC">
              <w:rPr>
                <w:rFonts w:asciiTheme="minorEastAsia" w:eastAsiaTheme="minorEastAsia" w:hAnsiTheme="minorEastAsia"/>
                <w:sz w:val="18"/>
                <w:szCs w:val="18"/>
              </w:rPr>
              <w:t>HS312</w:t>
            </w:r>
            <w:r w:rsidRPr="00FA3CAC">
              <w:rPr>
                <w:rFonts w:asciiTheme="minorEastAsia" w:eastAsiaTheme="minorEastAsia" w:hAnsiTheme="minorEastAsia" w:hint="eastAsia"/>
                <w:sz w:val="18"/>
                <w:szCs w:val="18"/>
              </w:rPr>
              <w:t>表</w:t>
            </w:r>
          </w:p>
          <w:p w:rsidR="00692B35" w:rsidRPr="00FA3CAC" w:rsidRDefault="00692B35" w:rsidP="00692B35">
            <w:pPr>
              <w:adjustRightInd w:val="0"/>
              <w:snapToGrid w:val="0"/>
              <w:spacing w:line="360" w:lineRule="auto"/>
              <w:jc w:val="distribute"/>
              <w:rPr>
                <w:rFonts w:asciiTheme="minorEastAsia" w:eastAsiaTheme="minorEastAsia" w:hAnsiTheme="minorEastAsia"/>
                <w:sz w:val="18"/>
                <w:szCs w:val="18"/>
              </w:rPr>
            </w:pPr>
            <w:r w:rsidRPr="00FA3CAC">
              <w:rPr>
                <w:rFonts w:asciiTheme="minorEastAsia" w:eastAsiaTheme="minorEastAsia" w:hAnsiTheme="minorEastAsia" w:hint="eastAsia"/>
                <w:sz w:val="18"/>
                <w:szCs w:val="18"/>
              </w:rPr>
              <w:t>上海市统计局</w:t>
            </w:r>
          </w:p>
          <w:p w:rsidR="00692B35" w:rsidRPr="00FA3CAC" w:rsidRDefault="00E2215F" w:rsidP="00692B35">
            <w:pPr>
              <w:adjustRightInd w:val="0"/>
              <w:snapToGrid w:val="0"/>
              <w:spacing w:line="360" w:lineRule="auto"/>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国统制〔</w:t>
            </w:r>
            <w:r w:rsidR="00FB7033">
              <w:rPr>
                <w:rFonts w:asciiTheme="minorEastAsia" w:eastAsiaTheme="minorEastAsia" w:hAnsiTheme="minorEastAsia" w:hint="eastAsia"/>
                <w:sz w:val="18"/>
                <w:szCs w:val="18"/>
              </w:rPr>
              <w:t>2019</w:t>
            </w:r>
            <w:r>
              <w:rPr>
                <w:rFonts w:asciiTheme="minorEastAsia" w:eastAsiaTheme="minorEastAsia" w:hAnsiTheme="minorEastAsia" w:hint="eastAsia"/>
                <w:sz w:val="18"/>
                <w:szCs w:val="18"/>
              </w:rPr>
              <w:t>〕</w:t>
            </w:r>
            <w:r w:rsidR="00E942AA">
              <w:rPr>
                <w:rFonts w:asciiTheme="minorEastAsia" w:eastAsiaTheme="minorEastAsia" w:hAnsiTheme="minorEastAsia" w:hint="eastAsia"/>
                <w:sz w:val="18"/>
                <w:szCs w:val="18"/>
              </w:rPr>
              <w:t>183</w:t>
            </w:r>
            <w:r>
              <w:rPr>
                <w:rFonts w:asciiTheme="minorEastAsia" w:eastAsiaTheme="minorEastAsia" w:hAnsiTheme="minorEastAsia" w:hint="eastAsia"/>
                <w:sz w:val="18"/>
                <w:szCs w:val="18"/>
              </w:rPr>
              <w:t>号</w:t>
            </w:r>
          </w:p>
          <w:p w:rsidR="00692B35" w:rsidRPr="00FA3CAC" w:rsidRDefault="00E2215F" w:rsidP="00692B35">
            <w:pPr>
              <w:adjustRightInd w:val="0"/>
              <w:snapToGrid w:val="0"/>
              <w:spacing w:line="360" w:lineRule="auto"/>
              <w:jc w:val="distribute"/>
              <w:rPr>
                <w:rFonts w:asciiTheme="minorEastAsia" w:eastAsiaTheme="minorEastAsia" w:hAnsiTheme="minorEastAsia"/>
                <w:sz w:val="18"/>
                <w:szCs w:val="18"/>
              </w:rPr>
            </w:pPr>
            <w:r>
              <w:rPr>
                <w:rFonts w:asciiTheme="minorEastAsia" w:eastAsiaTheme="minorEastAsia" w:hAnsiTheme="minorEastAsia"/>
                <w:sz w:val="18"/>
                <w:szCs w:val="18"/>
              </w:rPr>
              <w:t>2020年6月</w:t>
            </w:r>
          </w:p>
          <w:p w:rsidR="00692B35" w:rsidRPr="00FA3CAC" w:rsidRDefault="00692B35" w:rsidP="00E2215F">
            <w:pPr>
              <w:adjustRightInd w:val="0"/>
              <w:snapToGrid w:val="0"/>
              <w:ind w:leftChars="-4" w:left="-6" w:hangingChars="1" w:hanging="2"/>
              <w:jc w:val="distribute"/>
              <w:rPr>
                <w:rFonts w:asciiTheme="minorEastAsia" w:eastAsiaTheme="minorEastAsia" w:hAnsiTheme="minorEastAsia"/>
                <w:sz w:val="18"/>
                <w:szCs w:val="18"/>
              </w:rPr>
            </w:pPr>
            <w:r w:rsidRPr="00FA3CAC">
              <w:rPr>
                <w:rFonts w:asciiTheme="minorEastAsia" w:eastAsiaTheme="minorEastAsia" w:hAnsiTheme="minorEastAsia" w:hint="eastAsia"/>
                <w:sz w:val="18"/>
                <w:szCs w:val="18"/>
              </w:rPr>
              <w:t>亿元</w:t>
            </w:r>
          </w:p>
          <w:p w:rsidR="00692B35" w:rsidRPr="00FA3CAC" w:rsidRDefault="00692B35" w:rsidP="00692B35">
            <w:pPr>
              <w:adjustRightInd w:val="0"/>
              <w:snapToGrid w:val="0"/>
              <w:spacing w:line="360" w:lineRule="auto"/>
              <w:jc w:val="distribute"/>
              <w:rPr>
                <w:rFonts w:asciiTheme="minorEastAsia" w:eastAsiaTheme="minorEastAsia" w:hAnsiTheme="minorEastAsia"/>
                <w:sz w:val="18"/>
                <w:szCs w:val="18"/>
              </w:rPr>
            </w:pPr>
          </w:p>
          <w:p w:rsidR="00692B35" w:rsidRPr="00FA3CAC" w:rsidRDefault="00692B35" w:rsidP="00692B35">
            <w:pPr>
              <w:adjustRightInd w:val="0"/>
              <w:snapToGrid w:val="0"/>
              <w:spacing w:line="360" w:lineRule="auto"/>
              <w:jc w:val="distribute"/>
              <w:rPr>
                <w:rFonts w:asciiTheme="minorEastAsia" w:eastAsiaTheme="minorEastAsia" w:hAnsiTheme="minorEastAsia"/>
                <w:sz w:val="18"/>
                <w:szCs w:val="18"/>
              </w:rPr>
            </w:pPr>
          </w:p>
          <w:p w:rsidR="00692B35" w:rsidRPr="00FA3CAC" w:rsidRDefault="00692B35" w:rsidP="00692B35">
            <w:pPr>
              <w:adjustRightInd w:val="0"/>
              <w:snapToGrid w:val="0"/>
              <w:spacing w:line="360" w:lineRule="auto"/>
              <w:jc w:val="distribute"/>
              <w:rPr>
                <w:rFonts w:asciiTheme="minorEastAsia" w:eastAsiaTheme="minorEastAsia" w:hAnsiTheme="minorEastAsia"/>
                <w:sz w:val="18"/>
                <w:szCs w:val="18"/>
              </w:rPr>
            </w:pPr>
          </w:p>
        </w:tc>
      </w:tr>
      <w:tr w:rsidR="00692B35" w:rsidRPr="00FA3CAC" w:rsidTr="00692B35">
        <w:tblPrEx>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Ex>
        <w:trPr>
          <w:trHeight w:hRule="exact" w:val="567"/>
          <w:jc w:val="center"/>
        </w:trPr>
        <w:tc>
          <w:tcPr>
            <w:tcW w:w="1611" w:type="pct"/>
            <w:tcBorders>
              <w:top w:val="single" w:sz="12" w:space="0" w:color="auto"/>
            </w:tcBorders>
            <w:noWrap/>
            <w:vAlign w:val="center"/>
          </w:tcPr>
          <w:p w:rsidR="00692B35" w:rsidRPr="00FA3CAC" w:rsidRDefault="00692B35" w:rsidP="00692B3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指标名称</w:t>
            </w:r>
          </w:p>
        </w:tc>
        <w:tc>
          <w:tcPr>
            <w:tcW w:w="493" w:type="pct"/>
            <w:tcBorders>
              <w:top w:val="single" w:sz="12" w:space="0" w:color="auto"/>
            </w:tcBorders>
            <w:noWrap/>
            <w:vAlign w:val="center"/>
          </w:tcPr>
          <w:p w:rsidR="00692B35" w:rsidRPr="00FA3CAC" w:rsidRDefault="00692B35" w:rsidP="00692B35">
            <w:pPr>
              <w:widowControl/>
              <w:jc w:val="center"/>
              <w:rPr>
                <w:rFonts w:asciiTheme="minorEastAsia" w:eastAsiaTheme="minorEastAsia" w:hAnsiTheme="minorEastAsia" w:cs="宋体"/>
                <w:kern w:val="0"/>
                <w:sz w:val="18"/>
                <w:szCs w:val="18"/>
              </w:rPr>
            </w:pPr>
            <w:r w:rsidRPr="00FA3CAC">
              <w:rPr>
                <w:rFonts w:asciiTheme="minorEastAsia" w:eastAsiaTheme="minorEastAsia" w:hAnsiTheme="minorEastAsia" w:cs="宋体" w:hint="eastAsia"/>
                <w:kern w:val="0"/>
                <w:sz w:val="18"/>
                <w:szCs w:val="18"/>
              </w:rPr>
              <w:t>代码</w:t>
            </w:r>
          </w:p>
        </w:tc>
        <w:tc>
          <w:tcPr>
            <w:tcW w:w="1395" w:type="pct"/>
            <w:gridSpan w:val="2"/>
            <w:tcBorders>
              <w:top w:val="single" w:sz="12" w:space="0" w:color="auto"/>
            </w:tcBorders>
            <w:noWrap/>
            <w:vAlign w:val="center"/>
          </w:tcPr>
          <w:p w:rsidR="00692B35" w:rsidRPr="00FA3CAC" w:rsidRDefault="00692B35" w:rsidP="00692B35">
            <w:pPr>
              <w:widowControl/>
              <w:jc w:val="center"/>
              <w:rPr>
                <w:rFonts w:asciiTheme="minorEastAsia" w:eastAsiaTheme="minorEastAsia" w:hAnsiTheme="minorEastAsia" w:cs="宋体"/>
                <w:kern w:val="0"/>
                <w:sz w:val="18"/>
                <w:szCs w:val="18"/>
              </w:rPr>
            </w:pPr>
            <w:r w:rsidRPr="00FA3CAC">
              <w:rPr>
                <w:rFonts w:asciiTheme="minorEastAsia" w:eastAsiaTheme="minorEastAsia" w:hAnsiTheme="minorEastAsia" w:cs="宋体" w:hint="eastAsia"/>
                <w:kern w:val="0"/>
                <w:sz w:val="18"/>
                <w:szCs w:val="18"/>
              </w:rPr>
              <w:t>年初</w:t>
            </w:r>
          </w:p>
        </w:tc>
        <w:tc>
          <w:tcPr>
            <w:tcW w:w="1501" w:type="pct"/>
            <w:gridSpan w:val="2"/>
            <w:tcBorders>
              <w:top w:val="single" w:sz="12" w:space="0" w:color="auto"/>
            </w:tcBorders>
            <w:noWrap/>
            <w:vAlign w:val="center"/>
          </w:tcPr>
          <w:p w:rsidR="00692B35" w:rsidRPr="00FA3CAC" w:rsidRDefault="00692B35" w:rsidP="00692B35">
            <w:pPr>
              <w:widowControl/>
              <w:jc w:val="center"/>
              <w:rPr>
                <w:rFonts w:asciiTheme="minorEastAsia" w:eastAsiaTheme="minorEastAsia" w:hAnsiTheme="minorEastAsia" w:cs="宋体"/>
                <w:kern w:val="0"/>
                <w:sz w:val="18"/>
                <w:szCs w:val="18"/>
              </w:rPr>
            </w:pPr>
            <w:r w:rsidRPr="00FA3CAC">
              <w:rPr>
                <w:rFonts w:asciiTheme="minorEastAsia" w:eastAsiaTheme="minorEastAsia" w:hAnsiTheme="minorEastAsia" w:cs="宋体" w:hint="eastAsia"/>
                <w:kern w:val="0"/>
                <w:sz w:val="18"/>
                <w:szCs w:val="18"/>
              </w:rPr>
              <w:t>年末</w:t>
            </w:r>
          </w:p>
        </w:tc>
      </w:tr>
      <w:tr w:rsidR="00692B35" w:rsidRPr="00FA3CAC" w:rsidTr="00692B35">
        <w:tblPrEx>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Ex>
        <w:trPr>
          <w:trHeight w:hRule="exact" w:val="454"/>
          <w:jc w:val="center"/>
        </w:trPr>
        <w:tc>
          <w:tcPr>
            <w:tcW w:w="1611" w:type="pct"/>
            <w:noWrap/>
            <w:vAlign w:val="center"/>
          </w:tcPr>
          <w:p w:rsidR="00692B35" w:rsidRPr="00FA3CAC" w:rsidRDefault="00692B35" w:rsidP="00692B35">
            <w:pPr>
              <w:widowControl/>
              <w:jc w:val="center"/>
              <w:rPr>
                <w:rFonts w:asciiTheme="minorEastAsia" w:eastAsiaTheme="minorEastAsia" w:hAnsiTheme="minorEastAsia" w:cs="宋体"/>
                <w:kern w:val="0"/>
                <w:sz w:val="18"/>
                <w:szCs w:val="18"/>
              </w:rPr>
            </w:pPr>
            <w:r w:rsidRPr="00FA3CAC">
              <w:rPr>
                <w:rFonts w:asciiTheme="minorEastAsia" w:eastAsiaTheme="minorEastAsia" w:hAnsiTheme="minorEastAsia" w:cs="宋体" w:hint="eastAsia"/>
                <w:kern w:val="0"/>
                <w:sz w:val="18"/>
                <w:szCs w:val="18"/>
              </w:rPr>
              <w:t>甲</w:t>
            </w:r>
          </w:p>
        </w:tc>
        <w:tc>
          <w:tcPr>
            <w:tcW w:w="493" w:type="pct"/>
            <w:noWrap/>
            <w:vAlign w:val="center"/>
          </w:tcPr>
          <w:p w:rsidR="00692B35" w:rsidRPr="00FA3CAC" w:rsidRDefault="00692B35" w:rsidP="00692B35">
            <w:pPr>
              <w:widowControl/>
              <w:jc w:val="center"/>
              <w:rPr>
                <w:rFonts w:asciiTheme="minorEastAsia" w:eastAsiaTheme="minorEastAsia" w:hAnsiTheme="minorEastAsia"/>
                <w:kern w:val="0"/>
                <w:sz w:val="18"/>
                <w:szCs w:val="18"/>
              </w:rPr>
            </w:pPr>
            <w:r w:rsidRPr="00FA3CAC">
              <w:rPr>
                <w:rFonts w:asciiTheme="minorEastAsia" w:eastAsiaTheme="minorEastAsia" w:hAnsiTheme="minorEastAsia" w:hint="eastAsia"/>
                <w:kern w:val="0"/>
                <w:sz w:val="18"/>
                <w:szCs w:val="18"/>
              </w:rPr>
              <w:t>乙</w:t>
            </w:r>
          </w:p>
        </w:tc>
        <w:tc>
          <w:tcPr>
            <w:tcW w:w="1395" w:type="pct"/>
            <w:gridSpan w:val="2"/>
            <w:noWrap/>
            <w:vAlign w:val="center"/>
          </w:tcPr>
          <w:p w:rsidR="00692B35" w:rsidRPr="00FA3CAC" w:rsidRDefault="00692B35" w:rsidP="00692B35">
            <w:pPr>
              <w:widowControl/>
              <w:jc w:val="center"/>
              <w:rPr>
                <w:rFonts w:asciiTheme="minorEastAsia" w:eastAsiaTheme="minorEastAsia" w:hAnsiTheme="minorEastAsia"/>
                <w:kern w:val="0"/>
                <w:sz w:val="18"/>
                <w:szCs w:val="18"/>
              </w:rPr>
            </w:pPr>
            <w:r w:rsidRPr="00FA3CAC">
              <w:rPr>
                <w:rFonts w:asciiTheme="minorEastAsia" w:eastAsiaTheme="minorEastAsia" w:hAnsiTheme="minorEastAsia" w:hint="eastAsia"/>
                <w:kern w:val="0"/>
                <w:sz w:val="18"/>
                <w:szCs w:val="18"/>
              </w:rPr>
              <w:t>⑴</w:t>
            </w:r>
          </w:p>
        </w:tc>
        <w:tc>
          <w:tcPr>
            <w:tcW w:w="1501" w:type="pct"/>
            <w:gridSpan w:val="2"/>
            <w:noWrap/>
            <w:vAlign w:val="center"/>
          </w:tcPr>
          <w:p w:rsidR="00692B35" w:rsidRPr="00FA3CAC" w:rsidRDefault="00692B35" w:rsidP="00692B35">
            <w:pPr>
              <w:widowControl/>
              <w:jc w:val="center"/>
              <w:rPr>
                <w:rFonts w:asciiTheme="minorEastAsia" w:eastAsiaTheme="minorEastAsia" w:hAnsiTheme="minorEastAsia" w:cs="宋体"/>
                <w:kern w:val="0"/>
                <w:sz w:val="18"/>
                <w:szCs w:val="18"/>
              </w:rPr>
            </w:pPr>
            <w:r w:rsidRPr="00FA3CAC">
              <w:rPr>
                <w:rFonts w:asciiTheme="minorEastAsia" w:eastAsiaTheme="minorEastAsia" w:hAnsiTheme="minorEastAsia" w:cs="宋体" w:hint="eastAsia"/>
                <w:kern w:val="0"/>
                <w:sz w:val="18"/>
                <w:szCs w:val="18"/>
              </w:rPr>
              <w:t>⑵</w:t>
            </w:r>
          </w:p>
        </w:tc>
      </w:tr>
      <w:tr w:rsidR="00692B35" w:rsidRPr="00FA3CAC" w:rsidTr="00692B35">
        <w:tblPrEx>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Ex>
        <w:trPr>
          <w:trHeight w:hRule="exact" w:val="454"/>
          <w:jc w:val="center"/>
        </w:trPr>
        <w:tc>
          <w:tcPr>
            <w:tcW w:w="1611" w:type="pct"/>
            <w:tcBorders>
              <w:bottom w:val="nil"/>
            </w:tcBorders>
            <w:noWrap/>
            <w:vAlign w:val="center"/>
          </w:tcPr>
          <w:p w:rsidR="00692B35" w:rsidRPr="00FA3CAC" w:rsidRDefault="00692B35" w:rsidP="00692B35">
            <w:pPr>
              <w:widowControl/>
              <w:jc w:val="left"/>
              <w:rPr>
                <w:rFonts w:asciiTheme="minorEastAsia" w:eastAsiaTheme="minorEastAsia" w:hAnsiTheme="minorEastAsia" w:cs="宋体"/>
                <w:kern w:val="0"/>
                <w:sz w:val="18"/>
                <w:szCs w:val="18"/>
              </w:rPr>
            </w:pPr>
            <w:r w:rsidRPr="00FA3CAC">
              <w:rPr>
                <w:rFonts w:asciiTheme="minorEastAsia" w:eastAsiaTheme="minorEastAsia" w:hAnsiTheme="minorEastAsia" w:cs="宋体" w:hint="eastAsia"/>
                <w:kern w:val="0"/>
                <w:sz w:val="18"/>
                <w:szCs w:val="18"/>
              </w:rPr>
              <w:t>一、资产总计</w:t>
            </w:r>
          </w:p>
        </w:tc>
        <w:tc>
          <w:tcPr>
            <w:tcW w:w="493" w:type="pct"/>
            <w:tcBorders>
              <w:bottom w:val="nil"/>
            </w:tcBorders>
            <w:noWrap/>
            <w:vAlign w:val="center"/>
          </w:tcPr>
          <w:p w:rsidR="00692B35" w:rsidRPr="00FA3CAC" w:rsidRDefault="00692B35" w:rsidP="00692B35">
            <w:pPr>
              <w:widowControl/>
              <w:jc w:val="center"/>
              <w:rPr>
                <w:rFonts w:asciiTheme="minorEastAsia" w:eastAsiaTheme="minorEastAsia" w:hAnsiTheme="minorEastAsia"/>
                <w:kern w:val="0"/>
                <w:sz w:val="18"/>
                <w:szCs w:val="18"/>
              </w:rPr>
            </w:pPr>
            <w:r w:rsidRPr="00FA3CAC">
              <w:rPr>
                <w:rFonts w:asciiTheme="minorEastAsia" w:eastAsiaTheme="minorEastAsia" w:hAnsiTheme="minorEastAsia"/>
                <w:kern w:val="0"/>
                <w:sz w:val="18"/>
                <w:szCs w:val="18"/>
              </w:rPr>
              <w:t>1</w:t>
            </w:r>
          </w:p>
        </w:tc>
        <w:tc>
          <w:tcPr>
            <w:tcW w:w="1395" w:type="pct"/>
            <w:gridSpan w:val="2"/>
            <w:tcBorders>
              <w:bottom w:val="nil"/>
            </w:tcBorders>
            <w:noWrap/>
            <w:vAlign w:val="center"/>
          </w:tcPr>
          <w:p w:rsidR="00692B35" w:rsidRPr="00FA3CAC" w:rsidRDefault="00692B35" w:rsidP="00692B35">
            <w:pPr>
              <w:widowControl/>
              <w:jc w:val="center"/>
              <w:rPr>
                <w:rFonts w:asciiTheme="minorEastAsia" w:eastAsiaTheme="minorEastAsia" w:hAnsiTheme="minorEastAsia"/>
                <w:kern w:val="0"/>
                <w:sz w:val="18"/>
                <w:szCs w:val="18"/>
              </w:rPr>
            </w:pPr>
          </w:p>
        </w:tc>
        <w:tc>
          <w:tcPr>
            <w:tcW w:w="1501" w:type="pct"/>
            <w:gridSpan w:val="2"/>
            <w:tcBorders>
              <w:bottom w:val="nil"/>
            </w:tcBorders>
            <w:noWrap/>
            <w:vAlign w:val="bottom"/>
          </w:tcPr>
          <w:p w:rsidR="00692B35" w:rsidRPr="00FA3CAC" w:rsidRDefault="00692B35" w:rsidP="00692B35">
            <w:pPr>
              <w:widowControl/>
              <w:jc w:val="center"/>
              <w:rPr>
                <w:rFonts w:asciiTheme="minorEastAsia" w:eastAsiaTheme="minorEastAsia" w:hAnsiTheme="minorEastAsia" w:cs="宋体"/>
                <w:kern w:val="0"/>
                <w:sz w:val="18"/>
                <w:szCs w:val="18"/>
              </w:rPr>
            </w:pPr>
          </w:p>
        </w:tc>
      </w:tr>
      <w:tr w:rsidR="00692B35" w:rsidRPr="00FA3CAC" w:rsidTr="00692B35">
        <w:tblPrEx>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Ex>
        <w:trPr>
          <w:trHeight w:hRule="exact" w:val="454"/>
          <w:jc w:val="center"/>
        </w:trPr>
        <w:tc>
          <w:tcPr>
            <w:tcW w:w="1611" w:type="pct"/>
            <w:tcBorders>
              <w:top w:val="nil"/>
              <w:bottom w:val="nil"/>
            </w:tcBorders>
            <w:noWrap/>
            <w:vAlign w:val="center"/>
          </w:tcPr>
          <w:p w:rsidR="00692B35" w:rsidRPr="00FA3CAC" w:rsidRDefault="00692B35" w:rsidP="00692B35">
            <w:pPr>
              <w:widowControl/>
              <w:ind w:firstLineChars="400" w:firstLine="720"/>
              <w:jc w:val="left"/>
              <w:rPr>
                <w:rFonts w:asciiTheme="minorEastAsia" w:eastAsiaTheme="minorEastAsia" w:hAnsiTheme="minorEastAsia" w:cs="宋体"/>
                <w:kern w:val="0"/>
                <w:sz w:val="18"/>
                <w:szCs w:val="18"/>
              </w:rPr>
            </w:pPr>
            <w:r w:rsidRPr="00FA3CAC">
              <w:rPr>
                <w:rFonts w:asciiTheme="minorEastAsia" w:eastAsiaTheme="minorEastAsia" w:hAnsiTheme="minorEastAsia" w:cs="宋体" w:hint="eastAsia"/>
                <w:kern w:val="0"/>
                <w:sz w:val="18"/>
                <w:szCs w:val="18"/>
              </w:rPr>
              <w:t>各类存款</w:t>
            </w:r>
          </w:p>
        </w:tc>
        <w:tc>
          <w:tcPr>
            <w:tcW w:w="493" w:type="pct"/>
            <w:tcBorders>
              <w:top w:val="nil"/>
              <w:bottom w:val="nil"/>
            </w:tcBorders>
            <w:noWrap/>
            <w:vAlign w:val="center"/>
          </w:tcPr>
          <w:p w:rsidR="00692B35" w:rsidRPr="00FA3CAC" w:rsidRDefault="00692B35" w:rsidP="00692B35">
            <w:pPr>
              <w:widowControl/>
              <w:jc w:val="center"/>
              <w:rPr>
                <w:rFonts w:asciiTheme="minorEastAsia" w:eastAsiaTheme="minorEastAsia" w:hAnsiTheme="minorEastAsia"/>
                <w:kern w:val="0"/>
                <w:sz w:val="18"/>
                <w:szCs w:val="18"/>
              </w:rPr>
            </w:pPr>
            <w:r w:rsidRPr="00FA3CAC">
              <w:rPr>
                <w:rFonts w:asciiTheme="minorEastAsia" w:eastAsiaTheme="minorEastAsia" w:hAnsiTheme="minorEastAsia"/>
                <w:kern w:val="0"/>
                <w:sz w:val="18"/>
                <w:szCs w:val="18"/>
              </w:rPr>
              <w:t>2</w:t>
            </w:r>
          </w:p>
        </w:tc>
        <w:tc>
          <w:tcPr>
            <w:tcW w:w="1395" w:type="pct"/>
            <w:gridSpan w:val="2"/>
            <w:tcBorders>
              <w:top w:val="nil"/>
              <w:bottom w:val="nil"/>
            </w:tcBorders>
            <w:noWrap/>
            <w:vAlign w:val="center"/>
          </w:tcPr>
          <w:p w:rsidR="00692B35" w:rsidRPr="00FA3CAC" w:rsidRDefault="00692B35" w:rsidP="00692B35">
            <w:pPr>
              <w:widowControl/>
              <w:jc w:val="center"/>
              <w:rPr>
                <w:rFonts w:asciiTheme="minorEastAsia" w:eastAsiaTheme="minorEastAsia" w:hAnsiTheme="minorEastAsia"/>
                <w:kern w:val="0"/>
                <w:sz w:val="18"/>
                <w:szCs w:val="18"/>
              </w:rPr>
            </w:pPr>
          </w:p>
        </w:tc>
        <w:tc>
          <w:tcPr>
            <w:tcW w:w="1501" w:type="pct"/>
            <w:gridSpan w:val="2"/>
            <w:tcBorders>
              <w:top w:val="nil"/>
              <w:bottom w:val="nil"/>
            </w:tcBorders>
            <w:noWrap/>
            <w:vAlign w:val="center"/>
          </w:tcPr>
          <w:p w:rsidR="00692B35" w:rsidRPr="00FA3CAC" w:rsidRDefault="00692B35" w:rsidP="00692B35">
            <w:pPr>
              <w:widowControl/>
              <w:jc w:val="center"/>
              <w:rPr>
                <w:rFonts w:asciiTheme="minorEastAsia" w:eastAsiaTheme="minorEastAsia" w:hAnsiTheme="minorEastAsia" w:cs="宋体"/>
                <w:kern w:val="0"/>
                <w:sz w:val="18"/>
                <w:szCs w:val="18"/>
              </w:rPr>
            </w:pPr>
          </w:p>
        </w:tc>
      </w:tr>
      <w:tr w:rsidR="00692B35" w:rsidRPr="00FA3CAC" w:rsidTr="00692B35">
        <w:tblPrEx>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Ex>
        <w:trPr>
          <w:trHeight w:hRule="exact" w:val="454"/>
          <w:jc w:val="center"/>
        </w:trPr>
        <w:tc>
          <w:tcPr>
            <w:tcW w:w="1611" w:type="pct"/>
            <w:tcBorders>
              <w:top w:val="nil"/>
              <w:bottom w:val="nil"/>
            </w:tcBorders>
            <w:noWrap/>
            <w:vAlign w:val="center"/>
          </w:tcPr>
          <w:p w:rsidR="00692B35" w:rsidRPr="00FA3CAC" w:rsidRDefault="00692B35" w:rsidP="00692B35">
            <w:pPr>
              <w:widowControl/>
              <w:ind w:firstLineChars="400" w:firstLine="720"/>
              <w:jc w:val="left"/>
              <w:rPr>
                <w:rFonts w:asciiTheme="minorEastAsia" w:eastAsiaTheme="minorEastAsia" w:hAnsiTheme="minorEastAsia" w:cs="宋体"/>
                <w:kern w:val="0"/>
                <w:sz w:val="18"/>
                <w:szCs w:val="18"/>
              </w:rPr>
            </w:pPr>
            <w:r w:rsidRPr="00FA3CAC">
              <w:rPr>
                <w:rFonts w:asciiTheme="minorEastAsia" w:eastAsiaTheme="minorEastAsia" w:hAnsiTheme="minorEastAsia" w:cs="宋体" w:hint="eastAsia"/>
                <w:kern w:val="0"/>
                <w:sz w:val="18"/>
                <w:szCs w:val="18"/>
              </w:rPr>
              <w:t>各类贷款</w:t>
            </w:r>
          </w:p>
        </w:tc>
        <w:tc>
          <w:tcPr>
            <w:tcW w:w="493" w:type="pct"/>
            <w:tcBorders>
              <w:top w:val="nil"/>
              <w:bottom w:val="nil"/>
            </w:tcBorders>
            <w:noWrap/>
            <w:vAlign w:val="center"/>
          </w:tcPr>
          <w:p w:rsidR="00692B35" w:rsidRPr="00FA3CAC" w:rsidRDefault="00692B35" w:rsidP="00692B35">
            <w:pPr>
              <w:widowControl/>
              <w:jc w:val="center"/>
              <w:rPr>
                <w:rFonts w:asciiTheme="minorEastAsia" w:eastAsiaTheme="minorEastAsia" w:hAnsiTheme="minorEastAsia"/>
                <w:kern w:val="0"/>
                <w:sz w:val="18"/>
                <w:szCs w:val="18"/>
              </w:rPr>
            </w:pPr>
            <w:r w:rsidRPr="00FA3CAC">
              <w:rPr>
                <w:rFonts w:asciiTheme="minorEastAsia" w:eastAsiaTheme="minorEastAsia" w:hAnsiTheme="minorEastAsia"/>
                <w:kern w:val="0"/>
                <w:sz w:val="18"/>
                <w:szCs w:val="18"/>
              </w:rPr>
              <w:t>3</w:t>
            </w:r>
          </w:p>
        </w:tc>
        <w:tc>
          <w:tcPr>
            <w:tcW w:w="1395" w:type="pct"/>
            <w:gridSpan w:val="2"/>
            <w:tcBorders>
              <w:top w:val="nil"/>
              <w:bottom w:val="nil"/>
            </w:tcBorders>
            <w:noWrap/>
            <w:vAlign w:val="center"/>
          </w:tcPr>
          <w:p w:rsidR="00692B35" w:rsidRPr="00FA3CAC" w:rsidRDefault="00692B35" w:rsidP="00692B35">
            <w:pPr>
              <w:widowControl/>
              <w:jc w:val="center"/>
              <w:rPr>
                <w:rFonts w:asciiTheme="minorEastAsia" w:eastAsiaTheme="minorEastAsia" w:hAnsiTheme="minorEastAsia"/>
                <w:kern w:val="0"/>
                <w:sz w:val="18"/>
                <w:szCs w:val="18"/>
              </w:rPr>
            </w:pPr>
          </w:p>
        </w:tc>
        <w:tc>
          <w:tcPr>
            <w:tcW w:w="1501" w:type="pct"/>
            <w:gridSpan w:val="2"/>
            <w:tcBorders>
              <w:top w:val="nil"/>
              <w:bottom w:val="nil"/>
            </w:tcBorders>
            <w:noWrap/>
            <w:vAlign w:val="center"/>
          </w:tcPr>
          <w:p w:rsidR="00692B35" w:rsidRPr="00FA3CAC" w:rsidRDefault="00692B35" w:rsidP="00692B35">
            <w:pPr>
              <w:widowControl/>
              <w:jc w:val="center"/>
              <w:rPr>
                <w:rFonts w:asciiTheme="minorEastAsia" w:eastAsiaTheme="minorEastAsia" w:hAnsiTheme="minorEastAsia" w:cs="宋体"/>
                <w:kern w:val="0"/>
                <w:sz w:val="18"/>
                <w:szCs w:val="18"/>
              </w:rPr>
            </w:pPr>
          </w:p>
        </w:tc>
      </w:tr>
      <w:tr w:rsidR="00692B35" w:rsidRPr="00FA3CAC" w:rsidTr="00692B35">
        <w:tblPrEx>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Ex>
        <w:trPr>
          <w:trHeight w:hRule="exact" w:val="454"/>
          <w:jc w:val="center"/>
        </w:trPr>
        <w:tc>
          <w:tcPr>
            <w:tcW w:w="1611" w:type="pct"/>
            <w:tcBorders>
              <w:top w:val="nil"/>
              <w:bottom w:val="nil"/>
            </w:tcBorders>
            <w:noWrap/>
            <w:vAlign w:val="center"/>
          </w:tcPr>
          <w:p w:rsidR="00692B35" w:rsidRPr="00FA3CAC" w:rsidRDefault="00692B35" w:rsidP="00692B35">
            <w:pPr>
              <w:widowControl/>
              <w:ind w:firstLineChars="400" w:firstLine="720"/>
              <w:jc w:val="left"/>
              <w:rPr>
                <w:rFonts w:asciiTheme="minorEastAsia" w:eastAsiaTheme="minorEastAsia" w:hAnsiTheme="minorEastAsia" w:cs="宋体"/>
                <w:kern w:val="0"/>
                <w:sz w:val="18"/>
                <w:szCs w:val="18"/>
              </w:rPr>
            </w:pPr>
            <w:r w:rsidRPr="00FA3CAC">
              <w:rPr>
                <w:rFonts w:asciiTheme="minorEastAsia" w:eastAsiaTheme="minorEastAsia" w:hAnsiTheme="minorEastAsia" w:cs="宋体" w:hint="eastAsia"/>
                <w:kern w:val="0"/>
                <w:sz w:val="18"/>
                <w:szCs w:val="18"/>
              </w:rPr>
              <w:t>国家债券</w:t>
            </w:r>
          </w:p>
        </w:tc>
        <w:tc>
          <w:tcPr>
            <w:tcW w:w="493" w:type="pct"/>
            <w:tcBorders>
              <w:top w:val="nil"/>
              <w:bottom w:val="nil"/>
            </w:tcBorders>
            <w:noWrap/>
            <w:vAlign w:val="center"/>
          </w:tcPr>
          <w:p w:rsidR="00692B35" w:rsidRPr="00FA3CAC" w:rsidRDefault="00692B35" w:rsidP="00692B35">
            <w:pPr>
              <w:widowControl/>
              <w:jc w:val="center"/>
              <w:rPr>
                <w:rFonts w:asciiTheme="minorEastAsia" w:eastAsiaTheme="minorEastAsia" w:hAnsiTheme="minorEastAsia"/>
                <w:kern w:val="0"/>
                <w:sz w:val="18"/>
                <w:szCs w:val="18"/>
              </w:rPr>
            </w:pPr>
            <w:r w:rsidRPr="00FA3CAC">
              <w:rPr>
                <w:rFonts w:asciiTheme="minorEastAsia" w:eastAsiaTheme="minorEastAsia" w:hAnsiTheme="minorEastAsia"/>
                <w:kern w:val="0"/>
                <w:sz w:val="18"/>
                <w:szCs w:val="18"/>
              </w:rPr>
              <w:t>4</w:t>
            </w:r>
          </w:p>
        </w:tc>
        <w:tc>
          <w:tcPr>
            <w:tcW w:w="1395" w:type="pct"/>
            <w:gridSpan w:val="2"/>
            <w:tcBorders>
              <w:top w:val="nil"/>
              <w:bottom w:val="nil"/>
            </w:tcBorders>
            <w:noWrap/>
            <w:vAlign w:val="center"/>
          </w:tcPr>
          <w:p w:rsidR="00692B35" w:rsidRPr="00FA3CAC" w:rsidRDefault="00692B35" w:rsidP="00692B35">
            <w:pPr>
              <w:widowControl/>
              <w:jc w:val="center"/>
              <w:rPr>
                <w:rFonts w:asciiTheme="minorEastAsia" w:eastAsiaTheme="minorEastAsia" w:hAnsiTheme="minorEastAsia"/>
                <w:kern w:val="0"/>
                <w:sz w:val="18"/>
                <w:szCs w:val="18"/>
              </w:rPr>
            </w:pPr>
          </w:p>
        </w:tc>
        <w:tc>
          <w:tcPr>
            <w:tcW w:w="1501" w:type="pct"/>
            <w:gridSpan w:val="2"/>
            <w:tcBorders>
              <w:top w:val="nil"/>
              <w:bottom w:val="nil"/>
            </w:tcBorders>
            <w:noWrap/>
            <w:vAlign w:val="center"/>
          </w:tcPr>
          <w:p w:rsidR="00692B35" w:rsidRPr="00FA3CAC" w:rsidRDefault="00692B35" w:rsidP="00692B35">
            <w:pPr>
              <w:widowControl/>
              <w:jc w:val="center"/>
              <w:rPr>
                <w:rFonts w:asciiTheme="minorEastAsia" w:eastAsiaTheme="minorEastAsia" w:hAnsiTheme="minorEastAsia" w:cs="宋体"/>
                <w:kern w:val="0"/>
                <w:sz w:val="18"/>
                <w:szCs w:val="18"/>
              </w:rPr>
            </w:pPr>
          </w:p>
        </w:tc>
      </w:tr>
      <w:tr w:rsidR="00692B35" w:rsidRPr="00FA3CAC" w:rsidTr="00692B35">
        <w:tblPrEx>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Ex>
        <w:trPr>
          <w:trHeight w:hRule="exact" w:val="454"/>
          <w:jc w:val="center"/>
        </w:trPr>
        <w:tc>
          <w:tcPr>
            <w:tcW w:w="1611" w:type="pct"/>
            <w:tcBorders>
              <w:top w:val="nil"/>
              <w:bottom w:val="nil"/>
            </w:tcBorders>
            <w:noWrap/>
            <w:vAlign w:val="center"/>
          </w:tcPr>
          <w:p w:rsidR="00692B35" w:rsidRPr="00FA3CAC" w:rsidRDefault="00692B35" w:rsidP="00692B35">
            <w:pPr>
              <w:widowControl/>
              <w:ind w:firstLineChars="400" w:firstLine="720"/>
              <w:jc w:val="left"/>
              <w:rPr>
                <w:rFonts w:asciiTheme="minorEastAsia" w:eastAsiaTheme="minorEastAsia" w:hAnsiTheme="minorEastAsia" w:cs="宋体"/>
                <w:kern w:val="0"/>
                <w:sz w:val="18"/>
                <w:szCs w:val="18"/>
              </w:rPr>
            </w:pPr>
            <w:r w:rsidRPr="00FA3CAC">
              <w:rPr>
                <w:rFonts w:asciiTheme="minorEastAsia" w:eastAsiaTheme="minorEastAsia" w:hAnsiTheme="minorEastAsia" w:cs="宋体" w:hint="eastAsia"/>
                <w:kern w:val="0"/>
                <w:sz w:val="18"/>
                <w:szCs w:val="18"/>
              </w:rPr>
              <w:t>其他</w:t>
            </w:r>
          </w:p>
        </w:tc>
        <w:tc>
          <w:tcPr>
            <w:tcW w:w="493" w:type="pct"/>
            <w:tcBorders>
              <w:top w:val="nil"/>
              <w:bottom w:val="nil"/>
            </w:tcBorders>
            <w:noWrap/>
            <w:vAlign w:val="center"/>
          </w:tcPr>
          <w:p w:rsidR="00692B35" w:rsidRPr="00FA3CAC" w:rsidRDefault="00692B35" w:rsidP="00692B35">
            <w:pPr>
              <w:widowControl/>
              <w:jc w:val="center"/>
              <w:rPr>
                <w:rFonts w:asciiTheme="minorEastAsia" w:eastAsiaTheme="minorEastAsia" w:hAnsiTheme="minorEastAsia"/>
                <w:kern w:val="0"/>
                <w:sz w:val="18"/>
                <w:szCs w:val="18"/>
              </w:rPr>
            </w:pPr>
            <w:r w:rsidRPr="00FA3CAC">
              <w:rPr>
                <w:rFonts w:asciiTheme="minorEastAsia" w:eastAsiaTheme="minorEastAsia" w:hAnsiTheme="minorEastAsia"/>
                <w:kern w:val="0"/>
                <w:sz w:val="18"/>
                <w:szCs w:val="18"/>
              </w:rPr>
              <w:t>5</w:t>
            </w:r>
          </w:p>
        </w:tc>
        <w:tc>
          <w:tcPr>
            <w:tcW w:w="1395" w:type="pct"/>
            <w:gridSpan w:val="2"/>
            <w:tcBorders>
              <w:top w:val="nil"/>
              <w:bottom w:val="nil"/>
            </w:tcBorders>
            <w:noWrap/>
            <w:vAlign w:val="center"/>
          </w:tcPr>
          <w:p w:rsidR="00692B35" w:rsidRPr="00FA3CAC" w:rsidRDefault="00692B35" w:rsidP="00692B35">
            <w:pPr>
              <w:widowControl/>
              <w:jc w:val="center"/>
              <w:rPr>
                <w:rFonts w:asciiTheme="minorEastAsia" w:eastAsiaTheme="minorEastAsia" w:hAnsiTheme="minorEastAsia"/>
                <w:kern w:val="0"/>
                <w:sz w:val="18"/>
                <w:szCs w:val="18"/>
              </w:rPr>
            </w:pPr>
          </w:p>
        </w:tc>
        <w:tc>
          <w:tcPr>
            <w:tcW w:w="1501" w:type="pct"/>
            <w:gridSpan w:val="2"/>
            <w:tcBorders>
              <w:top w:val="nil"/>
              <w:bottom w:val="nil"/>
            </w:tcBorders>
            <w:noWrap/>
            <w:vAlign w:val="center"/>
          </w:tcPr>
          <w:p w:rsidR="00692B35" w:rsidRPr="00FA3CAC" w:rsidRDefault="00692B35" w:rsidP="00692B35">
            <w:pPr>
              <w:widowControl/>
              <w:jc w:val="center"/>
              <w:rPr>
                <w:rFonts w:asciiTheme="minorEastAsia" w:eastAsiaTheme="minorEastAsia" w:hAnsiTheme="minorEastAsia" w:cs="宋体"/>
                <w:kern w:val="0"/>
                <w:sz w:val="18"/>
                <w:szCs w:val="18"/>
              </w:rPr>
            </w:pPr>
          </w:p>
        </w:tc>
      </w:tr>
      <w:tr w:rsidR="00692B35" w:rsidRPr="00FA3CAC" w:rsidTr="00692B35">
        <w:tblPrEx>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Ex>
        <w:trPr>
          <w:trHeight w:hRule="exact" w:val="454"/>
          <w:jc w:val="center"/>
        </w:trPr>
        <w:tc>
          <w:tcPr>
            <w:tcW w:w="1611" w:type="pct"/>
            <w:tcBorders>
              <w:top w:val="nil"/>
              <w:bottom w:val="nil"/>
            </w:tcBorders>
            <w:noWrap/>
            <w:vAlign w:val="center"/>
          </w:tcPr>
          <w:p w:rsidR="00692B35" w:rsidRPr="00FA3CAC" w:rsidRDefault="00692B35" w:rsidP="00692B35">
            <w:pPr>
              <w:widowControl/>
              <w:jc w:val="left"/>
              <w:rPr>
                <w:rFonts w:asciiTheme="minorEastAsia" w:eastAsiaTheme="minorEastAsia" w:hAnsiTheme="minorEastAsia" w:cs="宋体"/>
                <w:kern w:val="0"/>
                <w:sz w:val="18"/>
                <w:szCs w:val="18"/>
              </w:rPr>
            </w:pPr>
            <w:r w:rsidRPr="00FA3CAC">
              <w:rPr>
                <w:rFonts w:asciiTheme="minorEastAsia" w:eastAsiaTheme="minorEastAsia" w:hAnsiTheme="minorEastAsia" w:cs="宋体" w:hint="eastAsia"/>
                <w:kern w:val="0"/>
                <w:sz w:val="18"/>
                <w:szCs w:val="18"/>
              </w:rPr>
              <w:t>二、负债</w:t>
            </w:r>
          </w:p>
        </w:tc>
        <w:tc>
          <w:tcPr>
            <w:tcW w:w="493" w:type="pct"/>
            <w:tcBorders>
              <w:top w:val="nil"/>
              <w:bottom w:val="nil"/>
            </w:tcBorders>
            <w:noWrap/>
            <w:vAlign w:val="center"/>
          </w:tcPr>
          <w:p w:rsidR="00692B35" w:rsidRPr="00FA3CAC" w:rsidRDefault="00692B35" w:rsidP="00692B35">
            <w:pPr>
              <w:widowControl/>
              <w:jc w:val="center"/>
              <w:rPr>
                <w:rFonts w:asciiTheme="minorEastAsia" w:eastAsiaTheme="minorEastAsia" w:hAnsiTheme="minorEastAsia"/>
                <w:kern w:val="0"/>
                <w:sz w:val="18"/>
                <w:szCs w:val="18"/>
              </w:rPr>
            </w:pPr>
            <w:r w:rsidRPr="00FA3CAC">
              <w:rPr>
                <w:rFonts w:asciiTheme="minorEastAsia" w:eastAsiaTheme="minorEastAsia" w:hAnsiTheme="minorEastAsia"/>
                <w:kern w:val="0"/>
                <w:sz w:val="18"/>
                <w:szCs w:val="18"/>
              </w:rPr>
              <w:t>6</w:t>
            </w:r>
          </w:p>
        </w:tc>
        <w:tc>
          <w:tcPr>
            <w:tcW w:w="1395" w:type="pct"/>
            <w:gridSpan w:val="2"/>
            <w:tcBorders>
              <w:top w:val="nil"/>
              <w:bottom w:val="nil"/>
            </w:tcBorders>
            <w:noWrap/>
            <w:vAlign w:val="center"/>
          </w:tcPr>
          <w:p w:rsidR="00692B35" w:rsidRPr="00FA3CAC" w:rsidRDefault="00692B35" w:rsidP="00692B35">
            <w:pPr>
              <w:widowControl/>
              <w:jc w:val="center"/>
              <w:rPr>
                <w:rFonts w:asciiTheme="minorEastAsia" w:eastAsiaTheme="minorEastAsia" w:hAnsiTheme="minorEastAsia"/>
                <w:kern w:val="0"/>
                <w:sz w:val="18"/>
                <w:szCs w:val="18"/>
              </w:rPr>
            </w:pPr>
          </w:p>
        </w:tc>
        <w:tc>
          <w:tcPr>
            <w:tcW w:w="1501" w:type="pct"/>
            <w:gridSpan w:val="2"/>
            <w:tcBorders>
              <w:top w:val="nil"/>
              <w:bottom w:val="nil"/>
            </w:tcBorders>
            <w:noWrap/>
            <w:vAlign w:val="center"/>
          </w:tcPr>
          <w:p w:rsidR="00692B35" w:rsidRPr="00FA3CAC" w:rsidRDefault="00692B35" w:rsidP="00692B35">
            <w:pPr>
              <w:widowControl/>
              <w:jc w:val="center"/>
              <w:rPr>
                <w:rFonts w:asciiTheme="minorEastAsia" w:eastAsiaTheme="minorEastAsia" w:hAnsiTheme="minorEastAsia" w:cs="宋体"/>
                <w:kern w:val="0"/>
                <w:sz w:val="18"/>
                <w:szCs w:val="18"/>
              </w:rPr>
            </w:pPr>
          </w:p>
        </w:tc>
      </w:tr>
      <w:tr w:rsidR="00692B35" w:rsidRPr="00FA3CAC" w:rsidTr="00692B35">
        <w:tblPrEx>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Ex>
        <w:trPr>
          <w:trHeight w:hRule="exact" w:val="454"/>
          <w:jc w:val="center"/>
        </w:trPr>
        <w:tc>
          <w:tcPr>
            <w:tcW w:w="1611" w:type="pct"/>
            <w:tcBorders>
              <w:top w:val="nil"/>
              <w:bottom w:val="nil"/>
            </w:tcBorders>
            <w:noWrap/>
            <w:vAlign w:val="center"/>
          </w:tcPr>
          <w:p w:rsidR="00692B35" w:rsidRPr="00FA3CAC" w:rsidRDefault="00692B35" w:rsidP="00692B35">
            <w:pPr>
              <w:widowControl/>
              <w:ind w:firstLineChars="350" w:firstLine="630"/>
              <w:jc w:val="left"/>
              <w:rPr>
                <w:rFonts w:asciiTheme="minorEastAsia" w:eastAsiaTheme="minorEastAsia" w:hAnsiTheme="minorEastAsia" w:cs="宋体"/>
                <w:kern w:val="0"/>
                <w:sz w:val="18"/>
                <w:szCs w:val="18"/>
              </w:rPr>
            </w:pPr>
            <w:r w:rsidRPr="00FA3CAC">
              <w:rPr>
                <w:rFonts w:asciiTheme="minorEastAsia" w:eastAsiaTheme="minorEastAsia" w:hAnsiTheme="minorEastAsia" w:cs="宋体" w:hint="eastAsia"/>
                <w:kern w:val="0"/>
                <w:sz w:val="18"/>
                <w:szCs w:val="18"/>
              </w:rPr>
              <w:t>住房公积金</w:t>
            </w:r>
          </w:p>
        </w:tc>
        <w:tc>
          <w:tcPr>
            <w:tcW w:w="493" w:type="pct"/>
            <w:tcBorders>
              <w:top w:val="nil"/>
              <w:bottom w:val="nil"/>
            </w:tcBorders>
            <w:noWrap/>
            <w:vAlign w:val="center"/>
          </w:tcPr>
          <w:p w:rsidR="00692B35" w:rsidRPr="00FA3CAC" w:rsidRDefault="00692B35" w:rsidP="00692B35">
            <w:pPr>
              <w:widowControl/>
              <w:jc w:val="center"/>
              <w:rPr>
                <w:rFonts w:asciiTheme="minorEastAsia" w:eastAsiaTheme="minorEastAsia" w:hAnsiTheme="minorEastAsia"/>
                <w:kern w:val="0"/>
                <w:sz w:val="18"/>
                <w:szCs w:val="18"/>
              </w:rPr>
            </w:pPr>
            <w:r w:rsidRPr="00FA3CAC">
              <w:rPr>
                <w:rFonts w:asciiTheme="minorEastAsia" w:eastAsiaTheme="minorEastAsia" w:hAnsiTheme="minorEastAsia"/>
                <w:kern w:val="0"/>
                <w:sz w:val="18"/>
                <w:szCs w:val="18"/>
              </w:rPr>
              <w:t>7</w:t>
            </w:r>
          </w:p>
        </w:tc>
        <w:tc>
          <w:tcPr>
            <w:tcW w:w="1395" w:type="pct"/>
            <w:gridSpan w:val="2"/>
            <w:tcBorders>
              <w:top w:val="nil"/>
              <w:bottom w:val="nil"/>
            </w:tcBorders>
            <w:noWrap/>
            <w:vAlign w:val="center"/>
          </w:tcPr>
          <w:p w:rsidR="00692B35" w:rsidRPr="00FA3CAC" w:rsidRDefault="00692B35" w:rsidP="00692B35">
            <w:pPr>
              <w:widowControl/>
              <w:jc w:val="center"/>
              <w:rPr>
                <w:rFonts w:asciiTheme="minorEastAsia" w:eastAsiaTheme="minorEastAsia" w:hAnsiTheme="minorEastAsia"/>
                <w:kern w:val="0"/>
                <w:sz w:val="18"/>
                <w:szCs w:val="18"/>
              </w:rPr>
            </w:pPr>
          </w:p>
        </w:tc>
        <w:tc>
          <w:tcPr>
            <w:tcW w:w="1501" w:type="pct"/>
            <w:gridSpan w:val="2"/>
            <w:tcBorders>
              <w:top w:val="nil"/>
              <w:bottom w:val="nil"/>
            </w:tcBorders>
            <w:noWrap/>
            <w:vAlign w:val="center"/>
          </w:tcPr>
          <w:p w:rsidR="00692B35" w:rsidRPr="00FA3CAC" w:rsidRDefault="00692B35" w:rsidP="00692B35">
            <w:pPr>
              <w:widowControl/>
              <w:jc w:val="center"/>
              <w:rPr>
                <w:rFonts w:asciiTheme="minorEastAsia" w:eastAsiaTheme="minorEastAsia" w:hAnsiTheme="minorEastAsia" w:cs="宋体"/>
                <w:kern w:val="0"/>
                <w:sz w:val="18"/>
                <w:szCs w:val="18"/>
              </w:rPr>
            </w:pPr>
          </w:p>
        </w:tc>
      </w:tr>
      <w:tr w:rsidR="00692B35" w:rsidRPr="00FA3CAC" w:rsidTr="00692B35">
        <w:tblPrEx>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Ex>
        <w:trPr>
          <w:trHeight w:hRule="exact" w:val="454"/>
          <w:jc w:val="center"/>
        </w:trPr>
        <w:tc>
          <w:tcPr>
            <w:tcW w:w="1611" w:type="pct"/>
            <w:tcBorders>
              <w:top w:val="nil"/>
              <w:bottom w:val="nil"/>
            </w:tcBorders>
            <w:noWrap/>
            <w:vAlign w:val="center"/>
          </w:tcPr>
          <w:p w:rsidR="00692B35" w:rsidRPr="00FA3CAC" w:rsidRDefault="00692B35" w:rsidP="00692B35">
            <w:pPr>
              <w:widowControl/>
              <w:ind w:firstLineChars="350" w:firstLine="630"/>
              <w:jc w:val="left"/>
              <w:rPr>
                <w:rFonts w:asciiTheme="minorEastAsia" w:eastAsiaTheme="minorEastAsia" w:hAnsiTheme="minorEastAsia" w:cs="宋体"/>
                <w:kern w:val="0"/>
                <w:sz w:val="18"/>
                <w:szCs w:val="18"/>
              </w:rPr>
            </w:pPr>
            <w:r w:rsidRPr="00FA3CAC">
              <w:rPr>
                <w:rFonts w:asciiTheme="minorEastAsia" w:eastAsiaTheme="minorEastAsia" w:hAnsiTheme="minorEastAsia" w:cs="宋体" w:hint="eastAsia"/>
                <w:kern w:val="0"/>
                <w:sz w:val="18"/>
                <w:szCs w:val="18"/>
              </w:rPr>
              <w:t>应付利息</w:t>
            </w:r>
          </w:p>
        </w:tc>
        <w:tc>
          <w:tcPr>
            <w:tcW w:w="493" w:type="pct"/>
            <w:tcBorders>
              <w:top w:val="nil"/>
              <w:bottom w:val="nil"/>
            </w:tcBorders>
            <w:noWrap/>
            <w:vAlign w:val="center"/>
          </w:tcPr>
          <w:p w:rsidR="00692B35" w:rsidRPr="00FA3CAC" w:rsidRDefault="00692B35" w:rsidP="00692B35">
            <w:pPr>
              <w:widowControl/>
              <w:jc w:val="center"/>
              <w:rPr>
                <w:rFonts w:asciiTheme="minorEastAsia" w:eastAsiaTheme="minorEastAsia" w:hAnsiTheme="minorEastAsia"/>
                <w:kern w:val="0"/>
                <w:sz w:val="18"/>
                <w:szCs w:val="18"/>
              </w:rPr>
            </w:pPr>
            <w:r w:rsidRPr="00FA3CAC">
              <w:rPr>
                <w:rFonts w:asciiTheme="minorEastAsia" w:eastAsiaTheme="minorEastAsia" w:hAnsiTheme="minorEastAsia"/>
                <w:kern w:val="0"/>
                <w:sz w:val="18"/>
                <w:szCs w:val="18"/>
              </w:rPr>
              <w:t>8</w:t>
            </w:r>
          </w:p>
        </w:tc>
        <w:tc>
          <w:tcPr>
            <w:tcW w:w="1395" w:type="pct"/>
            <w:gridSpan w:val="2"/>
            <w:tcBorders>
              <w:top w:val="nil"/>
              <w:bottom w:val="nil"/>
            </w:tcBorders>
            <w:noWrap/>
            <w:vAlign w:val="center"/>
          </w:tcPr>
          <w:p w:rsidR="00692B35" w:rsidRPr="00FA3CAC" w:rsidRDefault="00692B35" w:rsidP="00692B35">
            <w:pPr>
              <w:widowControl/>
              <w:jc w:val="center"/>
              <w:rPr>
                <w:rFonts w:asciiTheme="minorEastAsia" w:eastAsiaTheme="minorEastAsia" w:hAnsiTheme="minorEastAsia"/>
                <w:kern w:val="0"/>
                <w:sz w:val="18"/>
                <w:szCs w:val="18"/>
              </w:rPr>
            </w:pPr>
          </w:p>
        </w:tc>
        <w:tc>
          <w:tcPr>
            <w:tcW w:w="1501" w:type="pct"/>
            <w:gridSpan w:val="2"/>
            <w:tcBorders>
              <w:top w:val="nil"/>
              <w:bottom w:val="nil"/>
            </w:tcBorders>
            <w:noWrap/>
            <w:vAlign w:val="center"/>
          </w:tcPr>
          <w:p w:rsidR="00692B35" w:rsidRPr="00FA3CAC" w:rsidRDefault="00692B35" w:rsidP="00692B35">
            <w:pPr>
              <w:widowControl/>
              <w:jc w:val="center"/>
              <w:rPr>
                <w:rFonts w:asciiTheme="minorEastAsia" w:eastAsiaTheme="minorEastAsia" w:hAnsiTheme="minorEastAsia" w:cs="宋体"/>
                <w:kern w:val="0"/>
                <w:sz w:val="18"/>
                <w:szCs w:val="18"/>
              </w:rPr>
            </w:pPr>
          </w:p>
        </w:tc>
      </w:tr>
      <w:tr w:rsidR="00692B35" w:rsidRPr="00FA3CAC" w:rsidTr="00692B35">
        <w:tblPrEx>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Ex>
        <w:trPr>
          <w:trHeight w:hRule="exact" w:val="454"/>
          <w:jc w:val="center"/>
        </w:trPr>
        <w:tc>
          <w:tcPr>
            <w:tcW w:w="1611" w:type="pct"/>
            <w:tcBorders>
              <w:top w:val="nil"/>
              <w:bottom w:val="nil"/>
            </w:tcBorders>
            <w:noWrap/>
            <w:vAlign w:val="center"/>
          </w:tcPr>
          <w:p w:rsidR="00692B35" w:rsidRPr="00FA3CAC" w:rsidRDefault="00692B35" w:rsidP="00692B35">
            <w:pPr>
              <w:widowControl/>
              <w:ind w:firstLineChars="350" w:firstLine="630"/>
              <w:jc w:val="left"/>
              <w:rPr>
                <w:rFonts w:asciiTheme="minorEastAsia" w:eastAsiaTheme="minorEastAsia" w:hAnsiTheme="minorEastAsia" w:cs="宋体"/>
                <w:kern w:val="0"/>
                <w:sz w:val="18"/>
                <w:szCs w:val="18"/>
              </w:rPr>
            </w:pPr>
            <w:r w:rsidRPr="00FA3CAC">
              <w:rPr>
                <w:rFonts w:asciiTheme="minorEastAsia" w:eastAsiaTheme="minorEastAsia" w:hAnsiTheme="minorEastAsia" w:cs="宋体" w:hint="eastAsia"/>
                <w:kern w:val="0"/>
                <w:sz w:val="18"/>
                <w:szCs w:val="18"/>
              </w:rPr>
              <w:t>其他负债</w:t>
            </w:r>
          </w:p>
        </w:tc>
        <w:tc>
          <w:tcPr>
            <w:tcW w:w="493" w:type="pct"/>
            <w:tcBorders>
              <w:top w:val="nil"/>
              <w:bottom w:val="nil"/>
            </w:tcBorders>
            <w:noWrap/>
            <w:vAlign w:val="center"/>
          </w:tcPr>
          <w:p w:rsidR="00692B35" w:rsidRPr="00FA3CAC" w:rsidRDefault="00692B35" w:rsidP="00692B35">
            <w:pPr>
              <w:widowControl/>
              <w:jc w:val="center"/>
              <w:rPr>
                <w:rFonts w:asciiTheme="minorEastAsia" w:eastAsiaTheme="minorEastAsia" w:hAnsiTheme="minorEastAsia"/>
                <w:kern w:val="0"/>
                <w:sz w:val="18"/>
                <w:szCs w:val="18"/>
              </w:rPr>
            </w:pPr>
            <w:r w:rsidRPr="00FA3CAC">
              <w:rPr>
                <w:rFonts w:asciiTheme="minorEastAsia" w:eastAsiaTheme="minorEastAsia" w:hAnsiTheme="minorEastAsia"/>
                <w:kern w:val="0"/>
                <w:sz w:val="18"/>
                <w:szCs w:val="18"/>
              </w:rPr>
              <w:t>9</w:t>
            </w:r>
          </w:p>
        </w:tc>
        <w:tc>
          <w:tcPr>
            <w:tcW w:w="1395" w:type="pct"/>
            <w:gridSpan w:val="2"/>
            <w:tcBorders>
              <w:top w:val="nil"/>
              <w:bottom w:val="nil"/>
            </w:tcBorders>
            <w:noWrap/>
            <w:vAlign w:val="center"/>
          </w:tcPr>
          <w:p w:rsidR="00692B35" w:rsidRPr="00FA3CAC" w:rsidRDefault="00692B35" w:rsidP="00692B35">
            <w:pPr>
              <w:widowControl/>
              <w:jc w:val="center"/>
              <w:rPr>
                <w:rFonts w:asciiTheme="minorEastAsia" w:eastAsiaTheme="minorEastAsia" w:hAnsiTheme="minorEastAsia"/>
                <w:kern w:val="0"/>
                <w:sz w:val="18"/>
                <w:szCs w:val="18"/>
              </w:rPr>
            </w:pPr>
          </w:p>
        </w:tc>
        <w:tc>
          <w:tcPr>
            <w:tcW w:w="1501" w:type="pct"/>
            <w:gridSpan w:val="2"/>
            <w:tcBorders>
              <w:top w:val="nil"/>
              <w:bottom w:val="nil"/>
            </w:tcBorders>
            <w:noWrap/>
            <w:vAlign w:val="center"/>
          </w:tcPr>
          <w:p w:rsidR="00692B35" w:rsidRPr="00FA3CAC" w:rsidRDefault="00692B35" w:rsidP="00692B35">
            <w:pPr>
              <w:widowControl/>
              <w:jc w:val="center"/>
              <w:rPr>
                <w:rFonts w:asciiTheme="minorEastAsia" w:eastAsiaTheme="minorEastAsia" w:hAnsiTheme="minorEastAsia" w:cs="宋体"/>
                <w:kern w:val="0"/>
                <w:sz w:val="18"/>
                <w:szCs w:val="18"/>
              </w:rPr>
            </w:pPr>
          </w:p>
        </w:tc>
      </w:tr>
      <w:tr w:rsidR="00692B35" w:rsidRPr="00FA3CAC" w:rsidTr="00692B35">
        <w:tblPrEx>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Ex>
        <w:trPr>
          <w:trHeight w:hRule="exact" w:val="454"/>
          <w:jc w:val="center"/>
        </w:trPr>
        <w:tc>
          <w:tcPr>
            <w:tcW w:w="1611" w:type="pct"/>
            <w:tcBorders>
              <w:top w:val="nil"/>
              <w:bottom w:val="single" w:sz="12" w:space="0" w:color="auto"/>
            </w:tcBorders>
            <w:noWrap/>
            <w:vAlign w:val="center"/>
          </w:tcPr>
          <w:p w:rsidR="00692B35" w:rsidRPr="00FA3CAC" w:rsidRDefault="00692B35" w:rsidP="00692B35">
            <w:pPr>
              <w:widowControl/>
              <w:jc w:val="left"/>
              <w:rPr>
                <w:rFonts w:asciiTheme="minorEastAsia" w:eastAsiaTheme="minorEastAsia" w:hAnsiTheme="minorEastAsia" w:cs="宋体"/>
                <w:kern w:val="0"/>
                <w:sz w:val="18"/>
                <w:szCs w:val="18"/>
              </w:rPr>
            </w:pPr>
            <w:r w:rsidRPr="00FA3CAC">
              <w:rPr>
                <w:rFonts w:asciiTheme="minorEastAsia" w:eastAsiaTheme="minorEastAsia" w:hAnsiTheme="minorEastAsia" w:cs="宋体" w:hint="eastAsia"/>
                <w:kern w:val="0"/>
                <w:sz w:val="18"/>
                <w:szCs w:val="18"/>
              </w:rPr>
              <w:t>三、净资产</w:t>
            </w:r>
          </w:p>
        </w:tc>
        <w:tc>
          <w:tcPr>
            <w:tcW w:w="493" w:type="pct"/>
            <w:tcBorders>
              <w:top w:val="nil"/>
              <w:bottom w:val="single" w:sz="12" w:space="0" w:color="auto"/>
            </w:tcBorders>
            <w:noWrap/>
            <w:vAlign w:val="center"/>
          </w:tcPr>
          <w:p w:rsidR="00692B35" w:rsidRPr="00FA3CAC" w:rsidRDefault="00692B35" w:rsidP="00692B35">
            <w:pPr>
              <w:widowControl/>
              <w:jc w:val="center"/>
              <w:rPr>
                <w:rFonts w:asciiTheme="minorEastAsia" w:eastAsiaTheme="minorEastAsia" w:hAnsiTheme="minorEastAsia"/>
                <w:kern w:val="0"/>
                <w:sz w:val="18"/>
                <w:szCs w:val="18"/>
              </w:rPr>
            </w:pPr>
            <w:r w:rsidRPr="00FA3CAC">
              <w:rPr>
                <w:rFonts w:asciiTheme="minorEastAsia" w:eastAsiaTheme="minorEastAsia" w:hAnsiTheme="minorEastAsia"/>
                <w:kern w:val="0"/>
                <w:sz w:val="18"/>
                <w:szCs w:val="18"/>
              </w:rPr>
              <w:t>10</w:t>
            </w:r>
          </w:p>
        </w:tc>
        <w:tc>
          <w:tcPr>
            <w:tcW w:w="1395" w:type="pct"/>
            <w:gridSpan w:val="2"/>
            <w:tcBorders>
              <w:top w:val="nil"/>
              <w:bottom w:val="single" w:sz="12" w:space="0" w:color="auto"/>
            </w:tcBorders>
            <w:noWrap/>
            <w:vAlign w:val="center"/>
          </w:tcPr>
          <w:p w:rsidR="00692B35" w:rsidRPr="00FA3CAC" w:rsidRDefault="00692B35" w:rsidP="00692B35">
            <w:pPr>
              <w:widowControl/>
              <w:jc w:val="center"/>
              <w:rPr>
                <w:rFonts w:asciiTheme="minorEastAsia" w:eastAsiaTheme="minorEastAsia" w:hAnsiTheme="minorEastAsia"/>
                <w:kern w:val="0"/>
                <w:sz w:val="18"/>
                <w:szCs w:val="18"/>
              </w:rPr>
            </w:pPr>
          </w:p>
        </w:tc>
        <w:tc>
          <w:tcPr>
            <w:tcW w:w="1501" w:type="pct"/>
            <w:gridSpan w:val="2"/>
            <w:tcBorders>
              <w:top w:val="nil"/>
              <w:bottom w:val="single" w:sz="12" w:space="0" w:color="auto"/>
            </w:tcBorders>
            <w:noWrap/>
            <w:vAlign w:val="center"/>
          </w:tcPr>
          <w:p w:rsidR="00692B35" w:rsidRPr="00FA3CAC" w:rsidRDefault="00692B35" w:rsidP="00692B35">
            <w:pPr>
              <w:widowControl/>
              <w:jc w:val="center"/>
              <w:rPr>
                <w:rFonts w:asciiTheme="minorEastAsia" w:eastAsiaTheme="minorEastAsia" w:hAnsiTheme="minorEastAsia" w:cs="宋体"/>
                <w:kern w:val="0"/>
                <w:sz w:val="18"/>
                <w:szCs w:val="18"/>
              </w:rPr>
            </w:pPr>
          </w:p>
        </w:tc>
      </w:tr>
    </w:tbl>
    <w:p w:rsidR="00692B35" w:rsidRDefault="00692B35" w:rsidP="00692B35">
      <w:pPr>
        <w:widowControl/>
        <w:adjustRightInd w:val="0"/>
        <w:snapToGrid w:val="0"/>
        <w:spacing w:line="360" w:lineRule="auto"/>
        <w:rPr>
          <w:rFonts w:asciiTheme="minorEastAsia" w:eastAsiaTheme="minorEastAsia" w:hAnsiTheme="minorEastAsia" w:cs="宋体"/>
          <w:kern w:val="0"/>
          <w:sz w:val="18"/>
          <w:szCs w:val="18"/>
        </w:rPr>
      </w:pPr>
    </w:p>
    <w:p w:rsidR="00973E15" w:rsidRPr="004F1614" w:rsidRDefault="00973E15" w:rsidP="00973E15">
      <w:pPr>
        <w:widowControl/>
        <w:adjustRightInd w:val="0"/>
        <w:snapToGrid w:val="0"/>
        <w:spacing w:line="360" w:lineRule="auto"/>
        <w:jc w:val="distribute"/>
        <w:rPr>
          <w:rFonts w:asciiTheme="minorEastAsia" w:eastAsiaTheme="minorEastAsia" w:hAnsiTheme="minorEastAsia" w:cs="宋体"/>
          <w:kern w:val="0"/>
          <w:sz w:val="18"/>
          <w:szCs w:val="18"/>
        </w:rPr>
      </w:pPr>
      <w:r w:rsidRPr="004F1614">
        <w:rPr>
          <w:rFonts w:asciiTheme="minorEastAsia" w:eastAsiaTheme="minorEastAsia" w:hAnsiTheme="minorEastAsia" w:cs="宋体" w:hint="eastAsia"/>
          <w:kern w:val="0"/>
          <w:sz w:val="18"/>
          <w:szCs w:val="18"/>
        </w:rPr>
        <w:t xml:space="preserve">单位负责人：            填报人：          联系电话：                     </w:t>
      </w:r>
      <w:r>
        <w:rPr>
          <w:rFonts w:asciiTheme="minorEastAsia" w:eastAsiaTheme="minorEastAsia" w:hAnsiTheme="minorEastAsia" w:cs="宋体" w:hint="eastAsia"/>
          <w:kern w:val="0"/>
          <w:sz w:val="18"/>
          <w:szCs w:val="18"/>
        </w:rPr>
        <w:t>报出日期</w:t>
      </w:r>
      <w:r w:rsidRPr="004F1614">
        <w:rPr>
          <w:rFonts w:asciiTheme="minorEastAsia" w:eastAsiaTheme="minorEastAsia" w:hAnsiTheme="minorEastAsia" w:cs="宋体" w:hint="eastAsia"/>
          <w:kern w:val="0"/>
          <w:sz w:val="18"/>
          <w:szCs w:val="18"/>
        </w:rPr>
        <w:t>：    年   月  日</w:t>
      </w:r>
    </w:p>
    <w:p w:rsidR="00692B35" w:rsidRPr="00FA3CAC" w:rsidRDefault="00692B35" w:rsidP="00692B35">
      <w:pPr>
        <w:spacing w:line="360" w:lineRule="auto"/>
        <w:rPr>
          <w:rFonts w:asciiTheme="minorEastAsia" w:eastAsiaTheme="minorEastAsia" w:hAnsiTheme="minorEastAsia" w:cs="宋体"/>
          <w:kern w:val="0"/>
          <w:sz w:val="18"/>
          <w:szCs w:val="18"/>
        </w:rPr>
      </w:pPr>
      <w:r w:rsidRPr="00FA3CAC">
        <w:rPr>
          <w:rFonts w:asciiTheme="minorEastAsia" w:eastAsiaTheme="minorEastAsia" w:hAnsiTheme="minorEastAsia" w:cs="宋体" w:hint="eastAsia"/>
          <w:kern w:val="0"/>
          <w:sz w:val="18"/>
          <w:szCs w:val="18"/>
        </w:rPr>
        <w:t>平衡关系：</w:t>
      </w:r>
      <w:r w:rsidRPr="00FA3CAC">
        <w:rPr>
          <w:rFonts w:asciiTheme="minorEastAsia" w:eastAsiaTheme="minorEastAsia" w:hAnsiTheme="minorEastAsia" w:cs="宋体"/>
          <w:kern w:val="0"/>
          <w:sz w:val="18"/>
          <w:szCs w:val="18"/>
        </w:rPr>
        <w:t>1</w:t>
      </w:r>
      <w:r>
        <w:rPr>
          <w:rFonts w:asciiTheme="minorEastAsia" w:eastAsiaTheme="minorEastAsia" w:hAnsiTheme="minorEastAsia" w:cs="宋体" w:hint="eastAsia"/>
          <w:kern w:val="0"/>
          <w:sz w:val="18"/>
          <w:szCs w:val="18"/>
        </w:rPr>
        <w:t>=</w:t>
      </w:r>
      <w:r w:rsidRPr="00FA3CAC">
        <w:rPr>
          <w:rFonts w:asciiTheme="minorEastAsia" w:eastAsiaTheme="minorEastAsia" w:hAnsiTheme="minorEastAsia" w:cs="宋体"/>
          <w:kern w:val="0"/>
          <w:sz w:val="18"/>
          <w:szCs w:val="18"/>
        </w:rPr>
        <w:t>2</w:t>
      </w:r>
      <w:r>
        <w:rPr>
          <w:rFonts w:asciiTheme="minorEastAsia" w:eastAsiaTheme="minorEastAsia" w:hAnsiTheme="minorEastAsia" w:cs="宋体" w:hint="eastAsia"/>
          <w:kern w:val="0"/>
          <w:sz w:val="18"/>
          <w:szCs w:val="18"/>
        </w:rPr>
        <w:t>+</w:t>
      </w:r>
      <w:r w:rsidRPr="00FA3CAC">
        <w:rPr>
          <w:rFonts w:asciiTheme="minorEastAsia" w:eastAsiaTheme="minorEastAsia" w:hAnsiTheme="minorEastAsia" w:cs="宋体"/>
          <w:kern w:val="0"/>
          <w:sz w:val="18"/>
          <w:szCs w:val="18"/>
        </w:rPr>
        <w:t>3</w:t>
      </w:r>
      <w:r>
        <w:rPr>
          <w:rFonts w:asciiTheme="minorEastAsia" w:eastAsiaTheme="minorEastAsia" w:hAnsiTheme="minorEastAsia" w:cs="宋体" w:hint="eastAsia"/>
          <w:kern w:val="0"/>
          <w:sz w:val="18"/>
          <w:szCs w:val="18"/>
        </w:rPr>
        <w:t>+</w:t>
      </w:r>
      <w:r w:rsidRPr="00FA3CAC">
        <w:rPr>
          <w:rFonts w:asciiTheme="minorEastAsia" w:eastAsiaTheme="minorEastAsia" w:hAnsiTheme="minorEastAsia" w:cs="宋体"/>
          <w:kern w:val="0"/>
          <w:sz w:val="18"/>
          <w:szCs w:val="18"/>
        </w:rPr>
        <w:t>4</w:t>
      </w:r>
      <w:r>
        <w:rPr>
          <w:rFonts w:asciiTheme="minorEastAsia" w:eastAsiaTheme="minorEastAsia" w:hAnsiTheme="minorEastAsia" w:cs="宋体" w:hint="eastAsia"/>
          <w:kern w:val="0"/>
          <w:sz w:val="18"/>
          <w:szCs w:val="18"/>
        </w:rPr>
        <w:t>+</w:t>
      </w:r>
      <w:r w:rsidRPr="00FA3CAC">
        <w:rPr>
          <w:rFonts w:asciiTheme="minorEastAsia" w:eastAsiaTheme="minorEastAsia" w:hAnsiTheme="minorEastAsia" w:cs="宋体"/>
          <w:kern w:val="0"/>
          <w:sz w:val="18"/>
          <w:szCs w:val="18"/>
        </w:rPr>
        <w:t>5</w:t>
      </w:r>
      <w:r>
        <w:rPr>
          <w:rFonts w:asciiTheme="minorEastAsia" w:eastAsiaTheme="minorEastAsia" w:hAnsiTheme="minorEastAsia" w:cs="宋体" w:hint="eastAsia"/>
          <w:kern w:val="0"/>
          <w:sz w:val="18"/>
          <w:szCs w:val="18"/>
        </w:rPr>
        <w:t>=</w:t>
      </w:r>
      <w:r w:rsidRPr="00FA3CAC">
        <w:rPr>
          <w:rFonts w:asciiTheme="minorEastAsia" w:eastAsiaTheme="minorEastAsia" w:hAnsiTheme="minorEastAsia" w:cs="宋体"/>
          <w:kern w:val="0"/>
          <w:sz w:val="18"/>
          <w:szCs w:val="18"/>
        </w:rPr>
        <w:t>6</w:t>
      </w:r>
      <w:r>
        <w:rPr>
          <w:rFonts w:asciiTheme="minorEastAsia" w:eastAsiaTheme="minorEastAsia" w:hAnsiTheme="minorEastAsia" w:cs="宋体" w:hint="eastAsia"/>
          <w:kern w:val="0"/>
          <w:sz w:val="18"/>
          <w:szCs w:val="18"/>
        </w:rPr>
        <w:t>+</w:t>
      </w:r>
      <w:r w:rsidRPr="00FA3CAC">
        <w:rPr>
          <w:rFonts w:asciiTheme="minorEastAsia" w:eastAsiaTheme="minorEastAsia" w:hAnsiTheme="minorEastAsia" w:cs="宋体"/>
          <w:kern w:val="0"/>
          <w:sz w:val="18"/>
          <w:szCs w:val="18"/>
        </w:rPr>
        <w:t>10</w:t>
      </w:r>
      <w:r>
        <w:rPr>
          <w:rFonts w:asciiTheme="minorEastAsia" w:eastAsiaTheme="minorEastAsia" w:hAnsiTheme="minorEastAsia" w:cs="宋体" w:hint="eastAsia"/>
          <w:kern w:val="0"/>
          <w:sz w:val="18"/>
          <w:szCs w:val="18"/>
        </w:rPr>
        <w:t>；</w:t>
      </w:r>
      <w:r w:rsidRPr="00FA3CAC">
        <w:rPr>
          <w:rFonts w:asciiTheme="minorEastAsia" w:eastAsiaTheme="minorEastAsia" w:hAnsiTheme="minorEastAsia" w:cs="宋体"/>
          <w:kern w:val="0"/>
          <w:sz w:val="18"/>
          <w:szCs w:val="18"/>
        </w:rPr>
        <w:t>6</w:t>
      </w:r>
      <w:r>
        <w:rPr>
          <w:rFonts w:asciiTheme="minorEastAsia" w:eastAsiaTheme="minorEastAsia" w:hAnsiTheme="minorEastAsia" w:cs="宋体" w:hint="eastAsia"/>
          <w:kern w:val="0"/>
          <w:sz w:val="18"/>
          <w:szCs w:val="18"/>
        </w:rPr>
        <w:t>=</w:t>
      </w:r>
      <w:r w:rsidRPr="00FA3CAC">
        <w:rPr>
          <w:rFonts w:asciiTheme="minorEastAsia" w:eastAsiaTheme="minorEastAsia" w:hAnsiTheme="minorEastAsia" w:cs="宋体"/>
          <w:kern w:val="0"/>
          <w:sz w:val="18"/>
          <w:szCs w:val="18"/>
        </w:rPr>
        <w:t>7</w:t>
      </w:r>
      <w:r>
        <w:rPr>
          <w:rFonts w:asciiTheme="minorEastAsia" w:eastAsiaTheme="minorEastAsia" w:hAnsiTheme="minorEastAsia" w:cs="宋体" w:hint="eastAsia"/>
          <w:kern w:val="0"/>
          <w:sz w:val="18"/>
          <w:szCs w:val="18"/>
        </w:rPr>
        <w:t>+</w:t>
      </w:r>
      <w:r w:rsidRPr="00FA3CAC">
        <w:rPr>
          <w:rFonts w:asciiTheme="minorEastAsia" w:eastAsiaTheme="minorEastAsia" w:hAnsiTheme="minorEastAsia" w:cs="宋体"/>
          <w:kern w:val="0"/>
          <w:sz w:val="18"/>
          <w:szCs w:val="18"/>
        </w:rPr>
        <w:t>8</w:t>
      </w:r>
      <w:r>
        <w:rPr>
          <w:rFonts w:asciiTheme="minorEastAsia" w:eastAsiaTheme="minorEastAsia" w:hAnsiTheme="minorEastAsia" w:cs="宋体" w:hint="eastAsia"/>
          <w:kern w:val="0"/>
          <w:sz w:val="18"/>
          <w:szCs w:val="18"/>
        </w:rPr>
        <w:t>+</w:t>
      </w:r>
      <w:r>
        <w:rPr>
          <w:rFonts w:asciiTheme="minorEastAsia" w:eastAsiaTheme="minorEastAsia" w:hAnsiTheme="minorEastAsia" w:cs="宋体"/>
          <w:kern w:val="0"/>
          <w:sz w:val="18"/>
          <w:szCs w:val="18"/>
        </w:rPr>
        <w:t>9</w:t>
      </w:r>
      <w:r>
        <w:rPr>
          <w:rFonts w:asciiTheme="minorEastAsia" w:eastAsiaTheme="minorEastAsia" w:hAnsiTheme="minorEastAsia" w:cs="宋体" w:hint="eastAsia"/>
          <w:kern w:val="0"/>
          <w:sz w:val="18"/>
          <w:szCs w:val="18"/>
        </w:rPr>
        <w:t>。</w:t>
      </w:r>
    </w:p>
    <w:p w:rsidR="00692B35" w:rsidRPr="00FA3CAC" w:rsidRDefault="00692B35" w:rsidP="00692B35">
      <w:pPr>
        <w:widowControl/>
        <w:spacing w:line="360" w:lineRule="auto"/>
        <w:ind w:left="630" w:hangingChars="350" w:hanging="630"/>
        <w:rPr>
          <w:rFonts w:asciiTheme="minorEastAsia" w:eastAsiaTheme="minorEastAsia" w:hAnsiTheme="minorEastAsia" w:cs="宋体"/>
          <w:kern w:val="0"/>
          <w:sz w:val="18"/>
          <w:szCs w:val="18"/>
        </w:rPr>
      </w:pPr>
      <w:r w:rsidRPr="00FA3CAC">
        <w:rPr>
          <w:rFonts w:asciiTheme="minorEastAsia" w:eastAsiaTheme="minorEastAsia" w:hAnsiTheme="minorEastAsia" w:cs="宋体" w:hint="eastAsia"/>
          <w:kern w:val="0"/>
          <w:sz w:val="18"/>
          <w:szCs w:val="18"/>
        </w:rPr>
        <w:t>注：</w:t>
      </w:r>
      <w:r w:rsidRPr="00FA3CAC">
        <w:rPr>
          <w:rFonts w:asciiTheme="minorEastAsia" w:eastAsiaTheme="minorEastAsia" w:hAnsiTheme="minorEastAsia" w:cs="宋体"/>
          <w:kern w:val="0"/>
          <w:sz w:val="18"/>
          <w:szCs w:val="18"/>
        </w:rPr>
        <w:t>1</w:t>
      </w:r>
      <w:r>
        <w:rPr>
          <w:rFonts w:asciiTheme="minorEastAsia" w:eastAsiaTheme="minorEastAsia" w:hAnsiTheme="minorEastAsia" w:cs="宋体" w:hint="eastAsia"/>
          <w:kern w:val="0"/>
          <w:sz w:val="18"/>
          <w:szCs w:val="18"/>
        </w:rPr>
        <w:t>.</w:t>
      </w:r>
      <w:r w:rsidRPr="00FA3CAC">
        <w:rPr>
          <w:rFonts w:asciiTheme="minorEastAsia" w:eastAsiaTheme="minorEastAsia" w:hAnsiTheme="minorEastAsia" w:cs="宋体" w:hint="eastAsia"/>
          <w:kern w:val="0"/>
          <w:sz w:val="18"/>
          <w:szCs w:val="18"/>
        </w:rPr>
        <w:t>各类存款：指公积金管理中心管理的各类公积金和增值收益等在所有金融机构的存款合计。根据资产负债表中各类存款科目余额合计数填列。</w:t>
      </w:r>
    </w:p>
    <w:p w:rsidR="00692B35" w:rsidRPr="00FA3CAC" w:rsidRDefault="00692B35" w:rsidP="00692B35">
      <w:pPr>
        <w:widowControl/>
        <w:spacing w:line="360" w:lineRule="auto"/>
        <w:ind w:leftChars="172" w:left="631" w:hangingChars="150" w:hanging="270"/>
        <w:rPr>
          <w:rFonts w:asciiTheme="minorEastAsia" w:eastAsiaTheme="minorEastAsia" w:hAnsiTheme="minorEastAsia" w:cs="宋体"/>
          <w:kern w:val="0"/>
          <w:sz w:val="18"/>
          <w:szCs w:val="18"/>
        </w:rPr>
      </w:pPr>
      <w:r w:rsidRPr="00FA3CAC">
        <w:rPr>
          <w:rFonts w:asciiTheme="minorEastAsia" w:eastAsiaTheme="minorEastAsia" w:hAnsiTheme="minorEastAsia" w:cs="宋体"/>
          <w:kern w:val="0"/>
          <w:sz w:val="18"/>
          <w:szCs w:val="18"/>
        </w:rPr>
        <w:t>2</w:t>
      </w:r>
      <w:r>
        <w:rPr>
          <w:rFonts w:asciiTheme="minorEastAsia" w:eastAsiaTheme="minorEastAsia" w:hAnsiTheme="minorEastAsia" w:cs="宋体" w:hint="eastAsia"/>
          <w:kern w:val="0"/>
          <w:sz w:val="18"/>
          <w:szCs w:val="18"/>
        </w:rPr>
        <w:t>.</w:t>
      </w:r>
      <w:r w:rsidRPr="00FA3CAC">
        <w:rPr>
          <w:rFonts w:asciiTheme="minorEastAsia" w:eastAsiaTheme="minorEastAsia" w:hAnsiTheme="minorEastAsia" w:cs="宋体" w:hint="eastAsia"/>
          <w:kern w:val="0"/>
          <w:sz w:val="18"/>
          <w:szCs w:val="18"/>
        </w:rPr>
        <w:t>各类贷款：指公积金管理中心利用归集的各类公积金，贷给居民和企业的款项，包括逾期贷款。根据资产负债表中各类贷款科目余额合计数填列。</w:t>
      </w:r>
    </w:p>
    <w:p w:rsidR="00692B35" w:rsidRPr="00FA3CAC" w:rsidRDefault="00692B35" w:rsidP="00692B35">
      <w:pPr>
        <w:widowControl/>
        <w:spacing w:line="360" w:lineRule="auto"/>
        <w:ind w:leftChars="172" w:left="631" w:hangingChars="150" w:hanging="270"/>
        <w:rPr>
          <w:rFonts w:asciiTheme="minorEastAsia" w:eastAsiaTheme="minorEastAsia" w:hAnsiTheme="minorEastAsia" w:cs="宋体"/>
          <w:kern w:val="0"/>
          <w:sz w:val="18"/>
          <w:szCs w:val="18"/>
        </w:rPr>
      </w:pPr>
      <w:r w:rsidRPr="00FA3CAC">
        <w:rPr>
          <w:rFonts w:asciiTheme="minorEastAsia" w:eastAsiaTheme="minorEastAsia" w:hAnsiTheme="minorEastAsia" w:cs="宋体"/>
          <w:kern w:val="0"/>
          <w:sz w:val="18"/>
          <w:szCs w:val="18"/>
        </w:rPr>
        <w:t>3</w:t>
      </w:r>
      <w:r>
        <w:rPr>
          <w:rFonts w:asciiTheme="minorEastAsia" w:eastAsiaTheme="minorEastAsia" w:hAnsiTheme="minorEastAsia" w:cs="宋体" w:hint="eastAsia"/>
          <w:kern w:val="0"/>
          <w:sz w:val="18"/>
          <w:szCs w:val="18"/>
        </w:rPr>
        <w:t>.</w:t>
      </w:r>
      <w:r w:rsidRPr="00FA3CAC">
        <w:rPr>
          <w:rFonts w:asciiTheme="minorEastAsia" w:eastAsiaTheme="minorEastAsia" w:hAnsiTheme="minorEastAsia" w:cs="宋体" w:hint="eastAsia"/>
          <w:kern w:val="0"/>
          <w:sz w:val="18"/>
          <w:szCs w:val="18"/>
        </w:rPr>
        <w:t>国家债券：指公积金各类中心年末持有的所有国家债券、央行发行的各种票据和其他债券。根据资产负债表中的有关科目填写。</w:t>
      </w:r>
    </w:p>
    <w:p w:rsidR="00692B35" w:rsidRPr="00FA3CAC" w:rsidRDefault="00692B35" w:rsidP="00692B35">
      <w:pPr>
        <w:widowControl/>
        <w:spacing w:line="360" w:lineRule="auto"/>
        <w:ind w:leftChars="172" w:left="631" w:hangingChars="150" w:hanging="270"/>
        <w:rPr>
          <w:rFonts w:asciiTheme="minorEastAsia" w:eastAsiaTheme="minorEastAsia" w:hAnsiTheme="minorEastAsia" w:cs="宋体"/>
          <w:kern w:val="0"/>
          <w:sz w:val="18"/>
          <w:szCs w:val="18"/>
        </w:rPr>
      </w:pPr>
      <w:r w:rsidRPr="00FA3CAC">
        <w:rPr>
          <w:rFonts w:asciiTheme="minorEastAsia" w:eastAsiaTheme="minorEastAsia" w:hAnsiTheme="minorEastAsia" w:cs="宋体"/>
          <w:kern w:val="0"/>
          <w:sz w:val="18"/>
          <w:szCs w:val="18"/>
        </w:rPr>
        <w:t>4</w:t>
      </w:r>
      <w:r>
        <w:rPr>
          <w:rFonts w:asciiTheme="minorEastAsia" w:eastAsiaTheme="minorEastAsia" w:hAnsiTheme="minorEastAsia" w:cs="宋体" w:hint="eastAsia"/>
          <w:kern w:val="0"/>
          <w:sz w:val="18"/>
          <w:szCs w:val="18"/>
        </w:rPr>
        <w:t>.</w:t>
      </w:r>
      <w:r w:rsidRPr="00FA3CAC">
        <w:rPr>
          <w:rFonts w:asciiTheme="minorEastAsia" w:eastAsiaTheme="minorEastAsia" w:hAnsiTheme="minorEastAsia" w:cs="宋体" w:hint="eastAsia"/>
          <w:kern w:val="0"/>
          <w:sz w:val="18"/>
          <w:szCs w:val="18"/>
        </w:rPr>
        <w:t>其他资产：指除以上各项资产项目外的资产，包括现金、各类应收款、应收利息、对外投资等。根据资产负债表中的有关科目的合计数填写。</w:t>
      </w:r>
    </w:p>
    <w:p w:rsidR="00692B35" w:rsidRPr="00FA3CAC" w:rsidRDefault="00692B35" w:rsidP="000B4282">
      <w:pPr>
        <w:widowControl/>
        <w:spacing w:line="360" w:lineRule="auto"/>
        <w:ind w:leftChars="172" w:left="631" w:hangingChars="150" w:hanging="270"/>
        <w:rPr>
          <w:rFonts w:asciiTheme="minorEastAsia" w:eastAsiaTheme="minorEastAsia" w:hAnsiTheme="minorEastAsia" w:cs="宋体"/>
          <w:kern w:val="0"/>
          <w:sz w:val="18"/>
          <w:szCs w:val="18"/>
        </w:rPr>
      </w:pPr>
      <w:r w:rsidRPr="00FA3CAC">
        <w:rPr>
          <w:rFonts w:asciiTheme="minorEastAsia" w:eastAsiaTheme="minorEastAsia" w:hAnsiTheme="minorEastAsia" w:cs="宋体"/>
          <w:kern w:val="0"/>
          <w:sz w:val="18"/>
          <w:szCs w:val="18"/>
        </w:rPr>
        <w:t>5</w:t>
      </w:r>
      <w:r>
        <w:rPr>
          <w:rFonts w:asciiTheme="minorEastAsia" w:eastAsiaTheme="minorEastAsia" w:hAnsiTheme="minorEastAsia" w:cs="宋体" w:hint="eastAsia"/>
          <w:kern w:val="0"/>
          <w:sz w:val="18"/>
          <w:szCs w:val="18"/>
        </w:rPr>
        <w:t>.</w:t>
      </w:r>
      <w:r w:rsidRPr="00FA3CAC">
        <w:rPr>
          <w:rFonts w:asciiTheme="minorEastAsia" w:eastAsiaTheme="minorEastAsia" w:hAnsiTheme="minorEastAsia" w:cs="宋体" w:hint="eastAsia"/>
          <w:kern w:val="0"/>
          <w:sz w:val="18"/>
          <w:szCs w:val="18"/>
        </w:rPr>
        <w:t>其他负债：指除住房公积金、应付利息以外的负债，包括各类应付款等，根据资产负债表中的有关科目的合计数填写。</w:t>
      </w:r>
      <w:r w:rsidRPr="00FA3CAC">
        <w:rPr>
          <w:rFonts w:asciiTheme="minorEastAsia" w:eastAsiaTheme="minorEastAsia" w:hAnsiTheme="minorEastAsia" w:cs="宋体"/>
          <w:kern w:val="0"/>
          <w:sz w:val="18"/>
          <w:szCs w:val="18"/>
        </w:rPr>
        <w:br w:type="page"/>
      </w:r>
    </w:p>
    <w:p w:rsidR="00692B35" w:rsidRPr="00D61A84" w:rsidRDefault="00692B35" w:rsidP="00692B35">
      <w:pPr>
        <w:spacing w:line="360" w:lineRule="auto"/>
        <w:jc w:val="center"/>
        <w:rPr>
          <w:rFonts w:ascii="宋体" w:cs="宋体"/>
          <w:b/>
          <w:bCs/>
          <w:kern w:val="0"/>
          <w:sz w:val="32"/>
          <w:szCs w:val="32"/>
        </w:rPr>
      </w:pPr>
      <w:r w:rsidRPr="00D61A84">
        <w:rPr>
          <w:rFonts w:ascii="宋体" w:hAnsi="宋体" w:cs="宋体" w:hint="eastAsia"/>
          <w:b/>
          <w:bCs/>
          <w:kern w:val="0"/>
          <w:sz w:val="32"/>
          <w:szCs w:val="32"/>
        </w:rPr>
        <w:lastRenderedPageBreak/>
        <w:t>住房公积金业务收支和增值分配情况</w:t>
      </w:r>
    </w:p>
    <w:p w:rsidR="00692B35" w:rsidRPr="00D61A84" w:rsidRDefault="00D31B24" w:rsidP="00692B35">
      <w:pPr>
        <w:jc w:val="center"/>
        <w:rPr>
          <w:rFonts w:asciiTheme="minorEastAsia" w:eastAsiaTheme="minorEastAsia" w:hAnsiTheme="minorEastAsia" w:cs="宋体"/>
          <w:bCs/>
          <w:kern w:val="0"/>
          <w:szCs w:val="21"/>
        </w:rPr>
      </w:pPr>
      <w:r>
        <w:rPr>
          <w:rFonts w:asciiTheme="minorEastAsia" w:eastAsiaTheme="minorEastAsia" w:hAnsiTheme="minorEastAsia" w:cs="宋体"/>
          <w:bCs/>
          <w:kern w:val="0"/>
          <w:szCs w:val="21"/>
        </w:rPr>
        <w:t>2019</w:t>
      </w:r>
      <w:r w:rsidR="00692B35" w:rsidRPr="00D61A84">
        <w:rPr>
          <w:rFonts w:asciiTheme="minorEastAsia" w:eastAsiaTheme="minorEastAsia" w:hAnsiTheme="minorEastAsia" w:cs="宋体" w:hint="eastAsia"/>
          <w:bCs/>
          <w:kern w:val="0"/>
          <w:szCs w:val="21"/>
        </w:rPr>
        <w:t>年</w:t>
      </w:r>
    </w:p>
    <w:tbl>
      <w:tblPr>
        <w:tblW w:w="5000" w:type="pct"/>
        <w:jc w:val="center"/>
        <w:tblLook w:val="01E0" w:firstRow="1" w:lastRow="1" w:firstColumn="1" w:lastColumn="1" w:noHBand="0" w:noVBand="0"/>
      </w:tblPr>
      <w:tblGrid>
        <w:gridCol w:w="4350"/>
        <w:gridCol w:w="1024"/>
        <w:gridCol w:w="968"/>
        <w:gridCol w:w="1109"/>
        <w:gridCol w:w="1961"/>
      </w:tblGrid>
      <w:tr w:rsidR="00692B35" w:rsidRPr="00FA3CAC" w:rsidTr="00692B35">
        <w:trPr>
          <w:trHeight w:hRule="exact" w:val="1898"/>
          <w:jc w:val="center"/>
        </w:trPr>
        <w:tc>
          <w:tcPr>
            <w:tcW w:w="3369" w:type="pct"/>
            <w:gridSpan w:val="3"/>
          </w:tcPr>
          <w:p w:rsidR="00692B35" w:rsidRPr="00FA3CAC" w:rsidRDefault="00692B35" w:rsidP="00692B35">
            <w:pPr>
              <w:adjustRightInd w:val="0"/>
              <w:snapToGrid w:val="0"/>
              <w:spacing w:line="360" w:lineRule="auto"/>
              <w:rPr>
                <w:rFonts w:asciiTheme="minorEastAsia" w:eastAsiaTheme="minorEastAsia" w:hAnsiTheme="minorEastAsia"/>
                <w:sz w:val="18"/>
                <w:szCs w:val="18"/>
              </w:rPr>
            </w:pPr>
          </w:p>
          <w:p w:rsidR="00692B35" w:rsidRPr="00FA3CAC" w:rsidRDefault="00692B35" w:rsidP="00692B35">
            <w:pPr>
              <w:adjustRightInd w:val="0"/>
              <w:snapToGrid w:val="0"/>
              <w:spacing w:line="360" w:lineRule="auto"/>
              <w:rPr>
                <w:rFonts w:asciiTheme="minorEastAsia" w:eastAsiaTheme="minorEastAsia" w:hAnsiTheme="minorEastAsia"/>
                <w:sz w:val="18"/>
                <w:szCs w:val="18"/>
              </w:rPr>
            </w:pPr>
          </w:p>
          <w:p w:rsidR="00692B35" w:rsidRPr="00FA3CAC" w:rsidRDefault="00692B35" w:rsidP="00692B35">
            <w:pPr>
              <w:adjustRightInd w:val="0"/>
              <w:snapToGrid w:val="0"/>
              <w:spacing w:line="360" w:lineRule="auto"/>
              <w:rPr>
                <w:rFonts w:asciiTheme="minorEastAsia" w:eastAsiaTheme="minorEastAsia" w:hAnsiTheme="minorEastAsia"/>
                <w:sz w:val="18"/>
                <w:szCs w:val="18"/>
              </w:rPr>
            </w:pPr>
          </w:p>
          <w:p w:rsidR="00692B35" w:rsidRDefault="00692B35" w:rsidP="00692B35">
            <w:pPr>
              <w:adjustRightInd w:val="0"/>
              <w:snapToGrid w:val="0"/>
              <w:spacing w:line="360" w:lineRule="auto"/>
              <w:rPr>
                <w:rFonts w:asciiTheme="minorEastAsia" w:eastAsiaTheme="minorEastAsia" w:hAnsiTheme="minorEastAsia"/>
                <w:sz w:val="18"/>
                <w:szCs w:val="18"/>
              </w:rPr>
            </w:pPr>
          </w:p>
          <w:p w:rsidR="00692B35" w:rsidRPr="00FA3CAC" w:rsidRDefault="00692B35" w:rsidP="00692B35">
            <w:pPr>
              <w:adjustRightInd w:val="0"/>
              <w:snapToGrid w:val="0"/>
              <w:spacing w:line="360" w:lineRule="auto"/>
              <w:rPr>
                <w:rFonts w:asciiTheme="minorEastAsia" w:eastAsiaTheme="minorEastAsia" w:hAnsiTheme="minorEastAsia"/>
                <w:sz w:val="18"/>
                <w:szCs w:val="18"/>
              </w:rPr>
            </w:pPr>
            <w:r w:rsidRPr="00FA3CAC">
              <w:rPr>
                <w:rFonts w:asciiTheme="minorEastAsia" w:eastAsiaTheme="minorEastAsia" w:hAnsiTheme="minorEastAsia" w:hint="eastAsia"/>
                <w:sz w:val="18"/>
                <w:szCs w:val="18"/>
              </w:rPr>
              <w:t>综合单位名称</w:t>
            </w:r>
            <w:r w:rsidRPr="00FA3CAC">
              <w:rPr>
                <w:rFonts w:asciiTheme="minorEastAsia" w:eastAsiaTheme="minorEastAsia" w:hAnsiTheme="minorEastAsia"/>
                <w:sz w:val="18"/>
                <w:szCs w:val="18"/>
              </w:rPr>
              <w:t>(</w:t>
            </w:r>
            <w:r w:rsidRPr="00FA3CAC">
              <w:rPr>
                <w:rFonts w:asciiTheme="minorEastAsia" w:eastAsiaTheme="minorEastAsia" w:hAnsiTheme="minorEastAsia" w:hint="eastAsia"/>
                <w:sz w:val="18"/>
                <w:szCs w:val="18"/>
              </w:rPr>
              <w:t>盖章</w:t>
            </w:r>
            <w:r w:rsidRPr="00FA3CAC">
              <w:rPr>
                <w:rFonts w:asciiTheme="minorEastAsia" w:eastAsiaTheme="minorEastAsia" w:hAnsiTheme="minorEastAsia"/>
                <w:sz w:val="18"/>
                <w:szCs w:val="18"/>
              </w:rPr>
              <w:t>)</w:t>
            </w:r>
            <w:r w:rsidRPr="00FA3CAC">
              <w:rPr>
                <w:rFonts w:asciiTheme="minorEastAsia" w:eastAsiaTheme="minorEastAsia" w:hAnsiTheme="minorEastAsia" w:hint="eastAsia"/>
                <w:sz w:val="18"/>
                <w:szCs w:val="18"/>
              </w:rPr>
              <w:t>：</w:t>
            </w:r>
          </w:p>
        </w:tc>
        <w:tc>
          <w:tcPr>
            <w:tcW w:w="589" w:type="pct"/>
          </w:tcPr>
          <w:p w:rsidR="00692B35" w:rsidRPr="00FA3CAC" w:rsidRDefault="00692B35" w:rsidP="00692B35">
            <w:pPr>
              <w:adjustRightInd w:val="0"/>
              <w:snapToGrid w:val="0"/>
              <w:spacing w:line="360" w:lineRule="auto"/>
              <w:jc w:val="distribute"/>
              <w:rPr>
                <w:rFonts w:asciiTheme="minorEastAsia" w:eastAsiaTheme="minorEastAsia" w:hAnsiTheme="minorEastAsia"/>
                <w:sz w:val="18"/>
                <w:szCs w:val="18"/>
              </w:rPr>
            </w:pPr>
            <w:r w:rsidRPr="00FA3CAC">
              <w:rPr>
                <w:rFonts w:asciiTheme="minorEastAsia" w:eastAsiaTheme="minorEastAsia" w:hAnsiTheme="minorEastAsia" w:hint="eastAsia"/>
                <w:sz w:val="18"/>
                <w:szCs w:val="18"/>
              </w:rPr>
              <w:t>表</w:t>
            </w:r>
            <w:r w:rsidRPr="00FA3CAC">
              <w:rPr>
                <w:rFonts w:asciiTheme="minorEastAsia" w:eastAsiaTheme="minorEastAsia" w:hAnsiTheme="minorEastAsia"/>
                <w:sz w:val="18"/>
                <w:szCs w:val="18"/>
              </w:rPr>
              <w:t xml:space="preserve">    </w:t>
            </w:r>
            <w:r w:rsidRPr="00FA3CAC">
              <w:rPr>
                <w:rFonts w:asciiTheme="minorEastAsia" w:eastAsiaTheme="minorEastAsia" w:hAnsiTheme="minorEastAsia" w:hint="eastAsia"/>
                <w:sz w:val="18"/>
                <w:szCs w:val="18"/>
              </w:rPr>
              <w:t>号：</w:t>
            </w:r>
          </w:p>
          <w:p w:rsidR="00692B35" w:rsidRPr="00FA3CAC" w:rsidRDefault="00692B35" w:rsidP="00692B35">
            <w:pPr>
              <w:adjustRightInd w:val="0"/>
              <w:snapToGrid w:val="0"/>
              <w:spacing w:line="360" w:lineRule="auto"/>
              <w:jc w:val="distribute"/>
              <w:rPr>
                <w:rFonts w:asciiTheme="minorEastAsia" w:eastAsiaTheme="minorEastAsia" w:hAnsiTheme="minorEastAsia"/>
                <w:sz w:val="18"/>
                <w:szCs w:val="18"/>
              </w:rPr>
            </w:pPr>
            <w:r w:rsidRPr="00FA3CAC">
              <w:rPr>
                <w:rFonts w:asciiTheme="minorEastAsia" w:eastAsiaTheme="minorEastAsia" w:hAnsiTheme="minorEastAsia" w:hint="eastAsia"/>
                <w:sz w:val="18"/>
                <w:szCs w:val="18"/>
              </w:rPr>
              <w:t>制定机关：</w:t>
            </w:r>
          </w:p>
          <w:p w:rsidR="00692B35" w:rsidRPr="00FA3CAC" w:rsidRDefault="00692B35" w:rsidP="00692B35">
            <w:pPr>
              <w:adjustRightInd w:val="0"/>
              <w:snapToGrid w:val="0"/>
              <w:spacing w:line="360" w:lineRule="auto"/>
              <w:jc w:val="distribute"/>
              <w:rPr>
                <w:rFonts w:asciiTheme="minorEastAsia" w:eastAsiaTheme="minorEastAsia" w:hAnsiTheme="minorEastAsia"/>
                <w:sz w:val="18"/>
                <w:szCs w:val="18"/>
              </w:rPr>
            </w:pPr>
            <w:r w:rsidRPr="00FA3CAC">
              <w:rPr>
                <w:rFonts w:asciiTheme="minorEastAsia" w:eastAsiaTheme="minorEastAsia" w:hAnsiTheme="minorEastAsia" w:hint="eastAsia"/>
                <w:sz w:val="18"/>
                <w:szCs w:val="18"/>
              </w:rPr>
              <w:t>批准文号：</w:t>
            </w:r>
          </w:p>
          <w:p w:rsidR="00692B35" w:rsidRPr="00FA3CAC" w:rsidRDefault="00692B35" w:rsidP="00692B35">
            <w:pPr>
              <w:adjustRightInd w:val="0"/>
              <w:snapToGrid w:val="0"/>
              <w:spacing w:line="360" w:lineRule="auto"/>
              <w:jc w:val="distribute"/>
              <w:rPr>
                <w:rFonts w:asciiTheme="minorEastAsia" w:eastAsiaTheme="minorEastAsia" w:hAnsiTheme="minorEastAsia"/>
                <w:sz w:val="18"/>
                <w:szCs w:val="18"/>
              </w:rPr>
            </w:pPr>
            <w:r w:rsidRPr="00FA3CAC">
              <w:rPr>
                <w:rFonts w:asciiTheme="minorEastAsia" w:eastAsiaTheme="minorEastAsia" w:hAnsiTheme="minorEastAsia" w:hint="eastAsia"/>
                <w:sz w:val="18"/>
                <w:szCs w:val="18"/>
              </w:rPr>
              <w:t>有效期至：</w:t>
            </w:r>
          </w:p>
          <w:p w:rsidR="00692B35" w:rsidRPr="00FA3CAC" w:rsidRDefault="00692B35" w:rsidP="00692B35">
            <w:pPr>
              <w:adjustRightInd w:val="0"/>
              <w:snapToGrid w:val="0"/>
              <w:spacing w:line="360" w:lineRule="auto"/>
              <w:jc w:val="distribute"/>
              <w:rPr>
                <w:rFonts w:asciiTheme="minorEastAsia" w:eastAsiaTheme="minorEastAsia" w:hAnsiTheme="minorEastAsia"/>
                <w:sz w:val="18"/>
                <w:szCs w:val="18"/>
              </w:rPr>
            </w:pPr>
            <w:r w:rsidRPr="00FA3CAC">
              <w:rPr>
                <w:rFonts w:asciiTheme="minorEastAsia" w:eastAsiaTheme="minorEastAsia" w:hAnsiTheme="minorEastAsia" w:hint="eastAsia"/>
                <w:sz w:val="18"/>
                <w:szCs w:val="18"/>
              </w:rPr>
              <w:t>计量单位：</w:t>
            </w:r>
          </w:p>
        </w:tc>
        <w:tc>
          <w:tcPr>
            <w:tcW w:w="1042" w:type="pct"/>
          </w:tcPr>
          <w:p w:rsidR="00692B35" w:rsidRPr="00FA3CAC" w:rsidRDefault="00692B35" w:rsidP="00692B35">
            <w:pPr>
              <w:adjustRightInd w:val="0"/>
              <w:snapToGrid w:val="0"/>
              <w:spacing w:line="360" w:lineRule="auto"/>
              <w:jc w:val="distribute"/>
              <w:rPr>
                <w:rFonts w:asciiTheme="minorEastAsia" w:eastAsiaTheme="minorEastAsia" w:hAnsiTheme="minorEastAsia"/>
                <w:sz w:val="18"/>
                <w:szCs w:val="18"/>
              </w:rPr>
            </w:pPr>
            <w:r w:rsidRPr="00FA3CAC">
              <w:rPr>
                <w:rFonts w:asciiTheme="minorEastAsia" w:eastAsiaTheme="minorEastAsia" w:hAnsiTheme="minorEastAsia"/>
                <w:sz w:val="18"/>
                <w:szCs w:val="18"/>
              </w:rPr>
              <w:t>HS313</w:t>
            </w:r>
            <w:r w:rsidRPr="00FA3CAC">
              <w:rPr>
                <w:rFonts w:asciiTheme="minorEastAsia" w:eastAsiaTheme="minorEastAsia" w:hAnsiTheme="minorEastAsia" w:hint="eastAsia"/>
                <w:sz w:val="18"/>
                <w:szCs w:val="18"/>
              </w:rPr>
              <w:t>表</w:t>
            </w:r>
          </w:p>
          <w:p w:rsidR="00692B35" w:rsidRPr="00FA3CAC" w:rsidRDefault="00692B35" w:rsidP="00692B35">
            <w:pPr>
              <w:adjustRightInd w:val="0"/>
              <w:snapToGrid w:val="0"/>
              <w:spacing w:line="360" w:lineRule="auto"/>
              <w:jc w:val="distribute"/>
              <w:rPr>
                <w:rFonts w:asciiTheme="minorEastAsia" w:eastAsiaTheme="minorEastAsia" w:hAnsiTheme="minorEastAsia"/>
                <w:sz w:val="18"/>
                <w:szCs w:val="18"/>
              </w:rPr>
            </w:pPr>
            <w:r w:rsidRPr="00FA3CAC">
              <w:rPr>
                <w:rFonts w:asciiTheme="minorEastAsia" w:eastAsiaTheme="minorEastAsia" w:hAnsiTheme="minorEastAsia" w:hint="eastAsia"/>
                <w:sz w:val="18"/>
                <w:szCs w:val="18"/>
              </w:rPr>
              <w:t>上海市统计局</w:t>
            </w:r>
          </w:p>
          <w:p w:rsidR="00692B35" w:rsidRPr="00FA3CAC" w:rsidRDefault="00E2215F" w:rsidP="00692B35">
            <w:pPr>
              <w:adjustRightInd w:val="0"/>
              <w:snapToGrid w:val="0"/>
              <w:spacing w:line="360" w:lineRule="auto"/>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国统制〔</w:t>
            </w:r>
            <w:r w:rsidR="00FB7033">
              <w:rPr>
                <w:rFonts w:asciiTheme="minorEastAsia" w:eastAsiaTheme="minorEastAsia" w:hAnsiTheme="minorEastAsia" w:hint="eastAsia"/>
                <w:sz w:val="18"/>
                <w:szCs w:val="18"/>
              </w:rPr>
              <w:t>2019</w:t>
            </w:r>
            <w:r>
              <w:rPr>
                <w:rFonts w:asciiTheme="minorEastAsia" w:eastAsiaTheme="minorEastAsia" w:hAnsiTheme="minorEastAsia" w:hint="eastAsia"/>
                <w:sz w:val="18"/>
                <w:szCs w:val="18"/>
              </w:rPr>
              <w:t>〕</w:t>
            </w:r>
            <w:r w:rsidR="00E942AA">
              <w:rPr>
                <w:rFonts w:asciiTheme="minorEastAsia" w:eastAsiaTheme="minorEastAsia" w:hAnsiTheme="minorEastAsia" w:hint="eastAsia"/>
                <w:sz w:val="18"/>
                <w:szCs w:val="18"/>
              </w:rPr>
              <w:t>183</w:t>
            </w:r>
            <w:r>
              <w:rPr>
                <w:rFonts w:asciiTheme="minorEastAsia" w:eastAsiaTheme="minorEastAsia" w:hAnsiTheme="minorEastAsia" w:hint="eastAsia"/>
                <w:sz w:val="18"/>
                <w:szCs w:val="18"/>
              </w:rPr>
              <w:t>号</w:t>
            </w:r>
          </w:p>
          <w:p w:rsidR="00692B35" w:rsidRPr="00FA3CAC" w:rsidRDefault="00E2215F" w:rsidP="00692B35">
            <w:pPr>
              <w:adjustRightInd w:val="0"/>
              <w:snapToGrid w:val="0"/>
              <w:spacing w:line="360" w:lineRule="auto"/>
              <w:jc w:val="distribute"/>
              <w:rPr>
                <w:rFonts w:asciiTheme="minorEastAsia" w:eastAsiaTheme="minorEastAsia" w:hAnsiTheme="minorEastAsia"/>
                <w:sz w:val="18"/>
                <w:szCs w:val="18"/>
              </w:rPr>
            </w:pPr>
            <w:r>
              <w:rPr>
                <w:rFonts w:asciiTheme="minorEastAsia" w:eastAsiaTheme="minorEastAsia" w:hAnsiTheme="minorEastAsia"/>
                <w:sz w:val="18"/>
                <w:szCs w:val="18"/>
              </w:rPr>
              <w:t>2020年6月</w:t>
            </w:r>
          </w:p>
          <w:p w:rsidR="00692B35" w:rsidRPr="00FA3CAC" w:rsidRDefault="00692B35" w:rsidP="00E2215F">
            <w:pPr>
              <w:adjustRightInd w:val="0"/>
              <w:snapToGrid w:val="0"/>
              <w:ind w:leftChars="-4" w:left="-6" w:hangingChars="1" w:hanging="2"/>
              <w:jc w:val="distribute"/>
              <w:rPr>
                <w:rFonts w:asciiTheme="minorEastAsia" w:eastAsiaTheme="minorEastAsia" w:hAnsiTheme="minorEastAsia"/>
                <w:sz w:val="18"/>
                <w:szCs w:val="18"/>
              </w:rPr>
            </w:pPr>
            <w:r w:rsidRPr="00FA3CAC">
              <w:rPr>
                <w:rFonts w:asciiTheme="minorEastAsia" w:eastAsiaTheme="minorEastAsia" w:hAnsiTheme="minorEastAsia" w:hint="eastAsia"/>
                <w:sz w:val="18"/>
                <w:szCs w:val="18"/>
              </w:rPr>
              <w:t>亿元</w:t>
            </w:r>
          </w:p>
        </w:tc>
      </w:tr>
      <w:tr w:rsidR="00692B35" w:rsidRPr="00FA3CAC" w:rsidTr="00692B35">
        <w:tblPrEx>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Ex>
        <w:trPr>
          <w:trHeight w:hRule="exact" w:val="510"/>
          <w:jc w:val="center"/>
        </w:trPr>
        <w:tc>
          <w:tcPr>
            <w:tcW w:w="2311" w:type="pct"/>
            <w:tcBorders>
              <w:top w:val="single" w:sz="12" w:space="0" w:color="auto"/>
            </w:tcBorders>
            <w:noWrap/>
            <w:vAlign w:val="center"/>
          </w:tcPr>
          <w:p w:rsidR="00692B35" w:rsidRPr="00FA3CAC" w:rsidRDefault="00692B35" w:rsidP="00692B35">
            <w:pPr>
              <w:widowControl/>
              <w:ind w:rightChars="12" w:right="25"/>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指标名称</w:t>
            </w:r>
          </w:p>
        </w:tc>
        <w:tc>
          <w:tcPr>
            <w:tcW w:w="544" w:type="pct"/>
            <w:tcBorders>
              <w:top w:val="single" w:sz="12" w:space="0" w:color="auto"/>
            </w:tcBorders>
            <w:noWrap/>
            <w:vAlign w:val="center"/>
          </w:tcPr>
          <w:p w:rsidR="00692B35" w:rsidRPr="00FA3CAC" w:rsidRDefault="00692B35" w:rsidP="00692B35">
            <w:pPr>
              <w:widowControl/>
              <w:ind w:rightChars="12" w:right="25"/>
              <w:jc w:val="center"/>
              <w:rPr>
                <w:rFonts w:asciiTheme="minorEastAsia" w:eastAsiaTheme="minorEastAsia" w:hAnsiTheme="minorEastAsia" w:cs="宋体"/>
                <w:kern w:val="0"/>
                <w:sz w:val="18"/>
                <w:szCs w:val="18"/>
              </w:rPr>
            </w:pPr>
            <w:r w:rsidRPr="00FA3CAC">
              <w:rPr>
                <w:rFonts w:asciiTheme="minorEastAsia" w:eastAsiaTheme="minorEastAsia" w:hAnsiTheme="minorEastAsia" w:cs="宋体" w:hint="eastAsia"/>
                <w:kern w:val="0"/>
                <w:sz w:val="18"/>
                <w:szCs w:val="18"/>
              </w:rPr>
              <w:t>代码</w:t>
            </w:r>
          </w:p>
        </w:tc>
        <w:tc>
          <w:tcPr>
            <w:tcW w:w="2144" w:type="pct"/>
            <w:gridSpan w:val="3"/>
            <w:tcBorders>
              <w:top w:val="single" w:sz="12" w:space="0" w:color="auto"/>
            </w:tcBorders>
            <w:noWrap/>
            <w:vAlign w:val="center"/>
          </w:tcPr>
          <w:p w:rsidR="00692B35" w:rsidRPr="00FA3CAC" w:rsidRDefault="00692B35" w:rsidP="00692B35">
            <w:pPr>
              <w:widowControl/>
              <w:ind w:rightChars="12" w:right="25"/>
              <w:jc w:val="center"/>
              <w:rPr>
                <w:rFonts w:asciiTheme="minorEastAsia" w:eastAsiaTheme="minorEastAsia" w:hAnsiTheme="minorEastAsia" w:cs="宋体"/>
                <w:kern w:val="0"/>
                <w:sz w:val="18"/>
                <w:szCs w:val="18"/>
              </w:rPr>
            </w:pPr>
            <w:r w:rsidRPr="00FA3CAC">
              <w:rPr>
                <w:rFonts w:asciiTheme="minorEastAsia" w:eastAsiaTheme="minorEastAsia" w:hAnsiTheme="minorEastAsia" w:cs="宋体" w:hint="eastAsia"/>
                <w:kern w:val="0"/>
                <w:sz w:val="18"/>
                <w:szCs w:val="18"/>
              </w:rPr>
              <w:t>本年</w:t>
            </w:r>
          </w:p>
        </w:tc>
      </w:tr>
      <w:tr w:rsidR="00692B35" w:rsidRPr="00FA3CAC" w:rsidTr="00692B35">
        <w:tblPrEx>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Ex>
        <w:trPr>
          <w:trHeight w:hRule="exact" w:val="510"/>
          <w:jc w:val="center"/>
        </w:trPr>
        <w:tc>
          <w:tcPr>
            <w:tcW w:w="2311" w:type="pct"/>
            <w:noWrap/>
            <w:vAlign w:val="center"/>
          </w:tcPr>
          <w:p w:rsidR="00692B35" w:rsidRPr="00FA3CAC" w:rsidRDefault="00692B35" w:rsidP="00692B35">
            <w:pPr>
              <w:widowControl/>
              <w:ind w:rightChars="12" w:right="25"/>
              <w:jc w:val="center"/>
              <w:rPr>
                <w:rFonts w:asciiTheme="minorEastAsia" w:eastAsiaTheme="minorEastAsia" w:hAnsiTheme="minorEastAsia" w:cs="宋体"/>
                <w:kern w:val="0"/>
                <w:sz w:val="18"/>
                <w:szCs w:val="18"/>
              </w:rPr>
            </w:pPr>
            <w:r w:rsidRPr="00FA3CAC">
              <w:rPr>
                <w:rFonts w:asciiTheme="minorEastAsia" w:eastAsiaTheme="minorEastAsia" w:hAnsiTheme="minorEastAsia" w:cs="宋体" w:hint="eastAsia"/>
                <w:kern w:val="0"/>
                <w:sz w:val="18"/>
                <w:szCs w:val="18"/>
              </w:rPr>
              <w:t>甲</w:t>
            </w:r>
          </w:p>
        </w:tc>
        <w:tc>
          <w:tcPr>
            <w:tcW w:w="544" w:type="pct"/>
            <w:noWrap/>
            <w:vAlign w:val="center"/>
          </w:tcPr>
          <w:p w:rsidR="00692B35" w:rsidRPr="00FA3CAC" w:rsidRDefault="00692B35" w:rsidP="00692B35">
            <w:pPr>
              <w:widowControl/>
              <w:ind w:rightChars="12" w:right="25"/>
              <w:jc w:val="center"/>
              <w:rPr>
                <w:rFonts w:asciiTheme="minorEastAsia" w:eastAsiaTheme="minorEastAsia" w:hAnsiTheme="minorEastAsia" w:cs="宋体"/>
                <w:kern w:val="0"/>
                <w:sz w:val="18"/>
                <w:szCs w:val="18"/>
              </w:rPr>
            </w:pPr>
            <w:r w:rsidRPr="00FA3CAC">
              <w:rPr>
                <w:rFonts w:asciiTheme="minorEastAsia" w:eastAsiaTheme="minorEastAsia" w:hAnsiTheme="minorEastAsia" w:cs="宋体" w:hint="eastAsia"/>
                <w:kern w:val="0"/>
                <w:sz w:val="18"/>
                <w:szCs w:val="18"/>
              </w:rPr>
              <w:t>乙</w:t>
            </w:r>
          </w:p>
        </w:tc>
        <w:tc>
          <w:tcPr>
            <w:tcW w:w="2144" w:type="pct"/>
            <w:gridSpan w:val="3"/>
            <w:noWrap/>
            <w:vAlign w:val="center"/>
          </w:tcPr>
          <w:p w:rsidR="00692B35" w:rsidRPr="00FA3CAC" w:rsidRDefault="00692B35" w:rsidP="00692B35">
            <w:pPr>
              <w:widowControl/>
              <w:ind w:rightChars="12" w:right="25"/>
              <w:jc w:val="center"/>
              <w:rPr>
                <w:rFonts w:asciiTheme="minorEastAsia" w:eastAsiaTheme="minorEastAsia" w:hAnsiTheme="minorEastAsia" w:cs="宋体"/>
                <w:kern w:val="0"/>
                <w:sz w:val="18"/>
                <w:szCs w:val="18"/>
              </w:rPr>
            </w:pPr>
            <w:r w:rsidRPr="00FA3CAC">
              <w:rPr>
                <w:rFonts w:asciiTheme="minorEastAsia" w:eastAsiaTheme="minorEastAsia" w:hAnsiTheme="minorEastAsia" w:cs="宋体" w:hint="eastAsia"/>
                <w:kern w:val="0"/>
                <w:sz w:val="18"/>
                <w:szCs w:val="18"/>
              </w:rPr>
              <w:t>⑴</w:t>
            </w:r>
          </w:p>
        </w:tc>
      </w:tr>
      <w:tr w:rsidR="00692B35" w:rsidRPr="00FA3CAC" w:rsidTr="00692B35">
        <w:tblPrEx>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Ex>
        <w:trPr>
          <w:trHeight w:hRule="exact" w:val="510"/>
          <w:jc w:val="center"/>
        </w:trPr>
        <w:tc>
          <w:tcPr>
            <w:tcW w:w="2311" w:type="pct"/>
            <w:tcBorders>
              <w:bottom w:val="nil"/>
            </w:tcBorders>
            <w:noWrap/>
            <w:vAlign w:val="center"/>
          </w:tcPr>
          <w:p w:rsidR="00692B35" w:rsidRPr="00FA3CAC" w:rsidRDefault="00692B35" w:rsidP="00692B35">
            <w:pPr>
              <w:widowControl/>
              <w:ind w:rightChars="12" w:right="25"/>
              <w:jc w:val="left"/>
              <w:rPr>
                <w:rFonts w:asciiTheme="minorEastAsia" w:eastAsiaTheme="minorEastAsia" w:hAnsiTheme="minorEastAsia" w:cs="宋体"/>
                <w:kern w:val="0"/>
                <w:sz w:val="18"/>
                <w:szCs w:val="18"/>
              </w:rPr>
            </w:pPr>
            <w:r w:rsidRPr="00FA3CAC">
              <w:rPr>
                <w:rFonts w:asciiTheme="minorEastAsia" w:eastAsiaTheme="minorEastAsia" w:hAnsiTheme="minorEastAsia" w:cs="宋体" w:hint="eastAsia"/>
                <w:kern w:val="0"/>
                <w:sz w:val="18"/>
                <w:szCs w:val="18"/>
              </w:rPr>
              <w:t>一、住房公积金业务收支情况</w:t>
            </w:r>
          </w:p>
        </w:tc>
        <w:tc>
          <w:tcPr>
            <w:tcW w:w="544" w:type="pct"/>
            <w:tcBorders>
              <w:bottom w:val="nil"/>
            </w:tcBorders>
            <w:noWrap/>
            <w:vAlign w:val="center"/>
          </w:tcPr>
          <w:p w:rsidR="00692B35" w:rsidRPr="00FA3CAC" w:rsidRDefault="00692B35" w:rsidP="00692B35">
            <w:pPr>
              <w:widowControl/>
              <w:ind w:rightChars="12" w:right="25"/>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w:t>
            </w:r>
          </w:p>
        </w:tc>
        <w:tc>
          <w:tcPr>
            <w:tcW w:w="2144" w:type="pct"/>
            <w:gridSpan w:val="3"/>
            <w:tcBorders>
              <w:bottom w:val="nil"/>
            </w:tcBorders>
            <w:noWrap/>
            <w:vAlign w:val="center"/>
          </w:tcPr>
          <w:p w:rsidR="00692B35" w:rsidRPr="00FA3CAC" w:rsidRDefault="00692B35" w:rsidP="00692B35">
            <w:pPr>
              <w:widowControl/>
              <w:ind w:rightChars="12" w:right="25"/>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w:t>
            </w:r>
          </w:p>
        </w:tc>
      </w:tr>
      <w:tr w:rsidR="00692B35" w:rsidRPr="00FA3CAC" w:rsidTr="00692B35">
        <w:tblPrEx>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Ex>
        <w:trPr>
          <w:trHeight w:hRule="exact" w:val="510"/>
          <w:jc w:val="center"/>
        </w:trPr>
        <w:tc>
          <w:tcPr>
            <w:tcW w:w="2311" w:type="pct"/>
            <w:tcBorders>
              <w:top w:val="nil"/>
              <w:bottom w:val="nil"/>
            </w:tcBorders>
            <w:noWrap/>
            <w:vAlign w:val="center"/>
          </w:tcPr>
          <w:p w:rsidR="00692B35" w:rsidRPr="00FA3CAC" w:rsidRDefault="00692B35" w:rsidP="00692B35">
            <w:pPr>
              <w:widowControl/>
              <w:ind w:rightChars="12" w:right="25"/>
              <w:jc w:val="left"/>
              <w:rPr>
                <w:rFonts w:asciiTheme="minorEastAsia" w:eastAsiaTheme="minorEastAsia" w:hAnsiTheme="minorEastAsia" w:cs="宋体"/>
                <w:kern w:val="0"/>
                <w:sz w:val="18"/>
                <w:szCs w:val="18"/>
              </w:rPr>
            </w:pPr>
            <w:r w:rsidRPr="00FA3CAC">
              <w:rPr>
                <w:rFonts w:asciiTheme="minorEastAsia" w:eastAsiaTheme="minorEastAsia" w:hAnsiTheme="minorEastAsia" w:cs="宋体"/>
                <w:kern w:val="0"/>
                <w:sz w:val="18"/>
                <w:szCs w:val="18"/>
              </w:rPr>
              <w:t>1</w:t>
            </w:r>
            <w:r>
              <w:rPr>
                <w:rFonts w:asciiTheme="minorEastAsia" w:eastAsiaTheme="minorEastAsia" w:hAnsiTheme="minorEastAsia" w:cs="宋体" w:hint="eastAsia"/>
                <w:kern w:val="0"/>
                <w:sz w:val="18"/>
                <w:szCs w:val="18"/>
              </w:rPr>
              <w:t>.</w:t>
            </w:r>
            <w:r w:rsidRPr="00FA3CAC">
              <w:rPr>
                <w:rFonts w:asciiTheme="minorEastAsia" w:eastAsiaTheme="minorEastAsia" w:hAnsiTheme="minorEastAsia" w:cs="宋体" w:hint="eastAsia"/>
                <w:kern w:val="0"/>
                <w:sz w:val="18"/>
                <w:szCs w:val="18"/>
              </w:rPr>
              <w:t>业务收入</w:t>
            </w:r>
          </w:p>
        </w:tc>
        <w:tc>
          <w:tcPr>
            <w:tcW w:w="544" w:type="pct"/>
            <w:tcBorders>
              <w:top w:val="nil"/>
              <w:bottom w:val="nil"/>
            </w:tcBorders>
            <w:noWrap/>
            <w:vAlign w:val="center"/>
          </w:tcPr>
          <w:p w:rsidR="00692B35" w:rsidRPr="00FA3CAC" w:rsidRDefault="00692B35" w:rsidP="00692B35">
            <w:pPr>
              <w:widowControl/>
              <w:ind w:rightChars="12" w:right="25"/>
              <w:jc w:val="center"/>
              <w:rPr>
                <w:rFonts w:asciiTheme="minorEastAsia" w:eastAsiaTheme="minorEastAsia" w:hAnsiTheme="minorEastAsia"/>
                <w:kern w:val="0"/>
                <w:sz w:val="18"/>
                <w:szCs w:val="18"/>
              </w:rPr>
            </w:pPr>
            <w:r w:rsidRPr="00FA3CAC">
              <w:rPr>
                <w:rFonts w:asciiTheme="minorEastAsia" w:eastAsiaTheme="minorEastAsia" w:hAnsiTheme="minorEastAsia"/>
                <w:kern w:val="0"/>
                <w:sz w:val="18"/>
                <w:szCs w:val="18"/>
              </w:rPr>
              <w:t>1</w:t>
            </w:r>
          </w:p>
        </w:tc>
        <w:tc>
          <w:tcPr>
            <w:tcW w:w="2144" w:type="pct"/>
            <w:gridSpan w:val="3"/>
            <w:tcBorders>
              <w:top w:val="nil"/>
              <w:bottom w:val="nil"/>
            </w:tcBorders>
            <w:noWrap/>
            <w:vAlign w:val="center"/>
          </w:tcPr>
          <w:p w:rsidR="00692B35" w:rsidRPr="00FA3CAC" w:rsidRDefault="00692B35" w:rsidP="00692B35">
            <w:pPr>
              <w:widowControl/>
              <w:ind w:rightChars="12" w:right="25"/>
              <w:jc w:val="center"/>
              <w:rPr>
                <w:rFonts w:asciiTheme="minorEastAsia" w:eastAsiaTheme="minorEastAsia" w:hAnsiTheme="minorEastAsia" w:cs="宋体"/>
                <w:kern w:val="0"/>
                <w:sz w:val="18"/>
                <w:szCs w:val="18"/>
              </w:rPr>
            </w:pPr>
          </w:p>
        </w:tc>
      </w:tr>
      <w:tr w:rsidR="00692B35" w:rsidRPr="00FA3CAC" w:rsidTr="00692B35">
        <w:tblPrEx>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Ex>
        <w:trPr>
          <w:trHeight w:hRule="exact" w:val="510"/>
          <w:jc w:val="center"/>
        </w:trPr>
        <w:tc>
          <w:tcPr>
            <w:tcW w:w="2311" w:type="pct"/>
            <w:tcBorders>
              <w:top w:val="nil"/>
              <w:bottom w:val="nil"/>
            </w:tcBorders>
            <w:noWrap/>
            <w:vAlign w:val="center"/>
          </w:tcPr>
          <w:p w:rsidR="00692B35" w:rsidRPr="00FA3CAC" w:rsidRDefault="00692B35" w:rsidP="00692B35">
            <w:pPr>
              <w:widowControl/>
              <w:ind w:rightChars="12" w:right="25" w:firstLineChars="350" w:firstLine="630"/>
              <w:jc w:val="left"/>
              <w:rPr>
                <w:rFonts w:asciiTheme="minorEastAsia" w:eastAsiaTheme="minorEastAsia" w:hAnsiTheme="minorEastAsia" w:cs="宋体"/>
                <w:kern w:val="0"/>
                <w:sz w:val="18"/>
                <w:szCs w:val="18"/>
              </w:rPr>
            </w:pPr>
            <w:r w:rsidRPr="00FA3CAC">
              <w:rPr>
                <w:rFonts w:asciiTheme="minorEastAsia" w:eastAsiaTheme="minorEastAsia" w:hAnsiTheme="minorEastAsia" w:cs="宋体" w:hint="eastAsia"/>
                <w:kern w:val="0"/>
                <w:sz w:val="18"/>
                <w:szCs w:val="18"/>
              </w:rPr>
              <w:t>存款利息收入</w:t>
            </w:r>
          </w:p>
        </w:tc>
        <w:tc>
          <w:tcPr>
            <w:tcW w:w="544" w:type="pct"/>
            <w:tcBorders>
              <w:top w:val="nil"/>
              <w:bottom w:val="nil"/>
            </w:tcBorders>
            <w:noWrap/>
            <w:vAlign w:val="center"/>
          </w:tcPr>
          <w:p w:rsidR="00692B35" w:rsidRPr="00FA3CAC" w:rsidRDefault="00692B35" w:rsidP="00692B35">
            <w:pPr>
              <w:widowControl/>
              <w:ind w:rightChars="12" w:right="25"/>
              <w:jc w:val="center"/>
              <w:rPr>
                <w:rFonts w:asciiTheme="minorEastAsia" w:eastAsiaTheme="minorEastAsia" w:hAnsiTheme="minorEastAsia"/>
                <w:kern w:val="0"/>
                <w:sz w:val="18"/>
                <w:szCs w:val="18"/>
              </w:rPr>
            </w:pPr>
            <w:r w:rsidRPr="00FA3CAC">
              <w:rPr>
                <w:rFonts w:asciiTheme="minorEastAsia" w:eastAsiaTheme="minorEastAsia" w:hAnsiTheme="minorEastAsia"/>
                <w:kern w:val="0"/>
                <w:sz w:val="18"/>
                <w:szCs w:val="18"/>
              </w:rPr>
              <w:t>2</w:t>
            </w:r>
          </w:p>
        </w:tc>
        <w:tc>
          <w:tcPr>
            <w:tcW w:w="2144" w:type="pct"/>
            <w:gridSpan w:val="3"/>
            <w:tcBorders>
              <w:top w:val="nil"/>
              <w:bottom w:val="nil"/>
            </w:tcBorders>
            <w:noWrap/>
            <w:vAlign w:val="center"/>
          </w:tcPr>
          <w:p w:rsidR="00692B35" w:rsidRPr="00FA3CAC" w:rsidRDefault="00692B35" w:rsidP="00692B35">
            <w:pPr>
              <w:widowControl/>
              <w:ind w:rightChars="12" w:right="25"/>
              <w:jc w:val="center"/>
              <w:rPr>
                <w:rFonts w:asciiTheme="minorEastAsia" w:eastAsiaTheme="minorEastAsia" w:hAnsiTheme="minorEastAsia" w:cs="宋体"/>
                <w:kern w:val="0"/>
                <w:sz w:val="18"/>
                <w:szCs w:val="18"/>
              </w:rPr>
            </w:pPr>
          </w:p>
        </w:tc>
      </w:tr>
      <w:tr w:rsidR="00692B35" w:rsidRPr="00FA3CAC" w:rsidTr="00692B35">
        <w:tblPrEx>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Ex>
        <w:trPr>
          <w:trHeight w:hRule="exact" w:val="510"/>
          <w:jc w:val="center"/>
        </w:trPr>
        <w:tc>
          <w:tcPr>
            <w:tcW w:w="2311" w:type="pct"/>
            <w:tcBorders>
              <w:top w:val="nil"/>
              <w:bottom w:val="nil"/>
            </w:tcBorders>
            <w:noWrap/>
            <w:vAlign w:val="center"/>
          </w:tcPr>
          <w:p w:rsidR="00692B35" w:rsidRPr="00FA3CAC" w:rsidRDefault="00692B35" w:rsidP="00692B35">
            <w:pPr>
              <w:widowControl/>
              <w:ind w:rightChars="12" w:right="25" w:firstLineChars="350" w:firstLine="630"/>
              <w:jc w:val="left"/>
              <w:rPr>
                <w:rFonts w:asciiTheme="minorEastAsia" w:eastAsiaTheme="minorEastAsia" w:hAnsiTheme="minorEastAsia" w:cs="宋体"/>
                <w:kern w:val="0"/>
                <w:sz w:val="18"/>
                <w:szCs w:val="18"/>
              </w:rPr>
            </w:pPr>
            <w:proofErr w:type="gramStart"/>
            <w:r w:rsidRPr="00FA3CAC">
              <w:rPr>
                <w:rFonts w:asciiTheme="minorEastAsia" w:eastAsiaTheme="minorEastAsia" w:hAnsiTheme="minorEastAsia" w:cs="宋体" w:hint="eastAsia"/>
                <w:kern w:val="0"/>
                <w:sz w:val="18"/>
                <w:szCs w:val="18"/>
              </w:rPr>
              <w:t>个</w:t>
            </w:r>
            <w:proofErr w:type="gramEnd"/>
            <w:r w:rsidRPr="00FA3CAC">
              <w:rPr>
                <w:rFonts w:asciiTheme="minorEastAsia" w:eastAsiaTheme="minorEastAsia" w:hAnsiTheme="minorEastAsia" w:cs="宋体" w:hint="eastAsia"/>
                <w:kern w:val="0"/>
                <w:sz w:val="18"/>
                <w:szCs w:val="18"/>
              </w:rPr>
              <w:t>贷利息收入</w:t>
            </w:r>
          </w:p>
        </w:tc>
        <w:tc>
          <w:tcPr>
            <w:tcW w:w="544" w:type="pct"/>
            <w:tcBorders>
              <w:top w:val="nil"/>
              <w:bottom w:val="nil"/>
            </w:tcBorders>
            <w:noWrap/>
            <w:vAlign w:val="center"/>
          </w:tcPr>
          <w:p w:rsidR="00692B35" w:rsidRPr="00FA3CAC" w:rsidRDefault="00692B35" w:rsidP="00692B35">
            <w:pPr>
              <w:widowControl/>
              <w:ind w:rightChars="12" w:right="25"/>
              <w:jc w:val="center"/>
              <w:rPr>
                <w:rFonts w:asciiTheme="minorEastAsia" w:eastAsiaTheme="minorEastAsia" w:hAnsiTheme="minorEastAsia"/>
                <w:kern w:val="0"/>
                <w:sz w:val="18"/>
                <w:szCs w:val="18"/>
              </w:rPr>
            </w:pPr>
            <w:r w:rsidRPr="00FA3CAC">
              <w:rPr>
                <w:rFonts w:asciiTheme="minorEastAsia" w:eastAsiaTheme="minorEastAsia" w:hAnsiTheme="minorEastAsia"/>
                <w:kern w:val="0"/>
                <w:sz w:val="18"/>
                <w:szCs w:val="18"/>
              </w:rPr>
              <w:t>3</w:t>
            </w:r>
          </w:p>
        </w:tc>
        <w:tc>
          <w:tcPr>
            <w:tcW w:w="2144" w:type="pct"/>
            <w:gridSpan w:val="3"/>
            <w:tcBorders>
              <w:top w:val="nil"/>
              <w:bottom w:val="nil"/>
            </w:tcBorders>
            <w:noWrap/>
            <w:vAlign w:val="center"/>
          </w:tcPr>
          <w:p w:rsidR="00692B35" w:rsidRPr="00FA3CAC" w:rsidRDefault="00692B35" w:rsidP="00692B35">
            <w:pPr>
              <w:widowControl/>
              <w:ind w:rightChars="12" w:right="25"/>
              <w:jc w:val="center"/>
              <w:rPr>
                <w:rFonts w:asciiTheme="minorEastAsia" w:eastAsiaTheme="minorEastAsia" w:hAnsiTheme="minorEastAsia" w:cs="宋体"/>
                <w:kern w:val="0"/>
                <w:sz w:val="18"/>
                <w:szCs w:val="18"/>
              </w:rPr>
            </w:pPr>
          </w:p>
        </w:tc>
      </w:tr>
      <w:tr w:rsidR="00692B35" w:rsidRPr="00FA3CAC" w:rsidTr="00692B35">
        <w:tblPrEx>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Ex>
        <w:trPr>
          <w:trHeight w:hRule="exact" w:val="510"/>
          <w:jc w:val="center"/>
        </w:trPr>
        <w:tc>
          <w:tcPr>
            <w:tcW w:w="2311" w:type="pct"/>
            <w:tcBorders>
              <w:top w:val="nil"/>
              <w:bottom w:val="nil"/>
            </w:tcBorders>
            <w:noWrap/>
            <w:vAlign w:val="center"/>
          </w:tcPr>
          <w:p w:rsidR="00692B35" w:rsidRPr="00FA3CAC" w:rsidRDefault="00692B35" w:rsidP="00692B35">
            <w:pPr>
              <w:widowControl/>
              <w:ind w:rightChars="12" w:right="25" w:firstLineChars="350" w:firstLine="630"/>
              <w:jc w:val="left"/>
              <w:rPr>
                <w:rFonts w:asciiTheme="minorEastAsia" w:eastAsiaTheme="minorEastAsia" w:hAnsiTheme="minorEastAsia" w:cs="宋体"/>
                <w:kern w:val="0"/>
                <w:sz w:val="18"/>
                <w:szCs w:val="18"/>
              </w:rPr>
            </w:pPr>
            <w:r w:rsidRPr="00FA3CAC">
              <w:rPr>
                <w:rFonts w:asciiTheme="minorEastAsia" w:eastAsiaTheme="minorEastAsia" w:hAnsiTheme="minorEastAsia" w:cs="宋体" w:hint="eastAsia"/>
                <w:kern w:val="0"/>
                <w:sz w:val="18"/>
                <w:szCs w:val="18"/>
              </w:rPr>
              <w:t>项目贷款利息收入</w:t>
            </w:r>
          </w:p>
        </w:tc>
        <w:tc>
          <w:tcPr>
            <w:tcW w:w="544" w:type="pct"/>
            <w:tcBorders>
              <w:top w:val="nil"/>
              <w:bottom w:val="nil"/>
            </w:tcBorders>
            <w:noWrap/>
            <w:vAlign w:val="center"/>
          </w:tcPr>
          <w:p w:rsidR="00692B35" w:rsidRPr="00FA3CAC" w:rsidRDefault="00692B35" w:rsidP="00692B35">
            <w:pPr>
              <w:widowControl/>
              <w:ind w:rightChars="12" w:right="25"/>
              <w:jc w:val="center"/>
              <w:rPr>
                <w:rFonts w:asciiTheme="minorEastAsia" w:eastAsiaTheme="minorEastAsia" w:hAnsiTheme="minorEastAsia"/>
                <w:kern w:val="0"/>
                <w:sz w:val="18"/>
                <w:szCs w:val="18"/>
              </w:rPr>
            </w:pPr>
            <w:r w:rsidRPr="00FA3CAC">
              <w:rPr>
                <w:rFonts w:asciiTheme="minorEastAsia" w:eastAsiaTheme="minorEastAsia" w:hAnsiTheme="minorEastAsia"/>
                <w:kern w:val="0"/>
                <w:sz w:val="18"/>
                <w:szCs w:val="18"/>
              </w:rPr>
              <w:t>4</w:t>
            </w:r>
          </w:p>
        </w:tc>
        <w:tc>
          <w:tcPr>
            <w:tcW w:w="2144" w:type="pct"/>
            <w:gridSpan w:val="3"/>
            <w:tcBorders>
              <w:top w:val="nil"/>
              <w:bottom w:val="nil"/>
            </w:tcBorders>
            <w:noWrap/>
            <w:vAlign w:val="center"/>
          </w:tcPr>
          <w:p w:rsidR="00692B35" w:rsidRPr="00FA3CAC" w:rsidRDefault="00692B35" w:rsidP="00692B35">
            <w:pPr>
              <w:widowControl/>
              <w:ind w:rightChars="12" w:right="25"/>
              <w:jc w:val="center"/>
              <w:rPr>
                <w:rFonts w:asciiTheme="minorEastAsia" w:eastAsiaTheme="minorEastAsia" w:hAnsiTheme="minorEastAsia" w:cs="宋体"/>
                <w:kern w:val="0"/>
                <w:sz w:val="18"/>
                <w:szCs w:val="18"/>
              </w:rPr>
            </w:pPr>
          </w:p>
        </w:tc>
      </w:tr>
      <w:tr w:rsidR="00692B35" w:rsidRPr="00FA3CAC" w:rsidTr="00692B35">
        <w:tblPrEx>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Ex>
        <w:trPr>
          <w:trHeight w:hRule="exact" w:val="510"/>
          <w:jc w:val="center"/>
        </w:trPr>
        <w:tc>
          <w:tcPr>
            <w:tcW w:w="2311" w:type="pct"/>
            <w:tcBorders>
              <w:top w:val="nil"/>
              <w:bottom w:val="nil"/>
            </w:tcBorders>
            <w:noWrap/>
            <w:vAlign w:val="center"/>
          </w:tcPr>
          <w:p w:rsidR="00692B35" w:rsidRPr="00FA3CAC" w:rsidRDefault="00692B35" w:rsidP="00692B35">
            <w:pPr>
              <w:widowControl/>
              <w:ind w:rightChars="12" w:right="25" w:firstLineChars="350" w:firstLine="630"/>
              <w:jc w:val="left"/>
              <w:rPr>
                <w:rFonts w:asciiTheme="minorEastAsia" w:eastAsiaTheme="minorEastAsia" w:hAnsiTheme="minorEastAsia" w:cs="宋体"/>
                <w:kern w:val="0"/>
                <w:sz w:val="18"/>
                <w:szCs w:val="18"/>
              </w:rPr>
            </w:pPr>
            <w:r w:rsidRPr="00FA3CAC">
              <w:rPr>
                <w:rFonts w:asciiTheme="minorEastAsia" w:eastAsiaTheme="minorEastAsia" w:hAnsiTheme="minorEastAsia" w:cs="宋体" w:hint="eastAsia"/>
                <w:kern w:val="0"/>
                <w:sz w:val="18"/>
                <w:szCs w:val="18"/>
              </w:rPr>
              <w:t>债券收入</w:t>
            </w:r>
          </w:p>
        </w:tc>
        <w:tc>
          <w:tcPr>
            <w:tcW w:w="544" w:type="pct"/>
            <w:tcBorders>
              <w:top w:val="nil"/>
              <w:bottom w:val="nil"/>
            </w:tcBorders>
            <w:noWrap/>
            <w:vAlign w:val="center"/>
          </w:tcPr>
          <w:p w:rsidR="00692B35" w:rsidRPr="00FA3CAC" w:rsidRDefault="00692B35" w:rsidP="00692B35">
            <w:pPr>
              <w:widowControl/>
              <w:ind w:rightChars="12" w:right="25"/>
              <w:jc w:val="center"/>
              <w:rPr>
                <w:rFonts w:asciiTheme="minorEastAsia" w:eastAsiaTheme="minorEastAsia" w:hAnsiTheme="minorEastAsia"/>
                <w:kern w:val="0"/>
                <w:sz w:val="18"/>
                <w:szCs w:val="18"/>
              </w:rPr>
            </w:pPr>
            <w:r w:rsidRPr="00FA3CAC">
              <w:rPr>
                <w:rFonts w:asciiTheme="minorEastAsia" w:eastAsiaTheme="minorEastAsia" w:hAnsiTheme="minorEastAsia"/>
                <w:kern w:val="0"/>
                <w:sz w:val="18"/>
                <w:szCs w:val="18"/>
              </w:rPr>
              <w:t>5</w:t>
            </w:r>
          </w:p>
        </w:tc>
        <w:tc>
          <w:tcPr>
            <w:tcW w:w="2144" w:type="pct"/>
            <w:gridSpan w:val="3"/>
            <w:tcBorders>
              <w:top w:val="nil"/>
              <w:bottom w:val="nil"/>
            </w:tcBorders>
            <w:noWrap/>
            <w:vAlign w:val="center"/>
          </w:tcPr>
          <w:p w:rsidR="00692B35" w:rsidRPr="00FA3CAC" w:rsidRDefault="00692B35" w:rsidP="00692B35">
            <w:pPr>
              <w:widowControl/>
              <w:ind w:rightChars="12" w:right="25"/>
              <w:jc w:val="center"/>
              <w:rPr>
                <w:rFonts w:asciiTheme="minorEastAsia" w:eastAsiaTheme="minorEastAsia" w:hAnsiTheme="minorEastAsia" w:cs="宋体"/>
                <w:kern w:val="0"/>
                <w:sz w:val="18"/>
                <w:szCs w:val="18"/>
              </w:rPr>
            </w:pPr>
          </w:p>
        </w:tc>
      </w:tr>
      <w:tr w:rsidR="00692B35" w:rsidRPr="00FA3CAC" w:rsidTr="00692B35">
        <w:tblPrEx>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Ex>
        <w:trPr>
          <w:trHeight w:hRule="exact" w:val="510"/>
          <w:jc w:val="center"/>
        </w:trPr>
        <w:tc>
          <w:tcPr>
            <w:tcW w:w="2311" w:type="pct"/>
            <w:tcBorders>
              <w:top w:val="nil"/>
              <w:bottom w:val="nil"/>
            </w:tcBorders>
            <w:noWrap/>
            <w:vAlign w:val="center"/>
          </w:tcPr>
          <w:p w:rsidR="00692B35" w:rsidRPr="00FA3CAC" w:rsidRDefault="00692B35" w:rsidP="00692B35">
            <w:pPr>
              <w:widowControl/>
              <w:ind w:rightChars="12" w:right="25" w:firstLineChars="350" w:firstLine="630"/>
              <w:jc w:val="left"/>
              <w:rPr>
                <w:rFonts w:asciiTheme="minorEastAsia" w:eastAsiaTheme="minorEastAsia" w:hAnsiTheme="minorEastAsia" w:cs="宋体"/>
                <w:kern w:val="0"/>
                <w:sz w:val="18"/>
                <w:szCs w:val="18"/>
              </w:rPr>
            </w:pPr>
            <w:r w:rsidRPr="00FA3CAC">
              <w:rPr>
                <w:rFonts w:asciiTheme="minorEastAsia" w:eastAsiaTheme="minorEastAsia" w:hAnsiTheme="minorEastAsia" w:cs="宋体" w:hint="eastAsia"/>
                <w:kern w:val="0"/>
                <w:sz w:val="18"/>
                <w:szCs w:val="18"/>
              </w:rPr>
              <w:t>其他收入</w:t>
            </w:r>
          </w:p>
        </w:tc>
        <w:tc>
          <w:tcPr>
            <w:tcW w:w="544" w:type="pct"/>
            <w:tcBorders>
              <w:top w:val="nil"/>
              <w:bottom w:val="nil"/>
            </w:tcBorders>
            <w:noWrap/>
            <w:vAlign w:val="center"/>
          </w:tcPr>
          <w:p w:rsidR="00692B35" w:rsidRPr="00FA3CAC" w:rsidRDefault="00692B35" w:rsidP="00692B35">
            <w:pPr>
              <w:widowControl/>
              <w:ind w:rightChars="12" w:right="25"/>
              <w:jc w:val="center"/>
              <w:rPr>
                <w:rFonts w:asciiTheme="minorEastAsia" w:eastAsiaTheme="minorEastAsia" w:hAnsiTheme="minorEastAsia"/>
                <w:kern w:val="0"/>
                <w:sz w:val="18"/>
                <w:szCs w:val="18"/>
              </w:rPr>
            </w:pPr>
            <w:r w:rsidRPr="00FA3CAC">
              <w:rPr>
                <w:rFonts w:asciiTheme="minorEastAsia" w:eastAsiaTheme="minorEastAsia" w:hAnsiTheme="minorEastAsia"/>
                <w:kern w:val="0"/>
                <w:sz w:val="18"/>
                <w:szCs w:val="18"/>
              </w:rPr>
              <w:t>6</w:t>
            </w:r>
          </w:p>
        </w:tc>
        <w:tc>
          <w:tcPr>
            <w:tcW w:w="2144" w:type="pct"/>
            <w:gridSpan w:val="3"/>
            <w:tcBorders>
              <w:top w:val="nil"/>
              <w:bottom w:val="nil"/>
            </w:tcBorders>
            <w:noWrap/>
            <w:vAlign w:val="center"/>
          </w:tcPr>
          <w:p w:rsidR="00692B35" w:rsidRPr="00FA3CAC" w:rsidRDefault="00692B35" w:rsidP="00692B35">
            <w:pPr>
              <w:widowControl/>
              <w:ind w:rightChars="12" w:right="25"/>
              <w:jc w:val="center"/>
              <w:rPr>
                <w:rFonts w:asciiTheme="minorEastAsia" w:eastAsiaTheme="minorEastAsia" w:hAnsiTheme="minorEastAsia" w:cs="宋体"/>
                <w:kern w:val="0"/>
                <w:sz w:val="18"/>
                <w:szCs w:val="18"/>
              </w:rPr>
            </w:pPr>
          </w:p>
        </w:tc>
      </w:tr>
      <w:tr w:rsidR="00692B35" w:rsidRPr="00FA3CAC" w:rsidTr="00692B35">
        <w:tblPrEx>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Ex>
        <w:trPr>
          <w:trHeight w:hRule="exact" w:val="510"/>
          <w:jc w:val="center"/>
        </w:trPr>
        <w:tc>
          <w:tcPr>
            <w:tcW w:w="2311" w:type="pct"/>
            <w:tcBorders>
              <w:top w:val="nil"/>
              <w:bottom w:val="nil"/>
            </w:tcBorders>
            <w:noWrap/>
            <w:vAlign w:val="center"/>
          </w:tcPr>
          <w:p w:rsidR="00692B35" w:rsidRPr="00FA3CAC" w:rsidRDefault="00692B35" w:rsidP="00692B35">
            <w:pPr>
              <w:widowControl/>
              <w:ind w:rightChars="12" w:right="25"/>
              <w:jc w:val="left"/>
              <w:rPr>
                <w:rFonts w:asciiTheme="minorEastAsia" w:eastAsiaTheme="minorEastAsia" w:hAnsiTheme="minorEastAsia" w:cs="宋体"/>
                <w:kern w:val="0"/>
                <w:sz w:val="18"/>
                <w:szCs w:val="18"/>
              </w:rPr>
            </w:pPr>
            <w:r w:rsidRPr="00FA3CAC">
              <w:rPr>
                <w:rFonts w:asciiTheme="minorEastAsia" w:eastAsiaTheme="minorEastAsia" w:hAnsiTheme="minorEastAsia" w:cs="宋体"/>
                <w:kern w:val="0"/>
                <w:sz w:val="18"/>
                <w:szCs w:val="18"/>
              </w:rPr>
              <w:t>2</w:t>
            </w:r>
            <w:r>
              <w:rPr>
                <w:rFonts w:asciiTheme="minorEastAsia" w:eastAsiaTheme="minorEastAsia" w:hAnsiTheme="minorEastAsia" w:cs="宋体" w:hint="eastAsia"/>
                <w:kern w:val="0"/>
                <w:sz w:val="18"/>
                <w:szCs w:val="18"/>
              </w:rPr>
              <w:t>.</w:t>
            </w:r>
            <w:r w:rsidRPr="00FA3CAC">
              <w:rPr>
                <w:rFonts w:asciiTheme="minorEastAsia" w:eastAsiaTheme="minorEastAsia" w:hAnsiTheme="minorEastAsia" w:cs="宋体" w:hint="eastAsia"/>
                <w:kern w:val="0"/>
                <w:sz w:val="18"/>
                <w:szCs w:val="18"/>
              </w:rPr>
              <w:t>业务支出</w:t>
            </w:r>
          </w:p>
        </w:tc>
        <w:tc>
          <w:tcPr>
            <w:tcW w:w="544" w:type="pct"/>
            <w:tcBorders>
              <w:top w:val="nil"/>
              <w:bottom w:val="nil"/>
            </w:tcBorders>
            <w:noWrap/>
            <w:vAlign w:val="center"/>
          </w:tcPr>
          <w:p w:rsidR="00692B35" w:rsidRPr="00FA3CAC" w:rsidRDefault="00692B35" w:rsidP="00692B35">
            <w:pPr>
              <w:widowControl/>
              <w:ind w:rightChars="12" w:right="25"/>
              <w:jc w:val="center"/>
              <w:rPr>
                <w:rFonts w:asciiTheme="minorEastAsia" w:eastAsiaTheme="minorEastAsia" w:hAnsiTheme="minorEastAsia"/>
                <w:kern w:val="0"/>
                <w:sz w:val="18"/>
                <w:szCs w:val="18"/>
              </w:rPr>
            </w:pPr>
            <w:r w:rsidRPr="00FA3CAC">
              <w:rPr>
                <w:rFonts w:asciiTheme="minorEastAsia" w:eastAsiaTheme="minorEastAsia" w:hAnsiTheme="minorEastAsia"/>
                <w:kern w:val="0"/>
                <w:sz w:val="18"/>
                <w:szCs w:val="18"/>
              </w:rPr>
              <w:t>7</w:t>
            </w:r>
          </w:p>
        </w:tc>
        <w:tc>
          <w:tcPr>
            <w:tcW w:w="2144" w:type="pct"/>
            <w:gridSpan w:val="3"/>
            <w:tcBorders>
              <w:top w:val="nil"/>
              <w:bottom w:val="nil"/>
            </w:tcBorders>
            <w:noWrap/>
            <w:vAlign w:val="center"/>
          </w:tcPr>
          <w:p w:rsidR="00692B35" w:rsidRPr="00FA3CAC" w:rsidRDefault="00692B35" w:rsidP="00692B35">
            <w:pPr>
              <w:widowControl/>
              <w:ind w:rightChars="12" w:right="25"/>
              <w:jc w:val="center"/>
              <w:rPr>
                <w:rFonts w:asciiTheme="minorEastAsia" w:eastAsiaTheme="minorEastAsia" w:hAnsiTheme="minorEastAsia" w:cs="宋体"/>
                <w:kern w:val="0"/>
                <w:sz w:val="18"/>
                <w:szCs w:val="18"/>
              </w:rPr>
            </w:pPr>
          </w:p>
        </w:tc>
      </w:tr>
      <w:tr w:rsidR="00692B35" w:rsidRPr="00FA3CAC" w:rsidTr="00692B35">
        <w:tblPrEx>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Ex>
        <w:trPr>
          <w:trHeight w:hRule="exact" w:val="510"/>
          <w:jc w:val="center"/>
        </w:trPr>
        <w:tc>
          <w:tcPr>
            <w:tcW w:w="2311" w:type="pct"/>
            <w:tcBorders>
              <w:top w:val="nil"/>
              <w:bottom w:val="nil"/>
            </w:tcBorders>
            <w:noWrap/>
            <w:vAlign w:val="center"/>
          </w:tcPr>
          <w:p w:rsidR="00692B35" w:rsidRPr="00FA3CAC" w:rsidRDefault="00692B35" w:rsidP="00692B35">
            <w:pPr>
              <w:widowControl/>
              <w:ind w:rightChars="12" w:right="25" w:firstLineChars="350" w:firstLine="630"/>
              <w:jc w:val="left"/>
              <w:rPr>
                <w:rFonts w:asciiTheme="minorEastAsia" w:eastAsiaTheme="minorEastAsia" w:hAnsiTheme="minorEastAsia" w:cs="宋体"/>
                <w:kern w:val="0"/>
                <w:sz w:val="18"/>
                <w:szCs w:val="18"/>
              </w:rPr>
            </w:pPr>
            <w:r w:rsidRPr="00FA3CAC">
              <w:rPr>
                <w:rFonts w:asciiTheme="minorEastAsia" w:eastAsiaTheme="minorEastAsia" w:hAnsiTheme="minorEastAsia" w:cs="宋体" w:hint="eastAsia"/>
                <w:kern w:val="0"/>
                <w:sz w:val="18"/>
                <w:szCs w:val="18"/>
              </w:rPr>
              <w:t>支付</w:t>
            </w:r>
            <w:proofErr w:type="gramStart"/>
            <w:r w:rsidRPr="00FA3CAC">
              <w:rPr>
                <w:rFonts w:asciiTheme="minorEastAsia" w:eastAsiaTheme="minorEastAsia" w:hAnsiTheme="minorEastAsia" w:cs="宋体" w:hint="eastAsia"/>
                <w:kern w:val="0"/>
                <w:sz w:val="18"/>
                <w:szCs w:val="18"/>
              </w:rPr>
              <w:t>缴</w:t>
            </w:r>
            <w:proofErr w:type="gramEnd"/>
            <w:r w:rsidRPr="00FA3CAC">
              <w:rPr>
                <w:rFonts w:asciiTheme="minorEastAsia" w:eastAsiaTheme="minorEastAsia" w:hAnsiTheme="minorEastAsia" w:cs="宋体" w:hint="eastAsia"/>
                <w:kern w:val="0"/>
                <w:sz w:val="18"/>
                <w:szCs w:val="18"/>
              </w:rPr>
              <w:t>交人利息</w:t>
            </w:r>
          </w:p>
        </w:tc>
        <w:tc>
          <w:tcPr>
            <w:tcW w:w="544" w:type="pct"/>
            <w:tcBorders>
              <w:top w:val="nil"/>
              <w:bottom w:val="nil"/>
            </w:tcBorders>
            <w:noWrap/>
            <w:vAlign w:val="center"/>
          </w:tcPr>
          <w:p w:rsidR="00692B35" w:rsidRPr="00FA3CAC" w:rsidRDefault="00692B35" w:rsidP="00692B35">
            <w:pPr>
              <w:widowControl/>
              <w:ind w:rightChars="12" w:right="25"/>
              <w:jc w:val="center"/>
              <w:rPr>
                <w:rFonts w:asciiTheme="minorEastAsia" w:eastAsiaTheme="minorEastAsia" w:hAnsiTheme="minorEastAsia"/>
                <w:kern w:val="0"/>
                <w:sz w:val="18"/>
                <w:szCs w:val="18"/>
              </w:rPr>
            </w:pPr>
            <w:r w:rsidRPr="00FA3CAC">
              <w:rPr>
                <w:rFonts w:asciiTheme="minorEastAsia" w:eastAsiaTheme="minorEastAsia" w:hAnsiTheme="minorEastAsia"/>
                <w:kern w:val="0"/>
                <w:sz w:val="18"/>
                <w:szCs w:val="18"/>
              </w:rPr>
              <w:t>8</w:t>
            </w:r>
          </w:p>
        </w:tc>
        <w:tc>
          <w:tcPr>
            <w:tcW w:w="2144" w:type="pct"/>
            <w:gridSpan w:val="3"/>
            <w:tcBorders>
              <w:top w:val="nil"/>
              <w:bottom w:val="nil"/>
            </w:tcBorders>
            <w:noWrap/>
            <w:vAlign w:val="center"/>
          </w:tcPr>
          <w:p w:rsidR="00692B35" w:rsidRPr="00FA3CAC" w:rsidRDefault="00692B35" w:rsidP="00692B35">
            <w:pPr>
              <w:widowControl/>
              <w:ind w:rightChars="12" w:right="25"/>
              <w:jc w:val="center"/>
              <w:rPr>
                <w:rFonts w:asciiTheme="minorEastAsia" w:eastAsiaTheme="minorEastAsia" w:hAnsiTheme="minorEastAsia" w:cs="宋体"/>
                <w:kern w:val="0"/>
                <w:sz w:val="18"/>
                <w:szCs w:val="18"/>
              </w:rPr>
            </w:pPr>
          </w:p>
        </w:tc>
      </w:tr>
      <w:tr w:rsidR="00692B35" w:rsidRPr="00FA3CAC" w:rsidTr="00692B35">
        <w:tblPrEx>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Ex>
        <w:trPr>
          <w:trHeight w:hRule="exact" w:val="510"/>
          <w:jc w:val="center"/>
        </w:trPr>
        <w:tc>
          <w:tcPr>
            <w:tcW w:w="2311" w:type="pct"/>
            <w:tcBorders>
              <w:top w:val="nil"/>
              <w:bottom w:val="nil"/>
            </w:tcBorders>
            <w:noWrap/>
            <w:vAlign w:val="center"/>
          </w:tcPr>
          <w:p w:rsidR="00692B35" w:rsidRPr="00FA3CAC" w:rsidRDefault="00692B35" w:rsidP="00692B35">
            <w:pPr>
              <w:widowControl/>
              <w:ind w:rightChars="12" w:right="25" w:firstLineChars="350" w:firstLine="630"/>
              <w:jc w:val="left"/>
              <w:rPr>
                <w:rFonts w:asciiTheme="minorEastAsia" w:eastAsiaTheme="minorEastAsia" w:hAnsiTheme="minorEastAsia" w:cs="宋体"/>
                <w:kern w:val="0"/>
                <w:sz w:val="18"/>
                <w:szCs w:val="18"/>
              </w:rPr>
            </w:pPr>
            <w:r w:rsidRPr="00FA3CAC">
              <w:rPr>
                <w:rFonts w:asciiTheme="minorEastAsia" w:eastAsiaTheme="minorEastAsia" w:hAnsiTheme="minorEastAsia" w:cs="宋体" w:hint="eastAsia"/>
                <w:kern w:val="0"/>
                <w:sz w:val="18"/>
                <w:szCs w:val="18"/>
              </w:rPr>
              <w:t>支付各项手续费</w:t>
            </w:r>
          </w:p>
        </w:tc>
        <w:tc>
          <w:tcPr>
            <w:tcW w:w="544" w:type="pct"/>
            <w:tcBorders>
              <w:top w:val="nil"/>
              <w:bottom w:val="nil"/>
            </w:tcBorders>
            <w:noWrap/>
            <w:vAlign w:val="center"/>
          </w:tcPr>
          <w:p w:rsidR="00692B35" w:rsidRPr="00FA3CAC" w:rsidRDefault="00692B35" w:rsidP="00692B35">
            <w:pPr>
              <w:widowControl/>
              <w:ind w:rightChars="12" w:right="25"/>
              <w:jc w:val="center"/>
              <w:rPr>
                <w:rFonts w:asciiTheme="minorEastAsia" w:eastAsiaTheme="minorEastAsia" w:hAnsiTheme="minorEastAsia"/>
                <w:kern w:val="0"/>
                <w:sz w:val="18"/>
                <w:szCs w:val="18"/>
              </w:rPr>
            </w:pPr>
            <w:r w:rsidRPr="00FA3CAC">
              <w:rPr>
                <w:rFonts w:asciiTheme="minorEastAsia" w:eastAsiaTheme="minorEastAsia" w:hAnsiTheme="minorEastAsia"/>
                <w:kern w:val="0"/>
                <w:sz w:val="18"/>
                <w:szCs w:val="18"/>
              </w:rPr>
              <w:t>9</w:t>
            </w:r>
          </w:p>
        </w:tc>
        <w:tc>
          <w:tcPr>
            <w:tcW w:w="2144" w:type="pct"/>
            <w:gridSpan w:val="3"/>
            <w:tcBorders>
              <w:top w:val="nil"/>
              <w:bottom w:val="nil"/>
            </w:tcBorders>
            <w:noWrap/>
            <w:vAlign w:val="center"/>
          </w:tcPr>
          <w:p w:rsidR="00692B35" w:rsidRPr="00FA3CAC" w:rsidRDefault="00692B35" w:rsidP="00692B35">
            <w:pPr>
              <w:widowControl/>
              <w:ind w:rightChars="12" w:right="25"/>
              <w:jc w:val="center"/>
              <w:rPr>
                <w:rFonts w:asciiTheme="minorEastAsia" w:eastAsiaTheme="minorEastAsia" w:hAnsiTheme="minorEastAsia" w:cs="宋体"/>
                <w:kern w:val="0"/>
                <w:sz w:val="18"/>
                <w:szCs w:val="18"/>
              </w:rPr>
            </w:pPr>
          </w:p>
        </w:tc>
      </w:tr>
      <w:tr w:rsidR="00692B35" w:rsidRPr="00FA3CAC" w:rsidTr="00692B35">
        <w:tblPrEx>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Ex>
        <w:trPr>
          <w:trHeight w:hRule="exact" w:val="401"/>
          <w:jc w:val="center"/>
        </w:trPr>
        <w:tc>
          <w:tcPr>
            <w:tcW w:w="2311" w:type="pct"/>
            <w:tcBorders>
              <w:top w:val="nil"/>
              <w:bottom w:val="nil"/>
            </w:tcBorders>
            <w:noWrap/>
            <w:vAlign w:val="center"/>
          </w:tcPr>
          <w:p w:rsidR="00692B35" w:rsidRPr="00FA3CAC" w:rsidRDefault="00692B35" w:rsidP="00692B35">
            <w:pPr>
              <w:widowControl/>
              <w:ind w:rightChars="12" w:right="25" w:firstLineChars="350" w:firstLine="630"/>
              <w:jc w:val="left"/>
              <w:rPr>
                <w:rFonts w:asciiTheme="minorEastAsia" w:eastAsiaTheme="minorEastAsia" w:hAnsiTheme="minorEastAsia" w:cs="宋体"/>
                <w:kern w:val="0"/>
                <w:sz w:val="18"/>
                <w:szCs w:val="18"/>
              </w:rPr>
            </w:pPr>
            <w:r w:rsidRPr="00FA3CAC">
              <w:rPr>
                <w:rFonts w:asciiTheme="minorEastAsia" w:eastAsiaTheme="minorEastAsia" w:hAnsiTheme="minorEastAsia" w:cs="宋体" w:hint="eastAsia"/>
                <w:kern w:val="0"/>
                <w:sz w:val="18"/>
                <w:szCs w:val="18"/>
              </w:rPr>
              <w:t>其他支出</w:t>
            </w:r>
          </w:p>
        </w:tc>
        <w:tc>
          <w:tcPr>
            <w:tcW w:w="544" w:type="pct"/>
            <w:tcBorders>
              <w:top w:val="nil"/>
              <w:bottom w:val="nil"/>
            </w:tcBorders>
            <w:noWrap/>
            <w:vAlign w:val="center"/>
          </w:tcPr>
          <w:p w:rsidR="00692B35" w:rsidRPr="00FA3CAC" w:rsidRDefault="00692B35" w:rsidP="00692B35">
            <w:pPr>
              <w:widowControl/>
              <w:ind w:rightChars="12" w:right="25"/>
              <w:jc w:val="center"/>
              <w:rPr>
                <w:rFonts w:asciiTheme="minorEastAsia" w:eastAsiaTheme="minorEastAsia" w:hAnsiTheme="minorEastAsia"/>
                <w:kern w:val="0"/>
                <w:sz w:val="18"/>
                <w:szCs w:val="18"/>
              </w:rPr>
            </w:pPr>
            <w:r w:rsidRPr="00FA3CAC">
              <w:rPr>
                <w:rFonts w:asciiTheme="minorEastAsia" w:eastAsiaTheme="minorEastAsia" w:hAnsiTheme="minorEastAsia"/>
                <w:kern w:val="0"/>
                <w:sz w:val="18"/>
                <w:szCs w:val="18"/>
              </w:rPr>
              <w:t>10</w:t>
            </w:r>
          </w:p>
        </w:tc>
        <w:tc>
          <w:tcPr>
            <w:tcW w:w="2144" w:type="pct"/>
            <w:gridSpan w:val="3"/>
            <w:tcBorders>
              <w:top w:val="nil"/>
              <w:bottom w:val="nil"/>
            </w:tcBorders>
            <w:noWrap/>
            <w:vAlign w:val="center"/>
          </w:tcPr>
          <w:p w:rsidR="00692B35" w:rsidRPr="00FA3CAC" w:rsidRDefault="00692B35" w:rsidP="00692B35">
            <w:pPr>
              <w:widowControl/>
              <w:ind w:rightChars="12" w:right="25"/>
              <w:jc w:val="center"/>
              <w:rPr>
                <w:rFonts w:asciiTheme="minorEastAsia" w:eastAsiaTheme="minorEastAsia" w:hAnsiTheme="minorEastAsia" w:cs="宋体"/>
                <w:kern w:val="0"/>
                <w:sz w:val="18"/>
                <w:szCs w:val="18"/>
              </w:rPr>
            </w:pPr>
          </w:p>
        </w:tc>
      </w:tr>
      <w:tr w:rsidR="00692B35" w:rsidRPr="00FA3CAC" w:rsidTr="00692B35">
        <w:tblPrEx>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Ex>
        <w:trPr>
          <w:trHeight w:hRule="exact" w:val="510"/>
          <w:jc w:val="center"/>
        </w:trPr>
        <w:tc>
          <w:tcPr>
            <w:tcW w:w="2311" w:type="pct"/>
            <w:tcBorders>
              <w:top w:val="nil"/>
              <w:bottom w:val="nil"/>
            </w:tcBorders>
            <w:noWrap/>
            <w:vAlign w:val="center"/>
          </w:tcPr>
          <w:p w:rsidR="00692B35" w:rsidRPr="00FA3CAC" w:rsidRDefault="00692B35" w:rsidP="00692B35">
            <w:pPr>
              <w:widowControl/>
              <w:ind w:rightChars="12" w:right="25"/>
              <w:jc w:val="left"/>
              <w:rPr>
                <w:rFonts w:asciiTheme="minorEastAsia" w:eastAsiaTheme="minorEastAsia" w:hAnsiTheme="minorEastAsia" w:cs="宋体"/>
                <w:kern w:val="0"/>
                <w:sz w:val="18"/>
                <w:szCs w:val="18"/>
              </w:rPr>
            </w:pPr>
            <w:r w:rsidRPr="00FA3CAC">
              <w:rPr>
                <w:rFonts w:asciiTheme="minorEastAsia" w:eastAsiaTheme="minorEastAsia" w:hAnsiTheme="minorEastAsia" w:cs="宋体"/>
                <w:kern w:val="0"/>
                <w:sz w:val="18"/>
                <w:szCs w:val="18"/>
              </w:rPr>
              <w:t>3</w:t>
            </w:r>
            <w:r>
              <w:rPr>
                <w:rFonts w:asciiTheme="minorEastAsia" w:eastAsiaTheme="minorEastAsia" w:hAnsiTheme="minorEastAsia" w:cs="宋体" w:hint="eastAsia"/>
                <w:kern w:val="0"/>
                <w:sz w:val="18"/>
                <w:szCs w:val="18"/>
              </w:rPr>
              <w:t>.</w:t>
            </w:r>
            <w:r w:rsidRPr="00FA3CAC">
              <w:rPr>
                <w:rFonts w:asciiTheme="minorEastAsia" w:eastAsiaTheme="minorEastAsia" w:hAnsiTheme="minorEastAsia" w:cs="宋体" w:hint="eastAsia"/>
                <w:kern w:val="0"/>
                <w:sz w:val="18"/>
                <w:szCs w:val="18"/>
              </w:rPr>
              <w:t>增值收益</w:t>
            </w:r>
          </w:p>
        </w:tc>
        <w:tc>
          <w:tcPr>
            <w:tcW w:w="544" w:type="pct"/>
            <w:tcBorders>
              <w:top w:val="nil"/>
              <w:bottom w:val="nil"/>
            </w:tcBorders>
            <w:noWrap/>
            <w:vAlign w:val="center"/>
          </w:tcPr>
          <w:p w:rsidR="00692B35" w:rsidRPr="00FA3CAC" w:rsidRDefault="00692B35" w:rsidP="00692B35">
            <w:pPr>
              <w:widowControl/>
              <w:ind w:rightChars="12" w:right="25"/>
              <w:jc w:val="center"/>
              <w:rPr>
                <w:rFonts w:asciiTheme="minorEastAsia" w:eastAsiaTheme="minorEastAsia" w:hAnsiTheme="minorEastAsia"/>
                <w:kern w:val="0"/>
                <w:sz w:val="18"/>
                <w:szCs w:val="18"/>
              </w:rPr>
            </w:pPr>
            <w:r w:rsidRPr="00FA3CAC">
              <w:rPr>
                <w:rFonts w:asciiTheme="minorEastAsia" w:eastAsiaTheme="minorEastAsia" w:hAnsiTheme="minorEastAsia"/>
                <w:kern w:val="0"/>
                <w:sz w:val="18"/>
                <w:szCs w:val="18"/>
              </w:rPr>
              <w:t>11</w:t>
            </w:r>
          </w:p>
        </w:tc>
        <w:tc>
          <w:tcPr>
            <w:tcW w:w="2144" w:type="pct"/>
            <w:gridSpan w:val="3"/>
            <w:tcBorders>
              <w:top w:val="nil"/>
              <w:bottom w:val="nil"/>
            </w:tcBorders>
            <w:noWrap/>
            <w:vAlign w:val="center"/>
          </w:tcPr>
          <w:p w:rsidR="00692B35" w:rsidRPr="00FA3CAC" w:rsidRDefault="00692B35" w:rsidP="00692B35">
            <w:pPr>
              <w:widowControl/>
              <w:ind w:rightChars="12" w:right="25"/>
              <w:jc w:val="center"/>
              <w:rPr>
                <w:rFonts w:asciiTheme="minorEastAsia" w:eastAsiaTheme="minorEastAsia" w:hAnsiTheme="minorEastAsia" w:cs="宋体"/>
                <w:kern w:val="0"/>
                <w:sz w:val="18"/>
                <w:szCs w:val="18"/>
              </w:rPr>
            </w:pPr>
          </w:p>
        </w:tc>
      </w:tr>
      <w:tr w:rsidR="00692B35" w:rsidRPr="00FA3CAC" w:rsidTr="00692B35">
        <w:tblPrEx>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Ex>
        <w:trPr>
          <w:trHeight w:hRule="exact" w:val="510"/>
          <w:jc w:val="center"/>
        </w:trPr>
        <w:tc>
          <w:tcPr>
            <w:tcW w:w="2311" w:type="pct"/>
            <w:tcBorders>
              <w:top w:val="nil"/>
              <w:bottom w:val="nil"/>
            </w:tcBorders>
            <w:noWrap/>
            <w:vAlign w:val="center"/>
          </w:tcPr>
          <w:p w:rsidR="00692B35" w:rsidRPr="00FA3CAC" w:rsidRDefault="00692B35" w:rsidP="00692B35">
            <w:pPr>
              <w:widowControl/>
              <w:ind w:rightChars="12" w:right="25"/>
              <w:rPr>
                <w:rFonts w:asciiTheme="minorEastAsia" w:eastAsiaTheme="minorEastAsia" w:hAnsiTheme="minorEastAsia" w:cs="宋体"/>
                <w:kern w:val="0"/>
                <w:sz w:val="18"/>
                <w:szCs w:val="18"/>
              </w:rPr>
            </w:pPr>
            <w:r w:rsidRPr="00FA3CAC">
              <w:rPr>
                <w:rFonts w:asciiTheme="minorEastAsia" w:eastAsiaTheme="minorEastAsia" w:hAnsiTheme="minorEastAsia" w:cs="宋体" w:hint="eastAsia"/>
                <w:kern w:val="0"/>
                <w:sz w:val="18"/>
                <w:szCs w:val="18"/>
              </w:rPr>
              <w:t>二、增值收益分配情况</w:t>
            </w:r>
          </w:p>
        </w:tc>
        <w:tc>
          <w:tcPr>
            <w:tcW w:w="544" w:type="pct"/>
            <w:tcBorders>
              <w:top w:val="nil"/>
              <w:bottom w:val="nil"/>
            </w:tcBorders>
            <w:noWrap/>
            <w:vAlign w:val="center"/>
          </w:tcPr>
          <w:p w:rsidR="00692B35" w:rsidRPr="00FA3CAC" w:rsidRDefault="00692B35" w:rsidP="00692B35">
            <w:pPr>
              <w:widowControl/>
              <w:ind w:rightChars="12" w:right="25"/>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w:t>
            </w:r>
          </w:p>
        </w:tc>
        <w:tc>
          <w:tcPr>
            <w:tcW w:w="2144" w:type="pct"/>
            <w:gridSpan w:val="3"/>
            <w:tcBorders>
              <w:top w:val="nil"/>
              <w:bottom w:val="nil"/>
            </w:tcBorders>
            <w:noWrap/>
            <w:vAlign w:val="center"/>
          </w:tcPr>
          <w:p w:rsidR="00692B35" w:rsidRPr="00FA3CAC" w:rsidRDefault="00AB23E8" w:rsidP="00692B35">
            <w:pPr>
              <w:widowControl/>
              <w:ind w:rightChars="12" w:right="25"/>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w:t>
            </w:r>
          </w:p>
        </w:tc>
      </w:tr>
      <w:tr w:rsidR="00692B35" w:rsidRPr="00FA3CAC" w:rsidTr="00692B35">
        <w:tblPrEx>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Ex>
        <w:trPr>
          <w:trHeight w:hRule="exact" w:val="510"/>
          <w:jc w:val="center"/>
        </w:trPr>
        <w:tc>
          <w:tcPr>
            <w:tcW w:w="2311" w:type="pct"/>
            <w:tcBorders>
              <w:top w:val="nil"/>
              <w:bottom w:val="nil"/>
            </w:tcBorders>
            <w:noWrap/>
            <w:vAlign w:val="center"/>
          </w:tcPr>
          <w:p w:rsidR="00692B35" w:rsidRPr="00FA3CAC" w:rsidRDefault="00692B35" w:rsidP="00692B35">
            <w:pPr>
              <w:widowControl/>
              <w:ind w:rightChars="12" w:right="25"/>
              <w:jc w:val="left"/>
              <w:rPr>
                <w:rFonts w:asciiTheme="minorEastAsia" w:eastAsiaTheme="minorEastAsia" w:hAnsiTheme="minorEastAsia" w:cs="宋体"/>
                <w:kern w:val="0"/>
                <w:sz w:val="18"/>
                <w:szCs w:val="18"/>
              </w:rPr>
            </w:pPr>
            <w:r w:rsidRPr="00FA3CAC">
              <w:rPr>
                <w:rFonts w:asciiTheme="minorEastAsia" w:eastAsiaTheme="minorEastAsia" w:hAnsiTheme="minorEastAsia" w:cs="宋体"/>
                <w:kern w:val="0"/>
                <w:sz w:val="18"/>
                <w:szCs w:val="18"/>
              </w:rPr>
              <w:t>1</w:t>
            </w:r>
            <w:r>
              <w:rPr>
                <w:rFonts w:asciiTheme="minorEastAsia" w:eastAsiaTheme="minorEastAsia" w:hAnsiTheme="minorEastAsia" w:cs="宋体" w:hint="eastAsia"/>
                <w:kern w:val="0"/>
                <w:sz w:val="18"/>
                <w:szCs w:val="18"/>
              </w:rPr>
              <w:t>.</w:t>
            </w:r>
            <w:r w:rsidRPr="00FA3CAC">
              <w:rPr>
                <w:rFonts w:asciiTheme="minorEastAsia" w:eastAsiaTheme="minorEastAsia" w:hAnsiTheme="minorEastAsia" w:cs="宋体" w:hint="eastAsia"/>
                <w:kern w:val="0"/>
                <w:sz w:val="18"/>
                <w:szCs w:val="18"/>
              </w:rPr>
              <w:t>提取管理费用</w:t>
            </w:r>
          </w:p>
        </w:tc>
        <w:tc>
          <w:tcPr>
            <w:tcW w:w="544" w:type="pct"/>
            <w:tcBorders>
              <w:top w:val="nil"/>
              <w:bottom w:val="nil"/>
            </w:tcBorders>
            <w:noWrap/>
            <w:vAlign w:val="center"/>
          </w:tcPr>
          <w:p w:rsidR="00692B35" w:rsidRPr="00FA3CAC" w:rsidRDefault="00692B35" w:rsidP="00692B35">
            <w:pPr>
              <w:widowControl/>
              <w:ind w:rightChars="12" w:right="25"/>
              <w:jc w:val="center"/>
              <w:rPr>
                <w:rFonts w:asciiTheme="minorEastAsia" w:eastAsiaTheme="minorEastAsia" w:hAnsiTheme="minorEastAsia" w:cs="宋体"/>
                <w:kern w:val="0"/>
                <w:sz w:val="18"/>
                <w:szCs w:val="18"/>
              </w:rPr>
            </w:pPr>
            <w:r w:rsidRPr="00FA3CAC">
              <w:rPr>
                <w:rFonts w:asciiTheme="minorEastAsia" w:eastAsiaTheme="minorEastAsia" w:hAnsiTheme="minorEastAsia" w:cs="宋体"/>
                <w:kern w:val="0"/>
                <w:sz w:val="18"/>
                <w:szCs w:val="18"/>
              </w:rPr>
              <w:t>12</w:t>
            </w:r>
          </w:p>
        </w:tc>
        <w:tc>
          <w:tcPr>
            <w:tcW w:w="2144" w:type="pct"/>
            <w:gridSpan w:val="3"/>
            <w:tcBorders>
              <w:top w:val="nil"/>
              <w:bottom w:val="nil"/>
            </w:tcBorders>
            <w:noWrap/>
            <w:vAlign w:val="center"/>
          </w:tcPr>
          <w:p w:rsidR="00692B35" w:rsidRPr="00FA3CAC" w:rsidRDefault="00692B35" w:rsidP="00692B35">
            <w:pPr>
              <w:widowControl/>
              <w:ind w:rightChars="12" w:right="25"/>
              <w:jc w:val="center"/>
              <w:rPr>
                <w:rFonts w:asciiTheme="minorEastAsia" w:eastAsiaTheme="minorEastAsia" w:hAnsiTheme="minorEastAsia" w:cs="宋体"/>
                <w:kern w:val="0"/>
                <w:sz w:val="18"/>
                <w:szCs w:val="18"/>
              </w:rPr>
            </w:pPr>
          </w:p>
        </w:tc>
      </w:tr>
      <w:tr w:rsidR="00692B35" w:rsidRPr="00FA3CAC" w:rsidTr="00692B35">
        <w:tblPrEx>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Ex>
        <w:trPr>
          <w:trHeight w:hRule="exact" w:val="510"/>
          <w:jc w:val="center"/>
        </w:trPr>
        <w:tc>
          <w:tcPr>
            <w:tcW w:w="2311" w:type="pct"/>
            <w:tcBorders>
              <w:top w:val="nil"/>
              <w:bottom w:val="nil"/>
            </w:tcBorders>
            <w:noWrap/>
            <w:vAlign w:val="center"/>
          </w:tcPr>
          <w:p w:rsidR="00692B35" w:rsidRPr="00FA3CAC" w:rsidRDefault="00692B35" w:rsidP="00692B35">
            <w:pPr>
              <w:widowControl/>
              <w:ind w:rightChars="12" w:right="25"/>
              <w:jc w:val="left"/>
              <w:rPr>
                <w:rFonts w:asciiTheme="minorEastAsia" w:eastAsiaTheme="minorEastAsia" w:hAnsiTheme="minorEastAsia" w:cs="宋体"/>
                <w:kern w:val="0"/>
                <w:sz w:val="18"/>
                <w:szCs w:val="18"/>
              </w:rPr>
            </w:pPr>
            <w:r w:rsidRPr="00FA3CAC">
              <w:rPr>
                <w:rFonts w:asciiTheme="minorEastAsia" w:eastAsiaTheme="minorEastAsia" w:hAnsiTheme="minorEastAsia" w:cs="宋体"/>
                <w:kern w:val="0"/>
                <w:sz w:val="18"/>
                <w:szCs w:val="18"/>
              </w:rPr>
              <w:t>2</w:t>
            </w:r>
            <w:r>
              <w:rPr>
                <w:rFonts w:asciiTheme="minorEastAsia" w:eastAsiaTheme="minorEastAsia" w:hAnsiTheme="minorEastAsia" w:cs="宋体" w:hint="eastAsia"/>
                <w:kern w:val="0"/>
                <w:sz w:val="18"/>
                <w:szCs w:val="18"/>
              </w:rPr>
              <w:t>.</w:t>
            </w:r>
            <w:r w:rsidRPr="00FA3CAC">
              <w:rPr>
                <w:rFonts w:asciiTheme="minorEastAsia" w:eastAsiaTheme="minorEastAsia" w:hAnsiTheme="minorEastAsia" w:cs="宋体" w:hint="eastAsia"/>
                <w:kern w:val="0"/>
                <w:sz w:val="18"/>
                <w:szCs w:val="18"/>
              </w:rPr>
              <w:t>提取贷款风险准备</w:t>
            </w:r>
          </w:p>
        </w:tc>
        <w:tc>
          <w:tcPr>
            <w:tcW w:w="544" w:type="pct"/>
            <w:tcBorders>
              <w:top w:val="nil"/>
              <w:bottom w:val="nil"/>
            </w:tcBorders>
            <w:noWrap/>
            <w:vAlign w:val="center"/>
          </w:tcPr>
          <w:p w:rsidR="00692B35" w:rsidRPr="00FA3CAC" w:rsidRDefault="00692B35" w:rsidP="00692B35">
            <w:pPr>
              <w:widowControl/>
              <w:ind w:rightChars="12" w:right="25"/>
              <w:jc w:val="center"/>
              <w:rPr>
                <w:rFonts w:asciiTheme="minorEastAsia" w:eastAsiaTheme="minorEastAsia" w:hAnsiTheme="minorEastAsia" w:cs="宋体"/>
                <w:kern w:val="0"/>
                <w:sz w:val="18"/>
                <w:szCs w:val="18"/>
              </w:rPr>
            </w:pPr>
            <w:r w:rsidRPr="00FA3CAC">
              <w:rPr>
                <w:rFonts w:asciiTheme="minorEastAsia" w:eastAsiaTheme="minorEastAsia" w:hAnsiTheme="minorEastAsia" w:cs="宋体"/>
                <w:kern w:val="0"/>
                <w:sz w:val="18"/>
                <w:szCs w:val="18"/>
              </w:rPr>
              <w:t>13</w:t>
            </w:r>
          </w:p>
        </w:tc>
        <w:tc>
          <w:tcPr>
            <w:tcW w:w="2144" w:type="pct"/>
            <w:gridSpan w:val="3"/>
            <w:tcBorders>
              <w:top w:val="nil"/>
              <w:bottom w:val="nil"/>
            </w:tcBorders>
            <w:noWrap/>
            <w:vAlign w:val="center"/>
          </w:tcPr>
          <w:p w:rsidR="00692B35" w:rsidRPr="00FA3CAC" w:rsidRDefault="00692B35" w:rsidP="00692B35">
            <w:pPr>
              <w:widowControl/>
              <w:ind w:rightChars="12" w:right="25"/>
              <w:jc w:val="center"/>
              <w:rPr>
                <w:rFonts w:asciiTheme="minorEastAsia" w:eastAsiaTheme="minorEastAsia" w:hAnsiTheme="minorEastAsia" w:cs="宋体"/>
                <w:kern w:val="0"/>
                <w:sz w:val="18"/>
                <w:szCs w:val="18"/>
              </w:rPr>
            </w:pPr>
          </w:p>
        </w:tc>
      </w:tr>
      <w:tr w:rsidR="00692B35" w:rsidRPr="00FA3CAC" w:rsidTr="00692B35">
        <w:tblPrEx>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Ex>
        <w:trPr>
          <w:trHeight w:hRule="exact" w:val="510"/>
          <w:jc w:val="center"/>
        </w:trPr>
        <w:tc>
          <w:tcPr>
            <w:tcW w:w="2311" w:type="pct"/>
            <w:tcBorders>
              <w:top w:val="nil"/>
              <w:bottom w:val="single" w:sz="12" w:space="0" w:color="auto"/>
            </w:tcBorders>
            <w:noWrap/>
            <w:vAlign w:val="center"/>
          </w:tcPr>
          <w:p w:rsidR="00692B35" w:rsidRPr="00FA3CAC" w:rsidRDefault="00692B35" w:rsidP="00692B35">
            <w:pPr>
              <w:widowControl/>
              <w:ind w:rightChars="12" w:right="25"/>
              <w:jc w:val="left"/>
              <w:rPr>
                <w:rFonts w:asciiTheme="minorEastAsia" w:eastAsiaTheme="minorEastAsia" w:hAnsiTheme="minorEastAsia" w:cs="宋体"/>
                <w:kern w:val="0"/>
                <w:sz w:val="18"/>
                <w:szCs w:val="18"/>
              </w:rPr>
            </w:pPr>
            <w:r w:rsidRPr="00FA3CAC">
              <w:rPr>
                <w:rFonts w:asciiTheme="minorEastAsia" w:eastAsiaTheme="minorEastAsia" w:hAnsiTheme="minorEastAsia" w:cs="宋体"/>
                <w:kern w:val="0"/>
                <w:sz w:val="18"/>
                <w:szCs w:val="18"/>
              </w:rPr>
              <w:t>3</w:t>
            </w:r>
            <w:r>
              <w:rPr>
                <w:rFonts w:asciiTheme="minorEastAsia" w:eastAsiaTheme="minorEastAsia" w:hAnsiTheme="minorEastAsia" w:cs="宋体" w:hint="eastAsia"/>
                <w:kern w:val="0"/>
                <w:sz w:val="18"/>
                <w:szCs w:val="18"/>
              </w:rPr>
              <w:t>.</w:t>
            </w:r>
            <w:r w:rsidRPr="00FA3CAC">
              <w:rPr>
                <w:rFonts w:asciiTheme="minorEastAsia" w:eastAsiaTheme="minorEastAsia" w:hAnsiTheme="minorEastAsia" w:cs="宋体" w:hint="eastAsia"/>
                <w:kern w:val="0"/>
                <w:sz w:val="18"/>
                <w:szCs w:val="18"/>
              </w:rPr>
              <w:t>提取廉租住房补贴</w:t>
            </w:r>
          </w:p>
        </w:tc>
        <w:tc>
          <w:tcPr>
            <w:tcW w:w="544" w:type="pct"/>
            <w:tcBorders>
              <w:top w:val="nil"/>
              <w:bottom w:val="single" w:sz="12" w:space="0" w:color="auto"/>
            </w:tcBorders>
            <w:noWrap/>
            <w:vAlign w:val="center"/>
          </w:tcPr>
          <w:p w:rsidR="00692B35" w:rsidRPr="00FA3CAC" w:rsidRDefault="00692B35" w:rsidP="00692B35">
            <w:pPr>
              <w:widowControl/>
              <w:ind w:rightChars="12" w:right="25"/>
              <w:jc w:val="center"/>
              <w:rPr>
                <w:rFonts w:asciiTheme="minorEastAsia" w:eastAsiaTheme="minorEastAsia" w:hAnsiTheme="minorEastAsia" w:cs="宋体"/>
                <w:kern w:val="0"/>
                <w:sz w:val="18"/>
                <w:szCs w:val="18"/>
              </w:rPr>
            </w:pPr>
            <w:r w:rsidRPr="00FA3CAC">
              <w:rPr>
                <w:rFonts w:asciiTheme="minorEastAsia" w:eastAsiaTheme="minorEastAsia" w:hAnsiTheme="minorEastAsia" w:cs="宋体"/>
                <w:kern w:val="0"/>
                <w:sz w:val="18"/>
                <w:szCs w:val="18"/>
              </w:rPr>
              <w:t>14</w:t>
            </w:r>
          </w:p>
        </w:tc>
        <w:tc>
          <w:tcPr>
            <w:tcW w:w="2144" w:type="pct"/>
            <w:gridSpan w:val="3"/>
            <w:tcBorders>
              <w:top w:val="nil"/>
              <w:bottom w:val="single" w:sz="12" w:space="0" w:color="auto"/>
            </w:tcBorders>
            <w:noWrap/>
            <w:vAlign w:val="center"/>
          </w:tcPr>
          <w:p w:rsidR="00692B35" w:rsidRPr="00FA3CAC" w:rsidRDefault="00692B35" w:rsidP="00692B35">
            <w:pPr>
              <w:widowControl/>
              <w:ind w:rightChars="12" w:right="25"/>
              <w:jc w:val="center"/>
              <w:rPr>
                <w:rFonts w:asciiTheme="minorEastAsia" w:eastAsiaTheme="minorEastAsia" w:hAnsiTheme="minorEastAsia" w:cs="宋体"/>
                <w:kern w:val="0"/>
                <w:sz w:val="18"/>
                <w:szCs w:val="18"/>
              </w:rPr>
            </w:pPr>
          </w:p>
        </w:tc>
      </w:tr>
    </w:tbl>
    <w:p w:rsidR="00692B35" w:rsidRPr="00FA3CAC" w:rsidRDefault="00692B35" w:rsidP="00692B35">
      <w:pPr>
        <w:spacing w:line="360" w:lineRule="auto"/>
        <w:rPr>
          <w:rFonts w:asciiTheme="minorEastAsia" w:eastAsiaTheme="minorEastAsia" w:hAnsiTheme="minorEastAsia" w:cs="宋体"/>
          <w:kern w:val="0"/>
          <w:sz w:val="18"/>
          <w:szCs w:val="18"/>
        </w:rPr>
      </w:pPr>
    </w:p>
    <w:p w:rsidR="00973E15" w:rsidRPr="004F1614" w:rsidRDefault="00973E15" w:rsidP="00973E15">
      <w:pPr>
        <w:widowControl/>
        <w:adjustRightInd w:val="0"/>
        <w:snapToGrid w:val="0"/>
        <w:spacing w:line="360" w:lineRule="auto"/>
        <w:jc w:val="distribute"/>
        <w:rPr>
          <w:rFonts w:asciiTheme="minorEastAsia" w:eastAsiaTheme="minorEastAsia" w:hAnsiTheme="minorEastAsia" w:cs="宋体"/>
          <w:kern w:val="0"/>
          <w:sz w:val="18"/>
          <w:szCs w:val="18"/>
        </w:rPr>
      </w:pPr>
      <w:r w:rsidRPr="004F1614">
        <w:rPr>
          <w:rFonts w:asciiTheme="minorEastAsia" w:eastAsiaTheme="minorEastAsia" w:hAnsiTheme="minorEastAsia" w:cs="宋体" w:hint="eastAsia"/>
          <w:kern w:val="0"/>
          <w:sz w:val="18"/>
          <w:szCs w:val="18"/>
        </w:rPr>
        <w:t xml:space="preserve">单位负责人：            填报人：          联系电话：                     </w:t>
      </w:r>
      <w:r>
        <w:rPr>
          <w:rFonts w:asciiTheme="minorEastAsia" w:eastAsiaTheme="minorEastAsia" w:hAnsiTheme="minorEastAsia" w:cs="宋体" w:hint="eastAsia"/>
          <w:kern w:val="0"/>
          <w:sz w:val="18"/>
          <w:szCs w:val="18"/>
        </w:rPr>
        <w:t>报出日期</w:t>
      </w:r>
      <w:r w:rsidRPr="004F1614">
        <w:rPr>
          <w:rFonts w:asciiTheme="minorEastAsia" w:eastAsiaTheme="minorEastAsia" w:hAnsiTheme="minorEastAsia" w:cs="宋体" w:hint="eastAsia"/>
          <w:kern w:val="0"/>
          <w:sz w:val="18"/>
          <w:szCs w:val="18"/>
        </w:rPr>
        <w:t>：    年   月  日</w:t>
      </w:r>
    </w:p>
    <w:p w:rsidR="00692B35" w:rsidRPr="00FA3CAC" w:rsidRDefault="00692B35" w:rsidP="00692B35">
      <w:pPr>
        <w:spacing w:line="360" w:lineRule="auto"/>
        <w:rPr>
          <w:rFonts w:asciiTheme="minorEastAsia" w:eastAsiaTheme="minorEastAsia" w:hAnsiTheme="minorEastAsia" w:cs="宋体"/>
          <w:kern w:val="0"/>
          <w:sz w:val="18"/>
          <w:szCs w:val="18"/>
        </w:rPr>
      </w:pPr>
      <w:r w:rsidRPr="00FA3CAC">
        <w:rPr>
          <w:rFonts w:asciiTheme="minorEastAsia" w:eastAsiaTheme="minorEastAsia" w:hAnsiTheme="minorEastAsia" w:cs="宋体" w:hint="eastAsia"/>
          <w:kern w:val="0"/>
          <w:sz w:val="18"/>
          <w:szCs w:val="18"/>
        </w:rPr>
        <w:t>平衡关系：</w:t>
      </w:r>
      <w:r w:rsidRPr="00FA3CAC">
        <w:rPr>
          <w:rFonts w:asciiTheme="minorEastAsia" w:eastAsiaTheme="minorEastAsia" w:hAnsiTheme="minorEastAsia" w:cs="宋体"/>
          <w:kern w:val="0"/>
          <w:sz w:val="18"/>
          <w:szCs w:val="18"/>
        </w:rPr>
        <w:t>1</w:t>
      </w:r>
      <w:r>
        <w:rPr>
          <w:rFonts w:asciiTheme="minorEastAsia" w:eastAsiaTheme="minorEastAsia" w:hAnsiTheme="minorEastAsia" w:cs="宋体" w:hint="eastAsia"/>
          <w:kern w:val="0"/>
          <w:sz w:val="18"/>
          <w:szCs w:val="18"/>
        </w:rPr>
        <w:t>=</w:t>
      </w:r>
      <w:r w:rsidRPr="00FA3CAC">
        <w:rPr>
          <w:rFonts w:asciiTheme="minorEastAsia" w:eastAsiaTheme="minorEastAsia" w:hAnsiTheme="minorEastAsia" w:cs="宋体"/>
          <w:kern w:val="0"/>
          <w:sz w:val="18"/>
          <w:szCs w:val="18"/>
        </w:rPr>
        <w:t>2</w:t>
      </w:r>
      <w:r>
        <w:rPr>
          <w:rFonts w:asciiTheme="minorEastAsia" w:eastAsiaTheme="minorEastAsia" w:hAnsiTheme="minorEastAsia" w:cs="宋体" w:hint="eastAsia"/>
          <w:kern w:val="0"/>
          <w:sz w:val="18"/>
          <w:szCs w:val="18"/>
        </w:rPr>
        <w:t>+</w:t>
      </w:r>
      <w:r w:rsidRPr="00FA3CAC">
        <w:rPr>
          <w:rFonts w:asciiTheme="minorEastAsia" w:eastAsiaTheme="minorEastAsia" w:hAnsiTheme="minorEastAsia" w:cs="宋体"/>
          <w:kern w:val="0"/>
          <w:sz w:val="18"/>
          <w:szCs w:val="18"/>
        </w:rPr>
        <w:t>3</w:t>
      </w:r>
      <w:r>
        <w:rPr>
          <w:rFonts w:asciiTheme="minorEastAsia" w:eastAsiaTheme="minorEastAsia" w:hAnsiTheme="minorEastAsia" w:cs="宋体" w:hint="eastAsia"/>
          <w:kern w:val="0"/>
          <w:sz w:val="18"/>
          <w:szCs w:val="18"/>
        </w:rPr>
        <w:t>+</w:t>
      </w:r>
      <w:r w:rsidRPr="00FA3CAC">
        <w:rPr>
          <w:rFonts w:asciiTheme="minorEastAsia" w:eastAsiaTheme="minorEastAsia" w:hAnsiTheme="minorEastAsia" w:cs="宋体"/>
          <w:kern w:val="0"/>
          <w:sz w:val="18"/>
          <w:szCs w:val="18"/>
        </w:rPr>
        <w:t>4</w:t>
      </w:r>
      <w:r>
        <w:rPr>
          <w:rFonts w:asciiTheme="minorEastAsia" w:eastAsiaTheme="minorEastAsia" w:hAnsiTheme="minorEastAsia" w:cs="宋体" w:hint="eastAsia"/>
          <w:kern w:val="0"/>
          <w:sz w:val="18"/>
          <w:szCs w:val="18"/>
        </w:rPr>
        <w:t>+</w:t>
      </w:r>
      <w:r w:rsidRPr="00FA3CAC">
        <w:rPr>
          <w:rFonts w:asciiTheme="minorEastAsia" w:eastAsiaTheme="minorEastAsia" w:hAnsiTheme="minorEastAsia" w:cs="宋体"/>
          <w:kern w:val="0"/>
          <w:sz w:val="18"/>
          <w:szCs w:val="18"/>
        </w:rPr>
        <w:t>5</w:t>
      </w:r>
      <w:r>
        <w:rPr>
          <w:rFonts w:asciiTheme="minorEastAsia" w:eastAsiaTheme="minorEastAsia" w:hAnsiTheme="minorEastAsia" w:cs="宋体" w:hint="eastAsia"/>
          <w:kern w:val="0"/>
          <w:sz w:val="18"/>
          <w:szCs w:val="18"/>
        </w:rPr>
        <w:t>+</w:t>
      </w:r>
      <w:r w:rsidRPr="00FA3CAC">
        <w:rPr>
          <w:rFonts w:asciiTheme="minorEastAsia" w:eastAsiaTheme="minorEastAsia" w:hAnsiTheme="minorEastAsia" w:cs="宋体"/>
          <w:kern w:val="0"/>
          <w:sz w:val="18"/>
          <w:szCs w:val="18"/>
        </w:rPr>
        <w:t>6</w:t>
      </w:r>
      <w:r>
        <w:rPr>
          <w:rFonts w:asciiTheme="minorEastAsia" w:eastAsiaTheme="minorEastAsia" w:hAnsiTheme="minorEastAsia" w:cs="宋体" w:hint="eastAsia"/>
          <w:kern w:val="0"/>
          <w:sz w:val="18"/>
          <w:szCs w:val="18"/>
        </w:rPr>
        <w:t>；</w:t>
      </w:r>
      <w:r w:rsidRPr="00FA3CAC">
        <w:rPr>
          <w:rFonts w:asciiTheme="minorEastAsia" w:eastAsiaTheme="minorEastAsia" w:hAnsiTheme="minorEastAsia" w:cs="宋体"/>
          <w:kern w:val="0"/>
          <w:sz w:val="18"/>
          <w:szCs w:val="18"/>
        </w:rPr>
        <w:t>7</w:t>
      </w:r>
      <w:r>
        <w:rPr>
          <w:rFonts w:asciiTheme="minorEastAsia" w:eastAsiaTheme="minorEastAsia" w:hAnsiTheme="minorEastAsia" w:cs="宋体" w:hint="eastAsia"/>
          <w:kern w:val="0"/>
          <w:sz w:val="18"/>
          <w:szCs w:val="18"/>
        </w:rPr>
        <w:t>=</w:t>
      </w:r>
      <w:r w:rsidRPr="00FA3CAC">
        <w:rPr>
          <w:rFonts w:asciiTheme="minorEastAsia" w:eastAsiaTheme="minorEastAsia" w:hAnsiTheme="minorEastAsia" w:cs="宋体"/>
          <w:kern w:val="0"/>
          <w:sz w:val="18"/>
          <w:szCs w:val="18"/>
        </w:rPr>
        <w:t>8</w:t>
      </w:r>
      <w:r>
        <w:rPr>
          <w:rFonts w:asciiTheme="minorEastAsia" w:eastAsiaTheme="minorEastAsia" w:hAnsiTheme="minorEastAsia" w:cs="宋体" w:hint="eastAsia"/>
          <w:kern w:val="0"/>
          <w:sz w:val="18"/>
          <w:szCs w:val="18"/>
        </w:rPr>
        <w:t>+</w:t>
      </w:r>
      <w:r w:rsidRPr="00FA3CAC">
        <w:rPr>
          <w:rFonts w:asciiTheme="minorEastAsia" w:eastAsiaTheme="minorEastAsia" w:hAnsiTheme="minorEastAsia" w:cs="宋体"/>
          <w:kern w:val="0"/>
          <w:sz w:val="18"/>
          <w:szCs w:val="18"/>
        </w:rPr>
        <w:t>9</w:t>
      </w:r>
      <w:r>
        <w:rPr>
          <w:rFonts w:asciiTheme="minorEastAsia" w:eastAsiaTheme="minorEastAsia" w:hAnsiTheme="minorEastAsia" w:cs="宋体" w:hint="eastAsia"/>
          <w:kern w:val="0"/>
          <w:sz w:val="18"/>
          <w:szCs w:val="18"/>
        </w:rPr>
        <w:t>+</w:t>
      </w:r>
      <w:r w:rsidRPr="00FA3CAC">
        <w:rPr>
          <w:rFonts w:asciiTheme="minorEastAsia" w:eastAsiaTheme="minorEastAsia" w:hAnsiTheme="minorEastAsia" w:cs="宋体"/>
          <w:kern w:val="0"/>
          <w:sz w:val="18"/>
          <w:szCs w:val="18"/>
        </w:rPr>
        <w:t>10</w:t>
      </w:r>
      <w:r>
        <w:rPr>
          <w:rFonts w:asciiTheme="minorEastAsia" w:eastAsiaTheme="minorEastAsia" w:hAnsiTheme="minorEastAsia" w:cs="宋体" w:hint="eastAsia"/>
          <w:kern w:val="0"/>
          <w:sz w:val="18"/>
          <w:szCs w:val="18"/>
        </w:rPr>
        <w:t>；</w:t>
      </w:r>
      <w:r w:rsidRPr="00FA3CAC">
        <w:rPr>
          <w:rFonts w:asciiTheme="minorEastAsia" w:eastAsiaTheme="minorEastAsia" w:hAnsiTheme="minorEastAsia" w:cs="宋体"/>
          <w:kern w:val="0"/>
          <w:sz w:val="18"/>
          <w:szCs w:val="18"/>
        </w:rPr>
        <w:t>11</w:t>
      </w:r>
      <w:r>
        <w:rPr>
          <w:rFonts w:asciiTheme="minorEastAsia" w:eastAsiaTheme="minorEastAsia" w:hAnsiTheme="minorEastAsia" w:cs="宋体" w:hint="eastAsia"/>
          <w:kern w:val="0"/>
          <w:sz w:val="18"/>
          <w:szCs w:val="18"/>
        </w:rPr>
        <w:t>=</w:t>
      </w:r>
      <w:r w:rsidRPr="00FA3CAC">
        <w:rPr>
          <w:rFonts w:asciiTheme="minorEastAsia" w:eastAsiaTheme="minorEastAsia" w:hAnsiTheme="minorEastAsia" w:cs="宋体"/>
          <w:kern w:val="0"/>
          <w:sz w:val="18"/>
          <w:szCs w:val="18"/>
        </w:rPr>
        <w:t>1</w:t>
      </w:r>
      <w:r>
        <w:rPr>
          <w:rFonts w:asciiTheme="minorEastAsia" w:eastAsiaTheme="minorEastAsia" w:hAnsiTheme="minorEastAsia" w:cs="宋体" w:hint="eastAsia"/>
          <w:kern w:val="0"/>
          <w:sz w:val="18"/>
          <w:szCs w:val="18"/>
        </w:rPr>
        <w:t>-</w:t>
      </w:r>
      <w:r w:rsidRPr="00FA3CAC">
        <w:rPr>
          <w:rFonts w:asciiTheme="minorEastAsia" w:eastAsiaTheme="minorEastAsia" w:hAnsiTheme="minorEastAsia" w:cs="宋体"/>
          <w:kern w:val="0"/>
          <w:sz w:val="18"/>
          <w:szCs w:val="18"/>
        </w:rPr>
        <w:t>7</w:t>
      </w:r>
      <w:r>
        <w:rPr>
          <w:rFonts w:asciiTheme="minorEastAsia" w:eastAsiaTheme="minorEastAsia" w:hAnsiTheme="minorEastAsia" w:cs="宋体" w:hint="eastAsia"/>
          <w:kern w:val="0"/>
          <w:sz w:val="18"/>
          <w:szCs w:val="18"/>
        </w:rPr>
        <w:t>；</w:t>
      </w:r>
      <w:r w:rsidRPr="00FA3CAC">
        <w:rPr>
          <w:rFonts w:asciiTheme="minorEastAsia" w:eastAsiaTheme="minorEastAsia" w:hAnsiTheme="minorEastAsia" w:cs="宋体"/>
          <w:kern w:val="0"/>
          <w:sz w:val="18"/>
          <w:szCs w:val="18"/>
        </w:rPr>
        <w:t>11</w:t>
      </w:r>
      <w:r>
        <w:rPr>
          <w:rFonts w:asciiTheme="minorEastAsia" w:eastAsiaTheme="minorEastAsia" w:hAnsiTheme="minorEastAsia" w:cs="宋体" w:hint="eastAsia"/>
          <w:kern w:val="0"/>
          <w:sz w:val="18"/>
          <w:szCs w:val="18"/>
        </w:rPr>
        <w:t>=</w:t>
      </w:r>
      <w:r w:rsidRPr="00FA3CAC">
        <w:rPr>
          <w:rFonts w:asciiTheme="minorEastAsia" w:eastAsiaTheme="minorEastAsia" w:hAnsiTheme="minorEastAsia" w:cs="宋体"/>
          <w:kern w:val="0"/>
          <w:sz w:val="18"/>
          <w:szCs w:val="18"/>
        </w:rPr>
        <w:t>12</w:t>
      </w:r>
      <w:r>
        <w:rPr>
          <w:rFonts w:asciiTheme="minorEastAsia" w:eastAsiaTheme="minorEastAsia" w:hAnsiTheme="minorEastAsia" w:cs="宋体" w:hint="eastAsia"/>
          <w:kern w:val="0"/>
          <w:sz w:val="18"/>
          <w:szCs w:val="18"/>
        </w:rPr>
        <w:t>+</w:t>
      </w:r>
      <w:r w:rsidRPr="00FA3CAC">
        <w:rPr>
          <w:rFonts w:asciiTheme="minorEastAsia" w:eastAsiaTheme="minorEastAsia" w:hAnsiTheme="minorEastAsia" w:cs="宋体"/>
          <w:kern w:val="0"/>
          <w:sz w:val="18"/>
          <w:szCs w:val="18"/>
        </w:rPr>
        <w:t>13</w:t>
      </w:r>
      <w:r>
        <w:rPr>
          <w:rFonts w:asciiTheme="minorEastAsia" w:eastAsiaTheme="minorEastAsia" w:hAnsiTheme="minorEastAsia" w:cs="宋体" w:hint="eastAsia"/>
          <w:kern w:val="0"/>
          <w:sz w:val="18"/>
          <w:szCs w:val="18"/>
        </w:rPr>
        <w:t>+</w:t>
      </w:r>
      <w:r w:rsidRPr="00FA3CAC">
        <w:rPr>
          <w:rFonts w:asciiTheme="minorEastAsia" w:eastAsiaTheme="minorEastAsia" w:hAnsiTheme="minorEastAsia" w:cs="宋体"/>
          <w:kern w:val="0"/>
          <w:sz w:val="18"/>
          <w:szCs w:val="18"/>
        </w:rPr>
        <w:t>14</w:t>
      </w:r>
      <w:r>
        <w:rPr>
          <w:rFonts w:asciiTheme="minorEastAsia" w:eastAsiaTheme="minorEastAsia" w:hAnsiTheme="minorEastAsia" w:cs="宋体" w:hint="eastAsia"/>
          <w:kern w:val="0"/>
          <w:sz w:val="18"/>
          <w:szCs w:val="18"/>
        </w:rPr>
        <w:t>。</w:t>
      </w:r>
    </w:p>
    <w:p w:rsidR="00692B35" w:rsidRDefault="00692B35" w:rsidP="00692B35">
      <w:pPr>
        <w:widowControl/>
        <w:jc w:val="left"/>
        <w:rPr>
          <w:rFonts w:ascii="宋体" w:hAnsi="宋体" w:cs="宋体"/>
          <w:bCs/>
          <w:kern w:val="0"/>
          <w:sz w:val="32"/>
          <w:szCs w:val="32"/>
        </w:rPr>
      </w:pPr>
      <w:r>
        <w:rPr>
          <w:rFonts w:ascii="宋体" w:hAnsi="宋体" w:cs="宋体"/>
          <w:bCs/>
          <w:kern w:val="0"/>
          <w:sz w:val="32"/>
          <w:szCs w:val="32"/>
        </w:rPr>
        <w:br w:type="page"/>
      </w:r>
    </w:p>
    <w:p w:rsidR="00692B35" w:rsidRPr="00D61A84" w:rsidRDefault="00692B35" w:rsidP="00692B35">
      <w:pPr>
        <w:jc w:val="center"/>
        <w:rPr>
          <w:rFonts w:ascii="宋体" w:cs="宋体"/>
          <w:b/>
          <w:bCs/>
          <w:kern w:val="0"/>
          <w:sz w:val="18"/>
          <w:szCs w:val="18"/>
        </w:rPr>
      </w:pPr>
      <w:r w:rsidRPr="00D61A84">
        <w:rPr>
          <w:rFonts w:ascii="宋体" w:hAnsi="宋体" w:cs="宋体" w:hint="eastAsia"/>
          <w:b/>
          <w:bCs/>
          <w:kern w:val="0"/>
          <w:sz w:val="32"/>
          <w:szCs w:val="32"/>
        </w:rPr>
        <w:lastRenderedPageBreak/>
        <w:t>首次发行股票情况(地区分类)</w:t>
      </w:r>
    </w:p>
    <w:p w:rsidR="00692B35" w:rsidRDefault="00D31B24" w:rsidP="00692B35">
      <w:pPr>
        <w:jc w:val="center"/>
        <w:rPr>
          <w:rFonts w:asciiTheme="minorEastAsia" w:eastAsiaTheme="minorEastAsia" w:hAnsiTheme="minorEastAsia"/>
          <w:szCs w:val="21"/>
        </w:rPr>
      </w:pPr>
      <w:r>
        <w:rPr>
          <w:rFonts w:asciiTheme="minorEastAsia" w:eastAsiaTheme="minorEastAsia" w:hAnsiTheme="minorEastAsia"/>
          <w:szCs w:val="21"/>
        </w:rPr>
        <w:t>2019</w:t>
      </w:r>
      <w:r w:rsidR="00692B35" w:rsidRPr="00D61A84">
        <w:rPr>
          <w:rFonts w:asciiTheme="minorEastAsia" w:eastAsiaTheme="minorEastAsia" w:hAnsiTheme="minorEastAsia" w:hint="eastAsia"/>
          <w:szCs w:val="21"/>
        </w:rPr>
        <w:t>年</w:t>
      </w:r>
    </w:p>
    <w:tbl>
      <w:tblPr>
        <w:tblW w:w="4660" w:type="pct"/>
        <w:jc w:val="center"/>
        <w:tblLook w:val="01E0" w:firstRow="1" w:lastRow="1" w:firstColumn="1" w:lastColumn="1" w:noHBand="0" w:noVBand="0"/>
      </w:tblPr>
      <w:tblGrid>
        <w:gridCol w:w="5607"/>
        <w:gridCol w:w="1204"/>
        <w:gridCol w:w="1961"/>
      </w:tblGrid>
      <w:tr w:rsidR="002C1E63" w:rsidRPr="00FA3CAC" w:rsidTr="00F13A06">
        <w:trPr>
          <w:trHeight w:hRule="exact" w:val="1743"/>
          <w:jc w:val="center"/>
        </w:trPr>
        <w:tc>
          <w:tcPr>
            <w:tcW w:w="3196" w:type="pct"/>
          </w:tcPr>
          <w:p w:rsidR="002C1E63" w:rsidRPr="00FA3CAC" w:rsidRDefault="002C1E63" w:rsidP="00501EEA">
            <w:pPr>
              <w:adjustRightInd w:val="0"/>
              <w:snapToGrid w:val="0"/>
              <w:spacing w:line="360" w:lineRule="auto"/>
              <w:rPr>
                <w:rFonts w:asciiTheme="minorEastAsia" w:eastAsiaTheme="minorEastAsia" w:hAnsiTheme="minorEastAsia"/>
                <w:sz w:val="18"/>
                <w:szCs w:val="18"/>
              </w:rPr>
            </w:pPr>
          </w:p>
          <w:p w:rsidR="002C1E63" w:rsidRPr="00FA3CAC" w:rsidRDefault="002C1E63" w:rsidP="00501EEA">
            <w:pPr>
              <w:adjustRightInd w:val="0"/>
              <w:snapToGrid w:val="0"/>
              <w:spacing w:line="360" w:lineRule="auto"/>
              <w:rPr>
                <w:rFonts w:asciiTheme="minorEastAsia" w:eastAsiaTheme="minorEastAsia" w:hAnsiTheme="minorEastAsia"/>
                <w:sz w:val="18"/>
                <w:szCs w:val="18"/>
              </w:rPr>
            </w:pPr>
          </w:p>
          <w:p w:rsidR="002C1E63" w:rsidRPr="00FA3CAC" w:rsidRDefault="002C1E63" w:rsidP="00501EEA">
            <w:pPr>
              <w:adjustRightInd w:val="0"/>
              <w:snapToGrid w:val="0"/>
              <w:spacing w:line="360" w:lineRule="auto"/>
              <w:rPr>
                <w:rFonts w:asciiTheme="minorEastAsia" w:eastAsiaTheme="minorEastAsia" w:hAnsiTheme="minorEastAsia"/>
                <w:sz w:val="18"/>
                <w:szCs w:val="18"/>
              </w:rPr>
            </w:pPr>
          </w:p>
          <w:p w:rsidR="002C1E63" w:rsidRDefault="002C1E63" w:rsidP="00501EEA">
            <w:pPr>
              <w:adjustRightInd w:val="0"/>
              <w:snapToGrid w:val="0"/>
              <w:spacing w:line="360" w:lineRule="auto"/>
              <w:rPr>
                <w:rFonts w:asciiTheme="minorEastAsia" w:eastAsiaTheme="minorEastAsia" w:hAnsiTheme="minorEastAsia"/>
                <w:sz w:val="18"/>
                <w:szCs w:val="18"/>
              </w:rPr>
            </w:pPr>
          </w:p>
          <w:p w:rsidR="002C1E63" w:rsidRPr="00FA3CAC" w:rsidRDefault="002C1E63" w:rsidP="00501EEA">
            <w:pPr>
              <w:adjustRightInd w:val="0"/>
              <w:snapToGrid w:val="0"/>
              <w:spacing w:line="360" w:lineRule="auto"/>
              <w:rPr>
                <w:rFonts w:asciiTheme="minorEastAsia" w:eastAsiaTheme="minorEastAsia" w:hAnsiTheme="minorEastAsia"/>
                <w:sz w:val="18"/>
                <w:szCs w:val="18"/>
              </w:rPr>
            </w:pPr>
            <w:r w:rsidRPr="00FA3CAC">
              <w:rPr>
                <w:rFonts w:asciiTheme="minorEastAsia" w:eastAsiaTheme="minorEastAsia" w:hAnsiTheme="minorEastAsia" w:hint="eastAsia"/>
                <w:sz w:val="18"/>
                <w:szCs w:val="18"/>
              </w:rPr>
              <w:t>综合单位名称</w:t>
            </w:r>
            <w:r w:rsidRPr="00FA3CAC">
              <w:rPr>
                <w:rFonts w:asciiTheme="minorEastAsia" w:eastAsiaTheme="minorEastAsia" w:hAnsiTheme="minorEastAsia"/>
                <w:sz w:val="18"/>
                <w:szCs w:val="18"/>
              </w:rPr>
              <w:t>(</w:t>
            </w:r>
            <w:r w:rsidRPr="00FA3CAC">
              <w:rPr>
                <w:rFonts w:asciiTheme="minorEastAsia" w:eastAsiaTheme="minorEastAsia" w:hAnsiTheme="minorEastAsia" w:hint="eastAsia"/>
                <w:sz w:val="18"/>
                <w:szCs w:val="18"/>
              </w:rPr>
              <w:t>盖章</w:t>
            </w:r>
            <w:r w:rsidRPr="00FA3CAC">
              <w:rPr>
                <w:rFonts w:asciiTheme="minorEastAsia" w:eastAsiaTheme="minorEastAsia" w:hAnsiTheme="minorEastAsia"/>
                <w:sz w:val="18"/>
                <w:szCs w:val="18"/>
              </w:rPr>
              <w:t>)</w:t>
            </w:r>
            <w:r w:rsidRPr="00FA3CAC">
              <w:rPr>
                <w:rFonts w:asciiTheme="minorEastAsia" w:eastAsiaTheme="minorEastAsia" w:hAnsiTheme="minorEastAsia" w:hint="eastAsia"/>
                <w:sz w:val="18"/>
                <w:szCs w:val="18"/>
              </w:rPr>
              <w:t>：</w:t>
            </w:r>
          </w:p>
        </w:tc>
        <w:tc>
          <w:tcPr>
            <w:tcW w:w="686" w:type="pct"/>
          </w:tcPr>
          <w:p w:rsidR="002C1E63" w:rsidRPr="00FA3CAC" w:rsidRDefault="002C1E63" w:rsidP="00501EEA">
            <w:pPr>
              <w:adjustRightInd w:val="0"/>
              <w:snapToGrid w:val="0"/>
              <w:spacing w:line="360" w:lineRule="auto"/>
              <w:jc w:val="distribute"/>
              <w:rPr>
                <w:rFonts w:asciiTheme="minorEastAsia" w:eastAsiaTheme="minorEastAsia" w:hAnsiTheme="minorEastAsia"/>
                <w:sz w:val="18"/>
                <w:szCs w:val="18"/>
              </w:rPr>
            </w:pPr>
            <w:r w:rsidRPr="00FA3CAC">
              <w:rPr>
                <w:rFonts w:asciiTheme="minorEastAsia" w:eastAsiaTheme="minorEastAsia" w:hAnsiTheme="minorEastAsia" w:hint="eastAsia"/>
                <w:sz w:val="18"/>
                <w:szCs w:val="18"/>
              </w:rPr>
              <w:t>表</w:t>
            </w:r>
            <w:r w:rsidRPr="00FA3CAC">
              <w:rPr>
                <w:rFonts w:asciiTheme="minorEastAsia" w:eastAsiaTheme="minorEastAsia" w:hAnsiTheme="minorEastAsia"/>
                <w:sz w:val="18"/>
                <w:szCs w:val="18"/>
              </w:rPr>
              <w:t xml:space="preserve">    </w:t>
            </w:r>
            <w:r w:rsidRPr="00FA3CAC">
              <w:rPr>
                <w:rFonts w:asciiTheme="minorEastAsia" w:eastAsiaTheme="minorEastAsia" w:hAnsiTheme="minorEastAsia" w:hint="eastAsia"/>
                <w:sz w:val="18"/>
                <w:szCs w:val="18"/>
              </w:rPr>
              <w:t>号：</w:t>
            </w:r>
          </w:p>
          <w:p w:rsidR="002C1E63" w:rsidRPr="00FA3CAC" w:rsidRDefault="002C1E63" w:rsidP="00501EEA">
            <w:pPr>
              <w:adjustRightInd w:val="0"/>
              <w:snapToGrid w:val="0"/>
              <w:spacing w:line="360" w:lineRule="auto"/>
              <w:jc w:val="distribute"/>
              <w:rPr>
                <w:rFonts w:asciiTheme="minorEastAsia" w:eastAsiaTheme="minorEastAsia" w:hAnsiTheme="minorEastAsia"/>
                <w:sz w:val="18"/>
                <w:szCs w:val="18"/>
              </w:rPr>
            </w:pPr>
            <w:r w:rsidRPr="00FA3CAC">
              <w:rPr>
                <w:rFonts w:asciiTheme="minorEastAsia" w:eastAsiaTheme="minorEastAsia" w:hAnsiTheme="minorEastAsia" w:hint="eastAsia"/>
                <w:sz w:val="18"/>
                <w:szCs w:val="18"/>
              </w:rPr>
              <w:t>制定机关：</w:t>
            </w:r>
          </w:p>
          <w:p w:rsidR="002C1E63" w:rsidRPr="00FA3CAC" w:rsidRDefault="002C1E63" w:rsidP="00501EEA">
            <w:pPr>
              <w:adjustRightInd w:val="0"/>
              <w:snapToGrid w:val="0"/>
              <w:spacing w:line="360" w:lineRule="auto"/>
              <w:jc w:val="distribute"/>
              <w:rPr>
                <w:rFonts w:asciiTheme="minorEastAsia" w:eastAsiaTheme="minorEastAsia" w:hAnsiTheme="minorEastAsia"/>
                <w:sz w:val="18"/>
                <w:szCs w:val="18"/>
              </w:rPr>
            </w:pPr>
            <w:r w:rsidRPr="00FA3CAC">
              <w:rPr>
                <w:rFonts w:asciiTheme="minorEastAsia" w:eastAsiaTheme="minorEastAsia" w:hAnsiTheme="minorEastAsia" w:hint="eastAsia"/>
                <w:sz w:val="18"/>
                <w:szCs w:val="18"/>
              </w:rPr>
              <w:t>批准文号：</w:t>
            </w:r>
          </w:p>
          <w:p w:rsidR="002C1E63" w:rsidRPr="00FA3CAC" w:rsidRDefault="002C1E63" w:rsidP="00501EEA">
            <w:pPr>
              <w:adjustRightInd w:val="0"/>
              <w:snapToGrid w:val="0"/>
              <w:spacing w:line="360" w:lineRule="auto"/>
              <w:jc w:val="distribute"/>
              <w:rPr>
                <w:rFonts w:asciiTheme="minorEastAsia" w:eastAsiaTheme="minorEastAsia" w:hAnsiTheme="minorEastAsia"/>
                <w:sz w:val="18"/>
                <w:szCs w:val="18"/>
              </w:rPr>
            </w:pPr>
            <w:r w:rsidRPr="00FA3CAC">
              <w:rPr>
                <w:rFonts w:asciiTheme="minorEastAsia" w:eastAsiaTheme="minorEastAsia" w:hAnsiTheme="minorEastAsia" w:hint="eastAsia"/>
                <w:sz w:val="18"/>
                <w:szCs w:val="18"/>
              </w:rPr>
              <w:t>有效期至：</w:t>
            </w:r>
          </w:p>
          <w:p w:rsidR="002C1E63" w:rsidRPr="00FA3CAC" w:rsidRDefault="002C1E63" w:rsidP="00501EEA">
            <w:pPr>
              <w:adjustRightInd w:val="0"/>
              <w:snapToGrid w:val="0"/>
              <w:spacing w:line="360" w:lineRule="auto"/>
              <w:jc w:val="distribute"/>
              <w:rPr>
                <w:rFonts w:asciiTheme="minorEastAsia" w:eastAsiaTheme="minorEastAsia" w:hAnsiTheme="minorEastAsia"/>
                <w:sz w:val="18"/>
                <w:szCs w:val="18"/>
              </w:rPr>
            </w:pPr>
            <w:r w:rsidRPr="00FA3CAC">
              <w:rPr>
                <w:rFonts w:asciiTheme="minorEastAsia" w:eastAsiaTheme="minorEastAsia" w:hAnsiTheme="minorEastAsia" w:hint="eastAsia"/>
                <w:sz w:val="18"/>
                <w:szCs w:val="18"/>
              </w:rPr>
              <w:t>计量单位：</w:t>
            </w:r>
          </w:p>
        </w:tc>
        <w:tc>
          <w:tcPr>
            <w:tcW w:w="1118" w:type="pct"/>
          </w:tcPr>
          <w:p w:rsidR="002C1E63" w:rsidRPr="00FA3CAC" w:rsidRDefault="002C1E63" w:rsidP="00501EEA">
            <w:pPr>
              <w:adjustRightInd w:val="0"/>
              <w:snapToGrid w:val="0"/>
              <w:spacing w:line="360" w:lineRule="auto"/>
              <w:jc w:val="distribute"/>
              <w:rPr>
                <w:rFonts w:asciiTheme="minorEastAsia" w:eastAsiaTheme="minorEastAsia" w:hAnsiTheme="minorEastAsia"/>
                <w:sz w:val="18"/>
                <w:szCs w:val="18"/>
              </w:rPr>
            </w:pPr>
            <w:r w:rsidRPr="00FA3CAC">
              <w:rPr>
                <w:rFonts w:asciiTheme="minorEastAsia" w:eastAsiaTheme="minorEastAsia" w:hAnsiTheme="minorEastAsia"/>
                <w:sz w:val="18"/>
                <w:szCs w:val="18"/>
              </w:rPr>
              <w:t>HS314</w:t>
            </w:r>
            <w:r w:rsidRPr="00FA3CAC">
              <w:rPr>
                <w:rFonts w:asciiTheme="minorEastAsia" w:eastAsiaTheme="minorEastAsia" w:hAnsiTheme="minorEastAsia" w:hint="eastAsia"/>
                <w:sz w:val="18"/>
                <w:szCs w:val="18"/>
              </w:rPr>
              <w:t>表</w:t>
            </w:r>
          </w:p>
          <w:p w:rsidR="002C1E63" w:rsidRPr="00FA3CAC" w:rsidRDefault="002C1E63" w:rsidP="00501EEA">
            <w:pPr>
              <w:adjustRightInd w:val="0"/>
              <w:snapToGrid w:val="0"/>
              <w:spacing w:line="360" w:lineRule="auto"/>
              <w:jc w:val="distribute"/>
              <w:rPr>
                <w:rFonts w:asciiTheme="minorEastAsia" w:eastAsiaTheme="minorEastAsia" w:hAnsiTheme="minorEastAsia"/>
                <w:sz w:val="18"/>
                <w:szCs w:val="18"/>
              </w:rPr>
            </w:pPr>
            <w:r w:rsidRPr="00FA3CAC">
              <w:rPr>
                <w:rFonts w:asciiTheme="minorEastAsia" w:eastAsiaTheme="minorEastAsia" w:hAnsiTheme="minorEastAsia" w:hint="eastAsia"/>
                <w:sz w:val="18"/>
                <w:szCs w:val="18"/>
              </w:rPr>
              <w:t>上海市统计局</w:t>
            </w:r>
          </w:p>
          <w:p w:rsidR="002C1E63" w:rsidRPr="00FA3CAC" w:rsidRDefault="00E2215F" w:rsidP="00501EEA">
            <w:pPr>
              <w:adjustRightInd w:val="0"/>
              <w:snapToGrid w:val="0"/>
              <w:spacing w:line="360" w:lineRule="auto"/>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国统制〔</w:t>
            </w:r>
            <w:r w:rsidR="00FB7033">
              <w:rPr>
                <w:rFonts w:asciiTheme="minorEastAsia" w:eastAsiaTheme="minorEastAsia" w:hAnsiTheme="minorEastAsia" w:hint="eastAsia"/>
                <w:sz w:val="18"/>
                <w:szCs w:val="18"/>
              </w:rPr>
              <w:t>2019</w:t>
            </w:r>
            <w:r>
              <w:rPr>
                <w:rFonts w:asciiTheme="minorEastAsia" w:eastAsiaTheme="minorEastAsia" w:hAnsiTheme="minorEastAsia" w:hint="eastAsia"/>
                <w:sz w:val="18"/>
                <w:szCs w:val="18"/>
              </w:rPr>
              <w:t>〕</w:t>
            </w:r>
            <w:r w:rsidR="00E942AA">
              <w:rPr>
                <w:rFonts w:asciiTheme="minorEastAsia" w:eastAsiaTheme="minorEastAsia" w:hAnsiTheme="minorEastAsia" w:hint="eastAsia"/>
                <w:sz w:val="18"/>
                <w:szCs w:val="18"/>
              </w:rPr>
              <w:t>183</w:t>
            </w:r>
            <w:r>
              <w:rPr>
                <w:rFonts w:asciiTheme="minorEastAsia" w:eastAsiaTheme="minorEastAsia" w:hAnsiTheme="minorEastAsia" w:hint="eastAsia"/>
                <w:sz w:val="18"/>
                <w:szCs w:val="18"/>
              </w:rPr>
              <w:t>号</w:t>
            </w:r>
          </w:p>
          <w:p w:rsidR="002C1E63" w:rsidRPr="00FA3CAC" w:rsidRDefault="00E2215F" w:rsidP="00501EEA">
            <w:pPr>
              <w:adjustRightInd w:val="0"/>
              <w:snapToGrid w:val="0"/>
              <w:spacing w:line="360" w:lineRule="auto"/>
              <w:jc w:val="distribute"/>
              <w:rPr>
                <w:rFonts w:asciiTheme="minorEastAsia" w:eastAsiaTheme="minorEastAsia" w:hAnsiTheme="minorEastAsia"/>
                <w:sz w:val="18"/>
                <w:szCs w:val="18"/>
              </w:rPr>
            </w:pPr>
            <w:r>
              <w:rPr>
                <w:rFonts w:asciiTheme="minorEastAsia" w:eastAsiaTheme="minorEastAsia" w:hAnsiTheme="minorEastAsia"/>
                <w:sz w:val="18"/>
                <w:szCs w:val="18"/>
              </w:rPr>
              <w:t>2020年6月</w:t>
            </w:r>
          </w:p>
          <w:p w:rsidR="002C1E63" w:rsidRPr="00FA3CAC" w:rsidRDefault="002C1E63" w:rsidP="00501EEA">
            <w:pPr>
              <w:adjustRightInd w:val="0"/>
              <w:snapToGrid w:val="0"/>
              <w:spacing w:line="360" w:lineRule="auto"/>
              <w:jc w:val="distribute"/>
              <w:rPr>
                <w:rFonts w:asciiTheme="minorEastAsia" w:eastAsiaTheme="minorEastAsia" w:hAnsiTheme="minorEastAsia"/>
                <w:sz w:val="18"/>
                <w:szCs w:val="18"/>
              </w:rPr>
            </w:pPr>
            <w:r w:rsidRPr="00FA3CAC">
              <w:rPr>
                <w:rFonts w:asciiTheme="minorEastAsia" w:eastAsiaTheme="minorEastAsia" w:hAnsiTheme="minorEastAsia" w:hint="eastAsia"/>
                <w:sz w:val="18"/>
                <w:szCs w:val="18"/>
              </w:rPr>
              <w:t>万元</w:t>
            </w:r>
            <w:r>
              <w:rPr>
                <w:rFonts w:asciiTheme="minorEastAsia" w:eastAsiaTheme="minorEastAsia" w:hAnsiTheme="minorEastAsia" w:hint="eastAsia"/>
                <w:sz w:val="18"/>
                <w:szCs w:val="18"/>
              </w:rPr>
              <w:t>(取整数)</w:t>
            </w:r>
          </w:p>
        </w:tc>
      </w:tr>
    </w:tbl>
    <w:p w:rsidR="002C1E63" w:rsidRPr="00D61A84" w:rsidRDefault="002C1E63" w:rsidP="00692B35">
      <w:pPr>
        <w:jc w:val="center"/>
        <w:rPr>
          <w:rFonts w:asciiTheme="minorEastAsia" w:eastAsiaTheme="minorEastAsia" w:hAnsiTheme="minorEastAsia"/>
          <w:szCs w:val="21"/>
        </w:rPr>
      </w:pPr>
    </w:p>
    <w:tbl>
      <w:tblPr>
        <w:tblW w:w="5000" w:type="pct"/>
        <w:jc w:val="center"/>
        <w:tblBorders>
          <w:top w:val="single" w:sz="12" w:space="0" w:color="auto"/>
          <w:bottom w:val="single" w:sz="12"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642"/>
        <w:gridCol w:w="617"/>
        <w:gridCol w:w="652"/>
        <w:gridCol w:w="716"/>
        <w:gridCol w:w="477"/>
        <w:gridCol w:w="550"/>
        <w:gridCol w:w="429"/>
        <w:gridCol w:w="606"/>
        <w:gridCol w:w="736"/>
        <w:gridCol w:w="845"/>
        <w:gridCol w:w="655"/>
        <w:gridCol w:w="723"/>
        <w:gridCol w:w="764"/>
      </w:tblGrid>
      <w:tr w:rsidR="002C1E63" w:rsidRPr="00FA3CAC" w:rsidTr="002C1E63">
        <w:trPr>
          <w:trHeight w:val="285"/>
          <w:jc w:val="center"/>
        </w:trPr>
        <w:tc>
          <w:tcPr>
            <w:tcW w:w="872" w:type="pct"/>
            <w:vMerge w:val="restart"/>
            <w:tcBorders>
              <w:top w:val="single" w:sz="12" w:space="0" w:color="auto"/>
              <w:bottom w:val="single" w:sz="4" w:space="0" w:color="auto"/>
              <w:right w:val="single" w:sz="4" w:space="0" w:color="auto"/>
            </w:tcBorders>
            <w:noWrap/>
            <w:vAlign w:val="center"/>
          </w:tcPr>
          <w:p w:rsidR="00692B35" w:rsidRPr="00FA3CAC" w:rsidRDefault="00692B35" w:rsidP="00692B35">
            <w:pPr>
              <w:widowControl/>
              <w:jc w:val="center"/>
              <w:rPr>
                <w:rFonts w:asciiTheme="minorEastAsia" w:eastAsiaTheme="minorEastAsia" w:hAnsiTheme="minorEastAsia" w:cs="宋体"/>
                <w:kern w:val="0"/>
                <w:sz w:val="18"/>
                <w:szCs w:val="18"/>
              </w:rPr>
            </w:pPr>
            <w:r w:rsidRPr="00FA3CAC">
              <w:rPr>
                <w:rFonts w:asciiTheme="minorEastAsia" w:eastAsiaTheme="minorEastAsia" w:hAnsiTheme="minorEastAsia" w:cs="宋体" w:hint="eastAsia"/>
                <w:kern w:val="0"/>
                <w:sz w:val="18"/>
                <w:szCs w:val="18"/>
              </w:rPr>
              <w:t>股票</w:t>
            </w:r>
          </w:p>
          <w:p w:rsidR="00692B35" w:rsidRPr="00FA3CAC" w:rsidRDefault="00692B35" w:rsidP="00692B35">
            <w:pPr>
              <w:jc w:val="center"/>
              <w:rPr>
                <w:rFonts w:asciiTheme="minorEastAsia" w:eastAsiaTheme="minorEastAsia" w:hAnsiTheme="minorEastAsia" w:cs="宋体"/>
                <w:kern w:val="0"/>
                <w:sz w:val="18"/>
                <w:szCs w:val="18"/>
              </w:rPr>
            </w:pPr>
            <w:r w:rsidRPr="00FA3CAC">
              <w:rPr>
                <w:rFonts w:asciiTheme="minorEastAsia" w:eastAsiaTheme="minorEastAsia" w:hAnsiTheme="minorEastAsia" w:cs="宋体" w:hint="eastAsia"/>
                <w:kern w:val="0"/>
                <w:sz w:val="18"/>
                <w:szCs w:val="18"/>
              </w:rPr>
              <w:t>简称</w:t>
            </w:r>
          </w:p>
        </w:tc>
        <w:tc>
          <w:tcPr>
            <w:tcW w:w="327" w:type="pct"/>
            <w:vMerge w:val="restart"/>
            <w:tcBorders>
              <w:top w:val="single" w:sz="12" w:space="0" w:color="auto"/>
              <w:left w:val="single" w:sz="4" w:space="0" w:color="auto"/>
              <w:bottom w:val="single" w:sz="4" w:space="0" w:color="auto"/>
              <w:right w:val="single" w:sz="4" w:space="0" w:color="auto"/>
            </w:tcBorders>
            <w:noWrap/>
            <w:vAlign w:val="center"/>
          </w:tcPr>
          <w:p w:rsidR="00692B35" w:rsidRPr="00FA3CAC" w:rsidRDefault="00692B35" w:rsidP="00973E15">
            <w:pPr>
              <w:widowControl/>
              <w:jc w:val="center"/>
              <w:rPr>
                <w:rFonts w:asciiTheme="minorEastAsia" w:eastAsiaTheme="minorEastAsia" w:hAnsiTheme="minorEastAsia" w:cs="宋体"/>
                <w:kern w:val="0"/>
                <w:sz w:val="18"/>
                <w:szCs w:val="18"/>
              </w:rPr>
            </w:pPr>
            <w:r w:rsidRPr="00FA3CAC">
              <w:rPr>
                <w:rFonts w:asciiTheme="minorEastAsia" w:eastAsiaTheme="minorEastAsia" w:hAnsiTheme="minorEastAsia" w:cs="宋体" w:hint="eastAsia"/>
                <w:kern w:val="0"/>
                <w:sz w:val="18"/>
                <w:szCs w:val="18"/>
              </w:rPr>
              <w:t>代码</w:t>
            </w:r>
          </w:p>
        </w:tc>
        <w:tc>
          <w:tcPr>
            <w:tcW w:w="346" w:type="pct"/>
            <w:vMerge w:val="restart"/>
            <w:tcBorders>
              <w:top w:val="single" w:sz="12" w:space="0" w:color="auto"/>
              <w:left w:val="single" w:sz="4" w:space="0" w:color="auto"/>
              <w:bottom w:val="single" w:sz="4" w:space="0" w:color="auto"/>
              <w:right w:val="single" w:sz="4" w:space="0" w:color="auto"/>
            </w:tcBorders>
            <w:noWrap/>
            <w:vAlign w:val="center"/>
          </w:tcPr>
          <w:p w:rsidR="00692B35" w:rsidRPr="00FA3CAC" w:rsidRDefault="00692B35" w:rsidP="00692B35">
            <w:pPr>
              <w:widowControl/>
              <w:jc w:val="center"/>
              <w:rPr>
                <w:rFonts w:asciiTheme="minorEastAsia" w:eastAsiaTheme="minorEastAsia" w:hAnsiTheme="minorEastAsia" w:cs="宋体"/>
                <w:kern w:val="0"/>
                <w:sz w:val="18"/>
                <w:szCs w:val="18"/>
              </w:rPr>
            </w:pPr>
            <w:r w:rsidRPr="00FA3CAC">
              <w:rPr>
                <w:rFonts w:asciiTheme="minorEastAsia" w:eastAsiaTheme="minorEastAsia" w:hAnsiTheme="minorEastAsia" w:cs="宋体" w:hint="eastAsia"/>
                <w:kern w:val="0"/>
                <w:sz w:val="18"/>
                <w:szCs w:val="18"/>
              </w:rPr>
              <w:t>股票</w:t>
            </w:r>
          </w:p>
          <w:p w:rsidR="00692B35" w:rsidRPr="00FA3CAC" w:rsidRDefault="00692B35" w:rsidP="00692B35">
            <w:pPr>
              <w:jc w:val="center"/>
              <w:rPr>
                <w:rFonts w:asciiTheme="minorEastAsia" w:eastAsiaTheme="minorEastAsia" w:hAnsiTheme="minorEastAsia" w:cs="宋体"/>
                <w:kern w:val="0"/>
                <w:sz w:val="18"/>
                <w:szCs w:val="18"/>
              </w:rPr>
            </w:pPr>
            <w:r w:rsidRPr="00FA3CAC">
              <w:rPr>
                <w:rFonts w:asciiTheme="minorEastAsia" w:eastAsiaTheme="minorEastAsia" w:hAnsiTheme="minorEastAsia" w:cs="宋体" w:hint="eastAsia"/>
                <w:kern w:val="0"/>
                <w:sz w:val="18"/>
                <w:szCs w:val="18"/>
              </w:rPr>
              <w:t>代码</w:t>
            </w:r>
          </w:p>
        </w:tc>
        <w:tc>
          <w:tcPr>
            <w:tcW w:w="380" w:type="pct"/>
            <w:vMerge w:val="restart"/>
            <w:tcBorders>
              <w:top w:val="single" w:sz="12" w:space="0" w:color="auto"/>
              <w:left w:val="single" w:sz="4" w:space="0" w:color="auto"/>
              <w:bottom w:val="single" w:sz="4" w:space="0" w:color="auto"/>
              <w:right w:val="single" w:sz="4" w:space="0" w:color="auto"/>
            </w:tcBorders>
            <w:noWrap/>
            <w:vAlign w:val="center"/>
          </w:tcPr>
          <w:p w:rsidR="00692B35" w:rsidRPr="00FA3CAC" w:rsidRDefault="00692B35" w:rsidP="00692B35">
            <w:pPr>
              <w:jc w:val="center"/>
              <w:rPr>
                <w:rFonts w:asciiTheme="minorEastAsia" w:eastAsiaTheme="minorEastAsia" w:hAnsiTheme="minorEastAsia" w:cs="宋体"/>
                <w:kern w:val="0"/>
                <w:sz w:val="18"/>
                <w:szCs w:val="18"/>
              </w:rPr>
            </w:pPr>
            <w:r w:rsidRPr="00FA3CAC">
              <w:rPr>
                <w:rFonts w:asciiTheme="minorEastAsia" w:eastAsiaTheme="minorEastAsia" w:hAnsiTheme="minorEastAsia" w:cs="宋体"/>
                <w:kern w:val="0"/>
                <w:sz w:val="18"/>
                <w:szCs w:val="18"/>
              </w:rPr>
              <w:t>CSRC</w:t>
            </w:r>
          </w:p>
          <w:p w:rsidR="00692B35" w:rsidRPr="00FA3CAC" w:rsidRDefault="00692B35" w:rsidP="00692B35">
            <w:pPr>
              <w:jc w:val="center"/>
              <w:rPr>
                <w:rFonts w:asciiTheme="minorEastAsia" w:eastAsiaTheme="minorEastAsia" w:hAnsiTheme="minorEastAsia" w:cs="宋体"/>
                <w:kern w:val="0"/>
                <w:sz w:val="18"/>
                <w:szCs w:val="18"/>
              </w:rPr>
            </w:pPr>
            <w:r w:rsidRPr="00FA3CAC">
              <w:rPr>
                <w:rFonts w:asciiTheme="minorEastAsia" w:eastAsiaTheme="minorEastAsia" w:hAnsiTheme="minorEastAsia" w:cs="宋体" w:hint="eastAsia"/>
                <w:kern w:val="0"/>
                <w:sz w:val="18"/>
                <w:szCs w:val="18"/>
              </w:rPr>
              <w:t>类别</w:t>
            </w:r>
          </w:p>
          <w:p w:rsidR="00692B35" w:rsidRPr="00FA3CAC" w:rsidRDefault="00692B35" w:rsidP="00692B35">
            <w:pPr>
              <w:jc w:val="center"/>
              <w:rPr>
                <w:rFonts w:asciiTheme="minorEastAsia" w:eastAsiaTheme="minorEastAsia" w:hAnsiTheme="minorEastAsia" w:cs="宋体"/>
                <w:kern w:val="0"/>
                <w:sz w:val="18"/>
                <w:szCs w:val="18"/>
              </w:rPr>
            </w:pPr>
            <w:r w:rsidRPr="00FA3CAC">
              <w:rPr>
                <w:rFonts w:asciiTheme="minorEastAsia" w:eastAsiaTheme="minorEastAsia" w:hAnsiTheme="minorEastAsia" w:cs="宋体" w:hint="eastAsia"/>
                <w:kern w:val="0"/>
                <w:sz w:val="18"/>
                <w:szCs w:val="18"/>
              </w:rPr>
              <w:t>代码</w:t>
            </w:r>
          </w:p>
        </w:tc>
        <w:tc>
          <w:tcPr>
            <w:tcW w:w="253" w:type="pct"/>
            <w:vMerge w:val="restart"/>
            <w:tcBorders>
              <w:top w:val="single" w:sz="12" w:space="0" w:color="auto"/>
              <w:left w:val="single" w:sz="4" w:space="0" w:color="auto"/>
              <w:bottom w:val="single" w:sz="4" w:space="0" w:color="auto"/>
              <w:right w:val="single" w:sz="4" w:space="0" w:color="auto"/>
            </w:tcBorders>
            <w:noWrap/>
            <w:vAlign w:val="center"/>
          </w:tcPr>
          <w:p w:rsidR="00692B35" w:rsidRPr="00FA3CAC" w:rsidRDefault="00692B35" w:rsidP="00692B35">
            <w:pPr>
              <w:widowControl/>
              <w:jc w:val="center"/>
              <w:rPr>
                <w:rFonts w:asciiTheme="minorEastAsia" w:eastAsiaTheme="minorEastAsia" w:hAnsiTheme="minorEastAsia" w:cs="宋体"/>
                <w:kern w:val="0"/>
                <w:sz w:val="18"/>
                <w:szCs w:val="18"/>
              </w:rPr>
            </w:pPr>
            <w:r w:rsidRPr="00FA3CAC">
              <w:rPr>
                <w:rFonts w:asciiTheme="minorEastAsia" w:eastAsiaTheme="minorEastAsia" w:hAnsiTheme="minorEastAsia" w:cs="宋体" w:hint="eastAsia"/>
                <w:kern w:val="0"/>
                <w:sz w:val="18"/>
                <w:szCs w:val="18"/>
              </w:rPr>
              <w:t>面值</w:t>
            </w:r>
          </w:p>
          <w:p w:rsidR="00692B35" w:rsidRPr="00FA3CAC" w:rsidRDefault="00692B35" w:rsidP="00692B35">
            <w:pPr>
              <w:jc w:val="center"/>
              <w:rPr>
                <w:rFonts w:asciiTheme="minorEastAsia" w:eastAsiaTheme="minorEastAsia" w:hAnsiTheme="minorEastAsia" w:cs="宋体"/>
                <w:kern w:val="0"/>
                <w:sz w:val="18"/>
                <w:szCs w:val="18"/>
              </w:rPr>
            </w:pPr>
            <w:r w:rsidRPr="00FA3CAC">
              <w:rPr>
                <w:rFonts w:asciiTheme="minorEastAsia" w:eastAsiaTheme="minorEastAsia" w:hAnsiTheme="minorEastAsia" w:cs="宋体"/>
                <w:kern w:val="0"/>
                <w:sz w:val="18"/>
                <w:szCs w:val="18"/>
              </w:rPr>
              <w:t>(</w:t>
            </w:r>
            <w:r w:rsidRPr="00FA3CAC">
              <w:rPr>
                <w:rFonts w:asciiTheme="minorEastAsia" w:eastAsiaTheme="minorEastAsia" w:hAnsiTheme="minorEastAsia" w:cs="宋体" w:hint="eastAsia"/>
                <w:kern w:val="0"/>
                <w:sz w:val="18"/>
                <w:szCs w:val="18"/>
              </w:rPr>
              <w:t>元</w:t>
            </w:r>
            <w:r w:rsidRPr="00FA3CAC">
              <w:rPr>
                <w:rFonts w:asciiTheme="minorEastAsia" w:eastAsiaTheme="minorEastAsia" w:hAnsiTheme="minorEastAsia" w:cs="宋体"/>
                <w:kern w:val="0"/>
                <w:sz w:val="18"/>
                <w:szCs w:val="18"/>
              </w:rPr>
              <w:t>)</w:t>
            </w:r>
          </w:p>
        </w:tc>
        <w:tc>
          <w:tcPr>
            <w:tcW w:w="292" w:type="pct"/>
            <w:vMerge w:val="restart"/>
            <w:tcBorders>
              <w:top w:val="single" w:sz="12" w:space="0" w:color="auto"/>
              <w:left w:val="single" w:sz="4" w:space="0" w:color="auto"/>
              <w:bottom w:val="single" w:sz="4" w:space="0" w:color="auto"/>
              <w:right w:val="single" w:sz="4" w:space="0" w:color="auto"/>
            </w:tcBorders>
            <w:noWrap/>
            <w:vAlign w:val="center"/>
          </w:tcPr>
          <w:p w:rsidR="00692B35" w:rsidRPr="00FA3CAC" w:rsidRDefault="00692B35" w:rsidP="00692B35">
            <w:pPr>
              <w:widowControl/>
              <w:jc w:val="center"/>
              <w:rPr>
                <w:rFonts w:asciiTheme="minorEastAsia" w:eastAsiaTheme="minorEastAsia" w:hAnsiTheme="minorEastAsia" w:cs="宋体"/>
                <w:kern w:val="0"/>
                <w:sz w:val="18"/>
                <w:szCs w:val="18"/>
              </w:rPr>
            </w:pPr>
            <w:r w:rsidRPr="00FA3CAC">
              <w:rPr>
                <w:rFonts w:asciiTheme="minorEastAsia" w:eastAsiaTheme="minorEastAsia" w:hAnsiTheme="minorEastAsia" w:cs="宋体" w:hint="eastAsia"/>
                <w:kern w:val="0"/>
                <w:sz w:val="18"/>
                <w:szCs w:val="18"/>
              </w:rPr>
              <w:t>发行价</w:t>
            </w:r>
          </w:p>
          <w:p w:rsidR="00692B35" w:rsidRPr="00FA3CAC" w:rsidRDefault="00692B35" w:rsidP="00692B35">
            <w:pPr>
              <w:widowControl/>
              <w:jc w:val="center"/>
              <w:rPr>
                <w:rFonts w:asciiTheme="minorEastAsia" w:eastAsiaTheme="minorEastAsia" w:hAnsiTheme="minorEastAsia" w:cs="宋体"/>
                <w:kern w:val="0"/>
                <w:sz w:val="18"/>
                <w:szCs w:val="18"/>
              </w:rPr>
            </w:pPr>
            <w:r w:rsidRPr="00FA3CAC">
              <w:rPr>
                <w:rFonts w:asciiTheme="minorEastAsia" w:eastAsiaTheme="minorEastAsia" w:hAnsiTheme="minorEastAsia" w:cs="宋体"/>
                <w:kern w:val="0"/>
                <w:sz w:val="18"/>
                <w:szCs w:val="18"/>
              </w:rPr>
              <w:t>(</w:t>
            </w:r>
            <w:r w:rsidRPr="00FA3CAC">
              <w:rPr>
                <w:rFonts w:asciiTheme="minorEastAsia" w:eastAsiaTheme="minorEastAsia" w:hAnsiTheme="minorEastAsia" w:cs="宋体" w:hint="eastAsia"/>
                <w:kern w:val="0"/>
                <w:sz w:val="18"/>
                <w:szCs w:val="18"/>
              </w:rPr>
              <w:t>元</w:t>
            </w:r>
            <w:r w:rsidRPr="00FA3CAC">
              <w:rPr>
                <w:rFonts w:asciiTheme="minorEastAsia" w:eastAsiaTheme="minorEastAsia" w:hAnsiTheme="minorEastAsia" w:cs="宋体"/>
                <w:kern w:val="0"/>
                <w:sz w:val="18"/>
                <w:szCs w:val="18"/>
              </w:rPr>
              <w:t>)</w:t>
            </w:r>
          </w:p>
          <w:p w:rsidR="00692B35" w:rsidRPr="00FA3CAC" w:rsidRDefault="00692B35" w:rsidP="00692B35">
            <w:pPr>
              <w:jc w:val="center"/>
              <w:rPr>
                <w:rFonts w:asciiTheme="minorEastAsia" w:eastAsiaTheme="minorEastAsia" w:hAnsiTheme="minorEastAsia" w:cs="宋体"/>
                <w:kern w:val="0"/>
                <w:sz w:val="18"/>
                <w:szCs w:val="18"/>
              </w:rPr>
            </w:pPr>
            <w:r w:rsidRPr="00FA3CAC">
              <w:rPr>
                <w:rFonts w:asciiTheme="minorEastAsia" w:eastAsiaTheme="minorEastAsia" w:hAnsiTheme="minorEastAsia" w:cs="宋体"/>
                <w:kern w:val="0"/>
                <w:sz w:val="18"/>
                <w:szCs w:val="18"/>
              </w:rPr>
              <w:t>(</w:t>
            </w:r>
            <w:r w:rsidRPr="00FA3CAC">
              <w:rPr>
                <w:rFonts w:asciiTheme="minorEastAsia" w:eastAsiaTheme="minorEastAsia" w:hAnsiTheme="minorEastAsia" w:cs="宋体" w:hint="eastAsia"/>
                <w:kern w:val="0"/>
                <w:sz w:val="18"/>
                <w:szCs w:val="18"/>
              </w:rPr>
              <w:t>美元</w:t>
            </w:r>
            <w:r w:rsidRPr="00FA3CAC">
              <w:rPr>
                <w:rFonts w:asciiTheme="minorEastAsia" w:eastAsiaTheme="minorEastAsia" w:hAnsiTheme="minorEastAsia" w:cs="宋体"/>
                <w:kern w:val="0"/>
                <w:sz w:val="18"/>
                <w:szCs w:val="18"/>
              </w:rPr>
              <w:t>)</w:t>
            </w:r>
          </w:p>
        </w:tc>
        <w:tc>
          <w:tcPr>
            <w:tcW w:w="228" w:type="pct"/>
            <w:vMerge w:val="restart"/>
            <w:tcBorders>
              <w:top w:val="single" w:sz="12" w:space="0" w:color="auto"/>
              <w:left w:val="single" w:sz="4" w:space="0" w:color="auto"/>
              <w:bottom w:val="single" w:sz="4" w:space="0" w:color="auto"/>
              <w:right w:val="single" w:sz="4" w:space="0" w:color="auto"/>
            </w:tcBorders>
            <w:noWrap/>
            <w:vAlign w:val="center"/>
          </w:tcPr>
          <w:p w:rsidR="00692B35" w:rsidRPr="00FA3CAC" w:rsidRDefault="00692B35" w:rsidP="00692B35">
            <w:pPr>
              <w:widowControl/>
              <w:jc w:val="center"/>
              <w:rPr>
                <w:rFonts w:asciiTheme="minorEastAsia" w:eastAsiaTheme="minorEastAsia" w:hAnsiTheme="minorEastAsia" w:cs="宋体"/>
                <w:kern w:val="0"/>
                <w:sz w:val="18"/>
                <w:szCs w:val="18"/>
              </w:rPr>
            </w:pPr>
            <w:r w:rsidRPr="00FA3CAC">
              <w:rPr>
                <w:rFonts w:asciiTheme="minorEastAsia" w:eastAsiaTheme="minorEastAsia" w:hAnsiTheme="minorEastAsia" w:cs="宋体" w:hint="eastAsia"/>
                <w:kern w:val="0"/>
                <w:sz w:val="18"/>
                <w:szCs w:val="18"/>
              </w:rPr>
              <w:t>股本</w:t>
            </w:r>
          </w:p>
          <w:p w:rsidR="00692B35" w:rsidRPr="00FA3CAC" w:rsidRDefault="00692B35" w:rsidP="00692B35">
            <w:pPr>
              <w:jc w:val="center"/>
              <w:rPr>
                <w:rFonts w:asciiTheme="minorEastAsia" w:eastAsiaTheme="minorEastAsia" w:hAnsiTheme="minorEastAsia" w:cs="宋体"/>
                <w:kern w:val="0"/>
                <w:sz w:val="18"/>
                <w:szCs w:val="18"/>
              </w:rPr>
            </w:pPr>
            <w:r w:rsidRPr="00FA3CAC">
              <w:rPr>
                <w:rFonts w:asciiTheme="minorEastAsia" w:eastAsiaTheme="minorEastAsia" w:hAnsiTheme="minorEastAsia" w:cs="宋体" w:hint="eastAsia"/>
                <w:kern w:val="0"/>
                <w:sz w:val="18"/>
                <w:szCs w:val="18"/>
              </w:rPr>
              <w:t>合计</w:t>
            </w:r>
          </w:p>
        </w:tc>
        <w:tc>
          <w:tcPr>
            <w:tcW w:w="1162" w:type="pct"/>
            <w:gridSpan w:val="3"/>
            <w:tcBorders>
              <w:top w:val="single" w:sz="12" w:space="0" w:color="auto"/>
              <w:left w:val="single" w:sz="4" w:space="0" w:color="auto"/>
              <w:bottom w:val="single" w:sz="4" w:space="0" w:color="auto"/>
              <w:right w:val="single" w:sz="4" w:space="0" w:color="auto"/>
            </w:tcBorders>
            <w:noWrap/>
            <w:vAlign w:val="center"/>
          </w:tcPr>
          <w:p w:rsidR="00692B35" w:rsidRPr="00FA3CAC" w:rsidRDefault="00692B35" w:rsidP="00692B35">
            <w:pPr>
              <w:widowControl/>
              <w:jc w:val="center"/>
              <w:rPr>
                <w:rFonts w:asciiTheme="minorEastAsia" w:eastAsiaTheme="minorEastAsia" w:hAnsiTheme="minorEastAsia" w:cs="宋体"/>
                <w:kern w:val="0"/>
                <w:sz w:val="18"/>
                <w:szCs w:val="18"/>
              </w:rPr>
            </w:pPr>
            <w:r w:rsidRPr="00FA3CAC">
              <w:rPr>
                <w:rFonts w:asciiTheme="minorEastAsia" w:eastAsiaTheme="minorEastAsia" w:hAnsiTheme="minorEastAsia" w:cs="宋体"/>
                <w:kern w:val="0"/>
                <w:sz w:val="18"/>
                <w:szCs w:val="18"/>
              </w:rPr>
              <w:t xml:space="preserve">A    </w:t>
            </w:r>
            <w:r w:rsidRPr="00FA3CAC">
              <w:rPr>
                <w:rFonts w:asciiTheme="minorEastAsia" w:eastAsiaTheme="minorEastAsia" w:hAnsiTheme="minorEastAsia" w:cs="宋体" w:hint="eastAsia"/>
                <w:kern w:val="0"/>
                <w:sz w:val="18"/>
                <w:szCs w:val="18"/>
              </w:rPr>
              <w:t>股</w:t>
            </w:r>
          </w:p>
        </w:tc>
        <w:tc>
          <w:tcPr>
            <w:tcW w:w="348" w:type="pct"/>
            <w:vMerge w:val="restart"/>
            <w:tcBorders>
              <w:top w:val="single" w:sz="12" w:space="0" w:color="auto"/>
              <w:left w:val="single" w:sz="4" w:space="0" w:color="auto"/>
              <w:bottom w:val="single" w:sz="4" w:space="0" w:color="auto"/>
              <w:right w:val="single" w:sz="4" w:space="0" w:color="auto"/>
            </w:tcBorders>
            <w:noWrap/>
            <w:vAlign w:val="center"/>
          </w:tcPr>
          <w:p w:rsidR="00692B35" w:rsidRPr="00FA3CAC" w:rsidRDefault="00692B35" w:rsidP="00692B35">
            <w:pPr>
              <w:jc w:val="center"/>
              <w:rPr>
                <w:rFonts w:asciiTheme="minorEastAsia" w:eastAsiaTheme="minorEastAsia" w:hAnsiTheme="minorEastAsia" w:cs="宋体"/>
                <w:kern w:val="0"/>
                <w:sz w:val="18"/>
                <w:szCs w:val="18"/>
              </w:rPr>
            </w:pPr>
            <w:r w:rsidRPr="00FA3CAC">
              <w:rPr>
                <w:rFonts w:asciiTheme="minorEastAsia" w:eastAsiaTheme="minorEastAsia" w:hAnsiTheme="minorEastAsia"/>
                <w:kern w:val="0"/>
                <w:sz w:val="18"/>
                <w:szCs w:val="18"/>
              </w:rPr>
              <w:t>B</w:t>
            </w:r>
            <w:r w:rsidRPr="00FA3CAC">
              <w:rPr>
                <w:rFonts w:asciiTheme="minorEastAsia" w:eastAsiaTheme="minorEastAsia" w:hAnsiTheme="minorEastAsia" w:hint="eastAsia"/>
                <w:kern w:val="0"/>
                <w:sz w:val="18"/>
                <w:szCs w:val="18"/>
              </w:rPr>
              <w:t>股</w:t>
            </w:r>
          </w:p>
        </w:tc>
        <w:tc>
          <w:tcPr>
            <w:tcW w:w="384" w:type="pct"/>
            <w:vMerge w:val="restart"/>
            <w:tcBorders>
              <w:top w:val="single" w:sz="12" w:space="0" w:color="auto"/>
              <w:left w:val="single" w:sz="4" w:space="0" w:color="auto"/>
              <w:bottom w:val="single" w:sz="4" w:space="0" w:color="auto"/>
              <w:right w:val="single" w:sz="4" w:space="0" w:color="auto"/>
            </w:tcBorders>
            <w:noWrap/>
            <w:vAlign w:val="center"/>
          </w:tcPr>
          <w:p w:rsidR="00692B35" w:rsidRPr="00FA3CAC" w:rsidRDefault="00692B35" w:rsidP="00692B35">
            <w:pPr>
              <w:jc w:val="center"/>
              <w:rPr>
                <w:rFonts w:asciiTheme="minorEastAsia" w:eastAsiaTheme="minorEastAsia" w:hAnsiTheme="minorEastAsia" w:cs="宋体"/>
                <w:kern w:val="0"/>
                <w:sz w:val="18"/>
                <w:szCs w:val="18"/>
              </w:rPr>
            </w:pPr>
            <w:r w:rsidRPr="00FA3CAC">
              <w:rPr>
                <w:rFonts w:asciiTheme="minorEastAsia" w:eastAsiaTheme="minorEastAsia" w:hAnsiTheme="minorEastAsia"/>
                <w:kern w:val="0"/>
                <w:sz w:val="18"/>
                <w:szCs w:val="18"/>
              </w:rPr>
              <w:t>H</w:t>
            </w:r>
            <w:r w:rsidRPr="00FA3CAC">
              <w:rPr>
                <w:rFonts w:asciiTheme="minorEastAsia" w:eastAsiaTheme="minorEastAsia" w:hAnsiTheme="minorEastAsia" w:hint="eastAsia"/>
                <w:kern w:val="0"/>
                <w:sz w:val="18"/>
                <w:szCs w:val="18"/>
              </w:rPr>
              <w:t>股</w:t>
            </w:r>
          </w:p>
        </w:tc>
        <w:tc>
          <w:tcPr>
            <w:tcW w:w="406" w:type="pct"/>
            <w:vMerge w:val="restart"/>
            <w:tcBorders>
              <w:top w:val="single" w:sz="12" w:space="0" w:color="auto"/>
              <w:left w:val="single" w:sz="4" w:space="0" w:color="auto"/>
              <w:bottom w:val="single" w:sz="4" w:space="0" w:color="auto"/>
            </w:tcBorders>
            <w:noWrap/>
            <w:vAlign w:val="center"/>
          </w:tcPr>
          <w:p w:rsidR="00692B35" w:rsidRPr="00FA3CAC" w:rsidRDefault="00692B35" w:rsidP="00692B35">
            <w:pPr>
              <w:jc w:val="center"/>
              <w:rPr>
                <w:rFonts w:asciiTheme="minorEastAsia" w:eastAsiaTheme="minorEastAsia" w:hAnsiTheme="minorEastAsia" w:cs="宋体"/>
                <w:kern w:val="0"/>
                <w:sz w:val="18"/>
                <w:szCs w:val="18"/>
              </w:rPr>
            </w:pPr>
            <w:r w:rsidRPr="00FA3CAC">
              <w:rPr>
                <w:rFonts w:asciiTheme="minorEastAsia" w:eastAsiaTheme="minorEastAsia" w:hAnsiTheme="minorEastAsia" w:cs="宋体" w:hint="eastAsia"/>
                <w:kern w:val="0"/>
                <w:sz w:val="18"/>
                <w:szCs w:val="18"/>
              </w:rPr>
              <w:t>筹资额</w:t>
            </w:r>
          </w:p>
        </w:tc>
      </w:tr>
      <w:tr w:rsidR="002C1E63" w:rsidRPr="00FA3CAC" w:rsidTr="002C1E63">
        <w:trPr>
          <w:trHeight w:val="590"/>
          <w:jc w:val="center"/>
        </w:trPr>
        <w:tc>
          <w:tcPr>
            <w:tcW w:w="872" w:type="pct"/>
            <w:vMerge/>
            <w:tcBorders>
              <w:top w:val="single" w:sz="4" w:space="0" w:color="auto"/>
              <w:bottom w:val="single" w:sz="4" w:space="0" w:color="auto"/>
              <w:right w:val="single" w:sz="4" w:space="0" w:color="auto"/>
            </w:tcBorders>
            <w:noWrap/>
            <w:vAlign w:val="center"/>
          </w:tcPr>
          <w:p w:rsidR="00692B35" w:rsidRPr="00FA3CAC" w:rsidRDefault="00692B35" w:rsidP="00692B35">
            <w:pPr>
              <w:jc w:val="center"/>
              <w:rPr>
                <w:rFonts w:asciiTheme="minorEastAsia" w:eastAsiaTheme="minorEastAsia" w:hAnsiTheme="minorEastAsia" w:cs="宋体"/>
                <w:kern w:val="0"/>
                <w:sz w:val="18"/>
                <w:szCs w:val="18"/>
              </w:rPr>
            </w:pPr>
          </w:p>
        </w:tc>
        <w:tc>
          <w:tcPr>
            <w:tcW w:w="327" w:type="pct"/>
            <w:vMerge/>
            <w:tcBorders>
              <w:top w:val="single" w:sz="4" w:space="0" w:color="auto"/>
              <w:left w:val="single" w:sz="4" w:space="0" w:color="auto"/>
              <w:bottom w:val="single" w:sz="4" w:space="0" w:color="auto"/>
              <w:right w:val="single" w:sz="4" w:space="0" w:color="auto"/>
            </w:tcBorders>
            <w:noWrap/>
            <w:vAlign w:val="bottom"/>
          </w:tcPr>
          <w:p w:rsidR="00692B35" w:rsidRPr="00FA3CAC" w:rsidRDefault="00692B35" w:rsidP="00692B35">
            <w:pPr>
              <w:jc w:val="center"/>
              <w:rPr>
                <w:rFonts w:asciiTheme="minorEastAsia" w:eastAsiaTheme="minorEastAsia" w:hAnsiTheme="minorEastAsia" w:cs="宋体"/>
                <w:kern w:val="0"/>
                <w:sz w:val="18"/>
                <w:szCs w:val="18"/>
              </w:rPr>
            </w:pPr>
          </w:p>
        </w:tc>
        <w:tc>
          <w:tcPr>
            <w:tcW w:w="346" w:type="pct"/>
            <w:vMerge/>
            <w:tcBorders>
              <w:top w:val="single" w:sz="4" w:space="0" w:color="auto"/>
              <w:left w:val="single" w:sz="4" w:space="0" w:color="auto"/>
              <w:bottom w:val="single" w:sz="4" w:space="0" w:color="auto"/>
              <w:right w:val="single" w:sz="4" w:space="0" w:color="auto"/>
            </w:tcBorders>
            <w:noWrap/>
            <w:vAlign w:val="bottom"/>
          </w:tcPr>
          <w:p w:rsidR="00692B35" w:rsidRPr="00FA3CAC" w:rsidRDefault="00692B35" w:rsidP="00692B35">
            <w:pPr>
              <w:jc w:val="center"/>
              <w:rPr>
                <w:rFonts w:asciiTheme="minorEastAsia" w:eastAsiaTheme="minorEastAsia" w:hAnsiTheme="minorEastAsia" w:cs="宋体"/>
                <w:kern w:val="0"/>
                <w:sz w:val="18"/>
                <w:szCs w:val="18"/>
              </w:rPr>
            </w:pPr>
          </w:p>
        </w:tc>
        <w:tc>
          <w:tcPr>
            <w:tcW w:w="380" w:type="pct"/>
            <w:vMerge/>
            <w:tcBorders>
              <w:top w:val="single" w:sz="4" w:space="0" w:color="auto"/>
              <w:left w:val="single" w:sz="4" w:space="0" w:color="auto"/>
              <w:bottom w:val="single" w:sz="4" w:space="0" w:color="auto"/>
              <w:right w:val="single" w:sz="4" w:space="0" w:color="auto"/>
            </w:tcBorders>
            <w:noWrap/>
            <w:vAlign w:val="center"/>
          </w:tcPr>
          <w:p w:rsidR="00692B35" w:rsidRPr="00FA3CAC" w:rsidRDefault="00692B35" w:rsidP="00692B35">
            <w:pPr>
              <w:jc w:val="center"/>
              <w:rPr>
                <w:rFonts w:asciiTheme="minorEastAsia" w:eastAsiaTheme="minorEastAsia" w:hAnsiTheme="minorEastAsia" w:cs="宋体"/>
                <w:kern w:val="0"/>
                <w:sz w:val="18"/>
                <w:szCs w:val="18"/>
              </w:rPr>
            </w:pPr>
          </w:p>
        </w:tc>
        <w:tc>
          <w:tcPr>
            <w:tcW w:w="253" w:type="pct"/>
            <w:vMerge/>
            <w:tcBorders>
              <w:top w:val="single" w:sz="4" w:space="0" w:color="auto"/>
              <w:left w:val="single" w:sz="4" w:space="0" w:color="auto"/>
              <w:bottom w:val="single" w:sz="4" w:space="0" w:color="auto"/>
              <w:right w:val="single" w:sz="4" w:space="0" w:color="auto"/>
            </w:tcBorders>
            <w:noWrap/>
            <w:vAlign w:val="bottom"/>
          </w:tcPr>
          <w:p w:rsidR="00692B35" w:rsidRPr="00FA3CAC" w:rsidRDefault="00692B35" w:rsidP="00692B35">
            <w:pPr>
              <w:jc w:val="center"/>
              <w:rPr>
                <w:rFonts w:asciiTheme="minorEastAsia" w:eastAsiaTheme="minorEastAsia" w:hAnsiTheme="minorEastAsia" w:cs="宋体"/>
                <w:kern w:val="0"/>
                <w:sz w:val="18"/>
                <w:szCs w:val="18"/>
              </w:rPr>
            </w:pPr>
          </w:p>
        </w:tc>
        <w:tc>
          <w:tcPr>
            <w:tcW w:w="292" w:type="pct"/>
            <w:vMerge/>
            <w:tcBorders>
              <w:top w:val="single" w:sz="4" w:space="0" w:color="auto"/>
              <w:left w:val="single" w:sz="4" w:space="0" w:color="auto"/>
              <w:bottom w:val="single" w:sz="4" w:space="0" w:color="auto"/>
              <w:right w:val="single" w:sz="4" w:space="0" w:color="auto"/>
            </w:tcBorders>
            <w:noWrap/>
            <w:vAlign w:val="bottom"/>
          </w:tcPr>
          <w:p w:rsidR="00692B35" w:rsidRPr="00FA3CAC" w:rsidRDefault="00692B35" w:rsidP="00692B35">
            <w:pPr>
              <w:jc w:val="center"/>
              <w:rPr>
                <w:rFonts w:asciiTheme="minorEastAsia" w:eastAsiaTheme="minorEastAsia" w:hAnsiTheme="minorEastAsia" w:cs="宋体"/>
                <w:kern w:val="0"/>
                <w:sz w:val="18"/>
                <w:szCs w:val="18"/>
              </w:rPr>
            </w:pPr>
          </w:p>
        </w:tc>
        <w:tc>
          <w:tcPr>
            <w:tcW w:w="228" w:type="pct"/>
            <w:vMerge/>
            <w:tcBorders>
              <w:top w:val="single" w:sz="4" w:space="0" w:color="auto"/>
              <w:left w:val="single" w:sz="4" w:space="0" w:color="auto"/>
              <w:bottom w:val="single" w:sz="4" w:space="0" w:color="auto"/>
              <w:right w:val="single" w:sz="4" w:space="0" w:color="auto"/>
            </w:tcBorders>
            <w:noWrap/>
            <w:vAlign w:val="bottom"/>
          </w:tcPr>
          <w:p w:rsidR="00692B35" w:rsidRPr="00FA3CAC" w:rsidRDefault="00692B35" w:rsidP="00692B35">
            <w:pPr>
              <w:widowControl/>
              <w:jc w:val="center"/>
              <w:rPr>
                <w:rFonts w:asciiTheme="minorEastAsia" w:eastAsiaTheme="minorEastAsia" w:hAnsiTheme="minorEastAsia" w:cs="宋体"/>
                <w:kern w:val="0"/>
                <w:sz w:val="18"/>
                <w:szCs w:val="18"/>
              </w:rPr>
            </w:pPr>
          </w:p>
        </w:tc>
        <w:tc>
          <w:tcPr>
            <w:tcW w:w="322" w:type="pct"/>
            <w:tcBorders>
              <w:top w:val="single" w:sz="4" w:space="0" w:color="auto"/>
              <w:left w:val="single" w:sz="4" w:space="0" w:color="auto"/>
              <w:bottom w:val="single" w:sz="4" w:space="0" w:color="auto"/>
              <w:right w:val="single" w:sz="4" w:space="0" w:color="auto"/>
            </w:tcBorders>
            <w:noWrap/>
            <w:vAlign w:val="center"/>
          </w:tcPr>
          <w:p w:rsidR="00692B35" w:rsidRPr="00FA3CAC" w:rsidRDefault="00692B35" w:rsidP="00692B35">
            <w:pPr>
              <w:jc w:val="center"/>
              <w:rPr>
                <w:rFonts w:asciiTheme="minorEastAsia" w:eastAsiaTheme="minorEastAsia" w:hAnsiTheme="minorEastAsia" w:cs="宋体"/>
                <w:kern w:val="0"/>
                <w:sz w:val="18"/>
                <w:szCs w:val="18"/>
              </w:rPr>
            </w:pPr>
            <w:r w:rsidRPr="00FA3CAC">
              <w:rPr>
                <w:rFonts w:asciiTheme="minorEastAsia" w:eastAsiaTheme="minorEastAsia" w:hAnsiTheme="minorEastAsia" w:cs="宋体" w:hint="eastAsia"/>
                <w:kern w:val="0"/>
                <w:sz w:val="18"/>
                <w:szCs w:val="18"/>
              </w:rPr>
              <w:t>小计</w:t>
            </w:r>
          </w:p>
        </w:tc>
        <w:tc>
          <w:tcPr>
            <w:tcW w:w="391" w:type="pct"/>
            <w:tcBorders>
              <w:top w:val="single" w:sz="4" w:space="0" w:color="auto"/>
              <w:left w:val="single" w:sz="4" w:space="0" w:color="auto"/>
              <w:bottom w:val="single" w:sz="4" w:space="0" w:color="auto"/>
              <w:right w:val="single" w:sz="4" w:space="0" w:color="auto"/>
            </w:tcBorders>
            <w:noWrap/>
            <w:vAlign w:val="center"/>
          </w:tcPr>
          <w:p w:rsidR="00692B35" w:rsidRPr="00FA3CAC" w:rsidRDefault="00692B35" w:rsidP="00692B35">
            <w:pPr>
              <w:jc w:val="center"/>
              <w:rPr>
                <w:rFonts w:asciiTheme="minorEastAsia" w:eastAsiaTheme="minorEastAsia" w:hAnsiTheme="minorEastAsia" w:cs="宋体"/>
                <w:kern w:val="0"/>
                <w:sz w:val="18"/>
                <w:szCs w:val="18"/>
              </w:rPr>
            </w:pPr>
            <w:r w:rsidRPr="00FA3CAC">
              <w:rPr>
                <w:rFonts w:asciiTheme="minorEastAsia" w:eastAsiaTheme="minorEastAsia" w:hAnsiTheme="minorEastAsia" w:cs="宋体" w:hint="eastAsia"/>
                <w:kern w:val="0"/>
                <w:sz w:val="18"/>
                <w:szCs w:val="18"/>
              </w:rPr>
              <w:t>限售股</w:t>
            </w:r>
          </w:p>
        </w:tc>
        <w:tc>
          <w:tcPr>
            <w:tcW w:w="449" w:type="pct"/>
            <w:tcBorders>
              <w:top w:val="single" w:sz="4" w:space="0" w:color="auto"/>
              <w:left w:val="single" w:sz="4" w:space="0" w:color="auto"/>
              <w:bottom w:val="single" w:sz="4" w:space="0" w:color="auto"/>
              <w:right w:val="single" w:sz="4" w:space="0" w:color="auto"/>
            </w:tcBorders>
            <w:noWrap/>
            <w:vAlign w:val="center"/>
          </w:tcPr>
          <w:p w:rsidR="00692B35" w:rsidRPr="00FA3CAC" w:rsidRDefault="00692B35" w:rsidP="00692B35">
            <w:pPr>
              <w:jc w:val="center"/>
              <w:rPr>
                <w:rFonts w:asciiTheme="minorEastAsia" w:eastAsiaTheme="minorEastAsia" w:hAnsiTheme="minorEastAsia" w:cs="宋体"/>
                <w:kern w:val="0"/>
                <w:sz w:val="18"/>
                <w:szCs w:val="18"/>
              </w:rPr>
            </w:pPr>
            <w:r w:rsidRPr="00FA3CAC">
              <w:rPr>
                <w:rFonts w:asciiTheme="minorEastAsia" w:eastAsiaTheme="minorEastAsia" w:hAnsiTheme="minorEastAsia" w:cs="宋体" w:hint="eastAsia"/>
                <w:kern w:val="0"/>
                <w:sz w:val="18"/>
                <w:szCs w:val="18"/>
              </w:rPr>
              <w:t>非限售股</w:t>
            </w:r>
          </w:p>
        </w:tc>
        <w:tc>
          <w:tcPr>
            <w:tcW w:w="348" w:type="pct"/>
            <w:vMerge/>
            <w:tcBorders>
              <w:top w:val="single" w:sz="4" w:space="0" w:color="auto"/>
              <w:left w:val="single" w:sz="4" w:space="0" w:color="auto"/>
              <w:bottom w:val="single" w:sz="4" w:space="0" w:color="auto"/>
              <w:right w:val="single" w:sz="4" w:space="0" w:color="auto"/>
            </w:tcBorders>
            <w:noWrap/>
            <w:vAlign w:val="bottom"/>
          </w:tcPr>
          <w:p w:rsidR="00692B35" w:rsidRPr="00FA3CAC" w:rsidRDefault="00692B35" w:rsidP="00692B35">
            <w:pPr>
              <w:jc w:val="center"/>
              <w:rPr>
                <w:rFonts w:asciiTheme="minorEastAsia" w:eastAsiaTheme="minorEastAsia" w:hAnsiTheme="minorEastAsia"/>
                <w:kern w:val="0"/>
                <w:sz w:val="18"/>
                <w:szCs w:val="18"/>
              </w:rPr>
            </w:pPr>
          </w:p>
        </w:tc>
        <w:tc>
          <w:tcPr>
            <w:tcW w:w="384" w:type="pct"/>
            <w:vMerge/>
            <w:tcBorders>
              <w:top w:val="single" w:sz="4" w:space="0" w:color="auto"/>
              <w:left w:val="single" w:sz="4" w:space="0" w:color="auto"/>
              <w:bottom w:val="single" w:sz="4" w:space="0" w:color="auto"/>
              <w:right w:val="single" w:sz="4" w:space="0" w:color="auto"/>
            </w:tcBorders>
            <w:noWrap/>
            <w:vAlign w:val="bottom"/>
          </w:tcPr>
          <w:p w:rsidR="00692B35" w:rsidRPr="00FA3CAC" w:rsidRDefault="00692B35" w:rsidP="00692B35">
            <w:pPr>
              <w:jc w:val="center"/>
              <w:rPr>
                <w:rFonts w:asciiTheme="minorEastAsia" w:eastAsiaTheme="minorEastAsia" w:hAnsiTheme="minorEastAsia"/>
                <w:kern w:val="0"/>
                <w:sz w:val="18"/>
                <w:szCs w:val="18"/>
              </w:rPr>
            </w:pPr>
          </w:p>
        </w:tc>
        <w:tc>
          <w:tcPr>
            <w:tcW w:w="406" w:type="pct"/>
            <w:vMerge/>
            <w:tcBorders>
              <w:top w:val="single" w:sz="4" w:space="0" w:color="auto"/>
              <w:left w:val="single" w:sz="4" w:space="0" w:color="auto"/>
              <w:bottom w:val="single" w:sz="4" w:space="0" w:color="auto"/>
            </w:tcBorders>
            <w:noWrap/>
            <w:vAlign w:val="bottom"/>
          </w:tcPr>
          <w:p w:rsidR="00692B35" w:rsidRPr="00FA3CAC" w:rsidRDefault="00692B35" w:rsidP="00692B35">
            <w:pPr>
              <w:jc w:val="center"/>
              <w:rPr>
                <w:rFonts w:asciiTheme="minorEastAsia" w:eastAsiaTheme="minorEastAsia" w:hAnsiTheme="minorEastAsia" w:cs="宋体"/>
                <w:kern w:val="0"/>
                <w:sz w:val="18"/>
                <w:szCs w:val="18"/>
              </w:rPr>
            </w:pPr>
          </w:p>
        </w:tc>
      </w:tr>
      <w:tr w:rsidR="002C1E63" w:rsidRPr="00FA3CAC" w:rsidTr="002C1E63">
        <w:trPr>
          <w:trHeight w:hRule="exact" w:val="340"/>
          <w:jc w:val="center"/>
        </w:trPr>
        <w:tc>
          <w:tcPr>
            <w:tcW w:w="872" w:type="pct"/>
            <w:tcBorders>
              <w:top w:val="single" w:sz="4" w:space="0" w:color="auto"/>
              <w:bottom w:val="single" w:sz="4" w:space="0" w:color="auto"/>
              <w:right w:val="single" w:sz="4" w:space="0" w:color="auto"/>
            </w:tcBorders>
            <w:noWrap/>
            <w:vAlign w:val="center"/>
          </w:tcPr>
          <w:p w:rsidR="00692B35" w:rsidRPr="00FA3CAC" w:rsidRDefault="00692B35" w:rsidP="00692B35">
            <w:pPr>
              <w:widowControl/>
              <w:jc w:val="center"/>
              <w:rPr>
                <w:rFonts w:asciiTheme="minorEastAsia" w:eastAsiaTheme="minorEastAsia" w:hAnsiTheme="minorEastAsia" w:cs="宋体"/>
                <w:kern w:val="0"/>
                <w:sz w:val="18"/>
                <w:szCs w:val="18"/>
              </w:rPr>
            </w:pPr>
            <w:r w:rsidRPr="00FA3CAC">
              <w:rPr>
                <w:rFonts w:asciiTheme="minorEastAsia" w:eastAsiaTheme="minorEastAsia" w:hAnsiTheme="minorEastAsia" w:cs="宋体" w:hint="eastAsia"/>
                <w:kern w:val="0"/>
                <w:sz w:val="18"/>
                <w:szCs w:val="18"/>
              </w:rPr>
              <w:t>甲</w:t>
            </w:r>
          </w:p>
        </w:tc>
        <w:tc>
          <w:tcPr>
            <w:tcW w:w="327" w:type="pct"/>
            <w:tcBorders>
              <w:top w:val="single" w:sz="4" w:space="0" w:color="auto"/>
              <w:left w:val="single" w:sz="4" w:space="0" w:color="auto"/>
              <w:bottom w:val="single" w:sz="4" w:space="0" w:color="auto"/>
              <w:right w:val="single" w:sz="4" w:space="0" w:color="auto"/>
            </w:tcBorders>
            <w:noWrap/>
            <w:vAlign w:val="center"/>
          </w:tcPr>
          <w:p w:rsidR="00692B35" w:rsidRPr="00FA3CAC" w:rsidRDefault="00692B35" w:rsidP="00692B35">
            <w:pPr>
              <w:widowControl/>
              <w:jc w:val="center"/>
              <w:rPr>
                <w:rFonts w:asciiTheme="minorEastAsia" w:eastAsiaTheme="minorEastAsia" w:hAnsiTheme="minorEastAsia" w:cs="宋体"/>
                <w:kern w:val="0"/>
                <w:sz w:val="18"/>
                <w:szCs w:val="18"/>
              </w:rPr>
            </w:pPr>
            <w:r w:rsidRPr="00FA3CAC">
              <w:rPr>
                <w:rFonts w:asciiTheme="minorEastAsia" w:eastAsiaTheme="minorEastAsia" w:hAnsiTheme="minorEastAsia" w:cs="宋体" w:hint="eastAsia"/>
                <w:kern w:val="0"/>
                <w:sz w:val="18"/>
                <w:szCs w:val="18"/>
              </w:rPr>
              <w:t>乙</w:t>
            </w:r>
          </w:p>
        </w:tc>
        <w:tc>
          <w:tcPr>
            <w:tcW w:w="346" w:type="pct"/>
            <w:tcBorders>
              <w:top w:val="single" w:sz="4" w:space="0" w:color="auto"/>
              <w:left w:val="single" w:sz="4" w:space="0" w:color="auto"/>
              <w:bottom w:val="single" w:sz="4" w:space="0" w:color="auto"/>
              <w:right w:val="single" w:sz="4" w:space="0" w:color="auto"/>
            </w:tcBorders>
            <w:noWrap/>
            <w:vAlign w:val="center"/>
          </w:tcPr>
          <w:p w:rsidR="00692B35" w:rsidRPr="00FA3CAC" w:rsidRDefault="00692B35" w:rsidP="00692B35">
            <w:pPr>
              <w:widowControl/>
              <w:jc w:val="center"/>
              <w:rPr>
                <w:rFonts w:asciiTheme="minorEastAsia" w:eastAsiaTheme="minorEastAsia" w:hAnsiTheme="minorEastAsia" w:cs="宋体"/>
                <w:kern w:val="0"/>
                <w:sz w:val="18"/>
                <w:szCs w:val="18"/>
              </w:rPr>
            </w:pPr>
            <w:r w:rsidRPr="00FA3CAC">
              <w:rPr>
                <w:rFonts w:asciiTheme="minorEastAsia" w:eastAsiaTheme="minorEastAsia" w:hAnsiTheme="minorEastAsia" w:cs="宋体" w:hint="eastAsia"/>
                <w:kern w:val="0"/>
                <w:sz w:val="18"/>
                <w:szCs w:val="18"/>
              </w:rPr>
              <w:t>⑴</w:t>
            </w:r>
          </w:p>
        </w:tc>
        <w:tc>
          <w:tcPr>
            <w:tcW w:w="380" w:type="pct"/>
            <w:tcBorders>
              <w:top w:val="single" w:sz="4" w:space="0" w:color="auto"/>
              <w:left w:val="single" w:sz="4" w:space="0" w:color="auto"/>
              <w:bottom w:val="single" w:sz="4" w:space="0" w:color="auto"/>
              <w:right w:val="single" w:sz="4" w:space="0" w:color="auto"/>
            </w:tcBorders>
            <w:noWrap/>
            <w:vAlign w:val="center"/>
          </w:tcPr>
          <w:p w:rsidR="00692B35" w:rsidRPr="00FA3CAC" w:rsidRDefault="00692B35" w:rsidP="00692B35">
            <w:pPr>
              <w:widowControl/>
              <w:jc w:val="center"/>
              <w:rPr>
                <w:rFonts w:asciiTheme="minorEastAsia" w:eastAsiaTheme="minorEastAsia" w:hAnsiTheme="minorEastAsia" w:cs="宋体"/>
                <w:kern w:val="0"/>
                <w:sz w:val="18"/>
                <w:szCs w:val="18"/>
              </w:rPr>
            </w:pPr>
            <w:r w:rsidRPr="00FA3CAC">
              <w:rPr>
                <w:rFonts w:asciiTheme="minorEastAsia" w:eastAsiaTheme="minorEastAsia" w:hAnsiTheme="minorEastAsia" w:cs="宋体" w:hint="eastAsia"/>
                <w:kern w:val="0"/>
                <w:sz w:val="18"/>
                <w:szCs w:val="18"/>
              </w:rPr>
              <w:t>⑵</w:t>
            </w:r>
          </w:p>
        </w:tc>
        <w:tc>
          <w:tcPr>
            <w:tcW w:w="253" w:type="pct"/>
            <w:tcBorders>
              <w:top w:val="single" w:sz="4" w:space="0" w:color="auto"/>
              <w:left w:val="single" w:sz="4" w:space="0" w:color="auto"/>
              <w:bottom w:val="single" w:sz="4" w:space="0" w:color="auto"/>
              <w:right w:val="single" w:sz="4" w:space="0" w:color="auto"/>
            </w:tcBorders>
            <w:noWrap/>
            <w:vAlign w:val="center"/>
          </w:tcPr>
          <w:p w:rsidR="00692B35" w:rsidRPr="00FA3CAC" w:rsidRDefault="00692B35" w:rsidP="00692B35">
            <w:pPr>
              <w:widowControl/>
              <w:jc w:val="center"/>
              <w:rPr>
                <w:rFonts w:asciiTheme="minorEastAsia" w:eastAsiaTheme="minorEastAsia" w:hAnsiTheme="minorEastAsia" w:cs="宋体"/>
                <w:kern w:val="0"/>
                <w:sz w:val="18"/>
                <w:szCs w:val="18"/>
              </w:rPr>
            </w:pPr>
            <w:r w:rsidRPr="00FA3CAC">
              <w:rPr>
                <w:rFonts w:asciiTheme="minorEastAsia" w:eastAsiaTheme="minorEastAsia" w:hAnsiTheme="minorEastAsia" w:cs="宋体" w:hint="eastAsia"/>
                <w:kern w:val="0"/>
                <w:sz w:val="18"/>
                <w:szCs w:val="18"/>
              </w:rPr>
              <w:t>⑶</w:t>
            </w:r>
          </w:p>
        </w:tc>
        <w:tc>
          <w:tcPr>
            <w:tcW w:w="292" w:type="pct"/>
            <w:tcBorders>
              <w:top w:val="single" w:sz="4" w:space="0" w:color="auto"/>
              <w:left w:val="single" w:sz="4" w:space="0" w:color="auto"/>
              <w:bottom w:val="single" w:sz="4" w:space="0" w:color="auto"/>
              <w:right w:val="single" w:sz="4" w:space="0" w:color="auto"/>
            </w:tcBorders>
            <w:noWrap/>
            <w:vAlign w:val="center"/>
          </w:tcPr>
          <w:p w:rsidR="00692B35" w:rsidRPr="00FA3CAC" w:rsidRDefault="00692B35" w:rsidP="00692B35">
            <w:pPr>
              <w:widowControl/>
              <w:jc w:val="center"/>
              <w:rPr>
                <w:rFonts w:asciiTheme="minorEastAsia" w:eastAsiaTheme="minorEastAsia" w:hAnsiTheme="minorEastAsia" w:cs="宋体"/>
                <w:kern w:val="0"/>
                <w:sz w:val="18"/>
                <w:szCs w:val="18"/>
              </w:rPr>
            </w:pPr>
            <w:r w:rsidRPr="00FA3CAC">
              <w:rPr>
                <w:rFonts w:asciiTheme="minorEastAsia" w:eastAsiaTheme="minorEastAsia" w:hAnsiTheme="minorEastAsia" w:cs="宋体" w:hint="eastAsia"/>
                <w:kern w:val="0"/>
                <w:sz w:val="18"/>
                <w:szCs w:val="18"/>
              </w:rPr>
              <w:t>⑷</w:t>
            </w:r>
          </w:p>
        </w:tc>
        <w:tc>
          <w:tcPr>
            <w:tcW w:w="228" w:type="pct"/>
            <w:tcBorders>
              <w:top w:val="single" w:sz="4" w:space="0" w:color="auto"/>
              <w:left w:val="single" w:sz="4" w:space="0" w:color="auto"/>
              <w:bottom w:val="single" w:sz="4" w:space="0" w:color="auto"/>
              <w:right w:val="single" w:sz="4" w:space="0" w:color="auto"/>
            </w:tcBorders>
            <w:noWrap/>
            <w:vAlign w:val="center"/>
          </w:tcPr>
          <w:p w:rsidR="00692B35" w:rsidRPr="00FA3CAC" w:rsidRDefault="00692B35" w:rsidP="00692B35">
            <w:pPr>
              <w:widowControl/>
              <w:jc w:val="center"/>
              <w:rPr>
                <w:rFonts w:asciiTheme="minorEastAsia" w:eastAsiaTheme="minorEastAsia" w:hAnsiTheme="minorEastAsia" w:cs="宋体"/>
                <w:kern w:val="0"/>
                <w:sz w:val="18"/>
                <w:szCs w:val="18"/>
              </w:rPr>
            </w:pPr>
            <w:r w:rsidRPr="00FA3CAC">
              <w:rPr>
                <w:rFonts w:asciiTheme="minorEastAsia" w:eastAsiaTheme="minorEastAsia" w:hAnsiTheme="minorEastAsia" w:cs="宋体" w:hint="eastAsia"/>
                <w:kern w:val="0"/>
                <w:sz w:val="18"/>
                <w:szCs w:val="18"/>
              </w:rPr>
              <w:t>⑸</w:t>
            </w:r>
          </w:p>
        </w:tc>
        <w:tc>
          <w:tcPr>
            <w:tcW w:w="322" w:type="pct"/>
            <w:tcBorders>
              <w:top w:val="single" w:sz="4" w:space="0" w:color="auto"/>
              <w:left w:val="single" w:sz="4" w:space="0" w:color="auto"/>
              <w:bottom w:val="single" w:sz="4" w:space="0" w:color="auto"/>
              <w:right w:val="single" w:sz="4" w:space="0" w:color="auto"/>
            </w:tcBorders>
            <w:noWrap/>
            <w:vAlign w:val="center"/>
          </w:tcPr>
          <w:p w:rsidR="00692B35" w:rsidRPr="00FA3CAC" w:rsidRDefault="00692B35" w:rsidP="00692B35">
            <w:pPr>
              <w:widowControl/>
              <w:jc w:val="center"/>
              <w:rPr>
                <w:rFonts w:asciiTheme="minorEastAsia" w:eastAsiaTheme="minorEastAsia" w:hAnsiTheme="minorEastAsia" w:cs="宋体"/>
                <w:kern w:val="0"/>
                <w:sz w:val="18"/>
                <w:szCs w:val="18"/>
              </w:rPr>
            </w:pPr>
            <w:r w:rsidRPr="00FA3CAC">
              <w:rPr>
                <w:rFonts w:asciiTheme="minorEastAsia" w:eastAsiaTheme="minorEastAsia" w:hAnsiTheme="minorEastAsia" w:cs="宋体" w:hint="eastAsia"/>
                <w:kern w:val="0"/>
                <w:sz w:val="18"/>
                <w:szCs w:val="18"/>
              </w:rPr>
              <w:t>⑹</w:t>
            </w:r>
          </w:p>
        </w:tc>
        <w:tc>
          <w:tcPr>
            <w:tcW w:w="391" w:type="pct"/>
            <w:tcBorders>
              <w:top w:val="single" w:sz="4" w:space="0" w:color="auto"/>
              <w:left w:val="single" w:sz="4" w:space="0" w:color="auto"/>
              <w:bottom w:val="single" w:sz="4" w:space="0" w:color="auto"/>
              <w:right w:val="single" w:sz="4" w:space="0" w:color="auto"/>
            </w:tcBorders>
            <w:noWrap/>
            <w:vAlign w:val="center"/>
          </w:tcPr>
          <w:p w:rsidR="00692B35" w:rsidRPr="00FA3CAC" w:rsidRDefault="00692B35" w:rsidP="00692B35">
            <w:pPr>
              <w:widowControl/>
              <w:jc w:val="center"/>
              <w:rPr>
                <w:rFonts w:asciiTheme="minorEastAsia" w:eastAsiaTheme="minorEastAsia" w:hAnsiTheme="minorEastAsia" w:cs="宋体"/>
                <w:kern w:val="0"/>
                <w:sz w:val="18"/>
                <w:szCs w:val="18"/>
              </w:rPr>
            </w:pPr>
            <w:r w:rsidRPr="00FA3CAC">
              <w:rPr>
                <w:rFonts w:asciiTheme="minorEastAsia" w:eastAsiaTheme="minorEastAsia" w:hAnsiTheme="minorEastAsia" w:cs="宋体" w:hint="eastAsia"/>
                <w:kern w:val="0"/>
                <w:sz w:val="18"/>
                <w:szCs w:val="18"/>
              </w:rPr>
              <w:t>⑺</w:t>
            </w:r>
          </w:p>
        </w:tc>
        <w:tc>
          <w:tcPr>
            <w:tcW w:w="449" w:type="pct"/>
            <w:tcBorders>
              <w:top w:val="single" w:sz="4" w:space="0" w:color="auto"/>
              <w:left w:val="single" w:sz="4" w:space="0" w:color="auto"/>
              <w:bottom w:val="single" w:sz="4" w:space="0" w:color="auto"/>
              <w:right w:val="single" w:sz="4" w:space="0" w:color="auto"/>
            </w:tcBorders>
            <w:noWrap/>
            <w:vAlign w:val="center"/>
          </w:tcPr>
          <w:p w:rsidR="00692B35" w:rsidRPr="00FA3CAC" w:rsidRDefault="00692B35" w:rsidP="00692B35">
            <w:pPr>
              <w:widowControl/>
              <w:jc w:val="center"/>
              <w:rPr>
                <w:rFonts w:asciiTheme="minorEastAsia" w:eastAsiaTheme="minorEastAsia" w:hAnsiTheme="minorEastAsia" w:cs="宋体"/>
                <w:kern w:val="0"/>
                <w:sz w:val="18"/>
                <w:szCs w:val="18"/>
              </w:rPr>
            </w:pPr>
            <w:r w:rsidRPr="00FA3CAC">
              <w:rPr>
                <w:rFonts w:asciiTheme="minorEastAsia" w:eastAsiaTheme="minorEastAsia" w:hAnsiTheme="minorEastAsia" w:cs="宋体" w:hint="eastAsia"/>
                <w:kern w:val="0"/>
                <w:sz w:val="18"/>
                <w:szCs w:val="18"/>
              </w:rPr>
              <w:t>⑻</w:t>
            </w:r>
          </w:p>
        </w:tc>
        <w:tc>
          <w:tcPr>
            <w:tcW w:w="348" w:type="pct"/>
            <w:tcBorders>
              <w:top w:val="single" w:sz="4" w:space="0" w:color="auto"/>
              <w:left w:val="single" w:sz="4" w:space="0" w:color="auto"/>
              <w:bottom w:val="single" w:sz="4" w:space="0" w:color="auto"/>
              <w:right w:val="single" w:sz="4" w:space="0" w:color="auto"/>
            </w:tcBorders>
            <w:noWrap/>
            <w:vAlign w:val="center"/>
          </w:tcPr>
          <w:p w:rsidR="00692B35" w:rsidRPr="00FA3CAC" w:rsidRDefault="00692B35" w:rsidP="00692B35">
            <w:pPr>
              <w:widowControl/>
              <w:jc w:val="center"/>
              <w:rPr>
                <w:rFonts w:asciiTheme="minorEastAsia" w:eastAsiaTheme="minorEastAsia" w:hAnsiTheme="minorEastAsia" w:cs="宋体"/>
                <w:kern w:val="0"/>
                <w:sz w:val="18"/>
                <w:szCs w:val="18"/>
              </w:rPr>
            </w:pPr>
            <w:r w:rsidRPr="00FA3CAC">
              <w:rPr>
                <w:rFonts w:asciiTheme="minorEastAsia" w:eastAsiaTheme="minorEastAsia" w:hAnsiTheme="minorEastAsia" w:cs="宋体" w:hint="eastAsia"/>
                <w:kern w:val="0"/>
                <w:sz w:val="18"/>
                <w:szCs w:val="18"/>
              </w:rPr>
              <w:t>⑼</w:t>
            </w:r>
          </w:p>
        </w:tc>
        <w:tc>
          <w:tcPr>
            <w:tcW w:w="384" w:type="pct"/>
            <w:tcBorders>
              <w:top w:val="single" w:sz="4" w:space="0" w:color="auto"/>
              <w:left w:val="single" w:sz="4" w:space="0" w:color="auto"/>
              <w:bottom w:val="single" w:sz="4" w:space="0" w:color="auto"/>
              <w:right w:val="single" w:sz="4" w:space="0" w:color="auto"/>
            </w:tcBorders>
            <w:noWrap/>
            <w:vAlign w:val="center"/>
          </w:tcPr>
          <w:p w:rsidR="00692B35" w:rsidRPr="00FA3CAC" w:rsidRDefault="00692B35" w:rsidP="00692B35">
            <w:pPr>
              <w:widowControl/>
              <w:jc w:val="center"/>
              <w:rPr>
                <w:rFonts w:asciiTheme="minorEastAsia" w:eastAsiaTheme="minorEastAsia" w:hAnsiTheme="minorEastAsia" w:cs="宋体"/>
                <w:kern w:val="0"/>
                <w:sz w:val="18"/>
                <w:szCs w:val="18"/>
              </w:rPr>
            </w:pPr>
            <w:r w:rsidRPr="00FA3CAC">
              <w:rPr>
                <w:rFonts w:asciiTheme="minorEastAsia" w:eastAsiaTheme="minorEastAsia" w:hAnsiTheme="minorEastAsia" w:cs="宋体" w:hint="eastAsia"/>
                <w:kern w:val="0"/>
                <w:sz w:val="18"/>
                <w:szCs w:val="18"/>
              </w:rPr>
              <w:t>⑽</w:t>
            </w:r>
          </w:p>
        </w:tc>
        <w:tc>
          <w:tcPr>
            <w:tcW w:w="406" w:type="pct"/>
            <w:tcBorders>
              <w:top w:val="single" w:sz="4" w:space="0" w:color="auto"/>
              <w:left w:val="single" w:sz="4" w:space="0" w:color="auto"/>
              <w:bottom w:val="single" w:sz="4" w:space="0" w:color="auto"/>
            </w:tcBorders>
            <w:noWrap/>
            <w:vAlign w:val="center"/>
          </w:tcPr>
          <w:p w:rsidR="00692B35" w:rsidRPr="00FA3CAC" w:rsidRDefault="00692B35" w:rsidP="00692B35">
            <w:pPr>
              <w:widowControl/>
              <w:jc w:val="center"/>
              <w:rPr>
                <w:rFonts w:asciiTheme="minorEastAsia" w:eastAsiaTheme="minorEastAsia" w:hAnsiTheme="minorEastAsia" w:cs="宋体"/>
                <w:kern w:val="0"/>
                <w:sz w:val="18"/>
                <w:szCs w:val="18"/>
              </w:rPr>
            </w:pPr>
            <w:r w:rsidRPr="00FA3CAC">
              <w:rPr>
                <w:rFonts w:asciiTheme="minorEastAsia" w:eastAsiaTheme="minorEastAsia" w:hAnsiTheme="minorEastAsia" w:cs="宋体" w:hint="eastAsia"/>
                <w:kern w:val="0"/>
                <w:sz w:val="18"/>
                <w:szCs w:val="18"/>
              </w:rPr>
              <w:t>⑾</w:t>
            </w:r>
          </w:p>
        </w:tc>
      </w:tr>
      <w:tr w:rsidR="002C1E63" w:rsidRPr="00FA3CAC" w:rsidTr="002C1E63">
        <w:trPr>
          <w:trHeight w:hRule="exact" w:val="340"/>
          <w:jc w:val="center"/>
        </w:trPr>
        <w:tc>
          <w:tcPr>
            <w:tcW w:w="872" w:type="pct"/>
            <w:tcBorders>
              <w:top w:val="single" w:sz="4" w:space="0" w:color="auto"/>
              <w:bottom w:val="nil"/>
              <w:right w:val="single" w:sz="4" w:space="0" w:color="auto"/>
            </w:tcBorders>
            <w:noWrap/>
            <w:vAlign w:val="center"/>
          </w:tcPr>
          <w:p w:rsidR="00973E15" w:rsidRPr="00FA3CAC" w:rsidRDefault="00973E15" w:rsidP="00973E15">
            <w:pPr>
              <w:widowControl/>
              <w:jc w:val="center"/>
              <w:rPr>
                <w:rFonts w:asciiTheme="minorEastAsia" w:eastAsiaTheme="minorEastAsia" w:hAnsiTheme="minorEastAsia" w:cs="宋体"/>
                <w:kern w:val="0"/>
                <w:sz w:val="18"/>
                <w:szCs w:val="18"/>
              </w:rPr>
            </w:pPr>
            <w:r w:rsidRPr="00FA3CAC">
              <w:rPr>
                <w:rFonts w:asciiTheme="minorEastAsia" w:eastAsiaTheme="minorEastAsia" w:hAnsiTheme="minorEastAsia" w:cs="宋体" w:hint="eastAsia"/>
                <w:kern w:val="0"/>
                <w:sz w:val="18"/>
                <w:szCs w:val="18"/>
              </w:rPr>
              <w:t>合</w:t>
            </w:r>
            <w:r w:rsidRPr="00FA3CAC">
              <w:rPr>
                <w:rFonts w:asciiTheme="minorEastAsia" w:eastAsiaTheme="minorEastAsia" w:hAnsiTheme="minorEastAsia" w:cs="宋体"/>
                <w:kern w:val="0"/>
                <w:sz w:val="18"/>
                <w:szCs w:val="18"/>
              </w:rPr>
              <w:t xml:space="preserve">       </w:t>
            </w:r>
            <w:r w:rsidRPr="00FA3CAC">
              <w:rPr>
                <w:rFonts w:asciiTheme="minorEastAsia" w:eastAsiaTheme="minorEastAsia" w:hAnsiTheme="minorEastAsia" w:cs="宋体" w:hint="eastAsia"/>
                <w:kern w:val="0"/>
                <w:sz w:val="18"/>
                <w:szCs w:val="18"/>
              </w:rPr>
              <w:t>计</w:t>
            </w:r>
          </w:p>
        </w:tc>
        <w:tc>
          <w:tcPr>
            <w:tcW w:w="327" w:type="pct"/>
            <w:tcBorders>
              <w:top w:val="single" w:sz="4" w:space="0" w:color="auto"/>
              <w:left w:val="single" w:sz="4" w:space="0" w:color="auto"/>
              <w:bottom w:val="nil"/>
              <w:right w:val="single" w:sz="4" w:space="0" w:color="auto"/>
            </w:tcBorders>
            <w:noWrap/>
            <w:vAlign w:val="center"/>
          </w:tcPr>
          <w:p w:rsidR="00973E15" w:rsidRPr="00FA3CAC" w:rsidRDefault="00973E15" w:rsidP="00973E15">
            <w:pPr>
              <w:widowControl/>
              <w:jc w:val="center"/>
              <w:rPr>
                <w:rFonts w:asciiTheme="minorEastAsia" w:eastAsiaTheme="minorEastAsia" w:hAnsiTheme="minorEastAsia"/>
                <w:kern w:val="0"/>
                <w:sz w:val="18"/>
                <w:szCs w:val="18"/>
              </w:rPr>
            </w:pPr>
            <w:r w:rsidRPr="00FA3CAC">
              <w:rPr>
                <w:rFonts w:asciiTheme="minorEastAsia" w:eastAsiaTheme="minorEastAsia" w:hAnsiTheme="minorEastAsia"/>
                <w:kern w:val="0"/>
                <w:sz w:val="18"/>
                <w:szCs w:val="18"/>
              </w:rPr>
              <w:t>1</w:t>
            </w:r>
          </w:p>
        </w:tc>
        <w:tc>
          <w:tcPr>
            <w:tcW w:w="346" w:type="pct"/>
            <w:tcBorders>
              <w:top w:val="single" w:sz="4" w:space="0" w:color="auto"/>
              <w:left w:val="single" w:sz="4" w:space="0" w:color="auto"/>
              <w:bottom w:val="nil"/>
              <w:right w:val="single" w:sz="4" w:space="0" w:color="auto"/>
            </w:tcBorders>
            <w:noWrap/>
            <w:vAlign w:val="bottom"/>
          </w:tcPr>
          <w:p w:rsidR="00973E15" w:rsidRPr="00FA3CAC" w:rsidRDefault="0080204C" w:rsidP="00973E1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w:t>
            </w:r>
          </w:p>
        </w:tc>
        <w:tc>
          <w:tcPr>
            <w:tcW w:w="380" w:type="pct"/>
            <w:tcBorders>
              <w:top w:val="single" w:sz="4" w:space="0" w:color="auto"/>
              <w:left w:val="single" w:sz="4" w:space="0" w:color="auto"/>
              <w:bottom w:val="nil"/>
              <w:right w:val="single" w:sz="4" w:space="0" w:color="auto"/>
            </w:tcBorders>
            <w:noWrap/>
            <w:vAlign w:val="bottom"/>
          </w:tcPr>
          <w:p w:rsidR="00973E15" w:rsidRPr="00FA3CAC" w:rsidRDefault="0080204C" w:rsidP="00973E1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w:t>
            </w:r>
          </w:p>
        </w:tc>
        <w:tc>
          <w:tcPr>
            <w:tcW w:w="253" w:type="pct"/>
            <w:tcBorders>
              <w:top w:val="single" w:sz="4" w:space="0" w:color="auto"/>
              <w:left w:val="single" w:sz="4" w:space="0" w:color="auto"/>
              <w:bottom w:val="nil"/>
              <w:right w:val="single" w:sz="4" w:space="0" w:color="auto"/>
            </w:tcBorders>
            <w:noWrap/>
            <w:vAlign w:val="bottom"/>
          </w:tcPr>
          <w:p w:rsidR="00973E15" w:rsidRPr="00FA3CAC" w:rsidRDefault="0080204C" w:rsidP="00973E1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w:t>
            </w:r>
          </w:p>
        </w:tc>
        <w:tc>
          <w:tcPr>
            <w:tcW w:w="292" w:type="pct"/>
            <w:tcBorders>
              <w:top w:val="single" w:sz="4" w:space="0" w:color="auto"/>
              <w:left w:val="single" w:sz="4" w:space="0" w:color="auto"/>
              <w:bottom w:val="nil"/>
              <w:right w:val="single" w:sz="4" w:space="0" w:color="auto"/>
            </w:tcBorders>
            <w:noWrap/>
            <w:vAlign w:val="bottom"/>
          </w:tcPr>
          <w:p w:rsidR="00973E15" w:rsidRPr="00FA3CAC" w:rsidRDefault="0080204C" w:rsidP="00973E1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w:t>
            </w:r>
          </w:p>
        </w:tc>
        <w:tc>
          <w:tcPr>
            <w:tcW w:w="228" w:type="pct"/>
            <w:tcBorders>
              <w:top w:val="single" w:sz="4" w:space="0" w:color="auto"/>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322" w:type="pct"/>
            <w:tcBorders>
              <w:top w:val="single" w:sz="4" w:space="0" w:color="auto"/>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391" w:type="pct"/>
            <w:vMerge w:val="restart"/>
            <w:tcBorders>
              <w:top w:val="single" w:sz="4" w:space="0" w:color="auto"/>
              <w:left w:val="single" w:sz="4" w:space="0" w:color="auto"/>
              <w:right w:val="single" w:sz="4" w:space="0" w:color="auto"/>
            </w:tcBorders>
            <w:noWrap/>
            <w:vAlign w:val="bottom"/>
          </w:tcPr>
          <w:p w:rsidR="00973E15" w:rsidRDefault="00973E15" w:rsidP="00973E15">
            <w:pPr>
              <w:widowControl/>
              <w:jc w:val="center"/>
              <w:rPr>
                <w:rFonts w:asciiTheme="minorEastAsia" w:eastAsiaTheme="minorEastAsia" w:hAnsiTheme="minorEastAsia" w:cs="宋体"/>
                <w:kern w:val="0"/>
                <w:sz w:val="18"/>
                <w:szCs w:val="18"/>
              </w:rPr>
            </w:pPr>
          </w:p>
          <w:p w:rsidR="00973E15" w:rsidRDefault="00973E15" w:rsidP="00973E15">
            <w:pPr>
              <w:widowControl/>
              <w:jc w:val="center"/>
              <w:rPr>
                <w:rFonts w:asciiTheme="minorEastAsia" w:eastAsiaTheme="minorEastAsia" w:hAnsiTheme="minorEastAsia" w:cs="宋体"/>
                <w:kern w:val="0"/>
                <w:sz w:val="18"/>
                <w:szCs w:val="18"/>
              </w:rPr>
            </w:pPr>
          </w:p>
          <w:p w:rsidR="00973E15" w:rsidRDefault="00973E15" w:rsidP="00973E15">
            <w:pPr>
              <w:widowControl/>
              <w:jc w:val="center"/>
              <w:rPr>
                <w:rFonts w:asciiTheme="minorEastAsia" w:eastAsiaTheme="minorEastAsia" w:hAnsiTheme="minorEastAsia" w:cs="宋体"/>
                <w:kern w:val="0"/>
                <w:sz w:val="18"/>
                <w:szCs w:val="18"/>
              </w:rPr>
            </w:pPr>
          </w:p>
          <w:p w:rsidR="00973E15" w:rsidRDefault="00973E15" w:rsidP="00973E15">
            <w:pPr>
              <w:widowControl/>
              <w:jc w:val="center"/>
              <w:rPr>
                <w:rFonts w:asciiTheme="minorEastAsia" w:eastAsiaTheme="minorEastAsia" w:hAnsiTheme="minorEastAsia" w:cs="宋体"/>
                <w:kern w:val="0"/>
                <w:sz w:val="18"/>
                <w:szCs w:val="18"/>
              </w:rPr>
            </w:pPr>
          </w:p>
          <w:p w:rsidR="00973E15" w:rsidRDefault="00973E15" w:rsidP="00973E15">
            <w:pPr>
              <w:widowControl/>
              <w:jc w:val="center"/>
              <w:rPr>
                <w:rFonts w:asciiTheme="minorEastAsia" w:eastAsiaTheme="minorEastAsia" w:hAnsiTheme="minorEastAsia" w:cs="宋体"/>
                <w:kern w:val="0"/>
                <w:sz w:val="18"/>
                <w:szCs w:val="18"/>
              </w:rPr>
            </w:pPr>
          </w:p>
          <w:p w:rsidR="00973E15" w:rsidRDefault="00973E15" w:rsidP="00973E15">
            <w:pPr>
              <w:widowControl/>
              <w:jc w:val="center"/>
              <w:rPr>
                <w:rFonts w:asciiTheme="minorEastAsia" w:eastAsiaTheme="minorEastAsia" w:hAnsiTheme="minorEastAsia" w:cs="宋体"/>
                <w:kern w:val="0"/>
                <w:sz w:val="18"/>
                <w:szCs w:val="18"/>
              </w:rPr>
            </w:pPr>
          </w:p>
          <w:p w:rsidR="00973E15" w:rsidRDefault="00973E15" w:rsidP="00973E15">
            <w:pPr>
              <w:widowControl/>
              <w:jc w:val="center"/>
              <w:rPr>
                <w:rFonts w:asciiTheme="minorEastAsia" w:eastAsiaTheme="minorEastAsia" w:hAnsiTheme="minorEastAsia" w:cs="宋体"/>
                <w:kern w:val="0"/>
                <w:sz w:val="18"/>
                <w:szCs w:val="18"/>
              </w:rPr>
            </w:pPr>
          </w:p>
          <w:p w:rsidR="00973E15" w:rsidRDefault="00973E15" w:rsidP="00973E15">
            <w:pPr>
              <w:widowControl/>
              <w:jc w:val="center"/>
              <w:rPr>
                <w:rFonts w:asciiTheme="minorEastAsia" w:eastAsiaTheme="minorEastAsia" w:hAnsiTheme="minorEastAsia" w:cs="宋体"/>
                <w:kern w:val="0"/>
                <w:sz w:val="18"/>
                <w:szCs w:val="18"/>
              </w:rPr>
            </w:pPr>
          </w:p>
          <w:p w:rsidR="00973E15" w:rsidRDefault="00973E15" w:rsidP="00973E15">
            <w:pPr>
              <w:widowControl/>
              <w:jc w:val="center"/>
              <w:rPr>
                <w:rFonts w:asciiTheme="minorEastAsia" w:eastAsiaTheme="minorEastAsia" w:hAnsiTheme="minorEastAsia" w:cs="宋体"/>
                <w:kern w:val="0"/>
                <w:sz w:val="18"/>
                <w:szCs w:val="18"/>
              </w:rPr>
            </w:pPr>
          </w:p>
          <w:p w:rsidR="00973E15" w:rsidRDefault="00973E15" w:rsidP="00973E15">
            <w:pPr>
              <w:widowControl/>
              <w:jc w:val="center"/>
              <w:rPr>
                <w:rFonts w:asciiTheme="minorEastAsia" w:eastAsiaTheme="minorEastAsia" w:hAnsiTheme="minorEastAsia" w:cs="宋体"/>
                <w:kern w:val="0"/>
                <w:sz w:val="18"/>
                <w:szCs w:val="18"/>
              </w:rPr>
            </w:pPr>
          </w:p>
          <w:p w:rsidR="00973E15" w:rsidRDefault="00973E15" w:rsidP="00973E15">
            <w:pPr>
              <w:widowControl/>
              <w:jc w:val="center"/>
              <w:rPr>
                <w:rFonts w:asciiTheme="minorEastAsia" w:eastAsiaTheme="minorEastAsia" w:hAnsiTheme="minorEastAsia" w:cs="宋体"/>
                <w:kern w:val="0"/>
                <w:sz w:val="18"/>
                <w:szCs w:val="18"/>
              </w:rPr>
            </w:pPr>
          </w:p>
          <w:p w:rsidR="00973E15" w:rsidRDefault="00973E15" w:rsidP="00973E15">
            <w:pPr>
              <w:widowControl/>
              <w:jc w:val="center"/>
              <w:rPr>
                <w:rFonts w:asciiTheme="minorEastAsia" w:eastAsiaTheme="minorEastAsia" w:hAnsiTheme="minorEastAsia" w:cs="宋体"/>
                <w:kern w:val="0"/>
                <w:sz w:val="18"/>
                <w:szCs w:val="18"/>
              </w:rPr>
            </w:pPr>
          </w:p>
          <w:p w:rsidR="00973E15" w:rsidRDefault="00973E15" w:rsidP="00973E15">
            <w:pPr>
              <w:widowControl/>
              <w:jc w:val="center"/>
              <w:rPr>
                <w:rFonts w:asciiTheme="minorEastAsia" w:eastAsiaTheme="minorEastAsia" w:hAnsiTheme="minorEastAsia" w:cs="宋体"/>
                <w:kern w:val="0"/>
                <w:sz w:val="18"/>
                <w:szCs w:val="18"/>
              </w:rPr>
            </w:pPr>
          </w:p>
          <w:p w:rsidR="00973E15" w:rsidRDefault="00973E15" w:rsidP="00973E15">
            <w:pPr>
              <w:widowControl/>
              <w:jc w:val="center"/>
              <w:rPr>
                <w:rFonts w:asciiTheme="minorEastAsia" w:eastAsiaTheme="minorEastAsia" w:hAnsiTheme="minorEastAsia" w:cs="宋体"/>
                <w:kern w:val="0"/>
                <w:sz w:val="18"/>
                <w:szCs w:val="18"/>
              </w:rPr>
            </w:pPr>
          </w:p>
          <w:p w:rsidR="00973E15" w:rsidRDefault="00973E15" w:rsidP="00973E15">
            <w:pPr>
              <w:widowControl/>
              <w:jc w:val="center"/>
              <w:rPr>
                <w:rFonts w:asciiTheme="minorEastAsia" w:eastAsiaTheme="minorEastAsia" w:hAnsiTheme="minorEastAsia" w:cs="宋体"/>
                <w:kern w:val="0"/>
                <w:sz w:val="18"/>
                <w:szCs w:val="18"/>
              </w:rPr>
            </w:pPr>
          </w:p>
          <w:p w:rsidR="00973E15" w:rsidRDefault="00973E15" w:rsidP="00973E15">
            <w:pPr>
              <w:widowControl/>
              <w:jc w:val="center"/>
              <w:rPr>
                <w:rFonts w:asciiTheme="minorEastAsia" w:eastAsiaTheme="minorEastAsia" w:hAnsiTheme="minorEastAsia" w:cs="宋体"/>
                <w:kern w:val="0"/>
                <w:sz w:val="18"/>
                <w:szCs w:val="18"/>
              </w:rPr>
            </w:pPr>
          </w:p>
          <w:p w:rsidR="00973E15" w:rsidRDefault="00973E15" w:rsidP="00973E15">
            <w:pPr>
              <w:widowControl/>
              <w:jc w:val="center"/>
              <w:rPr>
                <w:rFonts w:asciiTheme="minorEastAsia" w:eastAsiaTheme="minorEastAsia" w:hAnsiTheme="minorEastAsia" w:cs="宋体"/>
                <w:kern w:val="0"/>
                <w:sz w:val="18"/>
                <w:szCs w:val="18"/>
              </w:rPr>
            </w:pPr>
          </w:p>
          <w:p w:rsidR="00973E15" w:rsidRDefault="00973E15" w:rsidP="00973E15">
            <w:pPr>
              <w:widowControl/>
              <w:jc w:val="center"/>
              <w:rPr>
                <w:rFonts w:asciiTheme="minorEastAsia" w:eastAsiaTheme="minorEastAsia" w:hAnsiTheme="minorEastAsia" w:cs="宋体"/>
                <w:kern w:val="0"/>
                <w:sz w:val="18"/>
                <w:szCs w:val="18"/>
              </w:rPr>
            </w:pPr>
          </w:p>
          <w:p w:rsidR="00973E15" w:rsidRDefault="00973E15" w:rsidP="00973E15">
            <w:pPr>
              <w:widowControl/>
              <w:jc w:val="center"/>
              <w:rPr>
                <w:rFonts w:asciiTheme="minorEastAsia" w:eastAsiaTheme="minorEastAsia" w:hAnsiTheme="minorEastAsia" w:cs="宋体"/>
                <w:kern w:val="0"/>
                <w:sz w:val="18"/>
                <w:szCs w:val="18"/>
              </w:rPr>
            </w:pPr>
          </w:p>
          <w:p w:rsidR="00973E15" w:rsidRPr="00FA3CAC" w:rsidRDefault="00973E15" w:rsidP="00973E15">
            <w:pPr>
              <w:widowControl/>
              <w:jc w:val="center"/>
              <w:rPr>
                <w:rFonts w:asciiTheme="minorEastAsia" w:eastAsiaTheme="minorEastAsia" w:hAnsiTheme="minorEastAsia" w:cs="宋体"/>
                <w:kern w:val="0"/>
                <w:sz w:val="18"/>
                <w:szCs w:val="18"/>
              </w:rPr>
            </w:pPr>
          </w:p>
          <w:p w:rsidR="00973E15" w:rsidRPr="00FA3CAC" w:rsidRDefault="00973E15" w:rsidP="00973E15">
            <w:pPr>
              <w:widowControl/>
              <w:jc w:val="center"/>
              <w:rPr>
                <w:rFonts w:asciiTheme="minorEastAsia" w:eastAsiaTheme="minorEastAsia" w:hAnsiTheme="minorEastAsia" w:cs="宋体"/>
                <w:kern w:val="0"/>
                <w:sz w:val="18"/>
                <w:szCs w:val="18"/>
              </w:rPr>
            </w:pPr>
          </w:p>
        </w:tc>
        <w:tc>
          <w:tcPr>
            <w:tcW w:w="449" w:type="pct"/>
            <w:tcBorders>
              <w:top w:val="single" w:sz="4" w:space="0" w:color="auto"/>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348" w:type="pct"/>
            <w:tcBorders>
              <w:top w:val="single" w:sz="4" w:space="0" w:color="auto"/>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384" w:type="pct"/>
            <w:tcBorders>
              <w:top w:val="single" w:sz="4" w:space="0" w:color="auto"/>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406" w:type="pct"/>
            <w:tcBorders>
              <w:top w:val="single" w:sz="4" w:space="0" w:color="auto"/>
              <w:left w:val="single" w:sz="4" w:space="0" w:color="auto"/>
              <w:bottom w:val="nil"/>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r>
      <w:tr w:rsidR="002C1E63" w:rsidRPr="00FA3CAC" w:rsidTr="002C1E63">
        <w:trPr>
          <w:trHeight w:hRule="exact" w:val="340"/>
          <w:jc w:val="center"/>
        </w:trPr>
        <w:tc>
          <w:tcPr>
            <w:tcW w:w="872" w:type="pct"/>
            <w:tcBorders>
              <w:top w:val="nil"/>
              <w:bottom w:val="nil"/>
              <w:right w:val="single" w:sz="4" w:space="0" w:color="auto"/>
            </w:tcBorders>
            <w:noWrap/>
            <w:vAlign w:val="center"/>
          </w:tcPr>
          <w:p w:rsidR="00973E15" w:rsidRPr="00FA3CAC" w:rsidRDefault="00973E15" w:rsidP="00973E15">
            <w:pPr>
              <w:widowControl/>
              <w:jc w:val="left"/>
              <w:rPr>
                <w:rFonts w:asciiTheme="minorEastAsia" w:eastAsiaTheme="minorEastAsia" w:hAnsiTheme="minorEastAsia" w:cs="宋体"/>
                <w:kern w:val="0"/>
                <w:sz w:val="18"/>
                <w:szCs w:val="18"/>
              </w:rPr>
            </w:pPr>
            <w:r w:rsidRPr="00FA3CAC">
              <w:rPr>
                <w:rFonts w:asciiTheme="minorEastAsia" w:eastAsiaTheme="minorEastAsia" w:hAnsiTheme="minorEastAsia" w:cs="宋体" w:hint="eastAsia"/>
                <w:kern w:val="0"/>
                <w:sz w:val="18"/>
                <w:szCs w:val="18"/>
              </w:rPr>
              <w:t>一、</w:t>
            </w:r>
            <w:r w:rsidRPr="00FA3CAC">
              <w:rPr>
                <w:rFonts w:asciiTheme="minorEastAsia" w:eastAsiaTheme="minorEastAsia" w:hAnsiTheme="minorEastAsia"/>
                <w:kern w:val="0"/>
                <w:sz w:val="18"/>
                <w:szCs w:val="18"/>
              </w:rPr>
              <w:t>A</w:t>
            </w:r>
            <w:r w:rsidRPr="00FA3CAC">
              <w:rPr>
                <w:rFonts w:asciiTheme="minorEastAsia" w:eastAsiaTheme="minorEastAsia" w:hAnsiTheme="minorEastAsia" w:cs="宋体" w:hint="eastAsia"/>
                <w:kern w:val="0"/>
                <w:sz w:val="18"/>
                <w:szCs w:val="18"/>
              </w:rPr>
              <w:t>股小计</w:t>
            </w:r>
          </w:p>
        </w:tc>
        <w:tc>
          <w:tcPr>
            <w:tcW w:w="327" w:type="pct"/>
            <w:tcBorders>
              <w:top w:val="nil"/>
              <w:left w:val="single" w:sz="4" w:space="0" w:color="auto"/>
              <w:bottom w:val="nil"/>
              <w:right w:val="single" w:sz="4" w:space="0" w:color="auto"/>
            </w:tcBorders>
            <w:noWrap/>
            <w:vAlign w:val="center"/>
          </w:tcPr>
          <w:p w:rsidR="00973E15" w:rsidRPr="00FA3CAC" w:rsidRDefault="00973E15" w:rsidP="00973E15">
            <w:pPr>
              <w:widowControl/>
              <w:jc w:val="center"/>
              <w:rPr>
                <w:rFonts w:asciiTheme="minorEastAsia" w:eastAsiaTheme="minorEastAsia" w:hAnsiTheme="minorEastAsia"/>
                <w:kern w:val="0"/>
                <w:sz w:val="18"/>
                <w:szCs w:val="18"/>
              </w:rPr>
            </w:pPr>
            <w:r w:rsidRPr="00FA3CAC">
              <w:rPr>
                <w:rFonts w:asciiTheme="minorEastAsia" w:eastAsiaTheme="minorEastAsia" w:hAnsiTheme="minorEastAsia"/>
                <w:kern w:val="0"/>
                <w:sz w:val="18"/>
                <w:szCs w:val="18"/>
              </w:rPr>
              <w:t>2</w:t>
            </w:r>
          </w:p>
        </w:tc>
        <w:tc>
          <w:tcPr>
            <w:tcW w:w="346" w:type="pct"/>
            <w:tcBorders>
              <w:top w:val="nil"/>
              <w:left w:val="single" w:sz="4" w:space="0" w:color="auto"/>
              <w:bottom w:val="nil"/>
              <w:right w:val="single" w:sz="4" w:space="0" w:color="auto"/>
            </w:tcBorders>
            <w:noWrap/>
            <w:vAlign w:val="bottom"/>
          </w:tcPr>
          <w:p w:rsidR="00973E15" w:rsidRPr="00FA3CAC" w:rsidRDefault="0080204C" w:rsidP="00973E1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w:t>
            </w:r>
          </w:p>
        </w:tc>
        <w:tc>
          <w:tcPr>
            <w:tcW w:w="380" w:type="pct"/>
            <w:tcBorders>
              <w:top w:val="nil"/>
              <w:left w:val="single" w:sz="4" w:space="0" w:color="auto"/>
              <w:bottom w:val="nil"/>
              <w:right w:val="single" w:sz="4" w:space="0" w:color="auto"/>
            </w:tcBorders>
            <w:noWrap/>
            <w:vAlign w:val="bottom"/>
          </w:tcPr>
          <w:p w:rsidR="00973E15" w:rsidRPr="00FA3CAC" w:rsidRDefault="0080204C" w:rsidP="00973E1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w:t>
            </w:r>
          </w:p>
        </w:tc>
        <w:tc>
          <w:tcPr>
            <w:tcW w:w="253" w:type="pct"/>
            <w:tcBorders>
              <w:top w:val="nil"/>
              <w:left w:val="single" w:sz="4" w:space="0" w:color="auto"/>
              <w:bottom w:val="nil"/>
              <w:right w:val="single" w:sz="4" w:space="0" w:color="auto"/>
            </w:tcBorders>
            <w:noWrap/>
            <w:vAlign w:val="bottom"/>
          </w:tcPr>
          <w:p w:rsidR="00973E15" w:rsidRPr="00FA3CAC" w:rsidRDefault="0080204C" w:rsidP="00973E1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w:t>
            </w:r>
          </w:p>
        </w:tc>
        <w:tc>
          <w:tcPr>
            <w:tcW w:w="292" w:type="pct"/>
            <w:tcBorders>
              <w:top w:val="nil"/>
              <w:left w:val="single" w:sz="4" w:space="0" w:color="auto"/>
              <w:bottom w:val="nil"/>
              <w:right w:val="single" w:sz="4" w:space="0" w:color="auto"/>
            </w:tcBorders>
            <w:noWrap/>
            <w:vAlign w:val="bottom"/>
          </w:tcPr>
          <w:p w:rsidR="00973E15" w:rsidRPr="00FA3CAC" w:rsidRDefault="0080204C" w:rsidP="00973E1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w:t>
            </w:r>
          </w:p>
        </w:tc>
        <w:tc>
          <w:tcPr>
            <w:tcW w:w="228"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322"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391" w:type="pct"/>
            <w:vMerge/>
            <w:tcBorders>
              <w:left w:val="single" w:sz="4" w:space="0" w:color="auto"/>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449"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348"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384"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406" w:type="pct"/>
            <w:tcBorders>
              <w:top w:val="nil"/>
              <w:left w:val="single" w:sz="4" w:space="0" w:color="auto"/>
              <w:bottom w:val="nil"/>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r>
      <w:tr w:rsidR="002C1E63" w:rsidRPr="00FA3CAC" w:rsidTr="002C1E63">
        <w:trPr>
          <w:trHeight w:hRule="exact" w:val="340"/>
          <w:jc w:val="center"/>
        </w:trPr>
        <w:tc>
          <w:tcPr>
            <w:tcW w:w="872" w:type="pct"/>
            <w:tcBorders>
              <w:top w:val="nil"/>
              <w:bottom w:val="nil"/>
              <w:right w:val="single" w:sz="4" w:space="0" w:color="auto"/>
            </w:tcBorders>
            <w:noWrap/>
            <w:vAlign w:val="center"/>
          </w:tcPr>
          <w:p w:rsidR="00973E15" w:rsidRPr="0080204C" w:rsidRDefault="00973E15" w:rsidP="0080204C">
            <w:pPr>
              <w:pStyle w:val="af4"/>
              <w:widowControl/>
              <w:numPr>
                <w:ilvl w:val="0"/>
                <w:numId w:val="16"/>
              </w:numPr>
              <w:ind w:firstLineChars="0"/>
              <w:jc w:val="left"/>
              <w:rPr>
                <w:rFonts w:asciiTheme="minorEastAsia" w:eastAsiaTheme="minorEastAsia" w:hAnsiTheme="minorEastAsia"/>
                <w:kern w:val="0"/>
                <w:sz w:val="18"/>
                <w:szCs w:val="18"/>
              </w:rPr>
            </w:pPr>
            <w:r w:rsidRPr="0080204C">
              <w:rPr>
                <w:rFonts w:asciiTheme="minorEastAsia" w:eastAsiaTheme="minorEastAsia" w:hAnsiTheme="minorEastAsia" w:hint="eastAsia"/>
                <w:kern w:val="0"/>
                <w:sz w:val="18"/>
                <w:szCs w:val="18"/>
              </w:rPr>
              <w:t>本市上市公司</w:t>
            </w:r>
          </w:p>
        </w:tc>
        <w:tc>
          <w:tcPr>
            <w:tcW w:w="327" w:type="pct"/>
            <w:tcBorders>
              <w:top w:val="nil"/>
              <w:left w:val="single" w:sz="4" w:space="0" w:color="auto"/>
              <w:bottom w:val="nil"/>
              <w:right w:val="single" w:sz="4" w:space="0" w:color="auto"/>
            </w:tcBorders>
            <w:noWrap/>
            <w:vAlign w:val="center"/>
          </w:tcPr>
          <w:p w:rsidR="00973E15" w:rsidRPr="00FA3CAC" w:rsidRDefault="00973E15" w:rsidP="00973E15">
            <w:pPr>
              <w:widowControl/>
              <w:jc w:val="center"/>
              <w:rPr>
                <w:rFonts w:asciiTheme="minorEastAsia" w:eastAsiaTheme="minorEastAsia" w:hAnsiTheme="minorEastAsia"/>
                <w:kern w:val="0"/>
                <w:sz w:val="18"/>
                <w:szCs w:val="18"/>
              </w:rPr>
            </w:pPr>
            <w:r w:rsidRPr="00FA3CAC">
              <w:rPr>
                <w:rFonts w:asciiTheme="minorEastAsia" w:eastAsiaTheme="minorEastAsia" w:hAnsiTheme="minorEastAsia"/>
                <w:kern w:val="0"/>
                <w:sz w:val="18"/>
                <w:szCs w:val="18"/>
              </w:rPr>
              <w:t>3</w:t>
            </w:r>
          </w:p>
        </w:tc>
        <w:tc>
          <w:tcPr>
            <w:tcW w:w="346" w:type="pct"/>
            <w:tcBorders>
              <w:top w:val="nil"/>
              <w:left w:val="single" w:sz="4" w:space="0" w:color="auto"/>
              <w:bottom w:val="nil"/>
              <w:right w:val="single" w:sz="4" w:space="0" w:color="auto"/>
            </w:tcBorders>
            <w:noWrap/>
            <w:vAlign w:val="bottom"/>
          </w:tcPr>
          <w:p w:rsidR="00973E15" w:rsidRPr="00FA3CAC" w:rsidRDefault="0080204C" w:rsidP="00973E1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w:t>
            </w:r>
          </w:p>
        </w:tc>
        <w:tc>
          <w:tcPr>
            <w:tcW w:w="380" w:type="pct"/>
            <w:tcBorders>
              <w:top w:val="nil"/>
              <w:left w:val="single" w:sz="4" w:space="0" w:color="auto"/>
              <w:bottom w:val="nil"/>
              <w:right w:val="single" w:sz="4" w:space="0" w:color="auto"/>
            </w:tcBorders>
            <w:noWrap/>
            <w:vAlign w:val="bottom"/>
          </w:tcPr>
          <w:p w:rsidR="00973E15" w:rsidRPr="00FA3CAC" w:rsidRDefault="0080204C" w:rsidP="00973E1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w:t>
            </w:r>
          </w:p>
        </w:tc>
        <w:tc>
          <w:tcPr>
            <w:tcW w:w="253" w:type="pct"/>
            <w:tcBorders>
              <w:top w:val="nil"/>
              <w:left w:val="single" w:sz="4" w:space="0" w:color="auto"/>
              <w:bottom w:val="nil"/>
              <w:right w:val="single" w:sz="4" w:space="0" w:color="auto"/>
            </w:tcBorders>
            <w:noWrap/>
            <w:vAlign w:val="bottom"/>
          </w:tcPr>
          <w:p w:rsidR="00973E15" w:rsidRPr="00FA3CAC" w:rsidRDefault="0080204C" w:rsidP="00973E1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w:t>
            </w:r>
          </w:p>
        </w:tc>
        <w:tc>
          <w:tcPr>
            <w:tcW w:w="292" w:type="pct"/>
            <w:tcBorders>
              <w:top w:val="nil"/>
              <w:left w:val="single" w:sz="4" w:space="0" w:color="auto"/>
              <w:bottom w:val="nil"/>
              <w:right w:val="single" w:sz="4" w:space="0" w:color="auto"/>
            </w:tcBorders>
            <w:noWrap/>
            <w:vAlign w:val="bottom"/>
          </w:tcPr>
          <w:p w:rsidR="00973E15" w:rsidRPr="00FA3CAC" w:rsidRDefault="0080204C" w:rsidP="00973E1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w:t>
            </w:r>
          </w:p>
        </w:tc>
        <w:tc>
          <w:tcPr>
            <w:tcW w:w="228"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322"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391" w:type="pct"/>
            <w:vMerge/>
            <w:tcBorders>
              <w:left w:val="single" w:sz="4" w:space="0" w:color="auto"/>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449"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348"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384"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406" w:type="pct"/>
            <w:tcBorders>
              <w:top w:val="nil"/>
              <w:left w:val="single" w:sz="4" w:space="0" w:color="auto"/>
              <w:bottom w:val="nil"/>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r>
      <w:tr w:rsidR="002C1E63" w:rsidRPr="00FA3CAC" w:rsidTr="002C1E63">
        <w:trPr>
          <w:trHeight w:hRule="exact" w:val="340"/>
          <w:jc w:val="center"/>
        </w:trPr>
        <w:tc>
          <w:tcPr>
            <w:tcW w:w="872" w:type="pct"/>
            <w:tcBorders>
              <w:top w:val="nil"/>
              <w:bottom w:val="nil"/>
              <w:right w:val="single" w:sz="4" w:space="0" w:color="auto"/>
            </w:tcBorders>
            <w:noWrap/>
            <w:vAlign w:val="center"/>
          </w:tcPr>
          <w:p w:rsidR="00973E15" w:rsidRPr="00FA3CAC" w:rsidRDefault="00973E15" w:rsidP="00973E15">
            <w:pPr>
              <w:widowControl/>
              <w:ind w:firstLine="180"/>
              <w:jc w:val="left"/>
              <w:rPr>
                <w:rFonts w:asciiTheme="minorEastAsia" w:eastAsiaTheme="minorEastAsia" w:hAnsiTheme="minorEastAsia" w:cs="宋体"/>
                <w:kern w:val="0"/>
                <w:sz w:val="18"/>
                <w:szCs w:val="18"/>
              </w:rPr>
            </w:pPr>
            <w:r w:rsidRPr="00FA3CAC">
              <w:rPr>
                <w:rFonts w:asciiTheme="minorEastAsia" w:eastAsiaTheme="minorEastAsia" w:hAnsiTheme="minorEastAsia" w:cs="宋体" w:hint="eastAsia"/>
                <w:kern w:val="0"/>
                <w:sz w:val="18"/>
                <w:szCs w:val="18"/>
              </w:rPr>
              <w:t>⑴</w:t>
            </w:r>
          </w:p>
        </w:tc>
        <w:tc>
          <w:tcPr>
            <w:tcW w:w="327" w:type="pct"/>
            <w:tcBorders>
              <w:top w:val="nil"/>
              <w:left w:val="single" w:sz="4" w:space="0" w:color="auto"/>
              <w:bottom w:val="nil"/>
              <w:right w:val="single" w:sz="4" w:space="0" w:color="auto"/>
            </w:tcBorders>
            <w:noWrap/>
            <w:vAlign w:val="center"/>
          </w:tcPr>
          <w:p w:rsidR="00973E15" w:rsidRPr="00FA3CAC" w:rsidRDefault="00973E15" w:rsidP="00973E15">
            <w:pPr>
              <w:widowControl/>
              <w:jc w:val="center"/>
              <w:rPr>
                <w:rFonts w:asciiTheme="minorEastAsia" w:eastAsiaTheme="minorEastAsia" w:hAnsiTheme="minorEastAsia"/>
                <w:kern w:val="0"/>
                <w:sz w:val="18"/>
                <w:szCs w:val="18"/>
              </w:rPr>
            </w:pPr>
            <w:r w:rsidRPr="00FA3CAC">
              <w:rPr>
                <w:rFonts w:asciiTheme="minorEastAsia" w:eastAsiaTheme="minorEastAsia" w:hAnsiTheme="minorEastAsia"/>
                <w:kern w:val="0"/>
                <w:sz w:val="18"/>
                <w:szCs w:val="18"/>
              </w:rPr>
              <w:t>4</w:t>
            </w:r>
          </w:p>
        </w:tc>
        <w:tc>
          <w:tcPr>
            <w:tcW w:w="346"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380"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253"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292"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228"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322"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391" w:type="pct"/>
            <w:vMerge/>
            <w:tcBorders>
              <w:left w:val="single" w:sz="4" w:space="0" w:color="auto"/>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449"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348"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384"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406" w:type="pct"/>
            <w:tcBorders>
              <w:top w:val="nil"/>
              <w:left w:val="single" w:sz="4" w:space="0" w:color="auto"/>
              <w:bottom w:val="nil"/>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r>
      <w:tr w:rsidR="002C1E63" w:rsidRPr="00FA3CAC" w:rsidTr="002C1E63">
        <w:trPr>
          <w:trHeight w:hRule="exact" w:val="340"/>
          <w:jc w:val="center"/>
        </w:trPr>
        <w:tc>
          <w:tcPr>
            <w:tcW w:w="872" w:type="pct"/>
            <w:tcBorders>
              <w:top w:val="nil"/>
              <w:bottom w:val="nil"/>
              <w:right w:val="single" w:sz="4" w:space="0" w:color="auto"/>
            </w:tcBorders>
            <w:noWrap/>
            <w:vAlign w:val="center"/>
          </w:tcPr>
          <w:p w:rsidR="00973E15" w:rsidRPr="00FA3CAC" w:rsidRDefault="00973E15" w:rsidP="00973E15">
            <w:pPr>
              <w:widowControl/>
              <w:ind w:firstLine="180"/>
              <w:jc w:val="left"/>
              <w:rPr>
                <w:rFonts w:asciiTheme="minorEastAsia" w:eastAsiaTheme="minorEastAsia" w:hAnsiTheme="minorEastAsia" w:cs="宋体"/>
                <w:kern w:val="0"/>
                <w:sz w:val="18"/>
                <w:szCs w:val="18"/>
              </w:rPr>
            </w:pPr>
            <w:r w:rsidRPr="00FA3CAC">
              <w:rPr>
                <w:rFonts w:asciiTheme="minorEastAsia" w:eastAsiaTheme="minorEastAsia" w:hAnsiTheme="minorEastAsia" w:cs="宋体" w:hint="eastAsia"/>
                <w:kern w:val="0"/>
                <w:sz w:val="18"/>
                <w:szCs w:val="18"/>
              </w:rPr>
              <w:t>⑵</w:t>
            </w:r>
          </w:p>
        </w:tc>
        <w:tc>
          <w:tcPr>
            <w:tcW w:w="327" w:type="pct"/>
            <w:tcBorders>
              <w:top w:val="nil"/>
              <w:left w:val="single" w:sz="4" w:space="0" w:color="auto"/>
              <w:bottom w:val="nil"/>
              <w:right w:val="single" w:sz="4" w:space="0" w:color="auto"/>
            </w:tcBorders>
            <w:noWrap/>
            <w:vAlign w:val="center"/>
          </w:tcPr>
          <w:p w:rsidR="00973E15" w:rsidRPr="00FA3CAC" w:rsidRDefault="00973E15" w:rsidP="00973E15">
            <w:pPr>
              <w:widowControl/>
              <w:jc w:val="center"/>
              <w:rPr>
                <w:rFonts w:asciiTheme="minorEastAsia" w:eastAsiaTheme="minorEastAsia" w:hAnsiTheme="minorEastAsia"/>
                <w:kern w:val="0"/>
                <w:sz w:val="18"/>
                <w:szCs w:val="18"/>
              </w:rPr>
            </w:pPr>
            <w:r w:rsidRPr="00FA3CAC">
              <w:rPr>
                <w:rFonts w:asciiTheme="minorEastAsia" w:eastAsiaTheme="minorEastAsia" w:hAnsiTheme="minorEastAsia"/>
                <w:kern w:val="0"/>
                <w:sz w:val="18"/>
                <w:szCs w:val="18"/>
              </w:rPr>
              <w:t>5</w:t>
            </w:r>
          </w:p>
        </w:tc>
        <w:tc>
          <w:tcPr>
            <w:tcW w:w="346"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380"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253"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292"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228"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322"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391" w:type="pct"/>
            <w:vMerge/>
            <w:tcBorders>
              <w:left w:val="single" w:sz="4" w:space="0" w:color="auto"/>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449"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348"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384"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406" w:type="pct"/>
            <w:tcBorders>
              <w:top w:val="nil"/>
              <w:left w:val="single" w:sz="4" w:space="0" w:color="auto"/>
              <w:bottom w:val="nil"/>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r>
      <w:tr w:rsidR="002C1E63" w:rsidRPr="00FA3CAC" w:rsidTr="002C1E63">
        <w:trPr>
          <w:trHeight w:hRule="exact" w:val="340"/>
          <w:jc w:val="center"/>
        </w:trPr>
        <w:tc>
          <w:tcPr>
            <w:tcW w:w="872" w:type="pct"/>
            <w:tcBorders>
              <w:top w:val="nil"/>
              <w:bottom w:val="nil"/>
              <w:right w:val="single" w:sz="4" w:space="0" w:color="auto"/>
            </w:tcBorders>
            <w:noWrap/>
            <w:vAlign w:val="center"/>
          </w:tcPr>
          <w:p w:rsidR="00973E15" w:rsidRPr="00FA3CAC" w:rsidRDefault="00973E15" w:rsidP="00973E15">
            <w:pPr>
              <w:widowControl/>
              <w:jc w:val="left"/>
              <w:rPr>
                <w:rFonts w:asciiTheme="minorEastAsia" w:eastAsiaTheme="minorEastAsia" w:hAnsiTheme="minorEastAsia"/>
                <w:kern w:val="0"/>
                <w:sz w:val="18"/>
                <w:szCs w:val="18"/>
              </w:rPr>
            </w:pPr>
          </w:p>
        </w:tc>
        <w:tc>
          <w:tcPr>
            <w:tcW w:w="327" w:type="pct"/>
            <w:tcBorders>
              <w:top w:val="nil"/>
              <w:left w:val="single" w:sz="4" w:space="0" w:color="auto"/>
              <w:bottom w:val="nil"/>
              <w:right w:val="single" w:sz="4" w:space="0" w:color="auto"/>
            </w:tcBorders>
            <w:noWrap/>
            <w:vAlign w:val="center"/>
          </w:tcPr>
          <w:p w:rsidR="00973E15" w:rsidRPr="00FA3CAC" w:rsidRDefault="00973E15" w:rsidP="00973E15">
            <w:pPr>
              <w:widowControl/>
              <w:jc w:val="center"/>
              <w:rPr>
                <w:rFonts w:asciiTheme="minorEastAsia" w:eastAsiaTheme="minorEastAsia" w:hAnsiTheme="minorEastAsia"/>
                <w:kern w:val="0"/>
                <w:sz w:val="18"/>
                <w:szCs w:val="18"/>
              </w:rPr>
            </w:pPr>
          </w:p>
        </w:tc>
        <w:tc>
          <w:tcPr>
            <w:tcW w:w="346"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380"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253"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292"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228"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322"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391" w:type="pct"/>
            <w:vMerge/>
            <w:tcBorders>
              <w:left w:val="single" w:sz="4" w:space="0" w:color="auto"/>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449"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348"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384"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406" w:type="pct"/>
            <w:tcBorders>
              <w:top w:val="nil"/>
              <w:left w:val="single" w:sz="4" w:space="0" w:color="auto"/>
              <w:bottom w:val="nil"/>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r>
      <w:tr w:rsidR="002C1E63" w:rsidRPr="00FA3CAC" w:rsidTr="002C1E63">
        <w:trPr>
          <w:trHeight w:hRule="exact" w:val="340"/>
          <w:jc w:val="center"/>
        </w:trPr>
        <w:tc>
          <w:tcPr>
            <w:tcW w:w="872" w:type="pct"/>
            <w:tcBorders>
              <w:top w:val="nil"/>
              <w:bottom w:val="nil"/>
              <w:right w:val="single" w:sz="4" w:space="0" w:color="auto"/>
            </w:tcBorders>
            <w:noWrap/>
            <w:vAlign w:val="center"/>
          </w:tcPr>
          <w:p w:rsidR="00973E15" w:rsidRPr="0080204C" w:rsidRDefault="00973E15" w:rsidP="0080204C">
            <w:pPr>
              <w:pStyle w:val="af4"/>
              <w:widowControl/>
              <w:numPr>
                <w:ilvl w:val="0"/>
                <w:numId w:val="16"/>
              </w:numPr>
              <w:ind w:firstLineChars="0"/>
              <w:jc w:val="left"/>
              <w:rPr>
                <w:rFonts w:asciiTheme="minorEastAsia" w:eastAsiaTheme="minorEastAsia" w:hAnsiTheme="minorEastAsia"/>
                <w:kern w:val="0"/>
                <w:sz w:val="18"/>
                <w:szCs w:val="18"/>
              </w:rPr>
            </w:pPr>
            <w:r w:rsidRPr="0080204C">
              <w:rPr>
                <w:rFonts w:asciiTheme="minorEastAsia" w:eastAsiaTheme="minorEastAsia" w:hAnsiTheme="minorEastAsia" w:hint="eastAsia"/>
                <w:kern w:val="0"/>
                <w:sz w:val="18"/>
                <w:szCs w:val="18"/>
              </w:rPr>
              <w:t>外省市上市公司</w:t>
            </w:r>
          </w:p>
        </w:tc>
        <w:tc>
          <w:tcPr>
            <w:tcW w:w="327" w:type="pct"/>
            <w:tcBorders>
              <w:top w:val="nil"/>
              <w:left w:val="single" w:sz="4" w:space="0" w:color="auto"/>
              <w:bottom w:val="nil"/>
              <w:right w:val="single" w:sz="4" w:space="0" w:color="auto"/>
            </w:tcBorders>
            <w:noWrap/>
            <w:vAlign w:val="center"/>
          </w:tcPr>
          <w:p w:rsidR="00973E15" w:rsidRPr="00FA3CAC" w:rsidRDefault="00973E15" w:rsidP="00973E15">
            <w:pPr>
              <w:widowControl/>
              <w:jc w:val="center"/>
              <w:rPr>
                <w:rFonts w:asciiTheme="minorEastAsia" w:eastAsiaTheme="minorEastAsia" w:hAnsiTheme="minorEastAsia"/>
                <w:kern w:val="0"/>
                <w:sz w:val="18"/>
                <w:szCs w:val="18"/>
              </w:rPr>
            </w:pPr>
            <w:r w:rsidRPr="00FA3CAC">
              <w:rPr>
                <w:rFonts w:asciiTheme="minorEastAsia" w:eastAsiaTheme="minorEastAsia" w:hAnsiTheme="minorEastAsia"/>
                <w:kern w:val="0"/>
                <w:sz w:val="18"/>
                <w:szCs w:val="18"/>
              </w:rPr>
              <w:t>200</w:t>
            </w:r>
          </w:p>
        </w:tc>
        <w:tc>
          <w:tcPr>
            <w:tcW w:w="346" w:type="pct"/>
            <w:tcBorders>
              <w:top w:val="nil"/>
              <w:left w:val="single" w:sz="4" w:space="0" w:color="auto"/>
              <w:bottom w:val="nil"/>
              <w:right w:val="single" w:sz="4" w:space="0" w:color="auto"/>
            </w:tcBorders>
            <w:noWrap/>
            <w:vAlign w:val="bottom"/>
          </w:tcPr>
          <w:p w:rsidR="00973E15" w:rsidRPr="00FA3CAC" w:rsidRDefault="0080204C" w:rsidP="00973E1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w:t>
            </w:r>
          </w:p>
        </w:tc>
        <w:tc>
          <w:tcPr>
            <w:tcW w:w="380" w:type="pct"/>
            <w:tcBorders>
              <w:top w:val="nil"/>
              <w:left w:val="single" w:sz="4" w:space="0" w:color="auto"/>
              <w:bottom w:val="nil"/>
              <w:right w:val="single" w:sz="4" w:space="0" w:color="auto"/>
            </w:tcBorders>
            <w:noWrap/>
            <w:vAlign w:val="bottom"/>
          </w:tcPr>
          <w:p w:rsidR="00973E15" w:rsidRPr="00FA3CAC" w:rsidRDefault="0080204C" w:rsidP="00973E1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w:t>
            </w:r>
          </w:p>
        </w:tc>
        <w:tc>
          <w:tcPr>
            <w:tcW w:w="253" w:type="pct"/>
            <w:tcBorders>
              <w:top w:val="nil"/>
              <w:left w:val="single" w:sz="4" w:space="0" w:color="auto"/>
              <w:bottom w:val="nil"/>
              <w:right w:val="single" w:sz="4" w:space="0" w:color="auto"/>
            </w:tcBorders>
            <w:noWrap/>
            <w:vAlign w:val="bottom"/>
          </w:tcPr>
          <w:p w:rsidR="00973E15" w:rsidRPr="00FA3CAC" w:rsidRDefault="0080204C" w:rsidP="00973E1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w:t>
            </w:r>
          </w:p>
        </w:tc>
        <w:tc>
          <w:tcPr>
            <w:tcW w:w="292" w:type="pct"/>
            <w:tcBorders>
              <w:top w:val="nil"/>
              <w:left w:val="single" w:sz="4" w:space="0" w:color="auto"/>
              <w:bottom w:val="nil"/>
              <w:right w:val="single" w:sz="4" w:space="0" w:color="auto"/>
            </w:tcBorders>
            <w:noWrap/>
            <w:vAlign w:val="bottom"/>
          </w:tcPr>
          <w:p w:rsidR="00973E15" w:rsidRPr="00FA3CAC" w:rsidRDefault="0080204C" w:rsidP="00973E1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w:t>
            </w:r>
          </w:p>
        </w:tc>
        <w:tc>
          <w:tcPr>
            <w:tcW w:w="228"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322"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391" w:type="pct"/>
            <w:vMerge/>
            <w:tcBorders>
              <w:left w:val="single" w:sz="4" w:space="0" w:color="auto"/>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449"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348"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384"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406" w:type="pct"/>
            <w:tcBorders>
              <w:top w:val="nil"/>
              <w:left w:val="single" w:sz="4" w:space="0" w:color="auto"/>
              <w:bottom w:val="nil"/>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r>
      <w:tr w:rsidR="002C1E63" w:rsidRPr="00FA3CAC" w:rsidTr="002C1E63">
        <w:trPr>
          <w:trHeight w:hRule="exact" w:val="340"/>
          <w:jc w:val="center"/>
        </w:trPr>
        <w:tc>
          <w:tcPr>
            <w:tcW w:w="872" w:type="pct"/>
            <w:tcBorders>
              <w:top w:val="nil"/>
              <w:bottom w:val="nil"/>
              <w:right w:val="single" w:sz="4" w:space="0" w:color="auto"/>
            </w:tcBorders>
            <w:noWrap/>
            <w:vAlign w:val="center"/>
          </w:tcPr>
          <w:p w:rsidR="00973E15" w:rsidRPr="00FA3CAC" w:rsidRDefault="00973E15" w:rsidP="00973E15">
            <w:pPr>
              <w:widowControl/>
              <w:ind w:firstLine="180"/>
              <w:jc w:val="left"/>
              <w:rPr>
                <w:rFonts w:asciiTheme="minorEastAsia" w:eastAsiaTheme="minorEastAsia" w:hAnsiTheme="minorEastAsia" w:cs="宋体"/>
                <w:kern w:val="0"/>
                <w:sz w:val="18"/>
                <w:szCs w:val="18"/>
              </w:rPr>
            </w:pPr>
            <w:r w:rsidRPr="00FA3CAC">
              <w:rPr>
                <w:rFonts w:asciiTheme="minorEastAsia" w:eastAsiaTheme="minorEastAsia" w:hAnsiTheme="minorEastAsia" w:cs="宋体" w:hint="eastAsia"/>
                <w:kern w:val="0"/>
                <w:sz w:val="18"/>
                <w:szCs w:val="18"/>
              </w:rPr>
              <w:t>⑴</w:t>
            </w:r>
          </w:p>
        </w:tc>
        <w:tc>
          <w:tcPr>
            <w:tcW w:w="327" w:type="pct"/>
            <w:tcBorders>
              <w:top w:val="nil"/>
              <w:left w:val="single" w:sz="4" w:space="0" w:color="auto"/>
              <w:bottom w:val="nil"/>
              <w:right w:val="single" w:sz="4" w:space="0" w:color="auto"/>
            </w:tcBorders>
            <w:noWrap/>
            <w:vAlign w:val="center"/>
          </w:tcPr>
          <w:p w:rsidR="00973E15" w:rsidRPr="00FA3CAC" w:rsidRDefault="00973E15" w:rsidP="00973E15">
            <w:pPr>
              <w:widowControl/>
              <w:jc w:val="center"/>
              <w:rPr>
                <w:rFonts w:asciiTheme="minorEastAsia" w:eastAsiaTheme="minorEastAsia" w:hAnsiTheme="minorEastAsia"/>
                <w:kern w:val="0"/>
                <w:sz w:val="18"/>
                <w:szCs w:val="18"/>
              </w:rPr>
            </w:pPr>
            <w:r w:rsidRPr="00FA3CAC">
              <w:rPr>
                <w:rFonts w:asciiTheme="minorEastAsia" w:eastAsiaTheme="minorEastAsia" w:hAnsiTheme="minorEastAsia"/>
                <w:kern w:val="0"/>
                <w:sz w:val="18"/>
                <w:szCs w:val="18"/>
              </w:rPr>
              <w:t>201</w:t>
            </w:r>
          </w:p>
        </w:tc>
        <w:tc>
          <w:tcPr>
            <w:tcW w:w="346"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380"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253"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292"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228"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322"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391" w:type="pct"/>
            <w:vMerge/>
            <w:tcBorders>
              <w:left w:val="single" w:sz="4" w:space="0" w:color="auto"/>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449"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348"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384"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406" w:type="pct"/>
            <w:tcBorders>
              <w:top w:val="nil"/>
              <w:left w:val="single" w:sz="4" w:space="0" w:color="auto"/>
              <w:bottom w:val="nil"/>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r>
      <w:tr w:rsidR="002C1E63" w:rsidRPr="00FA3CAC" w:rsidTr="002C1E63">
        <w:trPr>
          <w:trHeight w:hRule="exact" w:val="340"/>
          <w:jc w:val="center"/>
        </w:trPr>
        <w:tc>
          <w:tcPr>
            <w:tcW w:w="872" w:type="pct"/>
            <w:tcBorders>
              <w:top w:val="nil"/>
              <w:bottom w:val="nil"/>
              <w:right w:val="single" w:sz="4" w:space="0" w:color="auto"/>
            </w:tcBorders>
            <w:noWrap/>
            <w:vAlign w:val="center"/>
          </w:tcPr>
          <w:p w:rsidR="00973E15" w:rsidRPr="00FA3CAC" w:rsidRDefault="00973E15" w:rsidP="00973E15">
            <w:pPr>
              <w:widowControl/>
              <w:ind w:firstLine="180"/>
              <w:jc w:val="left"/>
              <w:rPr>
                <w:rFonts w:asciiTheme="minorEastAsia" w:eastAsiaTheme="minorEastAsia" w:hAnsiTheme="minorEastAsia" w:cs="宋体"/>
                <w:kern w:val="0"/>
                <w:sz w:val="18"/>
                <w:szCs w:val="18"/>
              </w:rPr>
            </w:pPr>
            <w:r w:rsidRPr="00FA3CAC">
              <w:rPr>
                <w:rFonts w:asciiTheme="minorEastAsia" w:eastAsiaTheme="minorEastAsia" w:hAnsiTheme="minorEastAsia" w:cs="宋体" w:hint="eastAsia"/>
                <w:kern w:val="0"/>
                <w:sz w:val="18"/>
                <w:szCs w:val="18"/>
              </w:rPr>
              <w:t>⑵</w:t>
            </w:r>
          </w:p>
        </w:tc>
        <w:tc>
          <w:tcPr>
            <w:tcW w:w="327" w:type="pct"/>
            <w:tcBorders>
              <w:top w:val="nil"/>
              <w:left w:val="single" w:sz="4" w:space="0" w:color="auto"/>
              <w:bottom w:val="nil"/>
              <w:right w:val="single" w:sz="4" w:space="0" w:color="auto"/>
            </w:tcBorders>
            <w:noWrap/>
            <w:vAlign w:val="center"/>
          </w:tcPr>
          <w:p w:rsidR="00973E15" w:rsidRPr="00FA3CAC" w:rsidRDefault="00973E15" w:rsidP="00973E15">
            <w:pPr>
              <w:widowControl/>
              <w:jc w:val="center"/>
              <w:rPr>
                <w:rFonts w:asciiTheme="minorEastAsia" w:eastAsiaTheme="minorEastAsia" w:hAnsiTheme="minorEastAsia"/>
                <w:kern w:val="0"/>
                <w:sz w:val="18"/>
                <w:szCs w:val="18"/>
              </w:rPr>
            </w:pPr>
            <w:r w:rsidRPr="00FA3CAC">
              <w:rPr>
                <w:rFonts w:asciiTheme="minorEastAsia" w:eastAsiaTheme="minorEastAsia" w:hAnsiTheme="minorEastAsia"/>
                <w:kern w:val="0"/>
                <w:sz w:val="18"/>
                <w:szCs w:val="18"/>
              </w:rPr>
              <w:t>202</w:t>
            </w:r>
          </w:p>
        </w:tc>
        <w:tc>
          <w:tcPr>
            <w:tcW w:w="346"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380"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253"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292"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228"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322"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391" w:type="pct"/>
            <w:vMerge/>
            <w:tcBorders>
              <w:left w:val="single" w:sz="4" w:space="0" w:color="auto"/>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449"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348"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384"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406" w:type="pct"/>
            <w:tcBorders>
              <w:top w:val="nil"/>
              <w:left w:val="single" w:sz="4" w:space="0" w:color="auto"/>
              <w:bottom w:val="nil"/>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r>
      <w:tr w:rsidR="002C1E63" w:rsidRPr="00FA3CAC" w:rsidTr="002C1E63">
        <w:trPr>
          <w:trHeight w:hRule="exact" w:val="340"/>
          <w:jc w:val="center"/>
        </w:trPr>
        <w:tc>
          <w:tcPr>
            <w:tcW w:w="872" w:type="pct"/>
            <w:tcBorders>
              <w:top w:val="nil"/>
              <w:bottom w:val="nil"/>
              <w:right w:val="single" w:sz="4" w:space="0" w:color="auto"/>
            </w:tcBorders>
            <w:noWrap/>
            <w:vAlign w:val="bottom"/>
          </w:tcPr>
          <w:p w:rsidR="00973E15" w:rsidRPr="00FA3CAC" w:rsidRDefault="00973E15" w:rsidP="00973E15">
            <w:pPr>
              <w:widowControl/>
              <w:jc w:val="left"/>
              <w:rPr>
                <w:rFonts w:asciiTheme="minorEastAsia" w:eastAsiaTheme="minorEastAsia" w:hAnsiTheme="minorEastAsia" w:cs="宋体"/>
                <w:kern w:val="0"/>
                <w:sz w:val="18"/>
                <w:szCs w:val="18"/>
              </w:rPr>
            </w:pPr>
          </w:p>
        </w:tc>
        <w:tc>
          <w:tcPr>
            <w:tcW w:w="327"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346"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380"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253"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292"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228"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322"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391" w:type="pct"/>
            <w:vMerge/>
            <w:tcBorders>
              <w:left w:val="single" w:sz="4" w:space="0" w:color="auto"/>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449"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348"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384"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406" w:type="pct"/>
            <w:tcBorders>
              <w:top w:val="nil"/>
              <w:left w:val="single" w:sz="4" w:space="0" w:color="auto"/>
              <w:bottom w:val="nil"/>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r>
      <w:tr w:rsidR="002C1E63" w:rsidRPr="00FA3CAC" w:rsidTr="002C1E63">
        <w:trPr>
          <w:trHeight w:hRule="exact" w:val="340"/>
          <w:jc w:val="center"/>
        </w:trPr>
        <w:tc>
          <w:tcPr>
            <w:tcW w:w="872" w:type="pct"/>
            <w:tcBorders>
              <w:top w:val="nil"/>
              <w:bottom w:val="nil"/>
              <w:right w:val="single" w:sz="4" w:space="0" w:color="auto"/>
            </w:tcBorders>
            <w:noWrap/>
            <w:vAlign w:val="center"/>
          </w:tcPr>
          <w:p w:rsidR="00973E15" w:rsidRPr="00FA3CAC" w:rsidRDefault="00973E15" w:rsidP="00973E15">
            <w:pPr>
              <w:widowControl/>
              <w:jc w:val="left"/>
              <w:rPr>
                <w:rFonts w:asciiTheme="minorEastAsia" w:eastAsiaTheme="minorEastAsia" w:hAnsiTheme="minorEastAsia" w:cs="宋体"/>
                <w:kern w:val="0"/>
                <w:sz w:val="18"/>
                <w:szCs w:val="18"/>
              </w:rPr>
            </w:pPr>
            <w:r w:rsidRPr="00FA3CAC">
              <w:rPr>
                <w:rFonts w:asciiTheme="minorEastAsia" w:eastAsiaTheme="minorEastAsia" w:hAnsiTheme="minorEastAsia" w:cs="宋体" w:hint="eastAsia"/>
                <w:kern w:val="0"/>
                <w:sz w:val="18"/>
                <w:szCs w:val="18"/>
              </w:rPr>
              <w:t>二、</w:t>
            </w:r>
            <w:r w:rsidRPr="00FA3CAC">
              <w:rPr>
                <w:rFonts w:asciiTheme="minorEastAsia" w:eastAsiaTheme="minorEastAsia" w:hAnsiTheme="minorEastAsia"/>
                <w:kern w:val="0"/>
                <w:sz w:val="18"/>
                <w:szCs w:val="18"/>
              </w:rPr>
              <w:t>B</w:t>
            </w:r>
            <w:r w:rsidRPr="00FA3CAC">
              <w:rPr>
                <w:rFonts w:asciiTheme="minorEastAsia" w:eastAsiaTheme="minorEastAsia" w:hAnsiTheme="minorEastAsia" w:cs="宋体" w:hint="eastAsia"/>
                <w:kern w:val="0"/>
                <w:sz w:val="18"/>
                <w:szCs w:val="18"/>
              </w:rPr>
              <w:t>股小计</w:t>
            </w:r>
          </w:p>
        </w:tc>
        <w:tc>
          <w:tcPr>
            <w:tcW w:w="327" w:type="pct"/>
            <w:tcBorders>
              <w:top w:val="nil"/>
              <w:left w:val="single" w:sz="4" w:space="0" w:color="auto"/>
              <w:bottom w:val="nil"/>
              <w:right w:val="single" w:sz="4" w:space="0" w:color="auto"/>
            </w:tcBorders>
            <w:noWrap/>
            <w:vAlign w:val="center"/>
          </w:tcPr>
          <w:p w:rsidR="00973E15" w:rsidRPr="00FA3CAC" w:rsidRDefault="00973E15" w:rsidP="00973E15">
            <w:pPr>
              <w:widowControl/>
              <w:jc w:val="center"/>
              <w:rPr>
                <w:rFonts w:asciiTheme="minorEastAsia" w:eastAsiaTheme="minorEastAsia" w:hAnsiTheme="minorEastAsia"/>
                <w:kern w:val="0"/>
                <w:sz w:val="18"/>
                <w:szCs w:val="18"/>
              </w:rPr>
            </w:pPr>
            <w:r w:rsidRPr="00FA3CAC">
              <w:rPr>
                <w:rFonts w:asciiTheme="minorEastAsia" w:eastAsiaTheme="minorEastAsia" w:hAnsiTheme="minorEastAsia"/>
                <w:kern w:val="0"/>
                <w:sz w:val="18"/>
                <w:szCs w:val="18"/>
              </w:rPr>
              <w:t>300</w:t>
            </w:r>
          </w:p>
        </w:tc>
        <w:tc>
          <w:tcPr>
            <w:tcW w:w="346" w:type="pct"/>
            <w:tcBorders>
              <w:top w:val="nil"/>
              <w:left w:val="single" w:sz="4" w:space="0" w:color="auto"/>
              <w:bottom w:val="nil"/>
              <w:right w:val="single" w:sz="4" w:space="0" w:color="auto"/>
            </w:tcBorders>
            <w:noWrap/>
            <w:vAlign w:val="bottom"/>
          </w:tcPr>
          <w:p w:rsidR="00973E15" w:rsidRPr="00FA3CAC" w:rsidRDefault="0080204C" w:rsidP="00973E1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w:t>
            </w:r>
          </w:p>
        </w:tc>
        <w:tc>
          <w:tcPr>
            <w:tcW w:w="380" w:type="pct"/>
            <w:tcBorders>
              <w:top w:val="nil"/>
              <w:left w:val="single" w:sz="4" w:space="0" w:color="auto"/>
              <w:bottom w:val="nil"/>
              <w:right w:val="single" w:sz="4" w:space="0" w:color="auto"/>
            </w:tcBorders>
            <w:noWrap/>
            <w:vAlign w:val="bottom"/>
          </w:tcPr>
          <w:p w:rsidR="00973E15" w:rsidRPr="00FA3CAC" w:rsidRDefault="0080204C" w:rsidP="00973E1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w:t>
            </w:r>
          </w:p>
        </w:tc>
        <w:tc>
          <w:tcPr>
            <w:tcW w:w="253" w:type="pct"/>
            <w:tcBorders>
              <w:top w:val="nil"/>
              <w:left w:val="single" w:sz="4" w:space="0" w:color="auto"/>
              <w:bottom w:val="nil"/>
              <w:right w:val="single" w:sz="4" w:space="0" w:color="auto"/>
            </w:tcBorders>
            <w:noWrap/>
            <w:vAlign w:val="bottom"/>
          </w:tcPr>
          <w:p w:rsidR="00973E15" w:rsidRPr="00FA3CAC" w:rsidRDefault="0080204C" w:rsidP="00973E1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w:t>
            </w:r>
          </w:p>
        </w:tc>
        <w:tc>
          <w:tcPr>
            <w:tcW w:w="292" w:type="pct"/>
            <w:tcBorders>
              <w:top w:val="nil"/>
              <w:left w:val="single" w:sz="4" w:space="0" w:color="auto"/>
              <w:bottom w:val="nil"/>
              <w:right w:val="single" w:sz="4" w:space="0" w:color="auto"/>
            </w:tcBorders>
            <w:noWrap/>
            <w:vAlign w:val="bottom"/>
          </w:tcPr>
          <w:p w:rsidR="00973E15" w:rsidRPr="00FA3CAC" w:rsidRDefault="0080204C" w:rsidP="00973E1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w:t>
            </w:r>
          </w:p>
        </w:tc>
        <w:tc>
          <w:tcPr>
            <w:tcW w:w="228"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322"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391" w:type="pct"/>
            <w:vMerge/>
            <w:tcBorders>
              <w:left w:val="single" w:sz="4" w:space="0" w:color="auto"/>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449"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348"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384"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406" w:type="pct"/>
            <w:tcBorders>
              <w:top w:val="nil"/>
              <w:left w:val="single" w:sz="4" w:space="0" w:color="auto"/>
              <w:bottom w:val="nil"/>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r>
      <w:tr w:rsidR="002C1E63" w:rsidRPr="00FA3CAC" w:rsidTr="002C1E63">
        <w:trPr>
          <w:trHeight w:hRule="exact" w:val="340"/>
          <w:jc w:val="center"/>
        </w:trPr>
        <w:tc>
          <w:tcPr>
            <w:tcW w:w="872" w:type="pct"/>
            <w:tcBorders>
              <w:top w:val="nil"/>
              <w:bottom w:val="nil"/>
              <w:right w:val="single" w:sz="4" w:space="0" w:color="auto"/>
            </w:tcBorders>
            <w:noWrap/>
            <w:vAlign w:val="center"/>
          </w:tcPr>
          <w:p w:rsidR="00973E15" w:rsidRPr="0080204C" w:rsidRDefault="00973E15" w:rsidP="0080204C">
            <w:pPr>
              <w:pStyle w:val="af4"/>
              <w:widowControl/>
              <w:numPr>
                <w:ilvl w:val="0"/>
                <w:numId w:val="17"/>
              </w:numPr>
              <w:ind w:firstLineChars="0"/>
              <w:jc w:val="left"/>
              <w:rPr>
                <w:rFonts w:asciiTheme="minorEastAsia" w:eastAsiaTheme="minorEastAsia" w:hAnsiTheme="minorEastAsia"/>
                <w:kern w:val="0"/>
                <w:sz w:val="18"/>
                <w:szCs w:val="18"/>
              </w:rPr>
            </w:pPr>
            <w:r w:rsidRPr="0080204C">
              <w:rPr>
                <w:rFonts w:asciiTheme="minorEastAsia" w:eastAsiaTheme="minorEastAsia" w:hAnsiTheme="minorEastAsia" w:hint="eastAsia"/>
                <w:kern w:val="0"/>
                <w:sz w:val="18"/>
                <w:szCs w:val="18"/>
              </w:rPr>
              <w:t>本市上市公司</w:t>
            </w:r>
          </w:p>
        </w:tc>
        <w:tc>
          <w:tcPr>
            <w:tcW w:w="327" w:type="pct"/>
            <w:tcBorders>
              <w:top w:val="nil"/>
              <w:left w:val="single" w:sz="4" w:space="0" w:color="auto"/>
              <w:bottom w:val="nil"/>
              <w:right w:val="single" w:sz="4" w:space="0" w:color="auto"/>
            </w:tcBorders>
            <w:noWrap/>
            <w:vAlign w:val="center"/>
          </w:tcPr>
          <w:p w:rsidR="00973E15" w:rsidRPr="00FA3CAC" w:rsidRDefault="00973E15" w:rsidP="00973E15">
            <w:pPr>
              <w:widowControl/>
              <w:jc w:val="center"/>
              <w:rPr>
                <w:rFonts w:asciiTheme="minorEastAsia" w:eastAsiaTheme="minorEastAsia" w:hAnsiTheme="minorEastAsia" w:cs="宋体"/>
                <w:kern w:val="0"/>
                <w:sz w:val="18"/>
                <w:szCs w:val="18"/>
              </w:rPr>
            </w:pPr>
            <w:r w:rsidRPr="00FA3CAC">
              <w:rPr>
                <w:rFonts w:asciiTheme="minorEastAsia" w:eastAsiaTheme="minorEastAsia" w:hAnsiTheme="minorEastAsia" w:cs="宋体"/>
                <w:kern w:val="0"/>
                <w:sz w:val="18"/>
                <w:szCs w:val="18"/>
              </w:rPr>
              <w:t>301</w:t>
            </w:r>
          </w:p>
        </w:tc>
        <w:tc>
          <w:tcPr>
            <w:tcW w:w="346" w:type="pct"/>
            <w:tcBorders>
              <w:top w:val="nil"/>
              <w:left w:val="single" w:sz="4" w:space="0" w:color="auto"/>
              <w:bottom w:val="nil"/>
              <w:right w:val="single" w:sz="4" w:space="0" w:color="auto"/>
            </w:tcBorders>
            <w:noWrap/>
            <w:vAlign w:val="bottom"/>
          </w:tcPr>
          <w:p w:rsidR="00973E15" w:rsidRPr="00FA3CAC" w:rsidRDefault="0080204C" w:rsidP="00973E1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w:t>
            </w:r>
          </w:p>
        </w:tc>
        <w:tc>
          <w:tcPr>
            <w:tcW w:w="380" w:type="pct"/>
            <w:tcBorders>
              <w:top w:val="nil"/>
              <w:left w:val="single" w:sz="4" w:space="0" w:color="auto"/>
              <w:bottom w:val="nil"/>
              <w:right w:val="single" w:sz="4" w:space="0" w:color="auto"/>
            </w:tcBorders>
            <w:noWrap/>
            <w:vAlign w:val="bottom"/>
          </w:tcPr>
          <w:p w:rsidR="00973E15" w:rsidRPr="00FA3CAC" w:rsidRDefault="0080204C" w:rsidP="00973E1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w:t>
            </w:r>
          </w:p>
        </w:tc>
        <w:tc>
          <w:tcPr>
            <w:tcW w:w="253" w:type="pct"/>
            <w:tcBorders>
              <w:top w:val="nil"/>
              <w:left w:val="single" w:sz="4" w:space="0" w:color="auto"/>
              <w:bottom w:val="nil"/>
              <w:right w:val="single" w:sz="4" w:space="0" w:color="auto"/>
            </w:tcBorders>
            <w:noWrap/>
            <w:vAlign w:val="bottom"/>
          </w:tcPr>
          <w:p w:rsidR="00973E15" w:rsidRPr="00FA3CAC" w:rsidRDefault="0080204C" w:rsidP="00973E1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w:t>
            </w:r>
          </w:p>
        </w:tc>
        <w:tc>
          <w:tcPr>
            <w:tcW w:w="292" w:type="pct"/>
            <w:tcBorders>
              <w:top w:val="nil"/>
              <w:left w:val="single" w:sz="4" w:space="0" w:color="auto"/>
              <w:bottom w:val="nil"/>
              <w:right w:val="single" w:sz="4" w:space="0" w:color="auto"/>
            </w:tcBorders>
            <w:noWrap/>
            <w:vAlign w:val="bottom"/>
          </w:tcPr>
          <w:p w:rsidR="00973E15" w:rsidRPr="00FA3CAC" w:rsidRDefault="0080204C" w:rsidP="00973E1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w:t>
            </w:r>
          </w:p>
        </w:tc>
        <w:tc>
          <w:tcPr>
            <w:tcW w:w="228"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322"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391" w:type="pct"/>
            <w:vMerge/>
            <w:tcBorders>
              <w:left w:val="single" w:sz="4" w:space="0" w:color="auto"/>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449"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348"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384"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406" w:type="pct"/>
            <w:tcBorders>
              <w:top w:val="nil"/>
              <w:left w:val="single" w:sz="4" w:space="0" w:color="auto"/>
              <w:bottom w:val="nil"/>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r>
      <w:tr w:rsidR="002C1E63" w:rsidRPr="00FA3CAC" w:rsidTr="002C1E63">
        <w:trPr>
          <w:trHeight w:hRule="exact" w:val="340"/>
          <w:jc w:val="center"/>
        </w:trPr>
        <w:tc>
          <w:tcPr>
            <w:tcW w:w="872" w:type="pct"/>
            <w:tcBorders>
              <w:top w:val="nil"/>
              <w:bottom w:val="nil"/>
              <w:right w:val="single" w:sz="4" w:space="0" w:color="auto"/>
            </w:tcBorders>
            <w:noWrap/>
            <w:vAlign w:val="center"/>
          </w:tcPr>
          <w:p w:rsidR="00973E15" w:rsidRPr="00FA3CAC" w:rsidRDefault="00973E15" w:rsidP="00973E15">
            <w:pPr>
              <w:widowControl/>
              <w:ind w:firstLine="180"/>
              <w:jc w:val="left"/>
              <w:rPr>
                <w:rFonts w:asciiTheme="minorEastAsia" w:eastAsiaTheme="minorEastAsia" w:hAnsiTheme="minorEastAsia" w:cs="宋体"/>
                <w:kern w:val="0"/>
                <w:sz w:val="18"/>
                <w:szCs w:val="18"/>
              </w:rPr>
            </w:pPr>
            <w:r w:rsidRPr="00FA3CAC">
              <w:rPr>
                <w:rFonts w:asciiTheme="minorEastAsia" w:eastAsiaTheme="minorEastAsia" w:hAnsiTheme="minorEastAsia" w:cs="宋体" w:hint="eastAsia"/>
                <w:kern w:val="0"/>
                <w:sz w:val="18"/>
                <w:szCs w:val="18"/>
              </w:rPr>
              <w:t>⑴</w:t>
            </w:r>
          </w:p>
        </w:tc>
        <w:tc>
          <w:tcPr>
            <w:tcW w:w="327" w:type="pct"/>
            <w:tcBorders>
              <w:top w:val="nil"/>
              <w:left w:val="single" w:sz="4" w:space="0" w:color="auto"/>
              <w:bottom w:val="nil"/>
              <w:right w:val="single" w:sz="4" w:space="0" w:color="auto"/>
            </w:tcBorders>
            <w:noWrap/>
            <w:vAlign w:val="center"/>
          </w:tcPr>
          <w:p w:rsidR="00973E15" w:rsidRPr="00FA3CAC" w:rsidRDefault="00973E15" w:rsidP="00973E15">
            <w:pPr>
              <w:widowControl/>
              <w:jc w:val="center"/>
              <w:rPr>
                <w:rFonts w:asciiTheme="minorEastAsia" w:eastAsiaTheme="minorEastAsia" w:hAnsiTheme="minorEastAsia" w:cs="宋体"/>
                <w:kern w:val="0"/>
                <w:sz w:val="18"/>
                <w:szCs w:val="18"/>
              </w:rPr>
            </w:pPr>
            <w:r w:rsidRPr="00FA3CAC">
              <w:rPr>
                <w:rFonts w:asciiTheme="minorEastAsia" w:eastAsiaTheme="minorEastAsia" w:hAnsiTheme="minorEastAsia" w:cs="宋体"/>
                <w:kern w:val="0"/>
                <w:sz w:val="18"/>
                <w:szCs w:val="18"/>
              </w:rPr>
              <w:t>302</w:t>
            </w:r>
          </w:p>
        </w:tc>
        <w:tc>
          <w:tcPr>
            <w:tcW w:w="346"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380"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253"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292"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228"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322"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391" w:type="pct"/>
            <w:vMerge/>
            <w:tcBorders>
              <w:left w:val="single" w:sz="4" w:space="0" w:color="auto"/>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449"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348"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384"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406" w:type="pct"/>
            <w:tcBorders>
              <w:top w:val="nil"/>
              <w:left w:val="single" w:sz="4" w:space="0" w:color="auto"/>
              <w:bottom w:val="nil"/>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r>
      <w:tr w:rsidR="002C1E63" w:rsidRPr="00FA3CAC" w:rsidTr="002C1E63">
        <w:trPr>
          <w:trHeight w:hRule="exact" w:val="340"/>
          <w:jc w:val="center"/>
        </w:trPr>
        <w:tc>
          <w:tcPr>
            <w:tcW w:w="872" w:type="pct"/>
            <w:tcBorders>
              <w:top w:val="nil"/>
              <w:bottom w:val="nil"/>
              <w:right w:val="single" w:sz="4" w:space="0" w:color="auto"/>
            </w:tcBorders>
            <w:noWrap/>
            <w:vAlign w:val="center"/>
          </w:tcPr>
          <w:p w:rsidR="00973E15" w:rsidRPr="00FA3CAC" w:rsidRDefault="00973E15" w:rsidP="00973E15">
            <w:pPr>
              <w:widowControl/>
              <w:ind w:firstLine="180"/>
              <w:jc w:val="left"/>
              <w:rPr>
                <w:rFonts w:asciiTheme="minorEastAsia" w:eastAsiaTheme="minorEastAsia" w:hAnsiTheme="minorEastAsia" w:cs="宋体"/>
                <w:kern w:val="0"/>
                <w:sz w:val="18"/>
                <w:szCs w:val="18"/>
              </w:rPr>
            </w:pPr>
            <w:r w:rsidRPr="00FA3CAC">
              <w:rPr>
                <w:rFonts w:asciiTheme="minorEastAsia" w:eastAsiaTheme="minorEastAsia" w:hAnsiTheme="minorEastAsia" w:cs="宋体" w:hint="eastAsia"/>
                <w:kern w:val="0"/>
                <w:sz w:val="18"/>
                <w:szCs w:val="18"/>
              </w:rPr>
              <w:t>⑵</w:t>
            </w:r>
          </w:p>
        </w:tc>
        <w:tc>
          <w:tcPr>
            <w:tcW w:w="327" w:type="pct"/>
            <w:tcBorders>
              <w:top w:val="nil"/>
              <w:left w:val="single" w:sz="4" w:space="0" w:color="auto"/>
              <w:bottom w:val="nil"/>
              <w:right w:val="single" w:sz="4" w:space="0" w:color="auto"/>
            </w:tcBorders>
            <w:noWrap/>
            <w:vAlign w:val="center"/>
          </w:tcPr>
          <w:p w:rsidR="00973E15" w:rsidRPr="00FA3CAC" w:rsidRDefault="00973E15" w:rsidP="00973E15">
            <w:pPr>
              <w:widowControl/>
              <w:jc w:val="center"/>
              <w:rPr>
                <w:rFonts w:asciiTheme="minorEastAsia" w:eastAsiaTheme="minorEastAsia" w:hAnsiTheme="minorEastAsia" w:cs="宋体"/>
                <w:kern w:val="0"/>
                <w:sz w:val="18"/>
                <w:szCs w:val="18"/>
              </w:rPr>
            </w:pPr>
            <w:r w:rsidRPr="00FA3CAC">
              <w:rPr>
                <w:rFonts w:asciiTheme="minorEastAsia" w:eastAsiaTheme="minorEastAsia" w:hAnsiTheme="minorEastAsia" w:cs="宋体"/>
                <w:kern w:val="0"/>
                <w:sz w:val="18"/>
                <w:szCs w:val="18"/>
              </w:rPr>
              <w:t>303</w:t>
            </w:r>
          </w:p>
        </w:tc>
        <w:tc>
          <w:tcPr>
            <w:tcW w:w="346"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380"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253"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292"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228"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322"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391" w:type="pct"/>
            <w:vMerge/>
            <w:tcBorders>
              <w:left w:val="single" w:sz="4" w:space="0" w:color="auto"/>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449"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348"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384"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406" w:type="pct"/>
            <w:tcBorders>
              <w:top w:val="nil"/>
              <w:left w:val="single" w:sz="4" w:space="0" w:color="auto"/>
              <w:bottom w:val="nil"/>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r>
      <w:tr w:rsidR="002C1E63" w:rsidRPr="00FA3CAC" w:rsidTr="002C1E63">
        <w:trPr>
          <w:trHeight w:hRule="exact" w:val="340"/>
          <w:jc w:val="center"/>
        </w:trPr>
        <w:tc>
          <w:tcPr>
            <w:tcW w:w="872" w:type="pct"/>
            <w:tcBorders>
              <w:top w:val="nil"/>
              <w:bottom w:val="nil"/>
              <w:right w:val="single" w:sz="4" w:space="0" w:color="auto"/>
            </w:tcBorders>
            <w:noWrap/>
            <w:vAlign w:val="center"/>
          </w:tcPr>
          <w:p w:rsidR="00973E15" w:rsidRPr="00FA3CAC" w:rsidRDefault="00973E15" w:rsidP="00973E15">
            <w:pPr>
              <w:widowControl/>
              <w:jc w:val="left"/>
              <w:rPr>
                <w:rFonts w:asciiTheme="minorEastAsia" w:eastAsiaTheme="minorEastAsia" w:hAnsiTheme="minorEastAsia"/>
                <w:kern w:val="0"/>
                <w:sz w:val="18"/>
                <w:szCs w:val="18"/>
              </w:rPr>
            </w:pPr>
          </w:p>
        </w:tc>
        <w:tc>
          <w:tcPr>
            <w:tcW w:w="327" w:type="pct"/>
            <w:tcBorders>
              <w:top w:val="nil"/>
              <w:left w:val="single" w:sz="4" w:space="0" w:color="auto"/>
              <w:bottom w:val="nil"/>
              <w:right w:val="single" w:sz="4" w:space="0" w:color="auto"/>
            </w:tcBorders>
            <w:noWrap/>
            <w:vAlign w:val="center"/>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346"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380"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253"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292"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228"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322"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391" w:type="pct"/>
            <w:vMerge/>
            <w:tcBorders>
              <w:left w:val="single" w:sz="4" w:space="0" w:color="auto"/>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449"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348"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384"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406" w:type="pct"/>
            <w:tcBorders>
              <w:top w:val="nil"/>
              <w:left w:val="single" w:sz="4" w:space="0" w:color="auto"/>
              <w:bottom w:val="nil"/>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r>
      <w:tr w:rsidR="002C1E63" w:rsidRPr="00FA3CAC" w:rsidTr="002C1E63">
        <w:trPr>
          <w:trHeight w:hRule="exact" w:val="340"/>
          <w:jc w:val="center"/>
        </w:trPr>
        <w:tc>
          <w:tcPr>
            <w:tcW w:w="872" w:type="pct"/>
            <w:tcBorders>
              <w:top w:val="nil"/>
              <w:bottom w:val="nil"/>
              <w:right w:val="single" w:sz="4" w:space="0" w:color="auto"/>
            </w:tcBorders>
            <w:noWrap/>
            <w:vAlign w:val="center"/>
          </w:tcPr>
          <w:p w:rsidR="00973E15" w:rsidRPr="0080204C" w:rsidRDefault="00973E15" w:rsidP="0080204C">
            <w:pPr>
              <w:pStyle w:val="af4"/>
              <w:widowControl/>
              <w:numPr>
                <w:ilvl w:val="0"/>
                <w:numId w:val="17"/>
              </w:numPr>
              <w:ind w:firstLineChars="0"/>
              <w:jc w:val="left"/>
              <w:rPr>
                <w:rFonts w:asciiTheme="minorEastAsia" w:eastAsiaTheme="minorEastAsia" w:hAnsiTheme="minorEastAsia"/>
                <w:kern w:val="0"/>
                <w:sz w:val="18"/>
                <w:szCs w:val="18"/>
              </w:rPr>
            </w:pPr>
            <w:r w:rsidRPr="0080204C">
              <w:rPr>
                <w:rFonts w:asciiTheme="minorEastAsia" w:eastAsiaTheme="minorEastAsia" w:hAnsiTheme="minorEastAsia" w:hint="eastAsia"/>
                <w:kern w:val="0"/>
                <w:sz w:val="18"/>
                <w:szCs w:val="18"/>
              </w:rPr>
              <w:t>外省市上市公司</w:t>
            </w:r>
          </w:p>
        </w:tc>
        <w:tc>
          <w:tcPr>
            <w:tcW w:w="327" w:type="pct"/>
            <w:tcBorders>
              <w:top w:val="nil"/>
              <w:left w:val="single" w:sz="4" w:space="0" w:color="auto"/>
              <w:bottom w:val="nil"/>
              <w:right w:val="single" w:sz="4" w:space="0" w:color="auto"/>
            </w:tcBorders>
            <w:noWrap/>
            <w:vAlign w:val="center"/>
          </w:tcPr>
          <w:p w:rsidR="00973E15" w:rsidRPr="00FA3CAC" w:rsidRDefault="00973E15" w:rsidP="00973E15">
            <w:pPr>
              <w:widowControl/>
              <w:jc w:val="center"/>
              <w:rPr>
                <w:rFonts w:asciiTheme="minorEastAsia" w:eastAsiaTheme="minorEastAsia" w:hAnsiTheme="minorEastAsia" w:cs="宋体"/>
                <w:kern w:val="0"/>
                <w:sz w:val="18"/>
                <w:szCs w:val="18"/>
              </w:rPr>
            </w:pPr>
            <w:r w:rsidRPr="00FA3CAC">
              <w:rPr>
                <w:rFonts w:asciiTheme="minorEastAsia" w:eastAsiaTheme="minorEastAsia" w:hAnsiTheme="minorEastAsia" w:cs="宋体"/>
                <w:kern w:val="0"/>
                <w:sz w:val="18"/>
                <w:szCs w:val="18"/>
              </w:rPr>
              <w:t>400</w:t>
            </w:r>
          </w:p>
        </w:tc>
        <w:tc>
          <w:tcPr>
            <w:tcW w:w="346" w:type="pct"/>
            <w:tcBorders>
              <w:top w:val="nil"/>
              <w:left w:val="single" w:sz="4" w:space="0" w:color="auto"/>
              <w:bottom w:val="nil"/>
              <w:right w:val="single" w:sz="4" w:space="0" w:color="auto"/>
            </w:tcBorders>
            <w:noWrap/>
            <w:vAlign w:val="bottom"/>
          </w:tcPr>
          <w:p w:rsidR="00973E15" w:rsidRPr="00FA3CAC" w:rsidRDefault="0080204C" w:rsidP="00973E1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w:t>
            </w:r>
          </w:p>
        </w:tc>
        <w:tc>
          <w:tcPr>
            <w:tcW w:w="380" w:type="pct"/>
            <w:tcBorders>
              <w:top w:val="nil"/>
              <w:left w:val="single" w:sz="4" w:space="0" w:color="auto"/>
              <w:bottom w:val="nil"/>
              <w:right w:val="single" w:sz="4" w:space="0" w:color="auto"/>
            </w:tcBorders>
            <w:noWrap/>
            <w:vAlign w:val="bottom"/>
          </w:tcPr>
          <w:p w:rsidR="00973E15" w:rsidRPr="00FA3CAC" w:rsidRDefault="0080204C" w:rsidP="00973E1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w:t>
            </w:r>
          </w:p>
        </w:tc>
        <w:tc>
          <w:tcPr>
            <w:tcW w:w="253" w:type="pct"/>
            <w:tcBorders>
              <w:top w:val="nil"/>
              <w:left w:val="single" w:sz="4" w:space="0" w:color="auto"/>
              <w:bottom w:val="nil"/>
              <w:right w:val="single" w:sz="4" w:space="0" w:color="auto"/>
            </w:tcBorders>
            <w:noWrap/>
            <w:vAlign w:val="bottom"/>
          </w:tcPr>
          <w:p w:rsidR="00973E15" w:rsidRPr="00FA3CAC" w:rsidRDefault="0080204C" w:rsidP="00973E1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w:t>
            </w:r>
          </w:p>
        </w:tc>
        <w:tc>
          <w:tcPr>
            <w:tcW w:w="292" w:type="pct"/>
            <w:tcBorders>
              <w:top w:val="nil"/>
              <w:left w:val="single" w:sz="4" w:space="0" w:color="auto"/>
              <w:bottom w:val="nil"/>
              <w:right w:val="single" w:sz="4" w:space="0" w:color="auto"/>
            </w:tcBorders>
            <w:noWrap/>
            <w:vAlign w:val="bottom"/>
          </w:tcPr>
          <w:p w:rsidR="00973E15" w:rsidRPr="00FA3CAC" w:rsidRDefault="0080204C" w:rsidP="00973E1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w:t>
            </w:r>
          </w:p>
        </w:tc>
        <w:tc>
          <w:tcPr>
            <w:tcW w:w="228"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322"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391" w:type="pct"/>
            <w:vMerge/>
            <w:tcBorders>
              <w:left w:val="single" w:sz="4" w:space="0" w:color="auto"/>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449"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348"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384"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406" w:type="pct"/>
            <w:tcBorders>
              <w:top w:val="nil"/>
              <w:left w:val="single" w:sz="4" w:space="0" w:color="auto"/>
              <w:bottom w:val="nil"/>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r>
      <w:tr w:rsidR="002C1E63" w:rsidRPr="00FA3CAC" w:rsidTr="002C1E63">
        <w:trPr>
          <w:trHeight w:hRule="exact" w:val="340"/>
          <w:jc w:val="center"/>
        </w:trPr>
        <w:tc>
          <w:tcPr>
            <w:tcW w:w="872" w:type="pct"/>
            <w:tcBorders>
              <w:top w:val="nil"/>
              <w:bottom w:val="nil"/>
              <w:right w:val="single" w:sz="4" w:space="0" w:color="auto"/>
            </w:tcBorders>
            <w:noWrap/>
            <w:vAlign w:val="center"/>
          </w:tcPr>
          <w:p w:rsidR="00973E15" w:rsidRPr="00FA3CAC" w:rsidRDefault="00973E15" w:rsidP="00973E15">
            <w:pPr>
              <w:widowControl/>
              <w:ind w:firstLine="180"/>
              <w:jc w:val="left"/>
              <w:rPr>
                <w:rFonts w:asciiTheme="minorEastAsia" w:eastAsiaTheme="minorEastAsia" w:hAnsiTheme="minorEastAsia" w:cs="宋体"/>
                <w:kern w:val="0"/>
                <w:sz w:val="18"/>
                <w:szCs w:val="18"/>
              </w:rPr>
            </w:pPr>
            <w:r w:rsidRPr="00FA3CAC">
              <w:rPr>
                <w:rFonts w:asciiTheme="minorEastAsia" w:eastAsiaTheme="minorEastAsia" w:hAnsiTheme="minorEastAsia" w:cs="宋体" w:hint="eastAsia"/>
                <w:kern w:val="0"/>
                <w:sz w:val="18"/>
                <w:szCs w:val="18"/>
              </w:rPr>
              <w:t>⑴</w:t>
            </w:r>
          </w:p>
        </w:tc>
        <w:tc>
          <w:tcPr>
            <w:tcW w:w="327" w:type="pct"/>
            <w:tcBorders>
              <w:top w:val="nil"/>
              <w:left w:val="single" w:sz="4" w:space="0" w:color="auto"/>
              <w:bottom w:val="nil"/>
              <w:right w:val="single" w:sz="4" w:space="0" w:color="auto"/>
            </w:tcBorders>
            <w:noWrap/>
            <w:vAlign w:val="center"/>
          </w:tcPr>
          <w:p w:rsidR="00973E15" w:rsidRPr="00FA3CAC" w:rsidRDefault="00973E15" w:rsidP="00973E15">
            <w:pPr>
              <w:widowControl/>
              <w:jc w:val="center"/>
              <w:rPr>
                <w:rFonts w:asciiTheme="minorEastAsia" w:eastAsiaTheme="minorEastAsia" w:hAnsiTheme="minorEastAsia" w:cs="宋体"/>
                <w:kern w:val="0"/>
                <w:sz w:val="18"/>
                <w:szCs w:val="18"/>
              </w:rPr>
            </w:pPr>
            <w:r w:rsidRPr="00FA3CAC">
              <w:rPr>
                <w:rFonts w:asciiTheme="minorEastAsia" w:eastAsiaTheme="minorEastAsia" w:hAnsiTheme="minorEastAsia" w:cs="宋体"/>
                <w:kern w:val="0"/>
                <w:sz w:val="18"/>
                <w:szCs w:val="18"/>
              </w:rPr>
              <w:t>401</w:t>
            </w:r>
          </w:p>
        </w:tc>
        <w:tc>
          <w:tcPr>
            <w:tcW w:w="346"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380"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253"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292"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228"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322"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391" w:type="pct"/>
            <w:vMerge/>
            <w:tcBorders>
              <w:left w:val="single" w:sz="4" w:space="0" w:color="auto"/>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449"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348"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384"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406" w:type="pct"/>
            <w:tcBorders>
              <w:top w:val="nil"/>
              <w:left w:val="single" w:sz="4" w:space="0" w:color="auto"/>
              <w:bottom w:val="nil"/>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r>
      <w:tr w:rsidR="002C1E63" w:rsidRPr="00FA3CAC" w:rsidTr="002C1E63">
        <w:trPr>
          <w:trHeight w:hRule="exact" w:val="340"/>
          <w:jc w:val="center"/>
        </w:trPr>
        <w:tc>
          <w:tcPr>
            <w:tcW w:w="872" w:type="pct"/>
            <w:tcBorders>
              <w:top w:val="nil"/>
              <w:bottom w:val="nil"/>
              <w:right w:val="single" w:sz="4" w:space="0" w:color="auto"/>
            </w:tcBorders>
            <w:noWrap/>
            <w:vAlign w:val="center"/>
          </w:tcPr>
          <w:p w:rsidR="00973E15" w:rsidRPr="00FA3CAC" w:rsidRDefault="00973E15" w:rsidP="00973E15">
            <w:pPr>
              <w:widowControl/>
              <w:ind w:firstLine="180"/>
              <w:jc w:val="left"/>
              <w:rPr>
                <w:rFonts w:asciiTheme="minorEastAsia" w:eastAsiaTheme="minorEastAsia" w:hAnsiTheme="minorEastAsia" w:cs="宋体"/>
                <w:kern w:val="0"/>
                <w:sz w:val="18"/>
                <w:szCs w:val="18"/>
              </w:rPr>
            </w:pPr>
            <w:r w:rsidRPr="00FA3CAC">
              <w:rPr>
                <w:rFonts w:asciiTheme="minorEastAsia" w:eastAsiaTheme="minorEastAsia" w:hAnsiTheme="minorEastAsia" w:cs="宋体" w:hint="eastAsia"/>
                <w:kern w:val="0"/>
                <w:sz w:val="18"/>
                <w:szCs w:val="18"/>
              </w:rPr>
              <w:t>⑵</w:t>
            </w:r>
          </w:p>
        </w:tc>
        <w:tc>
          <w:tcPr>
            <w:tcW w:w="327" w:type="pct"/>
            <w:tcBorders>
              <w:top w:val="nil"/>
              <w:left w:val="single" w:sz="4" w:space="0" w:color="auto"/>
              <w:bottom w:val="nil"/>
              <w:right w:val="single" w:sz="4" w:space="0" w:color="auto"/>
            </w:tcBorders>
            <w:noWrap/>
            <w:vAlign w:val="center"/>
          </w:tcPr>
          <w:p w:rsidR="00973E15" w:rsidRPr="00FA3CAC" w:rsidRDefault="00973E15" w:rsidP="00973E15">
            <w:pPr>
              <w:widowControl/>
              <w:jc w:val="center"/>
              <w:rPr>
                <w:rFonts w:asciiTheme="minorEastAsia" w:eastAsiaTheme="minorEastAsia" w:hAnsiTheme="minorEastAsia" w:cs="宋体"/>
                <w:kern w:val="0"/>
                <w:sz w:val="18"/>
                <w:szCs w:val="18"/>
              </w:rPr>
            </w:pPr>
            <w:r w:rsidRPr="00FA3CAC">
              <w:rPr>
                <w:rFonts w:asciiTheme="minorEastAsia" w:eastAsiaTheme="minorEastAsia" w:hAnsiTheme="minorEastAsia" w:cs="宋体"/>
                <w:kern w:val="0"/>
                <w:sz w:val="18"/>
                <w:szCs w:val="18"/>
              </w:rPr>
              <w:t>402</w:t>
            </w:r>
          </w:p>
        </w:tc>
        <w:tc>
          <w:tcPr>
            <w:tcW w:w="346"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380"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253"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292"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228"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322"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391" w:type="pct"/>
            <w:vMerge/>
            <w:tcBorders>
              <w:left w:val="single" w:sz="4" w:space="0" w:color="auto"/>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449"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348"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384" w:type="pct"/>
            <w:tcBorders>
              <w:top w:val="nil"/>
              <w:left w:val="single" w:sz="4" w:space="0" w:color="auto"/>
              <w:bottom w:val="nil"/>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406" w:type="pct"/>
            <w:tcBorders>
              <w:top w:val="nil"/>
              <w:left w:val="single" w:sz="4" w:space="0" w:color="auto"/>
              <w:bottom w:val="nil"/>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r>
      <w:tr w:rsidR="002C1E63" w:rsidRPr="00FA3CAC" w:rsidTr="002C1E63">
        <w:trPr>
          <w:trHeight w:hRule="exact" w:val="340"/>
          <w:jc w:val="center"/>
        </w:trPr>
        <w:tc>
          <w:tcPr>
            <w:tcW w:w="872" w:type="pct"/>
            <w:tcBorders>
              <w:top w:val="nil"/>
              <w:bottom w:val="single" w:sz="12" w:space="0" w:color="auto"/>
              <w:right w:val="single" w:sz="4" w:space="0" w:color="auto"/>
            </w:tcBorders>
            <w:noWrap/>
            <w:vAlign w:val="bottom"/>
          </w:tcPr>
          <w:p w:rsidR="00973E15" w:rsidRPr="00FA3CAC" w:rsidRDefault="00973E15" w:rsidP="00973E15">
            <w:pPr>
              <w:widowControl/>
              <w:jc w:val="left"/>
              <w:rPr>
                <w:rFonts w:asciiTheme="minorEastAsia" w:eastAsiaTheme="minorEastAsia" w:hAnsiTheme="minorEastAsia" w:cs="宋体"/>
                <w:kern w:val="0"/>
                <w:sz w:val="18"/>
                <w:szCs w:val="18"/>
              </w:rPr>
            </w:pPr>
          </w:p>
        </w:tc>
        <w:tc>
          <w:tcPr>
            <w:tcW w:w="327" w:type="pct"/>
            <w:tcBorders>
              <w:top w:val="nil"/>
              <w:left w:val="single" w:sz="4" w:space="0" w:color="auto"/>
              <w:bottom w:val="single" w:sz="12" w:space="0" w:color="auto"/>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346" w:type="pct"/>
            <w:tcBorders>
              <w:top w:val="nil"/>
              <w:left w:val="single" w:sz="4" w:space="0" w:color="auto"/>
              <w:bottom w:val="single" w:sz="12" w:space="0" w:color="auto"/>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380" w:type="pct"/>
            <w:tcBorders>
              <w:top w:val="nil"/>
              <w:left w:val="single" w:sz="4" w:space="0" w:color="auto"/>
              <w:bottom w:val="single" w:sz="12" w:space="0" w:color="auto"/>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253" w:type="pct"/>
            <w:tcBorders>
              <w:top w:val="nil"/>
              <w:left w:val="single" w:sz="4" w:space="0" w:color="auto"/>
              <w:bottom w:val="single" w:sz="12" w:space="0" w:color="auto"/>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292" w:type="pct"/>
            <w:tcBorders>
              <w:top w:val="nil"/>
              <w:left w:val="single" w:sz="4" w:space="0" w:color="auto"/>
              <w:bottom w:val="single" w:sz="12" w:space="0" w:color="auto"/>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228" w:type="pct"/>
            <w:tcBorders>
              <w:top w:val="nil"/>
              <w:left w:val="single" w:sz="4" w:space="0" w:color="auto"/>
              <w:bottom w:val="single" w:sz="12" w:space="0" w:color="auto"/>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322" w:type="pct"/>
            <w:tcBorders>
              <w:top w:val="nil"/>
              <w:left w:val="single" w:sz="4" w:space="0" w:color="auto"/>
              <w:bottom w:val="single" w:sz="12" w:space="0" w:color="auto"/>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391" w:type="pct"/>
            <w:vMerge/>
            <w:tcBorders>
              <w:left w:val="single" w:sz="4" w:space="0" w:color="auto"/>
              <w:bottom w:val="single" w:sz="12" w:space="0" w:color="auto"/>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449" w:type="pct"/>
            <w:tcBorders>
              <w:top w:val="nil"/>
              <w:left w:val="single" w:sz="4" w:space="0" w:color="auto"/>
              <w:bottom w:val="single" w:sz="12" w:space="0" w:color="auto"/>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348" w:type="pct"/>
            <w:tcBorders>
              <w:top w:val="nil"/>
              <w:left w:val="single" w:sz="4" w:space="0" w:color="auto"/>
              <w:bottom w:val="single" w:sz="12" w:space="0" w:color="auto"/>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384" w:type="pct"/>
            <w:tcBorders>
              <w:top w:val="nil"/>
              <w:left w:val="single" w:sz="4" w:space="0" w:color="auto"/>
              <w:bottom w:val="single" w:sz="12" w:space="0" w:color="auto"/>
              <w:right w:val="single" w:sz="4"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c>
          <w:tcPr>
            <w:tcW w:w="406" w:type="pct"/>
            <w:tcBorders>
              <w:top w:val="nil"/>
              <w:left w:val="single" w:sz="4" w:space="0" w:color="auto"/>
              <w:bottom w:val="single" w:sz="12" w:space="0" w:color="auto"/>
            </w:tcBorders>
            <w:noWrap/>
            <w:vAlign w:val="bottom"/>
          </w:tcPr>
          <w:p w:rsidR="00973E15" w:rsidRPr="00FA3CAC" w:rsidRDefault="00973E15" w:rsidP="00973E15">
            <w:pPr>
              <w:widowControl/>
              <w:jc w:val="center"/>
              <w:rPr>
                <w:rFonts w:asciiTheme="minorEastAsia" w:eastAsiaTheme="minorEastAsia" w:hAnsiTheme="minorEastAsia" w:cs="宋体"/>
                <w:kern w:val="0"/>
                <w:sz w:val="18"/>
                <w:szCs w:val="18"/>
              </w:rPr>
            </w:pPr>
          </w:p>
        </w:tc>
      </w:tr>
    </w:tbl>
    <w:p w:rsidR="00692B35" w:rsidRDefault="00692B35" w:rsidP="00692B35">
      <w:pPr>
        <w:widowControl/>
        <w:adjustRightInd w:val="0"/>
        <w:snapToGrid w:val="0"/>
        <w:spacing w:line="360" w:lineRule="auto"/>
        <w:rPr>
          <w:rFonts w:asciiTheme="minorEastAsia" w:eastAsiaTheme="minorEastAsia" w:hAnsiTheme="minorEastAsia" w:cs="宋体"/>
          <w:kern w:val="0"/>
          <w:sz w:val="18"/>
          <w:szCs w:val="18"/>
        </w:rPr>
      </w:pPr>
    </w:p>
    <w:p w:rsidR="00973E15" w:rsidRPr="004F1614" w:rsidRDefault="00973E15" w:rsidP="002C1E63">
      <w:pPr>
        <w:widowControl/>
        <w:adjustRightInd w:val="0"/>
        <w:snapToGrid w:val="0"/>
        <w:spacing w:line="360" w:lineRule="auto"/>
        <w:jc w:val="distribute"/>
        <w:rPr>
          <w:rFonts w:asciiTheme="minorEastAsia" w:eastAsiaTheme="minorEastAsia" w:hAnsiTheme="minorEastAsia" w:cs="宋体"/>
          <w:kern w:val="0"/>
          <w:sz w:val="18"/>
          <w:szCs w:val="18"/>
        </w:rPr>
      </w:pPr>
      <w:r w:rsidRPr="004F1614">
        <w:rPr>
          <w:rFonts w:asciiTheme="minorEastAsia" w:eastAsiaTheme="minorEastAsia" w:hAnsiTheme="minorEastAsia" w:cs="宋体" w:hint="eastAsia"/>
          <w:kern w:val="0"/>
          <w:sz w:val="18"/>
          <w:szCs w:val="18"/>
        </w:rPr>
        <w:t xml:space="preserve">单位负责人：            填报人：          联系电话：                     </w:t>
      </w:r>
      <w:r>
        <w:rPr>
          <w:rFonts w:asciiTheme="minorEastAsia" w:eastAsiaTheme="minorEastAsia" w:hAnsiTheme="minorEastAsia" w:cs="宋体" w:hint="eastAsia"/>
          <w:kern w:val="0"/>
          <w:sz w:val="18"/>
          <w:szCs w:val="18"/>
        </w:rPr>
        <w:t>报出日期</w:t>
      </w:r>
      <w:r w:rsidRPr="004F1614">
        <w:rPr>
          <w:rFonts w:asciiTheme="minorEastAsia" w:eastAsiaTheme="minorEastAsia" w:hAnsiTheme="minorEastAsia" w:cs="宋体" w:hint="eastAsia"/>
          <w:kern w:val="0"/>
          <w:sz w:val="18"/>
          <w:szCs w:val="18"/>
        </w:rPr>
        <w:t>：    年   月  日</w:t>
      </w:r>
    </w:p>
    <w:p w:rsidR="00692B35" w:rsidRPr="00FA3CAC" w:rsidRDefault="00692B35" w:rsidP="002C1E63">
      <w:pPr>
        <w:widowControl/>
        <w:adjustRightInd w:val="0"/>
        <w:snapToGrid w:val="0"/>
        <w:spacing w:line="360" w:lineRule="auto"/>
        <w:rPr>
          <w:rFonts w:asciiTheme="minorEastAsia" w:eastAsiaTheme="minorEastAsia" w:hAnsiTheme="minorEastAsia" w:cs="宋体"/>
          <w:kern w:val="0"/>
          <w:sz w:val="18"/>
          <w:szCs w:val="18"/>
        </w:rPr>
      </w:pPr>
      <w:r w:rsidRPr="00FA3CAC">
        <w:rPr>
          <w:rFonts w:asciiTheme="minorEastAsia" w:eastAsiaTheme="minorEastAsia" w:hAnsiTheme="minorEastAsia" w:cs="宋体" w:hint="eastAsia"/>
          <w:kern w:val="0"/>
          <w:sz w:val="18"/>
          <w:szCs w:val="18"/>
        </w:rPr>
        <w:t>平衡关系：主栏</w:t>
      </w:r>
      <w:r>
        <w:rPr>
          <w:rFonts w:asciiTheme="minorEastAsia" w:eastAsiaTheme="minorEastAsia" w:hAnsiTheme="minorEastAsia" w:cs="宋体" w:hint="eastAsia"/>
          <w:kern w:val="0"/>
          <w:sz w:val="18"/>
          <w:szCs w:val="18"/>
        </w:rPr>
        <w:t>：</w:t>
      </w:r>
      <w:r w:rsidRPr="00FA3CAC">
        <w:rPr>
          <w:rFonts w:asciiTheme="minorEastAsia" w:eastAsiaTheme="minorEastAsia" w:hAnsiTheme="minorEastAsia" w:cs="宋体"/>
          <w:kern w:val="0"/>
          <w:sz w:val="18"/>
          <w:szCs w:val="18"/>
        </w:rPr>
        <w:t>1</w:t>
      </w:r>
      <w:r>
        <w:rPr>
          <w:rFonts w:asciiTheme="minorEastAsia" w:eastAsiaTheme="minorEastAsia" w:hAnsiTheme="minorEastAsia" w:cs="宋体" w:hint="eastAsia"/>
          <w:kern w:val="0"/>
          <w:sz w:val="18"/>
          <w:szCs w:val="18"/>
        </w:rPr>
        <w:t>=</w:t>
      </w:r>
      <w:r w:rsidRPr="00FA3CAC">
        <w:rPr>
          <w:rFonts w:asciiTheme="minorEastAsia" w:eastAsiaTheme="minorEastAsia" w:hAnsiTheme="minorEastAsia" w:cs="宋体"/>
          <w:kern w:val="0"/>
          <w:sz w:val="18"/>
          <w:szCs w:val="18"/>
        </w:rPr>
        <w:t>2</w:t>
      </w:r>
      <w:r>
        <w:rPr>
          <w:rFonts w:asciiTheme="minorEastAsia" w:eastAsiaTheme="minorEastAsia" w:hAnsiTheme="minorEastAsia" w:cs="宋体" w:hint="eastAsia"/>
          <w:kern w:val="0"/>
          <w:sz w:val="18"/>
          <w:szCs w:val="18"/>
        </w:rPr>
        <w:t>+</w:t>
      </w:r>
      <w:r w:rsidRPr="00FA3CAC">
        <w:rPr>
          <w:rFonts w:asciiTheme="minorEastAsia" w:eastAsiaTheme="minorEastAsia" w:hAnsiTheme="minorEastAsia" w:cs="宋体"/>
          <w:kern w:val="0"/>
          <w:sz w:val="18"/>
          <w:szCs w:val="18"/>
        </w:rPr>
        <w:t>300</w:t>
      </w:r>
      <w:r>
        <w:rPr>
          <w:rFonts w:asciiTheme="minorEastAsia" w:eastAsiaTheme="minorEastAsia" w:hAnsiTheme="minorEastAsia" w:cs="宋体" w:hint="eastAsia"/>
          <w:kern w:val="0"/>
          <w:sz w:val="18"/>
          <w:szCs w:val="18"/>
        </w:rPr>
        <w:t>；</w:t>
      </w:r>
      <w:r w:rsidRPr="00FA3CAC">
        <w:rPr>
          <w:rFonts w:asciiTheme="minorEastAsia" w:eastAsiaTheme="minorEastAsia" w:hAnsiTheme="minorEastAsia" w:cs="宋体"/>
          <w:kern w:val="0"/>
          <w:sz w:val="18"/>
          <w:szCs w:val="18"/>
        </w:rPr>
        <w:t>2</w:t>
      </w:r>
      <w:r>
        <w:rPr>
          <w:rFonts w:asciiTheme="minorEastAsia" w:eastAsiaTheme="minorEastAsia" w:hAnsiTheme="minorEastAsia" w:cs="宋体" w:hint="eastAsia"/>
          <w:kern w:val="0"/>
          <w:sz w:val="18"/>
          <w:szCs w:val="18"/>
        </w:rPr>
        <w:t>=</w:t>
      </w:r>
      <w:r w:rsidRPr="00FA3CAC">
        <w:rPr>
          <w:rFonts w:asciiTheme="minorEastAsia" w:eastAsiaTheme="minorEastAsia" w:hAnsiTheme="minorEastAsia" w:cs="宋体"/>
          <w:kern w:val="0"/>
          <w:sz w:val="18"/>
          <w:szCs w:val="18"/>
        </w:rPr>
        <w:t>3</w:t>
      </w:r>
      <w:r>
        <w:rPr>
          <w:rFonts w:asciiTheme="minorEastAsia" w:eastAsiaTheme="minorEastAsia" w:hAnsiTheme="minorEastAsia" w:cs="宋体" w:hint="eastAsia"/>
          <w:kern w:val="0"/>
          <w:sz w:val="18"/>
          <w:szCs w:val="18"/>
        </w:rPr>
        <w:t>+</w:t>
      </w:r>
      <w:r w:rsidRPr="00FA3CAC">
        <w:rPr>
          <w:rFonts w:asciiTheme="minorEastAsia" w:eastAsiaTheme="minorEastAsia" w:hAnsiTheme="minorEastAsia" w:cs="宋体"/>
          <w:kern w:val="0"/>
          <w:sz w:val="18"/>
          <w:szCs w:val="18"/>
        </w:rPr>
        <w:t>200</w:t>
      </w:r>
      <w:r>
        <w:rPr>
          <w:rFonts w:asciiTheme="minorEastAsia" w:eastAsiaTheme="minorEastAsia" w:hAnsiTheme="minorEastAsia" w:cs="宋体" w:hint="eastAsia"/>
          <w:kern w:val="0"/>
          <w:sz w:val="18"/>
          <w:szCs w:val="18"/>
        </w:rPr>
        <w:t>；</w:t>
      </w:r>
      <w:r w:rsidRPr="00FA3CAC">
        <w:rPr>
          <w:rFonts w:asciiTheme="minorEastAsia" w:eastAsiaTheme="minorEastAsia" w:hAnsiTheme="minorEastAsia" w:cs="宋体"/>
          <w:kern w:val="0"/>
          <w:sz w:val="18"/>
          <w:szCs w:val="18"/>
        </w:rPr>
        <w:t>3</w:t>
      </w:r>
      <w:r>
        <w:rPr>
          <w:rFonts w:asciiTheme="minorEastAsia" w:eastAsiaTheme="minorEastAsia" w:hAnsiTheme="minorEastAsia" w:hint="eastAsia"/>
          <w:kern w:val="0"/>
          <w:sz w:val="18"/>
          <w:szCs w:val="18"/>
        </w:rPr>
        <w:t>=</w:t>
      </w:r>
      <w:r w:rsidRPr="00FA3CAC">
        <w:rPr>
          <w:rFonts w:asciiTheme="minorEastAsia" w:eastAsiaTheme="minorEastAsia" w:hAnsiTheme="minorEastAsia"/>
          <w:kern w:val="0"/>
          <w:sz w:val="18"/>
          <w:szCs w:val="18"/>
        </w:rPr>
        <w:t>4</w:t>
      </w:r>
      <w:r>
        <w:rPr>
          <w:rFonts w:asciiTheme="minorEastAsia" w:eastAsiaTheme="minorEastAsia" w:hAnsiTheme="minorEastAsia" w:hint="eastAsia"/>
          <w:kern w:val="0"/>
          <w:sz w:val="18"/>
          <w:szCs w:val="18"/>
        </w:rPr>
        <w:t>+</w:t>
      </w:r>
      <w:r w:rsidRPr="00FA3CAC">
        <w:rPr>
          <w:rFonts w:asciiTheme="minorEastAsia" w:eastAsiaTheme="minorEastAsia" w:hAnsiTheme="minorEastAsia"/>
          <w:kern w:val="0"/>
          <w:sz w:val="18"/>
          <w:szCs w:val="18"/>
        </w:rPr>
        <w:t>5</w:t>
      </w:r>
      <w:r>
        <w:rPr>
          <w:rFonts w:asciiTheme="minorEastAsia" w:eastAsiaTheme="minorEastAsia" w:hAnsiTheme="minorEastAsia" w:hint="eastAsia"/>
          <w:kern w:val="0"/>
          <w:sz w:val="18"/>
          <w:szCs w:val="18"/>
        </w:rPr>
        <w:t>+</w:t>
      </w:r>
      <w:r w:rsidRPr="00FA3CAC">
        <w:rPr>
          <w:rFonts w:asciiTheme="minorEastAsia" w:eastAsiaTheme="minorEastAsia" w:hAnsiTheme="minorEastAsia" w:hint="eastAsia"/>
          <w:kern w:val="0"/>
          <w:sz w:val="18"/>
          <w:szCs w:val="18"/>
        </w:rPr>
        <w:t>…</w:t>
      </w:r>
      <w:r>
        <w:rPr>
          <w:rFonts w:asciiTheme="minorEastAsia" w:eastAsiaTheme="minorEastAsia" w:hAnsiTheme="minorEastAsia" w:hint="eastAsia"/>
          <w:kern w:val="0"/>
          <w:sz w:val="18"/>
          <w:szCs w:val="18"/>
        </w:rPr>
        <w:t>；</w:t>
      </w:r>
      <w:r w:rsidRPr="00FA3CAC">
        <w:rPr>
          <w:rFonts w:asciiTheme="minorEastAsia" w:eastAsiaTheme="minorEastAsia" w:hAnsiTheme="minorEastAsia"/>
          <w:kern w:val="0"/>
          <w:sz w:val="18"/>
          <w:szCs w:val="18"/>
        </w:rPr>
        <w:t>200</w:t>
      </w:r>
      <w:r>
        <w:rPr>
          <w:rFonts w:asciiTheme="minorEastAsia" w:eastAsiaTheme="minorEastAsia" w:hAnsiTheme="minorEastAsia" w:hint="eastAsia"/>
          <w:kern w:val="0"/>
          <w:sz w:val="18"/>
          <w:szCs w:val="18"/>
        </w:rPr>
        <w:t>=</w:t>
      </w:r>
      <w:r w:rsidRPr="00FA3CAC">
        <w:rPr>
          <w:rFonts w:asciiTheme="minorEastAsia" w:eastAsiaTheme="minorEastAsia" w:hAnsiTheme="minorEastAsia"/>
          <w:kern w:val="0"/>
          <w:sz w:val="18"/>
          <w:szCs w:val="18"/>
        </w:rPr>
        <w:t>201</w:t>
      </w:r>
      <w:r>
        <w:rPr>
          <w:rFonts w:asciiTheme="minorEastAsia" w:eastAsiaTheme="minorEastAsia" w:hAnsiTheme="minorEastAsia" w:hint="eastAsia"/>
          <w:kern w:val="0"/>
          <w:sz w:val="18"/>
          <w:szCs w:val="18"/>
        </w:rPr>
        <w:t>+</w:t>
      </w:r>
      <w:r w:rsidRPr="00FA3CAC">
        <w:rPr>
          <w:rFonts w:asciiTheme="minorEastAsia" w:eastAsiaTheme="minorEastAsia" w:hAnsiTheme="minorEastAsia"/>
          <w:kern w:val="0"/>
          <w:sz w:val="18"/>
          <w:szCs w:val="18"/>
        </w:rPr>
        <w:t>202</w:t>
      </w:r>
      <w:r>
        <w:rPr>
          <w:rFonts w:asciiTheme="minorEastAsia" w:eastAsiaTheme="minorEastAsia" w:hAnsiTheme="minorEastAsia" w:hint="eastAsia"/>
          <w:kern w:val="0"/>
          <w:sz w:val="18"/>
          <w:szCs w:val="18"/>
        </w:rPr>
        <w:t>+</w:t>
      </w:r>
      <w:r w:rsidRPr="00FA3CAC">
        <w:rPr>
          <w:rFonts w:asciiTheme="minorEastAsia" w:eastAsiaTheme="minorEastAsia" w:hAnsiTheme="minorEastAsia" w:hint="eastAsia"/>
          <w:kern w:val="0"/>
          <w:sz w:val="18"/>
          <w:szCs w:val="18"/>
        </w:rPr>
        <w:t>…</w:t>
      </w:r>
      <w:r>
        <w:rPr>
          <w:rFonts w:asciiTheme="minorEastAsia" w:eastAsiaTheme="minorEastAsia" w:hAnsiTheme="minorEastAsia" w:hint="eastAsia"/>
          <w:kern w:val="0"/>
          <w:sz w:val="18"/>
          <w:szCs w:val="18"/>
        </w:rPr>
        <w:t>；</w:t>
      </w:r>
      <w:r w:rsidRPr="00FA3CAC">
        <w:rPr>
          <w:rFonts w:asciiTheme="minorEastAsia" w:eastAsiaTheme="minorEastAsia" w:hAnsiTheme="minorEastAsia" w:cs="宋体"/>
          <w:kern w:val="0"/>
          <w:sz w:val="18"/>
          <w:szCs w:val="18"/>
        </w:rPr>
        <w:t>300</w:t>
      </w:r>
      <w:r>
        <w:rPr>
          <w:rFonts w:asciiTheme="minorEastAsia" w:eastAsiaTheme="minorEastAsia" w:hAnsiTheme="minorEastAsia" w:cs="宋体" w:hint="eastAsia"/>
          <w:kern w:val="0"/>
          <w:sz w:val="18"/>
          <w:szCs w:val="18"/>
        </w:rPr>
        <w:t>=</w:t>
      </w:r>
      <w:r w:rsidRPr="00FA3CAC">
        <w:rPr>
          <w:rFonts w:asciiTheme="minorEastAsia" w:eastAsiaTheme="minorEastAsia" w:hAnsiTheme="minorEastAsia" w:cs="宋体"/>
          <w:kern w:val="0"/>
          <w:sz w:val="18"/>
          <w:szCs w:val="18"/>
        </w:rPr>
        <w:t>301</w:t>
      </w:r>
      <w:r>
        <w:rPr>
          <w:rFonts w:asciiTheme="minorEastAsia" w:eastAsiaTheme="minorEastAsia" w:hAnsiTheme="minorEastAsia" w:cs="宋体" w:hint="eastAsia"/>
          <w:kern w:val="0"/>
          <w:sz w:val="18"/>
          <w:szCs w:val="18"/>
        </w:rPr>
        <w:t>+</w:t>
      </w:r>
      <w:r w:rsidRPr="00FA3CAC">
        <w:rPr>
          <w:rFonts w:asciiTheme="minorEastAsia" w:eastAsiaTheme="minorEastAsia" w:hAnsiTheme="minorEastAsia" w:cs="宋体"/>
          <w:kern w:val="0"/>
          <w:sz w:val="18"/>
          <w:szCs w:val="18"/>
        </w:rPr>
        <w:t>400</w:t>
      </w:r>
      <w:r>
        <w:rPr>
          <w:rFonts w:asciiTheme="minorEastAsia" w:eastAsiaTheme="minorEastAsia" w:hAnsiTheme="minorEastAsia" w:cs="宋体" w:hint="eastAsia"/>
          <w:kern w:val="0"/>
          <w:sz w:val="18"/>
          <w:szCs w:val="18"/>
        </w:rPr>
        <w:t>；</w:t>
      </w:r>
    </w:p>
    <w:p w:rsidR="00692B35" w:rsidRPr="00FA3CAC" w:rsidRDefault="00692B35" w:rsidP="002C1E63">
      <w:pPr>
        <w:widowControl/>
        <w:adjustRightInd w:val="0"/>
        <w:snapToGrid w:val="0"/>
        <w:spacing w:line="360" w:lineRule="auto"/>
        <w:ind w:firstLineChars="800" w:firstLine="1440"/>
        <w:rPr>
          <w:rFonts w:asciiTheme="minorEastAsia" w:eastAsiaTheme="minorEastAsia" w:hAnsiTheme="minorEastAsia" w:cs="宋体"/>
          <w:kern w:val="0"/>
          <w:sz w:val="18"/>
          <w:szCs w:val="18"/>
        </w:rPr>
      </w:pPr>
      <w:r w:rsidRPr="00FA3CAC">
        <w:rPr>
          <w:rFonts w:asciiTheme="minorEastAsia" w:eastAsiaTheme="minorEastAsia" w:hAnsiTheme="minorEastAsia"/>
          <w:kern w:val="0"/>
          <w:sz w:val="18"/>
          <w:szCs w:val="18"/>
        </w:rPr>
        <w:t>301</w:t>
      </w:r>
      <w:r>
        <w:rPr>
          <w:rFonts w:asciiTheme="minorEastAsia" w:eastAsiaTheme="minorEastAsia" w:hAnsiTheme="minorEastAsia" w:hint="eastAsia"/>
          <w:kern w:val="0"/>
          <w:sz w:val="18"/>
          <w:szCs w:val="18"/>
        </w:rPr>
        <w:t>=</w:t>
      </w:r>
      <w:r w:rsidRPr="00FA3CAC">
        <w:rPr>
          <w:rFonts w:asciiTheme="minorEastAsia" w:eastAsiaTheme="minorEastAsia" w:hAnsiTheme="minorEastAsia"/>
          <w:kern w:val="0"/>
          <w:sz w:val="18"/>
          <w:szCs w:val="18"/>
        </w:rPr>
        <w:t>302</w:t>
      </w:r>
      <w:r>
        <w:rPr>
          <w:rFonts w:asciiTheme="minorEastAsia" w:eastAsiaTheme="minorEastAsia" w:hAnsiTheme="minorEastAsia" w:hint="eastAsia"/>
          <w:kern w:val="0"/>
          <w:sz w:val="18"/>
          <w:szCs w:val="18"/>
        </w:rPr>
        <w:t>+</w:t>
      </w:r>
      <w:r w:rsidRPr="00FA3CAC">
        <w:rPr>
          <w:rFonts w:asciiTheme="minorEastAsia" w:eastAsiaTheme="minorEastAsia" w:hAnsiTheme="minorEastAsia"/>
          <w:kern w:val="0"/>
          <w:sz w:val="18"/>
          <w:szCs w:val="18"/>
        </w:rPr>
        <w:t>303</w:t>
      </w:r>
      <w:r>
        <w:rPr>
          <w:rFonts w:asciiTheme="minorEastAsia" w:eastAsiaTheme="minorEastAsia" w:hAnsiTheme="minorEastAsia" w:hint="eastAsia"/>
          <w:kern w:val="0"/>
          <w:sz w:val="18"/>
          <w:szCs w:val="18"/>
        </w:rPr>
        <w:t>+…；</w:t>
      </w:r>
      <w:r w:rsidRPr="00FA3CAC">
        <w:rPr>
          <w:rFonts w:asciiTheme="minorEastAsia" w:eastAsiaTheme="minorEastAsia" w:hAnsiTheme="minorEastAsia" w:cs="宋体"/>
          <w:kern w:val="0"/>
          <w:sz w:val="18"/>
          <w:szCs w:val="18"/>
        </w:rPr>
        <w:t>400</w:t>
      </w:r>
      <w:r>
        <w:rPr>
          <w:rFonts w:asciiTheme="minorEastAsia" w:eastAsiaTheme="minorEastAsia" w:hAnsiTheme="minorEastAsia" w:cs="宋体" w:hint="eastAsia"/>
          <w:kern w:val="0"/>
          <w:sz w:val="18"/>
          <w:szCs w:val="18"/>
        </w:rPr>
        <w:t>=</w:t>
      </w:r>
      <w:r w:rsidRPr="00FA3CAC">
        <w:rPr>
          <w:rFonts w:asciiTheme="minorEastAsia" w:eastAsiaTheme="minorEastAsia" w:hAnsiTheme="minorEastAsia" w:cs="宋体"/>
          <w:kern w:val="0"/>
          <w:sz w:val="18"/>
          <w:szCs w:val="18"/>
        </w:rPr>
        <w:t>401</w:t>
      </w:r>
      <w:r>
        <w:rPr>
          <w:rFonts w:asciiTheme="minorEastAsia" w:eastAsiaTheme="minorEastAsia" w:hAnsiTheme="minorEastAsia" w:cs="宋体" w:hint="eastAsia"/>
          <w:kern w:val="0"/>
          <w:sz w:val="18"/>
          <w:szCs w:val="18"/>
        </w:rPr>
        <w:t>+</w:t>
      </w:r>
      <w:r w:rsidRPr="00FA3CAC">
        <w:rPr>
          <w:rFonts w:asciiTheme="minorEastAsia" w:eastAsiaTheme="minorEastAsia" w:hAnsiTheme="minorEastAsia" w:cs="宋体"/>
          <w:kern w:val="0"/>
          <w:sz w:val="18"/>
          <w:szCs w:val="18"/>
        </w:rPr>
        <w:t>402</w:t>
      </w:r>
      <w:r w:rsidRPr="00FA3CAC">
        <w:rPr>
          <w:rFonts w:asciiTheme="minorEastAsia" w:eastAsiaTheme="minorEastAsia" w:hAnsiTheme="minorEastAsia" w:cs="宋体" w:hint="eastAsia"/>
          <w:kern w:val="0"/>
          <w:sz w:val="18"/>
          <w:szCs w:val="18"/>
        </w:rPr>
        <w:t>…</w:t>
      </w:r>
      <w:r>
        <w:rPr>
          <w:rFonts w:asciiTheme="minorEastAsia" w:eastAsiaTheme="minorEastAsia" w:hAnsiTheme="minorEastAsia" w:hint="eastAsia"/>
          <w:kern w:val="0"/>
          <w:sz w:val="18"/>
          <w:szCs w:val="18"/>
        </w:rPr>
        <w:t>。</w:t>
      </w:r>
    </w:p>
    <w:p w:rsidR="00692B35" w:rsidRPr="00FA3CAC" w:rsidRDefault="00692B35" w:rsidP="002C1E63">
      <w:pPr>
        <w:widowControl/>
        <w:adjustRightInd w:val="0"/>
        <w:snapToGrid w:val="0"/>
        <w:spacing w:line="360" w:lineRule="auto"/>
        <w:ind w:firstLine="900"/>
        <w:rPr>
          <w:rFonts w:asciiTheme="minorEastAsia" w:eastAsiaTheme="minorEastAsia" w:hAnsiTheme="minorEastAsia" w:cs="宋体"/>
          <w:kern w:val="0"/>
          <w:sz w:val="18"/>
          <w:szCs w:val="18"/>
        </w:rPr>
      </w:pPr>
      <w:r w:rsidRPr="00FA3CAC">
        <w:rPr>
          <w:rFonts w:asciiTheme="minorEastAsia" w:eastAsiaTheme="minorEastAsia" w:hAnsiTheme="minorEastAsia" w:cs="宋体" w:hint="eastAsia"/>
          <w:kern w:val="0"/>
          <w:sz w:val="18"/>
          <w:szCs w:val="18"/>
        </w:rPr>
        <w:t>宾栏</w:t>
      </w:r>
      <w:r>
        <w:rPr>
          <w:rFonts w:asciiTheme="minorEastAsia" w:eastAsiaTheme="minorEastAsia" w:hAnsiTheme="minorEastAsia" w:cs="宋体" w:hint="eastAsia"/>
          <w:kern w:val="0"/>
          <w:sz w:val="18"/>
          <w:szCs w:val="18"/>
        </w:rPr>
        <w:t>：</w:t>
      </w:r>
      <w:r w:rsidRPr="00FA3CAC">
        <w:rPr>
          <w:rFonts w:asciiTheme="minorEastAsia" w:eastAsiaTheme="minorEastAsia" w:hAnsiTheme="minorEastAsia" w:hint="eastAsia"/>
          <w:kern w:val="0"/>
          <w:sz w:val="18"/>
          <w:szCs w:val="18"/>
        </w:rPr>
        <w:t>⑸</w:t>
      </w:r>
      <w:r>
        <w:rPr>
          <w:rFonts w:asciiTheme="minorEastAsia" w:eastAsiaTheme="minorEastAsia" w:hAnsiTheme="minorEastAsia" w:hint="eastAsia"/>
          <w:kern w:val="0"/>
          <w:sz w:val="18"/>
          <w:szCs w:val="18"/>
        </w:rPr>
        <w:t>=</w:t>
      </w:r>
      <w:r w:rsidRPr="00FA3CAC">
        <w:rPr>
          <w:rFonts w:asciiTheme="minorEastAsia" w:eastAsiaTheme="minorEastAsia" w:hAnsiTheme="minorEastAsia" w:hint="eastAsia"/>
          <w:kern w:val="0"/>
          <w:sz w:val="18"/>
          <w:szCs w:val="18"/>
        </w:rPr>
        <w:t>⑹</w:t>
      </w:r>
      <w:r>
        <w:rPr>
          <w:rFonts w:asciiTheme="minorEastAsia" w:eastAsiaTheme="minorEastAsia" w:hAnsiTheme="minorEastAsia" w:hint="eastAsia"/>
          <w:kern w:val="0"/>
          <w:sz w:val="18"/>
          <w:szCs w:val="18"/>
        </w:rPr>
        <w:t>+</w:t>
      </w:r>
      <w:r w:rsidRPr="00FA3CAC">
        <w:rPr>
          <w:rFonts w:asciiTheme="minorEastAsia" w:eastAsiaTheme="minorEastAsia" w:hAnsiTheme="minorEastAsia" w:hint="eastAsia"/>
          <w:kern w:val="0"/>
          <w:sz w:val="18"/>
          <w:szCs w:val="18"/>
        </w:rPr>
        <w:t>⑼</w:t>
      </w:r>
      <w:r>
        <w:rPr>
          <w:rFonts w:asciiTheme="minorEastAsia" w:eastAsiaTheme="minorEastAsia" w:hAnsiTheme="minorEastAsia" w:hint="eastAsia"/>
          <w:kern w:val="0"/>
          <w:sz w:val="18"/>
          <w:szCs w:val="18"/>
        </w:rPr>
        <w:t>+</w:t>
      </w:r>
      <w:r w:rsidRPr="00FA3CAC">
        <w:rPr>
          <w:rFonts w:asciiTheme="minorEastAsia" w:eastAsiaTheme="minorEastAsia" w:hAnsiTheme="minorEastAsia" w:hint="eastAsia"/>
          <w:kern w:val="0"/>
          <w:sz w:val="18"/>
          <w:szCs w:val="18"/>
        </w:rPr>
        <w:t>⑽</w:t>
      </w:r>
      <w:r>
        <w:rPr>
          <w:rFonts w:asciiTheme="minorEastAsia" w:eastAsiaTheme="minorEastAsia" w:hAnsiTheme="minorEastAsia" w:hint="eastAsia"/>
          <w:kern w:val="0"/>
          <w:sz w:val="18"/>
          <w:szCs w:val="18"/>
        </w:rPr>
        <w:t>+</w:t>
      </w:r>
      <w:r w:rsidRPr="00FA3CAC">
        <w:rPr>
          <w:rFonts w:asciiTheme="minorEastAsia" w:eastAsiaTheme="minorEastAsia" w:hAnsiTheme="minorEastAsia" w:hint="eastAsia"/>
          <w:kern w:val="0"/>
          <w:sz w:val="18"/>
          <w:szCs w:val="18"/>
        </w:rPr>
        <w:t>⑾</w:t>
      </w:r>
      <w:r>
        <w:rPr>
          <w:rFonts w:asciiTheme="minorEastAsia" w:eastAsiaTheme="minorEastAsia" w:hAnsiTheme="minorEastAsia" w:hint="eastAsia"/>
          <w:kern w:val="0"/>
          <w:sz w:val="18"/>
          <w:szCs w:val="18"/>
        </w:rPr>
        <w:t>；</w:t>
      </w:r>
      <w:r w:rsidRPr="00FA3CAC">
        <w:rPr>
          <w:rFonts w:asciiTheme="minorEastAsia" w:eastAsiaTheme="minorEastAsia" w:hAnsiTheme="minorEastAsia" w:hint="eastAsia"/>
          <w:kern w:val="0"/>
          <w:sz w:val="18"/>
          <w:szCs w:val="18"/>
        </w:rPr>
        <w:t>⑹</w:t>
      </w:r>
      <w:r>
        <w:rPr>
          <w:rFonts w:asciiTheme="minorEastAsia" w:eastAsiaTheme="minorEastAsia" w:hAnsiTheme="minorEastAsia" w:hint="eastAsia"/>
          <w:kern w:val="0"/>
          <w:sz w:val="18"/>
          <w:szCs w:val="18"/>
        </w:rPr>
        <w:t>=</w:t>
      </w:r>
      <w:r w:rsidRPr="00FA3CAC">
        <w:rPr>
          <w:rFonts w:asciiTheme="minorEastAsia" w:eastAsiaTheme="minorEastAsia" w:hAnsiTheme="minorEastAsia" w:cs="宋体" w:hint="eastAsia"/>
          <w:kern w:val="0"/>
          <w:sz w:val="18"/>
          <w:szCs w:val="18"/>
        </w:rPr>
        <w:t>⑺</w:t>
      </w:r>
      <w:r>
        <w:rPr>
          <w:rFonts w:asciiTheme="minorEastAsia" w:eastAsiaTheme="minorEastAsia" w:hAnsiTheme="minorEastAsia" w:hint="eastAsia"/>
          <w:kern w:val="0"/>
          <w:sz w:val="18"/>
          <w:szCs w:val="18"/>
        </w:rPr>
        <w:t>+</w:t>
      </w:r>
      <w:r w:rsidRPr="00FA3CAC">
        <w:rPr>
          <w:rFonts w:asciiTheme="minorEastAsia" w:eastAsiaTheme="minorEastAsia" w:hAnsiTheme="minorEastAsia" w:cs="宋体" w:hint="eastAsia"/>
          <w:kern w:val="0"/>
          <w:sz w:val="18"/>
          <w:szCs w:val="18"/>
        </w:rPr>
        <w:t>⑻</w:t>
      </w:r>
      <w:r>
        <w:rPr>
          <w:rFonts w:asciiTheme="minorEastAsia" w:eastAsiaTheme="minorEastAsia" w:hAnsiTheme="minorEastAsia" w:cs="宋体" w:hint="eastAsia"/>
          <w:kern w:val="0"/>
          <w:sz w:val="18"/>
          <w:szCs w:val="18"/>
        </w:rPr>
        <w:t>。</w:t>
      </w:r>
    </w:p>
    <w:p w:rsidR="00692B35" w:rsidRPr="00FA3CAC" w:rsidRDefault="00692B35" w:rsidP="002C1E63">
      <w:pPr>
        <w:widowControl/>
        <w:adjustRightInd w:val="0"/>
        <w:snapToGrid w:val="0"/>
        <w:spacing w:line="360" w:lineRule="auto"/>
        <w:rPr>
          <w:rFonts w:asciiTheme="minorEastAsia" w:eastAsiaTheme="minorEastAsia" w:hAnsiTheme="minorEastAsia" w:cs="宋体"/>
          <w:kern w:val="0"/>
          <w:sz w:val="18"/>
          <w:szCs w:val="18"/>
        </w:rPr>
      </w:pPr>
      <w:r w:rsidRPr="00FA3CAC">
        <w:rPr>
          <w:rFonts w:asciiTheme="minorEastAsia" w:eastAsiaTheme="minorEastAsia" w:hAnsiTheme="minorEastAsia" w:cs="宋体" w:hint="eastAsia"/>
          <w:kern w:val="0"/>
          <w:sz w:val="18"/>
          <w:szCs w:val="18"/>
        </w:rPr>
        <w:t>注：</w:t>
      </w:r>
      <w:r w:rsidR="00FB7033">
        <w:rPr>
          <w:rFonts w:asciiTheme="minorEastAsia" w:eastAsiaTheme="minorEastAsia" w:hAnsiTheme="minorEastAsia" w:cs="宋体" w:hint="eastAsia"/>
          <w:kern w:val="0"/>
          <w:sz w:val="18"/>
          <w:szCs w:val="18"/>
        </w:rPr>
        <w:t>1</w:t>
      </w:r>
      <w:r w:rsidR="00FB7033">
        <w:rPr>
          <w:rFonts w:asciiTheme="minorEastAsia" w:eastAsiaTheme="minorEastAsia" w:hAnsiTheme="minorEastAsia" w:cs="宋体"/>
          <w:kern w:val="0"/>
          <w:sz w:val="18"/>
          <w:szCs w:val="18"/>
        </w:rPr>
        <w:t>.</w:t>
      </w:r>
      <w:r w:rsidRPr="00FA3CAC">
        <w:rPr>
          <w:rFonts w:asciiTheme="minorEastAsia" w:eastAsiaTheme="minorEastAsia" w:hAnsiTheme="minorEastAsia" w:cs="宋体" w:hint="eastAsia"/>
          <w:kern w:val="0"/>
          <w:sz w:val="18"/>
          <w:szCs w:val="18"/>
        </w:rPr>
        <w:t>首次发行新股指该上市公司的股票第一次发行，不包括配股、增发等。</w:t>
      </w:r>
    </w:p>
    <w:p w:rsidR="00692B35" w:rsidRPr="00FA3CAC" w:rsidRDefault="00FB7033" w:rsidP="002C1E63">
      <w:pPr>
        <w:widowControl/>
        <w:adjustRightInd w:val="0"/>
        <w:snapToGrid w:val="0"/>
        <w:spacing w:line="360" w:lineRule="auto"/>
        <w:ind w:firstLine="360"/>
        <w:rPr>
          <w:rFonts w:asciiTheme="minorEastAsia" w:eastAsiaTheme="minorEastAsia" w:hAnsiTheme="minorEastAsia" w:cs="宋体"/>
          <w:kern w:val="0"/>
          <w:sz w:val="18"/>
          <w:szCs w:val="18"/>
        </w:rPr>
      </w:pPr>
      <w:r>
        <w:rPr>
          <w:rFonts w:asciiTheme="minorEastAsia" w:eastAsiaTheme="minorEastAsia" w:hAnsiTheme="minorEastAsia" w:cs="宋体"/>
          <w:kern w:val="0"/>
          <w:sz w:val="18"/>
          <w:szCs w:val="18"/>
        </w:rPr>
        <w:t>2.</w:t>
      </w:r>
      <w:r w:rsidR="00692B35" w:rsidRPr="00FA3CAC">
        <w:rPr>
          <w:rFonts w:asciiTheme="minorEastAsia" w:eastAsiaTheme="minorEastAsia" w:hAnsiTheme="minorEastAsia" w:cs="宋体" w:hint="eastAsia"/>
          <w:kern w:val="0"/>
          <w:sz w:val="18"/>
          <w:szCs w:val="18"/>
        </w:rPr>
        <w:t>本表填报范围为：当年</w:t>
      </w:r>
      <w:r w:rsidR="00692B35">
        <w:rPr>
          <w:rFonts w:asciiTheme="minorEastAsia" w:eastAsiaTheme="minorEastAsia" w:hAnsiTheme="minorEastAsia" w:cs="宋体" w:hint="eastAsia"/>
          <w:kern w:val="0"/>
          <w:sz w:val="18"/>
          <w:szCs w:val="18"/>
        </w:rPr>
        <w:t>(</w:t>
      </w:r>
      <w:smartTag w:uri="urn:schemas-microsoft-com:office:smarttags" w:element="chsdate">
        <w:smartTagPr>
          <w:attr w:name="IsROCDate" w:val="False"/>
          <w:attr w:name="IsLunarDate" w:val="False"/>
          <w:attr w:name="Day" w:val="1"/>
          <w:attr w:name="Month" w:val="1"/>
          <w:attr w:name="Year" w:val="2005"/>
        </w:smartTagPr>
        <w:r w:rsidR="00692B35" w:rsidRPr="00FA3CAC">
          <w:rPr>
            <w:rFonts w:asciiTheme="minorEastAsia" w:eastAsiaTheme="minorEastAsia" w:hAnsiTheme="minorEastAsia" w:cs="宋体"/>
            <w:kern w:val="0"/>
            <w:sz w:val="18"/>
            <w:szCs w:val="18"/>
          </w:rPr>
          <w:t>1</w:t>
        </w:r>
        <w:r w:rsidR="00692B35" w:rsidRPr="00FA3CAC">
          <w:rPr>
            <w:rFonts w:asciiTheme="minorEastAsia" w:eastAsiaTheme="minorEastAsia" w:hAnsiTheme="minorEastAsia" w:cs="宋体" w:hint="eastAsia"/>
            <w:kern w:val="0"/>
            <w:sz w:val="18"/>
            <w:szCs w:val="18"/>
          </w:rPr>
          <w:t>月</w:t>
        </w:r>
        <w:r w:rsidR="00692B35" w:rsidRPr="00FA3CAC">
          <w:rPr>
            <w:rFonts w:asciiTheme="minorEastAsia" w:eastAsiaTheme="minorEastAsia" w:hAnsiTheme="minorEastAsia" w:cs="宋体"/>
            <w:kern w:val="0"/>
            <w:sz w:val="18"/>
            <w:szCs w:val="18"/>
          </w:rPr>
          <w:t>1</w:t>
        </w:r>
        <w:r w:rsidR="00692B35" w:rsidRPr="00FA3CAC">
          <w:rPr>
            <w:rFonts w:asciiTheme="minorEastAsia" w:eastAsiaTheme="minorEastAsia" w:hAnsiTheme="minorEastAsia" w:cs="宋体" w:hint="eastAsia"/>
            <w:kern w:val="0"/>
            <w:sz w:val="18"/>
            <w:szCs w:val="18"/>
          </w:rPr>
          <w:t>日</w:t>
        </w:r>
      </w:smartTag>
      <w:r w:rsidR="00692B35">
        <w:rPr>
          <w:rFonts w:asciiTheme="minorEastAsia" w:eastAsiaTheme="minorEastAsia" w:hAnsiTheme="minorEastAsia" w:cs="宋体"/>
          <w:kern w:val="0"/>
          <w:sz w:val="18"/>
          <w:szCs w:val="18"/>
        </w:rPr>
        <w:t>—</w:t>
      </w:r>
      <w:smartTag w:uri="urn:schemas-microsoft-com:office:smarttags" w:element="chsdate">
        <w:smartTagPr>
          <w:attr w:name="IsROCDate" w:val="False"/>
          <w:attr w:name="IsLunarDate" w:val="False"/>
          <w:attr w:name="Day" w:val="31"/>
          <w:attr w:name="Month" w:val="12"/>
          <w:attr w:name="Year" w:val="2005"/>
        </w:smartTagPr>
        <w:r w:rsidR="00692B35" w:rsidRPr="00FA3CAC">
          <w:rPr>
            <w:rFonts w:asciiTheme="minorEastAsia" w:eastAsiaTheme="minorEastAsia" w:hAnsiTheme="minorEastAsia" w:cs="宋体"/>
            <w:kern w:val="0"/>
            <w:sz w:val="18"/>
            <w:szCs w:val="18"/>
          </w:rPr>
          <w:t>12</w:t>
        </w:r>
        <w:r w:rsidR="00692B35" w:rsidRPr="00FA3CAC">
          <w:rPr>
            <w:rFonts w:asciiTheme="minorEastAsia" w:eastAsiaTheme="minorEastAsia" w:hAnsiTheme="minorEastAsia" w:cs="宋体" w:hint="eastAsia"/>
            <w:kern w:val="0"/>
            <w:sz w:val="18"/>
            <w:szCs w:val="18"/>
          </w:rPr>
          <w:t>月</w:t>
        </w:r>
        <w:r w:rsidR="00692B35" w:rsidRPr="00FA3CAC">
          <w:rPr>
            <w:rFonts w:asciiTheme="minorEastAsia" w:eastAsiaTheme="minorEastAsia" w:hAnsiTheme="minorEastAsia" w:cs="宋体"/>
            <w:kern w:val="0"/>
            <w:sz w:val="18"/>
            <w:szCs w:val="18"/>
          </w:rPr>
          <w:t>31</w:t>
        </w:r>
        <w:r w:rsidR="00692B35" w:rsidRPr="00FA3CAC">
          <w:rPr>
            <w:rFonts w:asciiTheme="minorEastAsia" w:eastAsiaTheme="minorEastAsia" w:hAnsiTheme="minorEastAsia" w:cs="宋体" w:hint="eastAsia"/>
            <w:kern w:val="0"/>
            <w:sz w:val="18"/>
            <w:szCs w:val="18"/>
          </w:rPr>
          <w:t>日</w:t>
        </w:r>
      </w:smartTag>
      <w:r w:rsidR="00692B35">
        <w:rPr>
          <w:rFonts w:asciiTheme="minorEastAsia" w:eastAsiaTheme="minorEastAsia" w:hAnsiTheme="minorEastAsia" w:cs="宋体" w:hint="eastAsia"/>
          <w:kern w:val="0"/>
          <w:sz w:val="18"/>
          <w:szCs w:val="18"/>
        </w:rPr>
        <w:t>)</w:t>
      </w:r>
      <w:r w:rsidR="00692B35" w:rsidRPr="00FA3CAC">
        <w:rPr>
          <w:rFonts w:asciiTheme="minorEastAsia" w:eastAsiaTheme="minorEastAsia" w:hAnsiTheme="minorEastAsia" w:cs="宋体" w:hint="eastAsia"/>
          <w:kern w:val="0"/>
          <w:sz w:val="18"/>
          <w:szCs w:val="18"/>
        </w:rPr>
        <w:t>在上海证券交易所新发行的所有股票数据，包括</w:t>
      </w:r>
      <w:r w:rsidR="00692B35" w:rsidRPr="00FA3CAC">
        <w:rPr>
          <w:rFonts w:asciiTheme="minorEastAsia" w:eastAsiaTheme="minorEastAsia" w:hAnsiTheme="minorEastAsia" w:cs="宋体"/>
          <w:kern w:val="0"/>
          <w:sz w:val="18"/>
          <w:szCs w:val="18"/>
        </w:rPr>
        <w:t>A</w:t>
      </w:r>
      <w:r w:rsidR="00692B35" w:rsidRPr="00FA3CAC">
        <w:rPr>
          <w:rFonts w:asciiTheme="minorEastAsia" w:eastAsiaTheme="minorEastAsia" w:hAnsiTheme="minorEastAsia" w:cs="宋体" w:hint="eastAsia"/>
          <w:kern w:val="0"/>
          <w:sz w:val="18"/>
          <w:szCs w:val="18"/>
        </w:rPr>
        <w:t>股和</w:t>
      </w:r>
      <w:r w:rsidR="00692B35" w:rsidRPr="00FA3CAC">
        <w:rPr>
          <w:rFonts w:asciiTheme="minorEastAsia" w:eastAsiaTheme="minorEastAsia" w:hAnsiTheme="minorEastAsia" w:cs="宋体"/>
          <w:kern w:val="0"/>
          <w:sz w:val="18"/>
          <w:szCs w:val="18"/>
        </w:rPr>
        <w:t>B</w:t>
      </w:r>
      <w:r w:rsidR="00692B35" w:rsidRPr="00FA3CAC">
        <w:rPr>
          <w:rFonts w:asciiTheme="minorEastAsia" w:eastAsiaTheme="minorEastAsia" w:hAnsiTheme="minorEastAsia" w:cs="宋体" w:hint="eastAsia"/>
          <w:kern w:val="0"/>
          <w:sz w:val="18"/>
          <w:szCs w:val="18"/>
        </w:rPr>
        <w:t>股。</w:t>
      </w:r>
    </w:p>
    <w:p w:rsidR="00692B35" w:rsidRPr="00FA3CAC" w:rsidRDefault="00FB7033" w:rsidP="002C1E63">
      <w:pPr>
        <w:widowControl/>
        <w:adjustRightInd w:val="0"/>
        <w:snapToGrid w:val="0"/>
        <w:spacing w:line="360" w:lineRule="auto"/>
        <w:ind w:firstLine="360"/>
        <w:rPr>
          <w:rFonts w:asciiTheme="minorEastAsia" w:eastAsiaTheme="minorEastAsia" w:hAnsiTheme="minorEastAsia" w:cs="宋体"/>
          <w:kern w:val="0"/>
          <w:sz w:val="18"/>
          <w:szCs w:val="18"/>
        </w:rPr>
      </w:pPr>
      <w:r>
        <w:rPr>
          <w:rFonts w:asciiTheme="minorEastAsia" w:eastAsiaTheme="minorEastAsia" w:hAnsiTheme="minorEastAsia" w:cs="宋体"/>
          <w:kern w:val="0"/>
          <w:sz w:val="18"/>
          <w:szCs w:val="18"/>
        </w:rPr>
        <w:t>3,</w:t>
      </w:r>
      <w:r w:rsidR="00692B35" w:rsidRPr="00FA3CAC">
        <w:rPr>
          <w:rFonts w:asciiTheme="minorEastAsia" w:eastAsiaTheme="minorEastAsia" w:hAnsiTheme="minorEastAsia" w:cs="宋体"/>
          <w:kern w:val="0"/>
          <w:sz w:val="18"/>
          <w:szCs w:val="18"/>
        </w:rPr>
        <w:t>B</w:t>
      </w:r>
      <w:r w:rsidR="00692B35" w:rsidRPr="00FA3CAC">
        <w:rPr>
          <w:rFonts w:asciiTheme="minorEastAsia" w:eastAsiaTheme="minorEastAsia" w:hAnsiTheme="minorEastAsia" w:cs="宋体" w:hint="eastAsia"/>
          <w:kern w:val="0"/>
          <w:sz w:val="18"/>
          <w:szCs w:val="18"/>
        </w:rPr>
        <w:t>股发行价填美元，筹资额需将美元折成人民币后填写。</w:t>
      </w:r>
    </w:p>
    <w:p w:rsidR="00692B35" w:rsidRPr="00FA3CAC" w:rsidRDefault="00FB7033" w:rsidP="002C1E63">
      <w:pPr>
        <w:widowControl/>
        <w:adjustRightInd w:val="0"/>
        <w:snapToGrid w:val="0"/>
        <w:spacing w:line="360" w:lineRule="auto"/>
        <w:ind w:firstLineChars="200" w:firstLine="360"/>
        <w:rPr>
          <w:rFonts w:asciiTheme="minorEastAsia" w:eastAsiaTheme="minorEastAsia" w:hAnsiTheme="minorEastAsia" w:cs="宋体"/>
          <w:kern w:val="0"/>
          <w:sz w:val="18"/>
          <w:szCs w:val="18"/>
        </w:rPr>
      </w:pPr>
      <w:r>
        <w:rPr>
          <w:rFonts w:asciiTheme="minorEastAsia" w:eastAsiaTheme="minorEastAsia" w:hAnsiTheme="minorEastAsia" w:cs="宋体"/>
          <w:kern w:val="0"/>
          <w:sz w:val="18"/>
          <w:szCs w:val="18"/>
        </w:rPr>
        <w:t>4.</w:t>
      </w:r>
      <w:r w:rsidR="00692B35" w:rsidRPr="00FA3CAC">
        <w:rPr>
          <w:rFonts w:asciiTheme="minorEastAsia" w:eastAsiaTheme="minorEastAsia" w:hAnsiTheme="minorEastAsia" w:cs="宋体"/>
          <w:kern w:val="0"/>
          <w:sz w:val="18"/>
          <w:szCs w:val="18"/>
        </w:rPr>
        <w:t>CSRC</w:t>
      </w:r>
      <w:r w:rsidR="00692B35" w:rsidRPr="00FA3CAC">
        <w:rPr>
          <w:rFonts w:asciiTheme="minorEastAsia" w:eastAsiaTheme="minorEastAsia" w:hAnsiTheme="minorEastAsia" w:cs="宋体" w:hint="eastAsia"/>
          <w:kern w:val="0"/>
          <w:sz w:val="18"/>
          <w:szCs w:val="18"/>
        </w:rPr>
        <w:t>类别代码：是指中国证券监督管理委员会制定的上市公司类别代码。</w:t>
      </w:r>
      <w:r w:rsidR="00692B35" w:rsidRPr="00FA3CAC">
        <w:rPr>
          <w:rFonts w:asciiTheme="minorEastAsia" w:eastAsiaTheme="minorEastAsia" w:hAnsiTheme="minorEastAsia" w:cs="宋体"/>
          <w:kern w:val="0"/>
          <w:sz w:val="18"/>
          <w:szCs w:val="18"/>
        </w:rPr>
        <w:br w:type="page"/>
      </w:r>
    </w:p>
    <w:p w:rsidR="00692B35" w:rsidRPr="00D61A84" w:rsidRDefault="00692B35" w:rsidP="00692B35">
      <w:pPr>
        <w:widowControl/>
        <w:jc w:val="center"/>
        <w:rPr>
          <w:rFonts w:ascii="宋体" w:cs="宋体"/>
          <w:b/>
          <w:bCs/>
          <w:kern w:val="0"/>
          <w:sz w:val="18"/>
          <w:szCs w:val="18"/>
        </w:rPr>
      </w:pPr>
      <w:r w:rsidRPr="00D61A84">
        <w:rPr>
          <w:rFonts w:ascii="宋体" w:hAnsi="宋体" w:cs="宋体" w:hint="eastAsia"/>
          <w:b/>
          <w:bCs/>
          <w:kern w:val="0"/>
          <w:sz w:val="32"/>
          <w:szCs w:val="32"/>
        </w:rPr>
        <w:lastRenderedPageBreak/>
        <w:t>再次发行股票情况(地区分类)</w:t>
      </w:r>
    </w:p>
    <w:p w:rsidR="00692B35" w:rsidRPr="00D61A84" w:rsidRDefault="00D31B24" w:rsidP="00692B35">
      <w:pPr>
        <w:jc w:val="center"/>
        <w:rPr>
          <w:rFonts w:asciiTheme="minorEastAsia" w:hAnsiTheme="minorEastAsia"/>
          <w:szCs w:val="21"/>
        </w:rPr>
      </w:pPr>
      <w:r>
        <w:rPr>
          <w:rFonts w:asciiTheme="minorEastAsia" w:hAnsiTheme="minorEastAsia"/>
          <w:szCs w:val="21"/>
        </w:rPr>
        <w:t>2019</w:t>
      </w:r>
      <w:r w:rsidR="00692B35" w:rsidRPr="00D61A84">
        <w:rPr>
          <w:rFonts w:asciiTheme="minorEastAsia" w:hAnsiTheme="minorEastAsia" w:hint="eastAsia"/>
          <w:szCs w:val="21"/>
        </w:rPr>
        <w:t>年</w:t>
      </w:r>
    </w:p>
    <w:tbl>
      <w:tblPr>
        <w:tblW w:w="5136" w:type="pct"/>
        <w:tblLook w:val="01E0" w:firstRow="1" w:lastRow="1" w:firstColumn="1" w:lastColumn="1" w:noHBand="0" w:noVBand="0"/>
      </w:tblPr>
      <w:tblGrid>
        <w:gridCol w:w="1761"/>
        <w:gridCol w:w="620"/>
        <w:gridCol w:w="710"/>
        <w:gridCol w:w="712"/>
        <w:gridCol w:w="712"/>
        <w:gridCol w:w="712"/>
        <w:gridCol w:w="1120"/>
        <w:gridCol w:w="1220"/>
        <w:gridCol w:w="802"/>
        <w:gridCol w:w="667"/>
        <w:gridCol w:w="437"/>
        <w:gridCol w:w="195"/>
      </w:tblGrid>
      <w:tr w:rsidR="00692B35" w:rsidRPr="00FA3CAC" w:rsidTr="0080204C">
        <w:trPr>
          <w:gridAfter w:val="1"/>
          <w:wAfter w:w="101" w:type="pct"/>
          <w:trHeight w:hRule="exact" w:val="1701"/>
        </w:trPr>
        <w:tc>
          <w:tcPr>
            <w:tcW w:w="3282" w:type="pct"/>
            <w:gridSpan w:val="7"/>
          </w:tcPr>
          <w:p w:rsidR="00692B35" w:rsidRPr="00FA3CAC" w:rsidRDefault="00692B35" w:rsidP="00692B35">
            <w:pPr>
              <w:adjustRightInd w:val="0"/>
              <w:snapToGrid w:val="0"/>
              <w:spacing w:line="360" w:lineRule="auto"/>
              <w:rPr>
                <w:rFonts w:asciiTheme="minorEastAsia" w:hAnsiTheme="minorEastAsia"/>
                <w:sz w:val="18"/>
                <w:szCs w:val="18"/>
              </w:rPr>
            </w:pPr>
          </w:p>
          <w:p w:rsidR="00692B35" w:rsidRPr="00FA3CAC" w:rsidRDefault="00692B35" w:rsidP="00692B35">
            <w:pPr>
              <w:adjustRightInd w:val="0"/>
              <w:snapToGrid w:val="0"/>
              <w:spacing w:line="360" w:lineRule="auto"/>
              <w:rPr>
                <w:rFonts w:asciiTheme="minorEastAsia" w:hAnsiTheme="minorEastAsia"/>
                <w:sz w:val="18"/>
                <w:szCs w:val="18"/>
              </w:rPr>
            </w:pPr>
          </w:p>
          <w:p w:rsidR="00692B35" w:rsidRPr="00FA3CAC" w:rsidRDefault="00692B35" w:rsidP="00692B35">
            <w:pPr>
              <w:adjustRightInd w:val="0"/>
              <w:snapToGrid w:val="0"/>
              <w:spacing w:line="360" w:lineRule="auto"/>
              <w:rPr>
                <w:rFonts w:asciiTheme="minorEastAsia" w:hAnsiTheme="minorEastAsia"/>
                <w:sz w:val="18"/>
                <w:szCs w:val="18"/>
              </w:rPr>
            </w:pPr>
          </w:p>
          <w:p w:rsidR="00692B35" w:rsidRPr="00FA3CAC" w:rsidRDefault="00692B35" w:rsidP="00692B35">
            <w:pPr>
              <w:adjustRightInd w:val="0"/>
              <w:snapToGrid w:val="0"/>
              <w:spacing w:line="360" w:lineRule="auto"/>
              <w:rPr>
                <w:rFonts w:asciiTheme="minorEastAsia" w:hAnsiTheme="minorEastAsia"/>
                <w:sz w:val="18"/>
                <w:szCs w:val="18"/>
              </w:rPr>
            </w:pPr>
          </w:p>
          <w:p w:rsidR="00692B35" w:rsidRPr="00FA3CAC" w:rsidRDefault="00692B35" w:rsidP="00692B35">
            <w:pPr>
              <w:adjustRightInd w:val="0"/>
              <w:snapToGrid w:val="0"/>
              <w:spacing w:line="360" w:lineRule="auto"/>
              <w:rPr>
                <w:rFonts w:asciiTheme="minorEastAsia" w:hAnsiTheme="minorEastAsia"/>
                <w:sz w:val="18"/>
                <w:szCs w:val="18"/>
              </w:rPr>
            </w:pPr>
            <w:r w:rsidRPr="00FA3CAC">
              <w:rPr>
                <w:rFonts w:asciiTheme="minorEastAsia" w:hAnsiTheme="minorEastAsia" w:hint="eastAsia"/>
                <w:sz w:val="18"/>
                <w:szCs w:val="18"/>
              </w:rPr>
              <w:t>综合单位名称</w:t>
            </w:r>
            <w:r w:rsidRPr="00FA3CAC">
              <w:rPr>
                <w:rFonts w:asciiTheme="minorEastAsia" w:hAnsiTheme="minorEastAsia"/>
                <w:sz w:val="18"/>
                <w:szCs w:val="18"/>
              </w:rPr>
              <w:t>(</w:t>
            </w:r>
            <w:r w:rsidRPr="00FA3CAC">
              <w:rPr>
                <w:rFonts w:asciiTheme="minorEastAsia" w:hAnsiTheme="minorEastAsia" w:hint="eastAsia"/>
                <w:sz w:val="18"/>
                <w:szCs w:val="18"/>
              </w:rPr>
              <w:t>盖章</w:t>
            </w:r>
            <w:r w:rsidRPr="00FA3CAC">
              <w:rPr>
                <w:rFonts w:asciiTheme="minorEastAsia" w:hAnsiTheme="minorEastAsia"/>
                <w:sz w:val="18"/>
                <w:szCs w:val="18"/>
              </w:rPr>
              <w:t>)</w:t>
            </w:r>
            <w:r w:rsidRPr="00FA3CAC">
              <w:rPr>
                <w:rFonts w:asciiTheme="minorEastAsia" w:hAnsiTheme="minorEastAsia" w:hint="eastAsia"/>
                <w:sz w:val="18"/>
                <w:szCs w:val="18"/>
              </w:rPr>
              <w:t>：</w:t>
            </w:r>
          </w:p>
        </w:tc>
        <w:tc>
          <w:tcPr>
            <w:tcW w:w="631" w:type="pct"/>
          </w:tcPr>
          <w:p w:rsidR="00692B35" w:rsidRPr="00FA3CAC" w:rsidRDefault="00692B35" w:rsidP="00692B35">
            <w:pPr>
              <w:adjustRightInd w:val="0"/>
              <w:snapToGrid w:val="0"/>
              <w:spacing w:line="360" w:lineRule="auto"/>
              <w:jc w:val="distribute"/>
              <w:rPr>
                <w:rFonts w:asciiTheme="minorEastAsia" w:hAnsiTheme="minorEastAsia"/>
                <w:sz w:val="18"/>
                <w:szCs w:val="18"/>
              </w:rPr>
            </w:pPr>
            <w:r w:rsidRPr="00FA3CAC">
              <w:rPr>
                <w:rFonts w:asciiTheme="minorEastAsia" w:hAnsiTheme="minorEastAsia" w:hint="eastAsia"/>
                <w:sz w:val="18"/>
                <w:szCs w:val="18"/>
              </w:rPr>
              <w:t>表</w:t>
            </w:r>
            <w:r w:rsidRPr="00FA3CAC">
              <w:rPr>
                <w:rFonts w:asciiTheme="minorEastAsia" w:hAnsiTheme="minorEastAsia"/>
                <w:sz w:val="18"/>
                <w:szCs w:val="18"/>
              </w:rPr>
              <w:t xml:space="preserve">    </w:t>
            </w:r>
            <w:r w:rsidRPr="00FA3CAC">
              <w:rPr>
                <w:rFonts w:asciiTheme="minorEastAsia" w:hAnsiTheme="minorEastAsia" w:hint="eastAsia"/>
                <w:sz w:val="18"/>
                <w:szCs w:val="18"/>
              </w:rPr>
              <w:t>号：</w:t>
            </w:r>
          </w:p>
          <w:p w:rsidR="00692B35" w:rsidRPr="00FA3CAC" w:rsidRDefault="00692B35" w:rsidP="00692B35">
            <w:pPr>
              <w:adjustRightInd w:val="0"/>
              <w:snapToGrid w:val="0"/>
              <w:spacing w:line="360" w:lineRule="auto"/>
              <w:jc w:val="distribute"/>
              <w:rPr>
                <w:rFonts w:asciiTheme="minorEastAsia" w:hAnsiTheme="minorEastAsia"/>
                <w:sz w:val="18"/>
                <w:szCs w:val="18"/>
              </w:rPr>
            </w:pPr>
            <w:r w:rsidRPr="00FA3CAC">
              <w:rPr>
                <w:rFonts w:asciiTheme="minorEastAsia" w:hAnsiTheme="minorEastAsia" w:hint="eastAsia"/>
                <w:sz w:val="18"/>
                <w:szCs w:val="18"/>
              </w:rPr>
              <w:t>制定机关：</w:t>
            </w:r>
          </w:p>
          <w:p w:rsidR="00692B35" w:rsidRPr="00FA3CAC" w:rsidRDefault="00692B35" w:rsidP="00692B35">
            <w:pPr>
              <w:adjustRightInd w:val="0"/>
              <w:snapToGrid w:val="0"/>
              <w:spacing w:line="360" w:lineRule="auto"/>
              <w:jc w:val="distribute"/>
              <w:rPr>
                <w:rFonts w:asciiTheme="minorEastAsia" w:hAnsiTheme="minorEastAsia"/>
                <w:sz w:val="18"/>
                <w:szCs w:val="18"/>
              </w:rPr>
            </w:pPr>
            <w:r w:rsidRPr="00FA3CAC">
              <w:rPr>
                <w:rFonts w:asciiTheme="minorEastAsia" w:hAnsiTheme="minorEastAsia" w:hint="eastAsia"/>
                <w:sz w:val="18"/>
                <w:szCs w:val="18"/>
              </w:rPr>
              <w:t>批准文号：</w:t>
            </w:r>
          </w:p>
          <w:p w:rsidR="00692B35" w:rsidRPr="00FA3CAC" w:rsidRDefault="00692B35" w:rsidP="00692B35">
            <w:pPr>
              <w:adjustRightInd w:val="0"/>
              <w:snapToGrid w:val="0"/>
              <w:spacing w:line="360" w:lineRule="auto"/>
              <w:jc w:val="distribute"/>
              <w:rPr>
                <w:rFonts w:asciiTheme="minorEastAsia" w:hAnsiTheme="minorEastAsia"/>
                <w:sz w:val="18"/>
                <w:szCs w:val="18"/>
              </w:rPr>
            </w:pPr>
            <w:r w:rsidRPr="00FA3CAC">
              <w:rPr>
                <w:rFonts w:asciiTheme="minorEastAsia" w:hAnsiTheme="minorEastAsia" w:hint="eastAsia"/>
                <w:sz w:val="18"/>
                <w:szCs w:val="18"/>
              </w:rPr>
              <w:t>有效期至：</w:t>
            </w:r>
          </w:p>
          <w:p w:rsidR="00692B35" w:rsidRPr="00FA3CAC" w:rsidRDefault="00692B35" w:rsidP="00692B35">
            <w:pPr>
              <w:adjustRightInd w:val="0"/>
              <w:snapToGrid w:val="0"/>
              <w:spacing w:line="360" w:lineRule="auto"/>
              <w:jc w:val="distribute"/>
              <w:rPr>
                <w:rFonts w:asciiTheme="minorEastAsia" w:hAnsiTheme="minorEastAsia"/>
                <w:sz w:val="18"/>
                <w:szCs w:val="18"/>
              </w:rPr>
            </w:pPr>
            <w:r w:rsidRPr="00FA3CAC">
              <w:rPr>
                <w:rFonts w:asciiTheme="minorEastAsia" w:hAnsiTheme="minorEastAsia" w:hint="eastAsia"/>
                <w:sz w:val="18"/>
                <w:szCs w:val="18"/>
              </w:rPr>
              <w:t>计量单位：</w:t>
            </w:r>
          </w:p>
        </w:tc>
        <w:tc>
          <w:tcPr>
            <w:tcW w:w="986" w:type="pct"/>
            <w:gridSpan w:val="3"/>
          </w:tcPr>
          <w:p w:rsidR="00692B35" w:rsidRPr="00FA3CAC" w:rsidRDefault="00692B35" w:rsidP="00692B35">
            <w:pPr>
              <w:adjustRightInd w:val="0"/>
              <w:snapToGrid w:val="0"/>
              <w:spacing w:line="360" w:lineRule="auto"/>
              <w:jc w:val="distribute"/>
              <w:rPr>
                <w:rFonts w:asciiTheme="minorEastAsia" w:hAnsiTheme="minorEastAsia"/>
                <w:sz w:val="18"/>
                <w:szCs w:val="18"/>
              </w:rPr>
            </w:pPr>
            <w:r w:rsidRPr="00FA3CAC">
              <w:rPr>
                <w:rFonts w:asciiTheme="minorEastAsia" w:hAnsiTheme="minorEastAsia"/>
                <w:sz w:val="18"/>
                <w:szCs w:val="18"/>
              </w:rPr>
              <w:t>HS315</w:t>
            </w:r>
            <w:r w:rsidRPr="00FA3CAC">
              <w:rPr>
                <w:rFonts w:asciiTheme="minorEastAsia" w:hAnsiTheme="minorEastAsia" w:hint="eastAsia"/>
                <w:sz w:val="18"/>
                <w:szCs w:val="18"/>
              </w:rPr>
              <w:t>表</w:t>
            </w:r>
          </w:p>
          <w:p w:rsidR="00692B35" w:rsidRPr="00FA3CAC" w:rsidRDefault="00692B35" w:rsidP="00692B35">
            <w:pPr>
              <w:adjustRightInd w:val="0"/>
              <w:snapToGrid w:val="0"/>
              <w:spacing w:line="360" w:lineRule="auto"/>
              <w:jc w:val="distribute"/>
              <w:rPr>
                <w:rFonts w:asciiTheme="minorEastAsia" w:hAnsiTheme="minorEastAsia"/>
                <w:sz w:val="18"/>
                <w:szCs w:val="18"/>
              </w:rPr>
            </w:pPr>
            <w:r w:rsidRPr="00FA3CAC">
              <w:rPr>
                <w:rFonts w:asciiTheme="minorEastAsia" w:hAnsiTheme="minorEastAsia" w:hint="eastAsia"/>
                <w:sz w:val="18"/>
                <w:szCs w:val="18"/>
              </w:rPr>
              <w:t>上海市统计局</w:t>
            </w:r>
          </w:p>
          <w:p w:rsidR="00692B35" w:rsidRPr="00FA3CAC" w:rsidRDefault="00E2215F" w:rsidP="00692B35">
            <w:pPr>
              <w:adjustRightInd w:val="0"/>
              <w:snapToGrid w:val="0"/>
              <w:spacing w:line="360" w:lineRule="auto"/>
              <w:jc w:val="distribute"/>
              <w:rPr>
                <w:rFonts w:asciiTheme="minorEastAsia" w:hAnsiTheme="minorEastAsia"/>
                <w:sz w:val="18"/>
                <w:szCs w:val="18"/>
              </w:rPr>
            </w:pPr>
            <w:r>
              <w:rPr>
                <w:rFonts w:asciiTheme="minorEastAsia" w:eastAsiaTheme="minorEastAsia" w:hAnsiTheme="minorEastAsia" w:hint="eastAsia"/>
                <w:sz w:val="18"/>
                <w:szCs w:val="18"/>
              </w:rPr>
              <w:t>国统制〔</w:t>
            </w:r>
            <w:r w:rsidR="00FB7033">
              <w:rPr>
                <w:rFonts w:asciiTheme="minorEastAsia" w:eastAsiaTheme="minorEastAsia" w:hAnsiTheme="minorEastAsia" w:hint="eastAsia"/>
                <w:sz w:val="18"/>
                <w:szCs w:val="18"/>
              </w:rPr>
              <w:t>2019</w:t>
            </w:r>
            <w:r>
              <w:rPr>
                <w:rFonts w:asciiTheme="minorEastAsia" w:eastAsiaTheme="minorEastAsia" w:hAnsiTheme="minorEastAsia" w:hint="eastAsia"/>
                <w:sz w:val="18"/>
                <w:szCs w:val="18"/>
              </w:rPr>
              <w:t>〕</w:t>
            </w:r>
            <w:r w:rsidR="00E942AA">
              <w:rPr>
                <w:rFonts w:asciiTheme="minorEastAsia" w:eastAsiaTheme="minorEastAsia" w:hAnsiTheme="minorEastAsia" w:hint="eastAsia"/>
                <w:sz w:val="18"/>
                <w:szCs w:val="18"/>
              </w:rPr>
              <w:t>183</w:t>
            </w:r>
            <w:r>
              <w:rPr>
                <w:rFonts w:asciiTheme="minorEastAsia" w:eastAsiaTheme="minorEastAsia" w:hAnsiTheme="minorEastAsia" w:hint="eastAsia"/>
                <w:sz w:val="18"/>
                <w:szCs w:val="18"/>
              </w:rPr>
              <w:t>号</w:t>
            </w:r>
          </w:p>
          <w:p w:rsidR="00692B35" w:rsidRPr="00FA3CAC" w:rsidRDefault="00E2215F" w:rsidP="00692B35">
            <w:pPr>
              <w:adjustRightInd w:val="0"/>
              <w:snapToGrid w:val="0"/>
              <w:spacing w:line="360" w:lineRule="auto"/>
              <w:jc w:val="distribute"/>
              <w:rPr>
                <w:rFonts w:asciiTheme="minorEastAsia" w:hAnsiTheme="minorEastAsia"/>
                <w:sz w:val="18"/>
                <w:szCs w:val="18"/>
              </w:rPr>
            </w:pPr>
            <w:r>
              <w:rPr>
                <w:rFonts w:asciiTheme="minorEastAsia" w:hAnsiTheme="minorEastAsia"/>
                <w:sz w:val="18"/>
                <w:szCs w:val="18"/>
              </w:rPr>
              <w:t>2020年6月</w:t>
            </w:r>
          </w:p>
          <w:p w:rsidR="00692B35" w:rsidRPr="00FA3CAC" w:rsidRDefault="00692B35" w:rsidP="00692B35">
            <w:pPr>
              <w:adjustRightInd w:val="0"/>
              <w:snapToGrid w:val="0"/>
              <w:spacing w:line="360" w:lineRule="auto"/>
              <w:jc w:val="distribute"/>
              <w:rPr>
                <w:rFonts w:asciiTheme="minorEastAsia" w:hAnsiTheme="minorEastAsia"/>
                <w:sz w:val="18"/>
                <w:szCs w:val="18"/>
              </w:rPr>
            </w:pPr>
            <w:r w:rsidRPr="00FA3CAC">
              <w:rPr>
                <w:rFonts w:asciiTheme="minorEastAsia" w:hAnsiTheme="minorEastAsia" w:hint="eastAsia"/>
                <w:sz w:val="18"/>
                <w:szCs w:val="18"/>
              </w:rPr>
              <w:t>万元</w:t>
            </w:r>
            <w:r>
              <w:rPr>
                <w:rFonts w:asciiTheme="minorEastAsia" w:hAnsiTheme="minorEastAsia" w:hint="eastAsia"/>
                <w:sz w:val="18"/>
                <w:szCs w:val="18"/>
              </w:rPr>
              <w:t>(取整数)</w:t>
            </w:r>
          </w:p>
        </w:tc>
      </w:tr>
      <w:tr w:rsidR="00692B35" w:rsidRPr="00FA3CAC" w:rsidTr="0080204C">
        <w:tblPrEx>
          <w:tblBorders>
            <w:top w:val="single" w:sz="12" w:space="0" w:color="auto"/>
            <w:bottom w:val="single" w:sz="12" w:space="0" w:color="auto"/>
            <w:insideH w:val="single" w:sz="8" w:space="0" w:color="auto"/>
            <w:insideV w:val="single" w:sz="8" w:space="0" w:color="auto"/>
          </w:tblBorders>
          <w:tblLook w:val="0000" w:firstRow="0" w:lastRow="0" w:firstColumn="0" w:lastColumn="0" w:noHBand="0" w:noVBand="0"/>
        </w:tblPrEx>
        <w:trPr>
          <w:trHeight w:hRule="exact" w:val="1086"/>
        </w:trPr>
        <w:tc>
          <w:tcPr>
            <w:tcW w:w="911" w:type="pct"/>
            <w:tcBorders>
              <w:top w:val="single" w:sz="12" w:space="0" w:color="auto"/>
              <w:bottom w:val="single" w:sz="4" w:space="0" w:color="auto"/>
              <w:right w:val="single" w:sz="4" w:space="0" w:color="auto"/>
            </w:tcBorders>
            <w:noWrap/>
            <w:vAlign w:val="center"/>
          </w:tcPr>
          <w:p w:rsidR="00692B35" w:rsidRPr="00FA3CAC" w:rsidRDefault="00692B35" w:rsidP="00692B35">
            <w:pPr>
              <w:widowControl/>
              <w:adjustRightInd w:val="0"/>
              <w:snapToGrid w:val="0"/>
              <w:jc w:val="center"/>
              <w:rPr>
                <w:rFonts w:asciiTheme="minorEastAsia" w:hAnsiTheme="minorEastAsia" w:cs="宋体"/>
                <w:kern w:val="0"/>
                <w:sz w:val="18"/>
                <w:szCs w:val="18"/>
              </w:rPr>
            </w:pPr>
            <w:r w:rsidRPr="00FA3CAC">
              <w:rPr>
                <w:rFonts w:asciiTheme="minorEastAsia" w:hAnsiTheme="minorEastAsia" w:cs="宋体" w:hint="eastAsia"/>
                <w:kern w:val="0"/>
                <w:sz w:val="18"/>
                <w:szCs w:val="18"/>
              </w:rPr>
              <w:t>股票</w:t>
            </w:r>
          </w:p>
          <w:p w:rsidR="00692B35" w:rsidRPr="00FA3CAC" w:rsidRDefault="00692B35" w:rsidP="00692B35">
            <w:pPr>
              <w:adjustRightInd w:val="0"/>
              <w:snapToGrid w:val="0"/>
              <w:jc w:val="center"/>
              <w:rPr>
                <w:rFonts w:asciiTheme="minorEastAsia" w:hAnsiTheme="minorEastAsia" w:cs="宋体"/>
                <w:kern w:val="0"/>
                <w:sz w:val="18"/>
                <w:szCs w:val="18"/>
              </w:rPr>
            </w:pPr>
            <w:r w:rsidRPr="00FA3CAC">
              <w:rPr>
                <w:rFonts w:asciiTheme="minorEastAsia" w:hAnsiTheme="minorEastAsia" w:cs="宋体" w:hint="eastAsia"/>
                <w:kern w:val="0"/>
                <w:sz w:val="18"/>
                <w:szCs w:val="18"/>
              </w:rPr>
              <w:t>简称</w:t>
            </w:r>
          </w:p>
        </w:tc>
        <w:tc>
          <w:tcPr>
            <w:tcW w:w="321" w:type="pct"/>
            <w:tcBorders>
              <w:top w:val="single" w:sz="12" w:space="0" w:color="auto"/>
              <w:left w:val="single" w:sz="4" w:space="0" w:color="auto"/>
              <w:bottom w:val="single" w:sz="4" w:space="0" w:color="auto"/>
              <w:right w:val="single" w:sz="4" w:space="0" w:color="auto"/>
            </w:tcBorders>
            <w:noWrap/>
            <w:vAlign w:val="center"/>
          </w:tcPr>
          <w:p w:rsidR="00692B35" w:rsidRPr="00FA3CAC" w:rsidRDefault="00692B35" w:rsidP="00692B35">
            <w:pPr>
              <w:widowControl/>
              <w:adjustRightInd w:val="0"/>
              <w:snapToGrid w:val="0"/>
              <w:jc w:val="center"/>
              <w:rPr>
                <w:rFonts w:asciiTheme="minorEastAsia" w:hAnsiTheme="minorEastAsia" w:cs="宋体"/>
                <w:kern w:val="0"/>
                <w:sz w:val="18"/>
                <w:szCs w:val="18"/>
              </w:rPr>
            </w:pPr>
            <w:r w:rsidRPr="00FA3CAC">
              <w:rPr>
                <w:rFonts w:asciiTheme="minorEastAsia" w:hAnsiTheme="minorEastAsia" w:cs="宋体" w:hint="eastAsia"/>
                <w:kern w:val="0"/>
                <w:sz w:val="18"/>
                <w:szCs w:val="18"/>
              </w:rPr>
              <w:t>代</w:t>
            </w:r>
          </w:p>
          <w:p w:rsidR="00692B35" w:rsidRPr="00FA3CAC" w:rsidRDefault="00692B35" w:rsidP="00692B35">
            <w:pPr>
              <w:adjustRightInd w:val="0"/>
              <w:snapToGrid w:val="0"/>
              <w:jc w:val="center"/>
              <w:rPr>
                <w:rFonts w:asciiTheme="minorEastAsia" w:hAnsiTheme="minorEastAsia" w:cs="宋体"/>
                <w:kern w:val="0"/>
                <w:sz w:val="18"/>
                <w:szCs w:val="18"/>
              </w:rPr>
            </w:pPr>
            <w:r w:rsidRPr="00FA3CAC">
              <w:rPr>
                <w:rFonts w:asciiTheme="minorEastAsia" w:hAnsiTheme="minorEastAsia" w:cs="宋体" w:hint="eastAsia"/>
                <w:kern w:val="0"/>
                <w:sz w:val="18"/>
                <w:szCs w:val="18"/>
              </w:rPr>
              <w:t>码</w:t>
            </w:r>
          </w:p>
        </w:tc>
        <w:tc>
          <w:tcPr>
            <w:tcW w:w="367" w:type="pct"/>
            <w:tcBorders>
              <w:top w:val="single" w:sz="12" w:space="0" w:color="auto"/>
              <w:left w:val="single" w:sz="4" w:space="0" w:color="auto"/>
              <w:bottom w:val="single" w:sz="4" w:space="0" w:color="auto"/>
              <w:right w:val="single" w:sz="4" w:space="0" w:color="auto"/>
            </w:tcBorders>
            <w:noWrap/>
            <w:vAlign w:val="center"/>
          </w:tcPr>
          <w:p w:rsidR="00692B35" w:rsidRPr="00FA3CAC" w:rsidRDefault="00692B35" w:rsidP="00692B35">
            <w:pPr>
              <w:widowControl/>
              <w:adjustRightInd w:val="0"/>
              <w:snapToGrid w:val="0"/>
              <w:jc w:val="center"/>
              <w:rPr>
                <w:rFonts w:asciiTheme="minorEastAsia" w:hAnsiTheme="minorEastAsia" w:cs="宋体"/>
                <w:kern w:val="0"/>
                <w:sz w:val="18"/>
                <w:szCs w:val="18"/>
              </w:rPr>
            </w:pPr>
            <w:r w:rsidRPr="00FA3CAC">
              <w:rPr>
                <w:rFonts w:asciiTheme="minorEastAsia" w:hAnsiTheme="minorEastAsia" w:cs="宋体" w:hint="eastAsia"/>
                <w:kern w:val="0"/>
                <w:sz w:val="18"/>
                <w:szCs w:val="18"/>
              </w:rPr>
              <w:t>股票</w:t>
            </w:r>
          </w:p>
          <w:p w:rsidR="00692B35" w:rsidRPr="00FA3CAC" w:rsidRDefault="00692B35" w:rsidP="00692B35">
            <w:pPr>
              <w:adjustRightInd w:val="0"/>
              <w:snapToGrid w:val="0"/>
              <w:jc w:val="center"/>
              <w:rPr>
                <w:rFonts w:asciiTheme="minorEastAsia" w:hAnsiTheme="minorEastAsia" w:cs="宋体"/>
                <w:kern w:val="0"/>
                <w:sz w:val="18"/>
                <w:szCs w:val="18"/>
              </w:rPr>
            </w:pPr>
            <w:r w:rsidRPr="00FA3CAC">
              <w:rPr>
                <w:rFonts w:asciiTheme="minorEastAsia" w:hAnsiTheme="minorEastAsia" w:cs="宋体" w:hint="eastAsia"/>
                <w:kern w:val="0"/>
                <w:sz w:val="18"/>
                <w:szCs w:val="18"/>
              </w:rPr>
              <w:t>代码</w:t>
            </w:r>
          </w:p>
        </w:tc>
        <w:tc>
          <w:tcPr>
            <w:tcW w:w="368" w:type="pct"/>
            <w:tcBorders>
              <w:top w:val="single" w:sz="12" w:space="0" w:color="auto"/>
              <w:left w:val="single" w:sz="4" w:space="0" w:color="auto"/>
              <w:bottom w:val="single" w:sz="4" w:space="0" w:color="auto"/>
              <w:right w:val="single" w:sz="4" w:space="0" w:color="auto"/>
            </w:tcBorders>
            <w:noWrap/>
            <w:vAlign w:val="center"/>
          </w:tcPr>
          <w:p w:rsidR="00692B35" w:rsidRPr="00FA3CAC" w:rsidRDefault="00692B35" w:rsidP="00692B35">
            <w:pPr>
              <w:widowControl/>
              <w:adjustRightInd w:val="0"/>
              <w:snapToGrid w:val="0"/>
              <w:jc w:val="center"/>
              <w:rPr>
                <w:rFonts w:asciiTheme="minorEastAsia" w:hAnsiTheme="minorEastAsia" w:cs="宋体"/>
                <w:kern w:val="0"/>
                <w:sz w:val="18"/>
                <w:szCs w:val="18"/>
              </w:rPr>
            </w:pPr>
            <w:r w:rsidRPr="00FA3CAC">
              <w:rPr>
                <w:rFonts w:asciiTheme="minorEastAsia" w:hAnsiTheme="minorEastAsia" w:cs="宋体"/>
                <w:kern w:val="0"/>
                <w:sz w:val="18"/>
                <w:szCs w:val="18"/>
              </w:rPr>
              <w:t>CSRC</w:t>
            </w:r>
          </w:p>
          <w:p w:rsidR="00692B35" w:rsidRPr="00FA3CAC" w:rsidRDefault="00692B35" w:rsidP="00692B35">
            <w:pPr>
              <w:adjustRightInd w:val="0"/>
              <w:snapToGrid w:val="0"/>
              <w:jc w:val="center"/>
              <w:rPr>
                <w:rFonts w:asciiTheme="minorEastAsia" w:hAnsiTheme="minorEastAsia" w:cs="宋体"/>
                <w:kern w:val="0"/>
                <w:sz w:val="18"/>
                <w:szCs w:val="18"/>
              </w:rPr>
            </w:pPr>
            <w:r w:rsidRPr="00FA3CAC">
              <w:rPr>
                <w:rFonts w:asciiTheme="minorEastAsia" w:hAnsiTheme="minorEastAsia" w:cs="宋体" w:hint="eastAsia"/>
                <w:kern w:val="0"/>
                <w:sz w:val="18"/>
                <w:szCs w:val="18"/>
              </w:rPr>
              <w:t>类别</w:t>
            </w:r>
          </w:p>
          <w:p w:rsidR="00692B35" w:rsidRPr="00FA3CAC" w:rsidRDefault="00692B35" w:rsidP="00692B35">
            <w:pPr>
              <w:adjustRightInd w:val="0"/>
              <w:snapToGrid w:val="0"/>
              <w:jc w:val="center"/>
              <w:rPr>
                <w:rFonts w:asciiTheme="minorEastAsia" w:hAnsiTheme="minorEastAsia" w:cs="宋体"/>
                <w:kern w:val="0"/>
                <w:sz w:val="18"/>
                <w:szCs w:val="18"/>
              </w:rPr>
            </w:pPr>
            <w:r w:rsidRPr="00FA3CAC">
              <w:rPr>
                <w:rFonts w:asciiTheme="minorEastAsia" w:hAnsiTheme="minorEastAsia" w:cs="宋体" w:hint="eastAsia"/>
                <w:kern w:val="0"/>
                <w:sz w:val="18"/>
                <w:szCs w:val="18"/>
              </w:rPr>
              <w:t>代码</w:t>
            </w:r>
          </w:p>
        </w:tc>
        <w:tc>
          <w:tcPr>
            <w:tcW w:w="368" w:type="pct"/>
            <w:tcBorders>
              <w:top w:val="single" w:sz="12" w:space="0" w:color="auto"/>
              <w:left w:val="single" w:sz="4" w:space="0" w:color="auto"/>
              <w:bottom w:val="single" w:sz="4" w:space="0" w:color="auto"/>
              <w:right w:val="single" w:sz="4" w:space="0" w:color="auto"/>
            </w:tcBorders>
            <w:noWrap/>
            <w:vAlign w:val="center"/>
          </w:tcPr>
          <w:p w:rsidR="00692B35" w:rsidRPr="00FA3CAC" w:rsidRDefault="00692B35" w:rsidP="00692B35">
            <w:pPr>
              <w:widowControl/>
              <w:adjustRightInd w:val="0"/>
              <w:snapToGrid w:val="0"/>
              <w:jc w:val="center"/>
              <w:rPr>
                <w:rFonts w:asciiTheme="minorEastAsia" w:hAnsiTheme="minorEastAsia" w:cs="宋体"/>
                <w:kern w:val="0"/>
                <w:sz w:val="18"/>
                <w:szCs w:val="18"/>
              </w:rPr>
            </w:pPr>
            <w:r w:rsidRPr="00FA3CAC">
              <w:rPr>
                <w:rFonts w:asciiTheme="minorEastAsia" w:hAnsiTheme="minorEastAsia" w:cs="宋体" w:hint="eastAsia"/>
                <w:kern w:val="0"/>
                <w:sz w:val="18"/>
                <w:szCs w:val="18"/>
              </w:rPr>
              <w:t>再次</w:t>
            </w:r>
          </w:p>
          <w:p w:rsidR="00692B35" w:rsidRPr="00FA3CAC" w:rsidRDefault="00692B35" w:rsidP="00692B35">
            <w:pPr>
              <w:widowControl/>
              <w:adjustRightInd w:val="0"/>
              <w:snapToGrid w:val="0"/>
              <w:jc w:val="center"/>
              <w:rPr>
                <w:rFonts w:asciiTheme="minorEastAsia" w:hAnsiTheme="minorEastAsia" w:cs="宋体"/>
                <w:kern w:val="0"/>
                <w:sz w:val="18"/>
                <w:szCs w:val="18"/>
              </w:rPr>
            </w:pPr>
            <w:r w:rsidRPr="00FA3CAC">
              <w:rPr>
                <w:rFonts w:asciiTheme="minorEastAsia" w:hAnsiTheme="minorEastAsia" w:cs="宋体" w:hint="eastAsia"/>
                <w:kern w:val="0"/>
                <w:sz w:val="18"/>
                <w:szCs w:val="18"/>
              </w:rPr>
              <w:t>发行</w:t>
            </w:r>
          </w:p>
          <w:p w:rsidR="00692B35" w:rsidRPr="00FA3CAC" w:rsidRDefault="00692B35" w:rsidP="00692B35">
            <w:pPr>
              <w:adjustRightInd w:val="0"/>
              <w:snapToGrid w:val="0"/>
              <w:jc w:val="center"/>
              <w:rPr>
                <w:rFonts w:asciiTheme="minorEastAsia" w:hAnsiTheme="minorEastAsia" w:cs="宋体"/>
                <w:kern w:val="0"/>
                <w:sz w:val="18"/>
                <w:szCs w:val="18"/>
              </w:rPr>
            </w:pPr>
            <w:r w:rsidRPr="00FA3CAC">
              <w:rPr>
                <w:rFonts w:asciiTheme="minorEastAsia" w:hAnsiTheme="minorEastAsia" w:cs="宋体" w:hint="eastAsia"/>
                <w:kern w:val="0"/>
                <w:sz w:val="18"/>
                <w:szCs w:val="18"/>
              </w:rPr>
              <w:t>方式</w:t>
            </w:r>
          </w:p>
        </w:tc>
        <w:tc>
          <w:tcPr>
            <w:tcW w:w="368" w:type="pct"/>
            <w:tcBorders>
              <w:top w:val="single" w:sz="12" w:space="0" w:color="auto"/>
              <w:left w:val="single" w:sz="4" w:space="0" w:color="auto"/>
              <w:bottom w:val="single" w:sz="4" w:space="0" w:color="auto"/>
              <w:right w:val="single" w:sz="4" w:space="0" w:color="auto"/>
            </w:tcBorders>
            <w:noWrap/>
            <w:vAlign w:val="center"/>
          </w:tcPr>
          <w:p w:rsidR="00692B35" w:rsidRPr="00FA3CAC" w:rsidRDefault="00692B35" w:rsidP="00692B35">
            <w:pPr>
              <w:widowControl/>
              <w:adjustRightInd w:val="0"/>
              <w:snapToGrid w:val="0"/>
              <w:jc w:val="center"/>
              <w:rPr>
                <w:rFonts w:asciiTheme="minorEastAsia" w:hAnsiTheme="minorEastAsia" w:cs="宋体"/>
                <w:kern w:val="0"/>
                <w:sz w:val="18"/>
                <w:szCs w:val="18"/>
              </w:rPr>
            </w:pPr>
            <w:r w:rsidRPr="00FA3CAC">
              <w:rPr>
                <w:rFonts w:asciiTheme="minorEastAsia" w:hAnsiTheme="minorEastAsia" w:cs="宋体" w:hint="eastAsia"/>
                <w:kern w:val="0"/>
                <w:sz w:val="18"/>
                <w:szCs w:val="18"/>
              </w:rPr>
              <w:t>面值</w:t>
            </w:r>
          </w:p>
          <w:p w:rsidR="00692B35" w:rsidRPr="00FA3CAC" w:rsidRDefault="00692B35" w:rsidP="00692B35">
            <w:pPr>
              <w:adjustRightInd w:val="0"/>
              <w:snapToGrid w:val="0"/>
              <w:jc w:val="center"/>
              <w:rPr>
                <w:rFonts w:asciiTheme="minorEastAsia" w:hAnsiTheme="minorEastAsia" w:cs="宋体"/>
                <w:kern w:val="0"/>
                <w:sz w:val="18"/>
                <w:szCs w:val="18"/>
              </w:rPr>
            </w:pPr>
            <w:r w:rsidRPr="00FA3CAC">
              <w:rPr>
                <w:rFonts w:asciiTheme="minorEastAsia" w:hAnsiTheme="minorEastAsia" w:cs="宋体"/>
                <w:kern w:val="0"/>
                <w:sz w:val="18"/>
                <w:szCs w:val="18"/>
              </w:rPr>
              <w:t>(</w:t>
            </w:r>
            <w:r w:rsidRPr="00FA3CAC">
              <w:rPr>
                <w:rFonts w:asciiTheme="minorEastAsia" w:hAnsiTheme="minorEastAsia" w:cs="宋体" w:hint="eastAsia"/>
                <w:kern w:val="0"/>
                <w:sz w:val="18"/>
                <w:szCs w:val="18"/>
              </w:rPr>
              <w:t>元</w:t>
            </w:r>
            <w:r w:rsidRPr="00FA3CAC">
              <w:rPr>
                <w:rFonts w:asciiTheme="minorEastAsia" w:hAnsiTheme="minorEastAsia" w:cs="宋体"/>
                <w:kern w:val="0"/>
                <w:sz w:val="18"/>
                <w:szCs w:val="18"/>
              </w:rPr>
              <w:t>)</w:t>
            </w:r>
          </w:p>
        </w:tc>
        <w:tc>
          <w:tcPr>
            <w:tcW w:w="579" w:type="pct"/>
            <w:tcBorders>
              <w:top w:val="single" w:sz="12" w:space="0" w:color="auto"/>
              <w:left w:val="single" w:sz="4" w:space="0" w:color="auto"/>
              <w:bottom w:val="single" w:sz="4" w:space="0" w:color="auto"/>
              <w:right w:val="single" w:sz="4" w:space="0" w:color="auto"/>
            </w:tcBorders>
            <w:noWrap/>
            <w:vAlign w:val="center"/>
          </w:tcPr>
          <w:p w:rsidR="00692B35" w:rsidRPr="00FA3CAC" w:rsidRDefault="00692B35" w:rsidP="00692B35">
            <w:pPr>
              <w:widowControl/>
              <w:adjustRightInd w:val="0"/>
              <w:snapToGrid w:val="0"/>
              <w:jc w:val="center"/>
              <w:rPr>
                <w:rFonts w:asciiTheme="minorEastAsia" w:hAnsiTheme="minorEastAsia" w:cs="宋体"/>
                <w:kern w:val="0"/>
                <w:sz w:val="18"/>
                <w:szCs w:val="18"/>
              </w:rPr>
            </w:pPr>
            <w:r w:rsidRPr="00FA3CAC">
              <w:rPr>
                <w:rFonts w:asciiTheme="minorEastAsia" w:hAnsiTheme="minorEastAsia" w:cs="宋体" w:hint="eastAsia"/>
                <w:kern w:val="0"/>
                <w:sz w:val="18"/>
                <w:szCs w:val="18"/>
              </w:rPr>
              <w:t>配股或</w:t>
            </w:r>
          </w:p>
          <w:p w:rsidR="00692B35" w:rsidRPr="00FA3CAC" w:rsidRDefault="00692B35" w:rsidP="00692B35">
            <w:pPr>
              <w:widowControl/>
              <w:adjustRightInd w:val="0"/>
              <w:snapToGrid w:val="0"/>
              <w:jc w:val="center"/>
              <w:rPr>
                <w:rFonts w:asciiTheme="minorEastAsia" w:hAnsiTheme="minorEastAsia" w:cs="宋体"/>
                <w:kern w:val="0"/>
                <w:sz w:val="18"/>
                <w:szCs w:val="18"/>
              </w:rPr>
            </w:pPr>
            <w:r w:rsidRPr="00FA3CAC">
              <w:rPr>
                <w:rFonts w:asciiTheme="minorEastAsia" w:hAnsiTheme="minorEastAsia" w:cs="宋体" w:hint="eastAsia"/>
                <w:kern w:val="0"/>
                <w:sz w:val="18"/>
                <w:szCs w:val="18"/>
              </w:rPr>
              <w:t>增发价</w:t>
            </w:r>
          </w:p>
          <w:p w:rsidR="00692B35" w:rsidRPr="00FA3CAC" w:rsidRDefault="00692B35" w:rsidP="00692B35">
            <w:pPr>
              <w:adjustRightInd w:val="0"/>
              <w:snapToGrid w:val="0"/>
              <w:jc w:val="center"/>
              <w:rPr>
                <w:rFonts w:asciiTheme="minorEastAsia" w:hAnsiTheme="minorEastAsia" w:cs="宋体"/>
                <w:kern w:val="0"/>
                <w:sz w:val="18"/>
                <w:szCs w:val="18"/>
              </w:rPr>
            </w:pPr>
            <w:r w:rsidRPr="00FA3CAC">
              <w:rPr>
                <w:rFonts w:asciiTheme="minorEastAsia" w:hAnsiTheme="minorEastAsia" w:cs="宋体"/>
                <w:kern w:val="0"/>
                <w:sz w:val="18"/>
                <w:szCs w:val="18"/>
              </w:rPr>
              <w:t>(</w:t>
            </w:r>
            <w:r w:rsidRPr="00FA3CAC">
              <w:rPr>
                <w:rFonts w:asciiTheme="minorEastAsia" w:hAnsiTheme="minorEastAsia" w:cs="宋体" w:hint="eastAsia"/>
                <w:kern w:val="0"/>
                <w:sz w:val="18"/>
                <w:szCs w:val="18"/>
              </w:rPr>
              <w:t>元、美元</w:t>
            </w:r>
            <w:r w:rsidRPr="00FA3CAC">
              <w:rPr>
                <w:rFonts w:asciiTheme="minorEastAsia" w:hAnsiTheme="minorEastAsia" w:cs="宋体"/>
                <w:kern w:val="0"/>
                <w:sz w:val="18"/>
                <w:szCs w:val="18"/>
              </w:rPr>
              <w:t>)</w:t>
            </w:r>
          </w:p>
        </w:tc>
        <w:tc>
          <w:tcPr>
            <w:tcW w:w="631" w:type="pct"/>
            <w:tcBorders>
              <w:top w:val="single" w:sz="12" w:space="0" w:color="auto"/>
              <w:left w:val="single" w:sz="4" w:space="0" w:color="auto"/>
              <w:bottom w:val="single" w:sz="4" w:space="0" w:color="auto"/>
              <w:right w:val="single" w:sz="4" w:space="0" w:color="auto"/>
            </w:tcBorders>
            <w:noWrap/>
            <w:vAlign w:val="center"/>
          </w:tcPr>
          <w:p w:rsidR="00692B35" w:rsidRDefault="00692B35" w:rsidP="00692B35">
            <w:pPr>
              <w:widowControl/>
              <w:adjustRightInd w:val="0"/>
              <w:snapToGrid w:val="0"/>
              <w:jc w:val="center"/>
              <w:rPr>
                <w:rFonts w:asciiTheme="minorEastAsia" w:hAnsiTheme="minorEastAsia" w:cs="宋体"/>
                <w:kern w:val="0"/>
                <w:sz w:val="18"/>
                <w:szCs w:val="18"/>
              </w:rPr>
            </w:pPr>
            <w:r w:rsidRPr="00FA3CAC">
              <w:rPr>
                <w:rFonts w:asciiTheme="minorEastAsia" w:hAnsiTheme="minorEastAsia" w:cs="宋体" w:hint="eastAsia"/>
                <w:kern w:val="0"/>
                <w:sz w:val="18"/>
                <w:szCs w:val="18"/>
              </w:rPr>
              <w:t>配股、</w:t>
            </w:r>
          </w:p>
          <w:p w:rsidR="00692B35" w:rsidRDefault="00692B35" w:rsidP="00692B35">
            <w:pPr>
              <w:widowControl/>
              <w:adjustRightInd w:val="0"/>
              <w:snapToGrid w:val="0"/>
              <w:jc w:val="center"/>
              <w:rPr>
                <w:rFonts w:asciiTheme="minorEastAsia" w:hAnsiTheme="minorEastAsia" w:cs="宋体"/>
                <w:kern w:val="0"/>
                <w:sz w:val="18"/>
                <w:szCs w:val="18"/>
              </w:rPr>
            </w:pPr>
            <w:r w:rsidRPr="00FA3CAC">
              <w:rPr>
                <w:rFonts w:asciiTheme="minorEastAsia" w:hAnsiTheme="minorEastAsia" w:cs="宋体" w:hint="eastAsia"/>
                <w:kern w:val="0"/>
                <w:sz w:val="18"/>
                <w:szCs w:val="18"/>
              </w:rPr>
              <w:t>增发或</w:t>
            </w:r>
          </w:p>
          <w:p w:rsidR="00692B35" w:rsidRPr="00FA3CAC" w:rsidRDefault="00692B35" w:rsidP="00692B35">
            <w:pPr>
              <w:widowControl/>
              <w:adjustRightInd w:val="0"/>
              <w:snapToGrid w:val="0"/>
              <w:jc w:val="center"/>
              <w:rPr>
                <w:rFonts w:asciiTheme="minorEastAsia" w:hAnsiTheme="minorEastAsia" w:cs="宋体"/>
                <w:kern w:val="0"/>
                <w:sz w:val="18"/>
                <w:szCs w:val="18"/>
              </w:rPr>
            </w:pPr>
            <w:r w:rsidRPr="00FA3CAC">
              <w:rPr>
                <w:rFonts w:asciiTheme="minorEastAsia" w:hAnsiTheme="minorEastAsia" w:cs="宋体" w:hint="eastAsia"/>
                <w:kern w:val="0"/>
                <w:sz w:val="18"/>
                <w:szCs w:val="18"/>
              </w:rPr>
              <w:t>债转股</w:t>
            </w:r>
          </w:p>
          <w:p w:rsidR="00692B35" w:rsidRPr="00FA3CAC" w:rsidRDefault="00692B35" w:rsidP="00692B35">
            <w:pPr>
              <w:adjustRightInd w:val="0"/>
              <w:snapToGrid w:val="0"/>
              <w:jc w:val="center"/>
              <w:rPr>
                <w:rFonts w:asciiTheme="minorEastAsia" w:hAnsiTheme="minorEastAsia" w:cs="宋体"/>
                <w:kern w:val="0"/>
                <w:sz w:val="18"/>
                <w:szCs w:val="18"/>
              </w:rPr>
            </w:pPr>
            <w:r w:rsidRPr="00FA3CAC">
              <w:rPr>
                <w:rFonts w:asciiTheme="minorEastAsia" w:hAnsiTheme="minorEastAsia" w:cs="宋体" w:hint="eastAsia"/>
                <w:kern w:val="0"/>
                <w:sz w:val="18"/>
                <w:szCs w:val="18"/>
              </w:rPr>
              <w:t>筹资额</w:t>
            </w:r>
          </w:p>
        </w:tc>
        <w:tc>
          <w:tcPr>
            <w:tcW w:w="415" w:type="pct"/>
            <w:tcBorders>
              <w:top w:val="single" w:sz="12" w:space="0" w:color="auto"/>
              <w:left w:val="single" w:sz="4" w:space="0" w:color="auto"/>
              <w:bottom w:val="single" w:sz="4" w:space="0" w:color="auto"/>
              <w:right w:val="single" w:sz="4" w:space="0" w:color="auto"/>
            </w:tcBorders>
            <w:noWrap/>
            <w:vAlign w:val="center"/>
          </w:tcPr>
          <w:p w:rsidR="00692B35" w:rsidRPr="00FA3CAC" w:rsidRDefault="00692B35" w:rsidP="00692B35">
            <w:pPr>
              <w:adjustRightInd w:val="0"/>
              <w:snapToGrid w:val="0"/>
              <w:jc w:val="center"/>
              <w:rPr>
                <w:rFonts w:asciiTheme="minorEastAsia" w:hAnsiTheme="minorEastAsia" w:cs="宋体"/>
                <w:kern w:val="0"/>
                <w:sz w:val="18"/>
                <w:szCs w:val="18"/>
              </w:rPr>
            </w:pPr>
            <w:r w:rsidRPr="00FA3CAC">
              <w:rPr>
                <w:rFonts w:asciiTheme="minorEastAsia" w:hAnsiTheme="minorEastAsia" w:cs="宋体"/>
                <w:kern w:val="0"/>
                <w:sz w:val="18"/>
                <w:szCs w:val="18"/>
              </w:rPr>
              <w:t>A</w:t>
            </w:r>
            <w:r w:rsidRPr="00FA3CAC">
              <w:rPr>
                <w:rFonts w:asciiTheme="minorEastAsia" w:hAnsiTheme="minorEastAsia" w:cs="宋体" w:hint="eastAsia"/>
                <w:kern w:val="0"/>
                <w:sz w:val="18"/>
                <w:szCs w:val="18"/>
              </w:rPr>
              <w:t>股</w:t>
            </w:r>
          </w:p>
        </w:tc>
        <w:tc>
          <w:tcPr>
            <w:tcW w:w="345" w:type="pct"/>
            <w:tcBorders>
              <w:top w:val="single" w:sz="12" w:space="0" w:color="auto"/>
              <w:left w:val="single" w:sz="4" w:space="0" w:color="auto"/>
              <w:bottom w:val="single" w:sz="4" w:space="0" w:color="auto"/>
              <w:right w:val="single" w:sz="4" w:space="0" w:color="auto"/>
            </w:tcBorders>
            <w:noWrap/>
            <w:vAlign w:val="center"/>
          </w:tcPr>
          <w:p w:rsidR="00692B35" w:rsidRPr="00FA3CAC" w:rsidRDefault="00692B35" w:rsidP="00692B35">
            <w:pPr>
              <w:adjustRightInd w:val="0"/>
              <w:snapToGrid w:val="0"/>
              <w:jc w:val="center"/>
              <w:rPr>
                <w:rFonts w:asciiTheme="minorEastAsia" w:hAnsiTheme="minorEastAsia" w:cs="宋体"/>
                <w:kern w:val="0"/>
                <w:sz w:val="18"/>
                <w:szCs w:val="18"/>
              </w:rPr>
            </w:pPr>
            <w:r w:rsidRPr="00FA3CAC">
              <w:rPr>
                <w:rFonts w:asciiTheme="minorEastAsia" w:hAnsiTheme="minorEastAsia"/>
                <w:kern w:val="0"/>
                <w:sz w:val="18"/>
                <w:szCs w:val="18"/>
              </w:rPr>
              <w:t>B</w:t>
            </w:r>
            <w:r w:rsidRPr="00FA3CAC">
              <w:rPr>
                <w:rFonts w:asciiTheme="minorEastAsia" w:hAnsiTheme="minorEastAsia" w:hint="eastAsia"/>
                <w:kern w:val="0"/>
                <w:sz w:val="18"/>
                <w:szCs w:val="18"/>
              </w:rPr>
              <w:t>股</w:t>
            </w:r>
          </w:p>
        </w:tc>
        <w:tc>
          <w:tcPr>
            <w:tcW w:w="327" w:type="pct"/>
            <w:gridSpan w:val="2"/>
            <w:tcBorders>
              <w:top w:val="single" w:sz="12" w:space="0" w:color="auto"/>
              <w:left w:val="single" w:sz="4" w:space="0" w:color="auto"/>
              <w:bottom w:val="single" w:sz="4" w:space="0" w:color="auto"/>
            </w:tcBorders>
            <w:noWrap/>
            <w:vAlign w:val="center"/>
          </w:tcPr>
          <w:p w:rsidR="00692B35" w:rsidRPr="00FA3CAC" w:rsidRDefault="00692B35" w:rsidP="00692B35">
            <w:pPr>
              <w:adjustRightInd w:val="0"/>
              <w:snapToGrid w:val="0"/>
              <w:jc w:val="center"/>
              <w:rPr>
                <w:rFonts w:asciiTheme="minorEastAsia" w:hAnsiTheme="minorEastAsia" w:cs="宋体"/>
                <w:kern w:val="0"/>
                <w:sz w:val="18"/>
                <w:szCs w:val="18"/>
              </w:rPr>
            </w:pPr>
            <w:r w:rsidRPr="00FA3CAC">
              <w:rPr>
                <w:rFonts w:asciiTheme="minorEastAsia" w:hAnsiTheme="minorEastAsia"/>
                <w:kern w:val="0"/>
                <w:sz w:val="18"/>
                <w:szCs w:val="18"/>
              </w:rPr>
              <w:t>H</w:t>
            </w:r>
            <w:r w:rsidRPr="00FA3CAC">
              <w:rPr>
                <w:rFonts w:asciiTheme="minorEastAsia" w:hAnsiTheme="minorEastAsia" w:hint="eastAsia"/>
                <w:kern w:val="0"/>
                <w:sz w:val="18"/>
                <w:szCs w:val="18"/>
              </w:rPr>
              <w:t>股</w:t>
            </w:r>
          </w:p>
        </w:tc>
      </w:tr>
      <w:tr w:rsidR="00692B35" w:rsidRPr="00FA3CAC" w:rsidTr="0080204C">
        <w:tblPrEx>
          <w:tblBorders>
            <w:top w:val="single" w:sz="12" w:space="0" w:color="auto"/>
            <w:bottom w:val="single" w:sz="12" w:space="0" w:color="auto"/>
            <w:insideH w:val="single" w:sz="8" w:space="0" w:color="auto"/>
            <w:insideV w:val="single" w:sz="8" w:space="0" w:color="auto"/>
          </w:tblBorders>
          <w:tblLook w:val="0000" w:firstRow="0" w:lastRow="0" w:firstColumn="0" w:lastColumn="0" w:noHBand="0" w:noVBand="0"/>
        </w:tblPrEx>
        <w:trPr>
          <w:trHeight w:hRule="exact" w:val="340"/>
        </w:trPr>
        <w:tc>
          <w:tcPr>
            <w:tcW w:w="911" w:type="pct"/>
            <w:tcBorders>
              <w:top w:val="single" w:sz="4" w:space="0" w:color="auto"/>
              <w:bottom w:val="single" w:sz="4" w:space="0" w:color="auto"/>
              <w:right w:val="single" w:sz="4" w:space="0" w:color="auto"/>
            </w:tcBorders>
            <w:noWrap/>
            <w:vAlign w:val="center"/>
          </w:tcPr>
          <w:p w:rsidR="00692B35" w:rsidRPr="00FA3CAC" w:rsidRDefault="00692B35" w:rsidP="00692B35">
            <w:pPr>
              <w:widowControl/>
              <w:jc w:val="center"/>
              <w:rPr>
                <w:rFonts w:asciiTheme="minorEastAsia" w:hAnsiTheme="minorEastAsia" w:cs="宋体"/>
                <w:kern w:val="0"/>
                <w:sz w:val="18"/>
                <w:szCs w:val="18"/>
              </w:rPr>
            </w:pPr>
            <w:r w:rsidRPr="00FA3CAC">
              <w:rPr>
                <w:rFonts w:asciiTheme="minorEastAsia" w:hAnsiTheme="minorEastAsia" w:cs="宋体" w:hint="eastAsia"/>
                <w:kern w:val="0"/>
                <w:sz w:val="18"/>
                <w:szCs w:val="18"/>
              </w:rPr>
              <w:t>甲</w:t>
            </w:r>
          </w:p>
        </w:tc>
        <w:tc>
          <w:tcPr>
            <w:tcW w:w="321" w:type="pct"/>
            <w:tcBorders>
              <w:top w:val="single" w:sz="4" w:space="0" w:color="auto"/>
              <w:left w:val="single" w:sz="4" w:space="0" w:color="auto"/>
              <w:bottom w:val="single" w:sz="4" w:space="0" w:color="auto"/>
              <w:right w:val="single" w:sz="4" w:space="0" w:color="auto"/>
            </w:tcBorders>
            <w:noWrap/>
            <w:vAlign w:val="center"/>
          </w:tcPr>
          <w:p w:rsidR="00692B35" w:rsidRPr="00FA3CAC" w:rsidRDefault="00692B35" w:rsidP="00692B35">
            <w:pPr>
              <w:widowControl/>
              <w:jc w:val="center"/>
              <w:rPr>
                <w:rFonts w:asciiTheme="minorEastAsia" w:hAnsiTheme="minorEastAsia" w:cs="宋体"/>
                <w:kern w:val="0"/>
                <w:sz w:val="18"/>
                <w:szCs w:val="18"/>
              </w:rPr>
            </w:pPr>
            <w:r w:rsidRPr="00FA3CAC">
              <w:rPr>
                <w:rFonts w:asciiTheme="minorEastAsia" w:hAnsiTheme="minorEastAsia" w:cs="宋体" w:hint="eastAsia"/>
                <w:kern w:val="0"/>
                <w:sz w:val="18"/>
                <w:szCs w:val="18"/>
              </w:rPr>
              <w:t>乙</w:t>
            </w:r>
          </w:p>
        </w:tc>
        <w:tc>
          <w:tcPr>
            <w:tcW w:w="367" w:type="pct"/>
            <w:tcBorders>
              <w:top w:val="single" w:sz="4" w:space="0" w:color="auto"/>
              <w:left w:val="single" w:sz="4" w:space="0" w:color="auto"/>
              <w:bottom w:val="single" w:sz="4" w:space="0" w:color="auto"/>
              <w:right w:val="single" w:sz="4" w:space="0" w:color="auto"/>
            </w:tcBorders>
            <w:noWrap/>
            <w:vAlign w:val="center"/>
          </w:tcPr>
          <w:p w:rsidR="00692B35" w:rsidRPr="00FA3CAC" w:rsidRDefault="00692B35" w:rsidP="00692B35">
            <w:pPr>
              <w:widowControl/>
              <w:jc w:val="center"/>
              <w:rPr>
                <w:rFonts w:asciiTheme="minorEastAsia" w:hAnsiTheme="minorEastAsia" w:cs="宋体"/>
                <w:kern w:val="0"/>
                <w:sz w:val="18"/>
                <w:szCs w:val="18"/>
              </w:rPr>
            </w:pPr>
            <w:r w:rsidRPr="00FA3CAC">
              <w:rPr>
                <w:rFonts w:asciiTheme="minorEastAsia" w:hAnsiTheme="minorEastAsia" w:cs="宋体" w:hint="eastAsia"/>
                <w:kern w:val="0"/>
                <w:sz w:val="18"/>
                <w:szCs w:val="18"/>
              </w:rPr>
              <w:t>⑴</w:t>
            </w:r>
          </w:p>
        </w:tc>
        <w:tc>
          <w:tcPr>
            <w:tcW w:w="368" w:type="pct"/>
            <w:tcBorders>
              <w:top w:val="single" w:sz="4" w:space="0" w:color="auto"/>
              <w:left w:val="single" w:sz="4" w:space="0" w:color="auto"/>
              <w:bottom w:val="single" w:sz="4" w:space="0" w:color="auto"/>
              <w:right w:val="single" w:sz="4" w:space="0" w:color="auto"/>
            </w:tcBorders>
            <w:noWrap/>
            <w:vAlign w:val="center"/>
          </w:tcPr>
          <w:p w:rsidR="00692B35" w:rsidRPr="00FA3CAC" w:rsidRDefault="00692B35" w:rsidP="00692B35">
            <w:pPr>
              <w:widowControl/>
              <w:jc w:val="center"/>
              <w:rPr>
                <w:rFonts w:asciiTheme="minorEastAsia" w:hAnsiTheme="minorEastAsia" w:cs="宋体"/>
                <w:kern w:val="0"/>
                <w:sz w:val="18"/>
                <w:szCs w:val="18"/>
              </w:rPr>
            </w:pPr>
            <w:r w:rsidRPr="00FA3CAC">
              <w:rPr>
                <w:rFonts w:asciiTheme="minorEastAsia" w:hAnsiTheme="minorEastAsia" w:cs="宋体" w:hint="eastAsia"/>
                <w:kern w:val="0"/>
                <w:sz w:val="18"/>
                <w:szCs w:val="18"/>
              </w:rPr>
              <w:t>⑵</w:t>
            </w:r>
          </w:p>
        </w:tc>
        <w:tc>
          <w:tcPr>
            <w:tcW w:w="368" w:type="pct"/>
            <w:tcBorders>
              <w:top w:val="single" w:sz="4" w:space="0" w:color="auto"/>
              <w:left w:val="single" w:sz="4" w:space="0" w:color="auto"/>
              <w:bottom w:val="single" w:sz="4" w:space="0" w:color="auto"/>
              <w:right w:val="single" w:sz="4" w:space="0" w:color="auto"/>
            </w:tcBorders>
            <w:noWrap/>
            <w:vAlign w:val="center"/>
          </w:tcPr>
          <w:p w:rsidR="00692B35" w:rsidRPr="00FA3CAC" w:rsidRDefault="00692B35" w:rsidP="00692B35">
            <w:pPr>
              <w:widowControl/>
              <w:jc w:val="center"/>
              <w:rPr>
                <w:rFonts w:asciiTheme="minorEastAsia" w:hAnsiTheme="minorEastAsia" w:cs="宋体"/>
                <w:kern w:val="0"/>
                <w:sz w:val="18"/>
                <w:szCs w:val="18"/>
              </w:rPr>
            </w:pPr>
            <w:r w:rsidRPr="00FA3CAC">
              <w:rPr>
                <w:rFonts w:asciiTheme="minorEastAsia" w:hAnsiTheme="minorEastAsia" w:cs="宋体" w:hint="eastAsia"/>
                <w:kern w:val="0"/>
                <w:sz w:val="18"/>
                <w:szCs w:val="18"/>
              </w:rPr>
              <w:t>⑶</w:t>
            </w:r>
          </w:p>
        </w:tc>
        <w:tc>
          <w:tcPr>
            <w:tcW w:w="368" w:type="pct"/>
            <w:tcBorders>
              <w:top w:val="single" w:sz="4" w:space="0" w:color="auto"/>
              <w:left w:val="single" w:sz="4" w:space="0" w:color="auto"/>
              <w:bottom w:val="single" w:sz="4" w:space="0" w:color="auto"/>
              <w:right w:val="single" w:sz="4" w:space="0" w:color="auto"/>
            </w:tcBorders>
            <w:noWrap/>
            <w:vAlign w:val="center"/>
          </w:tcPr>
          <w:p w:rsidR="00692B35" w:rsidRPr="00FA3CAC" w:rsidRDefault="00692B35" w:rsidP="00692B35">
            <w:pPr>
              <w:widowControl/>
              <w:jc w:val="center"/>
              <w:rPr>
                <w:rFonts w:asciiTheme="minorEastAsia" w:hAnsiTheme="minorEastAsia" w:cs="宋体"/>
                <w:kern w:val="0"/>
                <w:sz w:val="18"/>
                <w:szCs w:val="18"/>
              </w:rPr>
            </w:pPr>
            <w:r w:rsidRPr="00FA3CAC">
              <w:rPr>
                <w:rFonts w:asciiTheme="minorEastAsia" w:hAnsiTheme="minorEastAsia" w:cs="宋体" w:hint="eastAsia"/>
                <w:kern w:val="0"/>
                <w:sz w:val="18"/>
                <w:szCs w:val="18"/>
              </w:rPr>
              <w:t>⑷</w:t>
            </w:r>
          </w:p>
        </w:tc>
        <w:tc>
          <w:tcPr>
            <w:tcW w:w="579" w:type="pct"/>
            <w:tcBorders>
              <w:top w:val="single" w:sz="4" w:space="0" w:color="auto"/>
              <w:left w:val="single" w:sz="4" w:space="0" w:color="auto"/>
              <w:bottom w:val="single" w:sz="4" w:space="0" w:color="auto"/>
              <w:right w:val="single" w:sz="4" w:space="0" w:color="auto"/>
            </w:tcBorders>
            <w:noWrap/>
            <w:vAlign w:val="center"/>
          </w:tcPr>
          <w:p w:rsidR="00692B35" w:rsidRPr="00FA3CAC" w:rsidRDefault="00692B35" w:rsidP="00692B35">
            <w:pPr>
              <w:widowControl/>
              <w:jc w:val="center"/>
              <w:rPr>
                <w:rFonts w:asciiTheme="minorEastAsia" w:hAnsiTheme="minorEastAsia" w:cs="宋体"/>
                <w:kern w:val="0"/>
                <w:sz w:val="18"/>
                <w:szCs w:val="18"/>
              </w:rPr>
            </w:pPr>
            <w:r w:rsidRPr="00FA3CAC">
              <w:rPr>
                <w:rFonts w:asciiTheme="minorEastAsia" w:hAnsiTheme="minorEastAsia" w:cs="宋体" w:hint="eastAsia"/>
                <w:kern w:val="0"/>
                <w:sz w:val="18"/>
                <w:szCs w:val="18"/>
              </w:rPr>
              <w:t>⑸</w:t>
            </w:r>
          </w:p>
        </w:tc>
        <w:tc>
          <w:tcPr>
            <w:tcW w:w="631" w:type="pct"/>
            <w:tcBorders>
              <w:top w:val="single" w:sz="4" w:space="0" w:color="auto"/>
              <w:left w:val="single" w:sz="4" w:space="0" w:color="auto"/>
              <w:bottom w:val="single" w:sz="4" w:space="0" w:color="auto"/>
              <w:right w:val="single" w:sz="4" w:space="0" w:color="auto"/>
            </w:tcBorders>
            <w:noWrap/>
            <w:vAlign w:val="center"/>
          </w:tcPr>
          <w:p w:rsidR="00692B35" w:rsidRPr="00FA3CAC" w:rsidRDefault="00692B35" w:rsidP="00692B35">
            <w:pPr>
              <w:widowControl/>
              <w:jc w:val="center"/>
              <w:rPr>
                <w:rFonts w:asciiTheme="minorEastAsia" w:hAnsiTheme="minorEastAsia" w:cs="宋体"/>
                <w:kern w:val="0"/>
                <w:sz w:val="18"/>
                <w:szCs w:val="18"/>
              </w:rPr>
            </w:pPr>
            <w:r w:rsidRPr="00FA3CAC">
              <w:rPr>
                <w:rFonts w:asciiTheme="minorEastAsia" w:hAnsiTheme="minorEastAsia" w:cs="宋体" w:hint="eastAsia"/>
                <w:kern w:val="0"/>
                <w:sz w:val="18"/>
                <w:szCs w:val="18"/>
              </w:rPr>
              <w:t>⑹</w:t>
            </w:r>
          </w:p>
        </w:tc>
        <w:tc>
          <w:tcPr>
            <w:tcW w:w="415" w:type="pct"/>
            <w:tcBorders>
              <w:top w:val="single" w:sz="4" w:space="0" w:color="auto"/>
              <w:left w:val="single" w:sz="4" w:space="0" w:color="auto"/>
              <w:bottom w:val="single" w:sz="4" w:space="0" w:color="auto"/>
              <w:right w:val="single" w:sz="4" w:space="0" w:color="auto"/>
            </w:tcBorders>
            <w:noWrap/>
            <w:vAlign w:val="center"/>
          </w:tcPr>
          <w:p w:rsidR="00692B35" w:rsidRPr="00FA3CAC" w:rsidRDefault="00692B35" w:rsidP="00692B35">
            <w:pPr>
              <w:widowControl/>
              <w:jc w:val="center"/>
              <w:rPr>
                <w:rFonts w:asciiTheme="minorEastAsia" w:hAnsiTheme="minorEastAsia" w:cs="宋体"/>
                <w:kern w:val="0"/>
                <w:sz w:val="18"/>
                <w:szCs w:val="18"/>
              </w:rPr>
            </w:pPr>
            <w:r w:rsidRPr="00FA3CAC">
              <w:rPr>
                <w:rFonts w:asciiTheme="minorEastAsia" w:hAnsiTheme="minorEastAsia" w:cs="宋体" w:hint="eastAsia"/>
                <w:kern w:val="0"/>
                <w:sz w:val="18"/>
                <w:szCs w:val="18"/>
              </w:rPr>
              <w:t>⑺</w:t>
            </w:r>
          </w:p>
        </w:tc>
        <w:tc>
          <w:tcPr>
            <w:tcW w:w="345" w:type="pct"/>
            <w:tcBorders>
              <w:top w:val="single" w:sz="4" w:space="0" w:color="auto"/>
              <w:left w:val="single" w:sz="4" w:space="0" w:color="auto"/>
              <w:bottom w:val="single" w:sz="4" w:space="0" w:color="auto"/>
              <w:right w:val="single" w:sz="4" w:space="0" w:color="auto"/>
            </w:tcBorders>
            <w:noWrap/>
            <w:vAlign w:val="center"/>
          </w:tcPr>
          <w:p w:rsidR="00692B35" w:rsidRPr="00FA3CAC" w:rsidRDefault="00692B35" w:rsidP="00692B35">
            <w:pPr>
              <w:widowControl/>
              <w:jc w:val="center"/>
              <w:rPr>
                <w:rFonts w:asciiTheme="minorEastAsia" w:hAnsiTheme="minorEastAsia" w:cs="宋体"/>
                <w:kern w:val="0"/>
                <w:sz w:val="18"/>
                <w:szCs w:val="18"/>
              </w:rPr>
            </w:pPr>
            <w:r w:rsidRPr="00FA3CAC">
              <w:rPr>
                <w:rFonts w:asciiTheme="minorEastAsia" w:hAnsiTheme="minorEastAsia" w:cs="宋体" w:hint="eastAsia"/>
                <w:kern w:val="0"/>
                <w:sz w:val="18"/>
                <w:szCs w:val="18"/>
              </w:rPr>
              <w:t>⑻</w:t>
            </w:r>
          </w:p>
        </w:tc>
        <w:tc>
          <w:tcPr>
            <w:tcW w:w="327" w:type="pct"/>
            <w:gridSpan w:val="2"/>
            <w:tcBorders>
              <w:top w:val="single" w:sz="4" w:space="0" w:color="auto"/>
              <w:left w:val="single" w:sz="4" w:space="0" w:color="auto"/>
              <w:bottom w:val="single" w:sz="4" w:space="0" w:color="auto"/>
            </w:tcBorders>
            <w:noWrap/>
            <w:vAlign w:val="center"/>
          </w:tcPr>
          <w:p w:rsidR="00692B35" w:rsidRPr="00FA3CAC" w:rsidRDefault="00692B35" w:rsidP="00692B35">
            <w:pPr>
              <w:widowControl/>
              <w:jc w:val="center"/>
              <w:rPr>
                <w:rFonts w:asciiTheme="minorEastAsia" w:hAnsiTheme="minorEastAsia" w:cs="宋体"/>
                <w:kern w:val="0"/>
                <w:sz w:val="18"/>
                <w:szCs w:val="18"/>
              </w:rPr>
            </w:pPr>
            <w:r w:rsidRPr="00FA3CAC">
              <w:rPr>
                <w:rFonts w:asciiTheme="minorEastAsia" w:hAnsiTheme="minorEastAsia" w:cs="宋体" w:hint="eastAsia"/>
                <w:kern w:val="0"/>
                <w:sz w:val="18"/>
                <w:szCs w:val="18"/>
              </w:rPr>
              <w:t>⑼</w:t>
            </w:r>
          </w:p>
        </w:tc>
      </w:tr>
      <w:tr w:rsidR="00692B35" w:rsidRPr="00FA3CAC" w:rsidTr="0080204C">
        <w:tblPrEx>
          <w:tblBorders>
            <w:top w:val="single" w:sz="12" w:space="0" w:color="auto"/>
            <w:bottom w:val="single" w:sz="12" w:space="0" w:color="auto"/>
            <w:insideH w:val="single" w:sz="8" w:space="0" w:color="auto"/>
            <w:insideV w:val="single" w:sz="8" w:space="0" w:color="auto"/>
          </w:tblBorders>
          <w:tblLook w:val="0000" w:firstRow="0" w:lastRow="0" w:firstColumn="0" w:lastColumn="0" w:noHBand="0" w:noVBand="0"/>
        </w:tblPrEx>
        <w:trPr>
          <w:trHeight w:hRule="exact" w:val="340"/>
        </w:trPr>
        <w:tc>
          <w:tcPr>
            <w:tcW w:w="911" w:type="pct"/>
            <w:tcBorders>
              <w:top w:val="single" w:sz="4" w:space="0" w:color="auto"/>
              <w:bottom w:val="nil"/>
              <w:right w:val="single" w:sz="4" w:space="0" w:color="auto"/>
            </w:tcBorders>
            <w:noWrap/>
            <w:vAlign w:val="center"/>
          </w:tcPr>
          <w:p w:rsidR="00692B35" w:rsidRPr="00FA3CAC" w:rsidRDefault="00692B35" w:rsidP="00692B35">
            <w:pPr>
              <w:widowControl/>
              <w:jc w:val="center"/>
              <w:rPr>
                <w:rFonts w:asciiTheme="minorEastAsia" w:hAnsiTheme="minorEastAsia" w:cs="宋体"/>
                <w:kern w:val="0"/>
                <w:sz w:val="18"/>
                <w:szCs w:val="18"/>
              </w:rPr>
            </w:pPr>
            <w:r w:rsidRPr="00FA3CAC">
              <w:rPr>
                <w:rFonts w:asciiTheme="minorEastAsia" w:hAnsiTheme="minorEastAsia" w:cs="宋体" w:hint="eastAsia"/>
                <w:kern w:val="0"/>
                <w:sz w:val="18"/>
                <w:szCs w:val="18"/>
              </w:rPr>
              <w:t>合</w:t>
            </w:r>
            <w:r w:rsidRPr="00FA3CAC">
              <w:rPr>
                <w:rFonts w:asciiTheme="minorEastAsia" w:hAnsiTheme="minorEastAsia" w:cs="宋体"/>
                <w:kern w:val="0"/>
                <w:sz w:val="18"/>
                <w:szCs w:val="18"/>
              </w:rPr>
              <w:t xml:space="preserve">       </w:t>
            </w:r>
            <w:r w:rsidRPr="00FA3CAC">
              <w:rPr>
                <w:rFonts w:asciiTheme="minorEastAsia" w:hAnsiTheme="minorEastAsia" w:cs="宋体" w:hint="eastAsia"/>
                <w:kern w:val="0"/>
                <w:sz w:val="18"/>
                <w:szCs w:val="18"/>
              </w:rPr>
              <w:t>计</w:t>
            </w:r>
          </w:p>
        </w:tc>
        <w:tc>
          <w:tcPr>
            <w:tcW w:w="321" w:type="pct"/>
            <w:tcBorders>
              <w:top w:val="single" w:sz="4" w:space="0" w:color="auto"/>
              <w:left w:val="single" w:sz="4" w:space="0" w:color="auto"/>
              <w:bottom w:val="nil"/>
              <w:right w:val="single" w:sz="4" w:space="0" w:color="auto"/>
            </w:tcBorders>
            <w:noWrap/>
            <w:vAlign w:val="center"/>
          </w:tcPr>
          <w:p w:rsidR="00692B35" w:rsidRPr="00FA3CAC" w:rsidRDefault="00692B35" w:rsidP="00692B35">
            <w:pPr>
              <w:widowControl/>
              <w:jc w:val="center"/>
              <w:rPr>
                <w:rFonts w:asciiTheme="minorEastAsia" w:hAnsiTheme="minorEastAsia"/>
                <w:kern w:val="0"/>
                <w:sz w:val="18"/>
                <w:szCs w:val="18"/>
              </w:rPr>
            </w:pPr>
            <w:r w:rsidRPr="00FA3CAC">
              <w:rPr>
                <w:rFonts w:asciiTheme="minorEastAsia" w:hAnsiTheme="minorEastAsia"/>
                <w:kern w:val="0"/>
                <w:sz w:val="18"/>
                <w:szCs w:val="18"/>
              </w:rPr>
              <w:t>1</w:t>
            </w:r>
          </w:p>
        </w:tc>
        <w:tc>
          <w:tcPr>
            <w:tcW w:w="367" w:type="pct"/>
            <w:tcBorders>
              <w:top w:val="single" w:sz="4" w:space="0" w:color="auto"/>
              <w:left w:val="single" w:sz="4" w:space="0" w:color="auto"/>
              <w:bottom w:val="nil"/>
              <w:right w:val="single" w:sz="4" w:space="0" w:color="auto"/>
            </w:tcBorders>
            <w:noWrap/>
            <w:vAlign w:val="bottom"/>
          </w:tcPr>
          <w:p w:rsidR="00692B35" w:rsidRPr="00FA3CAC" w:rsidRDefault="0080204C" w:rsidP="0080204C">
            <w:pPr>
              <w:widowControl/>
              <w:jc w:val="center"/>
              <w:rPr>
                <w:rFonts w:asciiTheme="minorEastAsia" w:hAnsiTheme="minorEastAsia" w:cs="宋体"/>
                <w:kern w:val="0"/>
                <w:sz w:val="18"/>
                <w:szCs w:val="18"/>
              </w:rPr>
            </w:pPr>
            <w:r>
              <w:rPr>
                <w:rFonts w:asciiTheme="minorEastAsia" w:eastAsiaTheme="minorEastAsia" w:hAnsiTheme="minorEastAsia" w:cs="宋体" w:hint="eastAsia"/>
                <w:kern w:val="0"/>
                <w:sz w:val="18"/>
                <w:szCs w:val="18"/>
              </w:rPr>
              <w:t>—</w:t>
            </w:r>
          </w:p>
        </w:tc>
        <w:tc>
          <w:tcPr>
            <w:tcW w:w="368" w:type="pct"/>
            <w:tcBorders>
              <w:top w:val="single" w:sz="4" w:space="0" w:color="auto"/>
              <w:left w:val="single" w:sz="4" w:space="0" w:color="auto"/>
              <w:bottom w:val="nil"/>
              <w:right w:val="single" w:sz="4" w:space="0" w:color="auto"/>
            </w:tcBorders>
            <w:noWrap/>
            <w:vAlign w:val="bottom"/>
          </w:tcPr>
          <w:p w:rsidR="00692B35" w:rsidRPr="0080204C" w:rsidRDefault="0080204C" w:rsidP="0080204C">
            <w:pPr>
              <w:widowControl/>
              <w:jc w:val="center"/>
              <w:rPr>
                <w:rFonts w:asciiTheme="minorEastAsia" w:hAnsiTheme="minorEastAsia" w:cs="宋体"/>
                <w:kern w:val="0"/>
                <w:sz w:val="18"/>
                <w:szCs w:val="18"/>
              </w:rPr>
            </w:pPr>
            <w:r>
              <w:rPr>
                <w:rFonts w:asciiTheme="minorEastAsia" w:eastAsiaTheme="minorEastAsia" w:hAnsiTheme="minorEastAsia" w:cs="宋体" w:hint="eastAsia"/>
                <w:kern w:val="0"/>
                <w:sz w:val="18"/>
                <w:szCs w:val="18"/>
              </w:rPr>
              <w:t>—</w:t>
            </w:r>
          </w:p>
        </w:tc>
        <w:tc>
          <w:tcPr>
            <w:tcW w:w="368" w:type="pct"/>
            <w:tcBorders>
              <w:top w:val="single" w:sz="4" w:space="0" w:color="auto"/>
              <w:left w:val="single" w:sz="4" w:space="0" w:color="auto"/>
              <w:bottom w:val="nil"/>
              <w:right w:val="single" w:sz="4" w:space="0" w:color="auto"/>
            </w:tcBorders>
            <w:noWrap/>
            <w:vAlign w:val="bottom"/>
          </w:tcPr>
          <w:p w:rsidR="00692B35" w:rsidRPr="0080204C" w:rsidRDefault="0080204C" w:rsidP="0080204C">
            <w:pPr>
              <w:widowControl/>
              <w:jc w:val="center"/>
              <w:rPr>
                <w:rFonts w:asciiTheme="minorEastAsia" w:hAnsiTheme="minorEastAsia" w:cs="宋体"/>
                <w:kern w:val="0"/>
                <w:sz w:val="18"/>
                <w:szCs w:val="18"/>
              </w:rPr>
            </w:pPr>
            <w:r>
              <w:rPr>
                <w:rFonts w:asciiTheme="minorEastAsia" w:eastAsiaTheme="minorEastAsia" w:hAnsiTheme="minorEastAsia" w:cs="宋体" w:hint="eastAsia"/>
                <w:kern w:val="0"/>
                <w:sz w:val="18"/>
                <w:szCs w:val="18"/>
              </w:rPr>
              <w:t>—</w:t>
            </w:r>
          </w:p>
        </w:tc>
        <w:tc>
          <w:tcPr>
            <w:tcW w:w="368" w:type="pct"/>
            <w:tcBorders>
              <w:top w:val="single" w:sz="4" w:space="0" w:color="auto"/>
              <w:left w:val="single" w:sz="4" w:space="0" w:color="auto"/>
              <w:bottom w:val="nil"/>
              <w:right w:val="single" w:sz="4" w:space="0" w:color="auto"/>
            </w:tcBorders>
            <w:noWrap/>
            <w:vAlign w:val="bottom"/>
          </w:tcPr>
          <w:p w:rsidR="00692B35" w:rsidRPr="0080204C" w:rsidRDefault="0080204C" w:rsidP="0080204C">
            <w:pPr>
              <w:widowControl/>
              <w:jc w:val="center"/>
              <w:rPr>
                <w:rFonts w:asciiTheme="minorEastAsia" w:hAnsiTheme="minorEastAsia" w:cs="宋体"/>
                <w:b/>
                <w:kern w:val="0"/>
                <w:sz w:val="18"/>
                <w:szCs w:val="18"/>
              </w:rPr>
            </w:pPr>
            <w:r>
              <w:rPr>
                <w:rFonts w:asciiTheme="minorEastAsia" w:eastAsiaTheme="minorEastAsia" w:hAnsiTheme="minorEastAsia" w:cs="宋体" w:hint="eastAsia"/>
                <w:kern w:val="0"/>
                <w:sz w:val="18"/>
                <w:szCs w:val="18"/>
              </w:rPr>
              <w:t>—</w:t>
            </w:r>
          </w:p>
        </w:tc>
        <w:tc>
          <w:tcPr>
            <w:tcW w:w="579" w:type="pct"/>
            <w:tcBorders>
              <w:top w:val="single" w:sz="4" w:space="0" w:color="auto"/>
              <w:left w:val="single" w:sz="4" w:space="0" w:color="auto"/>
              <w:bottom w:val="nil"/>
              <w:right w:val="single" w:sz="4" w:space="0" w:color="auto"/>
            </w:tcBorders>
            <w:noWrap/>
            <w:vAlign w:val="bottom"/>
          </w:tcPr>
          <w:p w:rsidR="00692B35" w:rsidRPr="00FA3CAC" w:rsidRDefault="0080204C" w:rsidP="0080204C">
            <w:pPr>
              <w:widowControl/>
              <w:jc w:val="center"/>
              <w:rPr>
                <w:rFonts w:asciiTheme="minorEastAsia" w:hAnsiTheme="minorEastAsia" w:cs="宋体"/>
                <w:kern w:val="0"/>
                <w:sz w:val="18"/>
                <w:szCs w:val="18"/>
              </w:rPr>
            </w:pPr>
            <w:r>
              <w:rPr>
                <w:rFonts w:asciiTheme="minorEastAsia" w:eastAsiaTheme="minorEastAsia" w:hAnsiTheme="minorEastAsia" w:cs="宋体" w:hint="eastAsia"/>
                <w:kern w:val="0"/>
                <w:sz w:val="18"/>
                <w:szCs w:val="18"/>
              </w:rPr>
              <w:t>—</w:t>
            </w:r>
          </w:p>
        </w:tc>
        <w:tc>
          <w:tcPr>
            <w:tcW w:w="631" w:type="pct"/>
            <w:tcBorders>
              <w:top w:val="single" w:sz="4" w:space="0" w:color="auto"/>
              <w:left w:val="single" w:sz="4" w:space="0" w:color="auto"/>
              <w:bottom w:val="nil"/>
              <w:right w:val="single" w:sz="4" w:space="0" w:color="auto"/>
            </w:tcBorders>
            <w:noWrap/>
            <w:vAlign w:val="bottom"/>
          </w:tcPr>
          <w:p w:rsidR="00692B35" w:rsidRPr="00FA3CAC" w:rsidRDefault="00692B35" w:rsidP="00692B35">
            <w:pPr>
              <w:widowControl/>
              <w:jc w:val="center"/>
              <w:rPr>
                <w:rFonts w:asciiTheme="minorEastAsia" w:hAnsiTheme="minorEastAsia" w:cs="宋体"/>
                <w:kern w:val="0"/>
                <w:sz w:val="18"/>
                <w:szCs w:val="18"/>
              </w:rPr>
            </w:pPr>
          </w:p>
        </w:tc>
        <w:tc>
          <w:tcPr>
            <w:tcW w:w="415" w:type="pct"/>
            <w:tcBorders>
              <w:top w:val="single" w:sz="4" w:space="0" w:color="auto"/>
              <w:left w:val="single" w:sz="4" w:space="0" w:color="auto"/>
              <w:bottom w:val="nil"/>
              <w:right w:val="single" w:sz="4" w:space="0" w:color="auto"/>
            </w:tcBorders>
            <w:noWrap/>
            <w:vAlign w:val="bottom"/>
          </w:tcPr>
          <w:p w:rsidR="00692B35" w:rsidRPr="00FA3CAC" w:rsidRDefault="00692B35" w:rsidP="00692B35">
            <w:pPr>
              <w:widowControl/>
              <w:jc w:val="center"/>
              <w:rPr>
                <w:rFonts w:asciiTheme="minorEastAsia" w:hAnsiTheme="minorEastAsia" w:cs="宋体"/>
                <w:kern w:val="0"/>
                <w:sz w:val="18"/>
                <w:szCs w:val="18"/>
              </w:rPr>
            </w:pPr>
          </w:p>
        </w:tc>
        <w:tc>
          <w:tcPr>
            <w:tcW w:w="345" w:type="pct"/>
            <w:tcBorders>
              <w:top w:val="single" w:sz="4" w:space="0" w:color="auto"/>
              <w:left w:val="single" w:sz="4" w:space="0" w:color="auto"/>
              <w:bottom w:val="nil"/>
              <w:right w:val="single" w:sz="4" w:space="0" w:color="auto"/>
            </w:tcBorders>
            <w:noWrap/>
            <w:vAlign w:val="bottom"/>
          </w:tcPr>
          <w:p w:rsidR="00692B35" w:rsidRPr="00FA3CAC" w:rsidRDefault="00692B35" w:rsidP="00692B35">
            <w:pPr>
              <w:widowControl/>
              <w:jc w:val="center"/>
              <w:rPr>
                <w:rFonts w:asciiTheme="minorEastAsia" w:hAnsiTheme="minorEastAsia" w:cs="宋体"/>
                <w:kern w:val="0"/>
                <w:sz w:val="18"/>
                <w:szCs w:val="18"/>
              </w:rPr>
            </w:pPr>
          </w:p>
        </w:tc>
        <w:tc>
          <w:tcPr>
            <w:tcW w:w="327" w:type="pct"/>
            <w:gridSpan w:val="2"/>
            <w:tcBorders>
              <w:top w:val="single" w:sz="4" w:space="0" w:color="auto"/>
              <w:left w:val="single" w:sz="4" w:space="0" w:color="auto"/>
              <w:bottom w:val="nil"/>
            </w:tcBorders>
            <w:noWrap/>
            <w:vAlign w:val="bottom"/>
          </w:tcPr>
          <w:p w:rsidR="00692B35" w:rsidRPr="00FA3CAC" w:rsidRDefault="00692B35" w:rsidP="00692B35">
            <w:pPr>
              <w:widowControl/>
              <w:jc w:val="center"/>
              <w:rPr>
                <w:rFonts w:asciiTheme="minorEastAsia" w:hAnsiTheme="minorEastAsia" w:cs="宋体"/>
                <w:kern w:val="0"/>
                <w:sz w:val="18"/>
                <w:szCs w:val="18"/>
              </w:rPr>
            </w:pPr>
          </w:p>
        </w:tc>
      </w:tr>
      <w:tr w:rsidR="0080204C" w:rsidRPr="00FA3CAC" w:rsidTr="0080204C">
        <w:tblPrEx>
          <w:tblBorders>
            <w:top w:val="single" w:sz="12" w:space="0" w:color="auto"/>
            <w:bottom w:val="single" w:sz="12" w:space="0" w:color="auto"/>
            <w:insideH w:val="single" w:sz="8" w:space="0" w:color="auto"/>
            <w:insideV w:val="single" w:sz="8" w:space="0" w:color="auto"/>
          </w:tblBorders>
          <w:tblLook w:val="0000" w:firstRow="0" w:lastRow="0" w:firstColumn="0" w:lastColumn="0" w:noHBand="0" w:noVBand="0"/>
        </w:tblPrEx>
        <w:trPr>
          <w:trHeight w:hRule="exact" w:val="340"/>
        </w:trPr>
        <w:tc>
          <w:tcPr>
            <w:tcW w:w="911" w:type="pct"/>
            <w:tcBorders>
              <w:top w:val="nil"/>
              <w:bottom w:val="nil"/>
              <w:right w:val="single" w:sz="4" w:space="0" w:color="auto"/>
            </w:tcBorders>
            <w:noWrap/>
            <w:vAlign w:val="center"/>
          </w:tcPr>
          <w:p w:rsidR="0080204C" w:rsidRPr="00FA3CAC" w:rsidRDefault="0080204C" w:rsidP="0080204C">
            <w:pPr>
              <w:widowControl/>
              <w:jc w:val="center"/>
              <w:rPr>
                <w:rFonts w:asciiTheme="minorEastAsia" w:hAnsiTheme="minorEastAsia" w:cs="宋体"/>
                <w:kern w:val="0"/>
                <w:sz w:val="18"/>
                <w:szCs w:val="18"/>
              </w:rPr>
            </w:pPr>
            <w:r w:rsidRPr="00FA3CAC">
              <w:rPr>
                <w:rFonts w:asciiTheme="minorEastAsia" w:hAnsiTheme="minorEastAsia" w:cs="宋体" w:hint="eastAsia"/>
                <w:kern w:val="0"/>
                <w:sz w:val="18"/>
                <w:szCs w:val="18"/>
              </w:rPr>
              <w:t>一、</w:t>
            </w:r>
            <w:r w:rsidRPr="00FA3CAC">
              <w:rPr>
                <w:rFonts w:asciiTheme="minorEastAsia" w:hAnsiTheme="minorEastAsia"/>
                <w:kern w:val="0"/>
                <w:sz w:val="18"/>
                <w:szCs w:val="18"/>
              </w:rPr>
              <w:t>A</w:t>
            </w:r>
            <w:r w:rsidRPr="00FA3CAC">
              <w:rPr>
                <w:rFonts w:asciiTheme="minorEastAsia" w:hAnsiTheme="minorEastAsia" w:cs="宋体" w:hint="eastAsia"/>
                <w:kern w:val="0"/>
                <w:sz w:val="18"/>
                <w:szCs w:val="18"/>
              </w:rPr>
              <w:t>股小计</w:t>
            </w:r>
          </w:p>
        </w:tc>
        <w:tc>
          <w:tcPr>
            <w:tcW w:w="321" w:type="pct"/>
            <w:tcBorders>
              <w:top w:val="nil"/>
              <w:left w:val="single" w:sz="4" w:space="0" w:color="auto"/>
              <w:bottom w:val="nil"/>
              <w:right w:val="single" w:sz="4" w:space="0" w:color="auto"/>
            </w:tcBorders>
            <w:noWrap/>
            <w:vAlign w:val="center"/>
          </w:tcPr>
          <w:p w:rsidR="0080204C" w:rsidRPr="00FA3CAC" w:rsidRDefault="0080204C" w:rsidP="0080204C">
            <w:pPr>
              <w:widowControl/>
              <w:jc w:val="center"/>
              <w:rPr>
                <w:rFonts w:asciiTheme="minorEastAsia" w:hAnsiTheme="minorEastAsia"/>
                <w:kern w:val="0"/>
                <w:sz w:val="18"/>
                <w:szCs w:val="18"/>
              </w:rPr>
            </w:pPr>
            <w:r w:rsidRPr="00FA3CAC">
              <w:rPr>
                <w:rFonts w:asciiTheme="minorEastAsia" w:hAnsiTheme="minorEastAsia"/>
                <w:kern w:val="0"/>
                <w:sz w:val="18"/>
                <w:szCs w:val="18"/>
              </w:rPr>
              <w:t>2</w:t>
            </w:r>
          </w:p>
        </w:tc>
        <w:tc>
          <w:tcPr>
            <w:tcW w:w="367" w:type="pct"/>
            <w:tcBorders>
              <w:top w:val="nil"/>
              <w:left w:val="single" w:sz="4" w:space="0" w:color="auto"/>
              <w:bottom w:val="nil"/>
              <w:right w:val="single" w:sz="4" w:space="0" w:color="auto"/>
            </w:tcBorders>
            <w:noWrap/>
          </w:tcPr>
          <w:p w:rsidR="0080204C" w:rsidRDefault="0080204C" w:rsidP="0080204C">
            <w:pPr>
              <w:jc w:val="center"/>
            </w:pPr>
            <w:r w:rsidRPr="00DB5480">
              <w:rPr>
                <w:rFonts w:asciiTheme="minorEastAsia" w:eastAsiaTheme="minorEastAsia" w:hAnsiTheme="minorEastAsia" w:cs="宋体" w:hint="eastAsia"/>
                <w:kern w:val="0"/>
                <w:sz w:val="18"/>
                <w:szCs w:val="18"/>
              </w:rPr>
              <w:t>—</w:t>
            </w:r>
          </w:p>
        </w:tc>
        <w:tc>
          <w:tcPr>
            <w:tcW w:w="368" w:type="pct"/>
            <w:tcBorders>
              <w:top w:val="nil"/>
              <w:left w:val="single" w:sz="4" w:space="0" w:color="auto"/>
              <w:bottom w:val="nil"/>
              <w:right w:val="single" w:sz="4" w:space="0" w:color="auto"/>
            </w:tcBorders>
            <w:noWrap/>
          </w:tcPr>
          <w:p w:rsidR="0080204C" w:rsidRDefault="0080204C" w:rsidP="0080204C">
            <w:pPr>
              <w:jc w:val="center"/>
            </w:pPr>
            <w:r w:rsidRPr="00DB5480">
              <w:rPr>
                <w:rFonts w:asciiTheme="minorEastAsia" w:eastAsiaTheme="minorEastAsia" w:hAnsiTheme="minorEastAsia" w:cs="宋体" w:hint="eastAsia"/>
                <w:kern w:val="0"/>
                <w:sz w:val="18"/>
                <w:szCs w:val="18"/>
              </w:rPr>
              <w:t>—</w:t>
            </w:r>
          </w:p>
        </w:tc>
        <w:tc>
          <w:tcPr>
            <w:tcW w:w="368" w:type="pct"/>
            <w:tcBorders>
              <w:top w:val="nil"/>
              <w:left w:val="single" w:sz="4" w:space="0" w:color="auto"/>
              <w:bottom w:val="nil"/>
              <w:right w:val="single" w:sz="4" w:space="0" w:color="auto"/>
            </w:tcBorders>
            <w:noWrap/>
          </w:tcPr>
          <w:p w:rsidR="0080204C" w:rsidRDefault="0080204C" w:rsidP="0080204C">
            <w:pPr>
              <w:jc w:val="center"/>
            </w:pPr>
            <w:r w:rsidRPr="00DB5480">
              <w:rPr>
                <w:rFonts w:asciiTheme="minorEastAsia" w:eastAsiaTheme="minorEastAsia" w:hAnsiTheme="minorEastAsia" w:cs="宋体" w:hint="eastAsia"/>
                <w:kern w:val="0"/>
                <w:sz w:val="18"/>
                <w:szCs w:val="18"/>
              </w:rPr>
              <w:t>—</w:t>
            </w:r>
          </w:p>
        </w:tc>
        <w:tc>
          <w:tcPr>
            <w:tcW w:w="368" w:type="pct"/>
            <w:tcBorders>
              <w:top w:val="nil"/>
              <w:left w:val="single" w:sz="4" w:space="0" w:color="auto"/>
              <w:bottom w:val="nil"/>
              <w:right w:val="single" w:sz="4" w:space="0" w:color="auto"/>
            </w:tcBorders>
            <w:noWrap/>
          </w:tcPr>
          <w:p w:rsidR="0080204C" w:rsidRDefault="0080204C" w:rsidP="0080204C">
            <w:pPr>
              <w:jc w:val="center"/>
            </w:pPr>
            <w:r w:rsidRPr="00DB5480">
              <w:rPr>
                <w:rFonts w:asciiTheme="minorEastAsia" w:eastAsiaTheme="minorEastAsia" w:hAnsiTheme="minorEastAsia" w:cs="宋体" w:hint="eastAsia"/>
                <w:kern w:val="0"/>
                <w:sz w:val="18"/>
                <w:szCs w:val="18"/>
              </w:rPr>
              <w:t>—</w:t>
            </w:r>
          </w:p>
        </w:tc>
        <w:tc>
          <w:tcPr>
            <w:tcW w:w="579" w:type="pct"/>
            <w:tcBorders>
              <w:top w:val="nil"/>
              <w:left w:val="single" w:sz="4" w:space="0" w:color="auto"/>
              <w:bottom w:val="nil"/>
              <w:right w:val="single" w:sz="4" w:space="0" w:color="auto"/>
            </w:tcBorders>
            <w:noWrap/>
          </w:tcPr>
          <w:p w:rsidR="0080204C" w:rsidRDefault="0080204C" w:rsidP="0080204C">
            <w:pPr>
              <w:jc w:val="center"/>
            </w:pPr>
            <w:r w:rsidRPr="00DB5480">
              <w:rPr>
                <w:rFonts w:asciiTheme="minorEastAsia" w:eastAsiaTheme="minorEastAsia" w:hAnsiTheme="minorEastAsia" w:cs="宋体" w:hint="eastAsia"/>
                <w:kern w:val="0"/>
                <w:sz w:val="18"/>
                <w:szCs w:val="18"/>
              </w:rPr>
              <w:t>—</w:t>
            </w:r>
          </w:p>
        </w:tc>
        <w:tc>
          <w:tcPr>
            <w:tcW w:w="631" w:type="pct"/>
            <w:tcBorders>
              <w:top w:val="nil"/>
              <w:left w:val="single" w:sz="4" w:space="0" w:color="auto"/>
              <w:bottom w:val="nil"/>
              <w:right w:val="single" w:sz="4" w:space="0" w:color="auto"/>
            </w:tcBorders>
            <w:noWrap/>
            <w:vAlign w:val="bottom"/>
          </w:tcPr>
          <w:p w:rsidR="0080204C" w:rsidRPr="00FA3CAC" w:rsidRDefault="0080204C" w:rsidP="0080204C">
            <w:pPr>
              <w:widowControl/>
              <w:jc w:val="center"/>
              <w:rPr>
                <w:rFonts w:asciiTheme="minorEastAsia" w:hAnsiTheme="minorEastAsia" w:cs="宋体"/>
                <w:kern w:val="0"/>
                <w:sz w:val="18"/>
                <w:szCs w:val="18"/>
              </w:rPr>
            </w:pPr>
          </w:p>
        </w:tc>
        <w:tc>
          <w:tcPr>
            <w:tcW w:w="415" w:type="pct"/>
            <w:tcBorders>
              <w:top w:val="nil"/>
              <w:left w:val="single" w:sz="4" w:space="0" w:color="auto"/>
              <w:bottom w:val="nil"/>
              <w:right w:val="single" w:sz="4" w:space="0" w:color="auto"/>
            </w:tcBorders>
            <w:noWrap/>
            <w:vAlign w:val="bottom"/>
          </w:tcPr>
          <w:p w:rsidR="0080204C" w:rsidRPr="00FA3CAC" w:rsidRDefault="0080204C" w:rsidP="0080204C">
            <w:pPr>
              <w:widowControl/>
              <w:jc w:val="center"/>
              <w:rPr>
                <w:rFonts w:asciiTheme="minorEastAsia" w:hAnsiTheme="minorEastAsia" w:cs="宋体"/>
                <w:kern w:val="0"/>
                <w:sz w:val="18"/>
                <w:szCs w:val="18"/>
              </w:rPr>
            </w:pPr>
          </w:p>
        </w:tc>
        <w:tc>
          <w:tcPr>
            <w:tcW w:w="345" w:type="pct"/>
            <w:tcBorders>
              <w:top w:val="nil"/>
              <w:left w:val="single" w:sz="4" w:space="0" w:color="auto"/>
              <w:bottom w:val="nil"/>
              <w:right w:val="single" w:sz="4" w:space="0" w:color="auto"/>
            </w:tcBorders>
            <w:noWrap/>
            <w:vAlign w:val="bottom"/>
          </w:tcPr>
          <w:p w:rsidR="0080204C" w:rsidRPr="00FA3CAC" w:rsidRDefault="0080204C" w:rsidP="0080204C">
            <w:pPr>
              <w:widowControl/>
              <w:jc w:val="center"/>
              <w:rPr>
                <w:rFonts w:asciiTheme="minorEastAsia" w:hAnsiTheme="minorEastAsia" w:cs="宋体"/>
                <w:kern w:val="0"/>
                <w:sz w:val="18"/>
                <w:szCs w:val="18"/>
              </w:rPr>
            </w:pPr>
          </w:p>
        </w:tc>
        <w:tc>
          <w:tcPr>
            <w:tcW w:w="327" w:type="pct"/>
            <w:gridSpan w:val="2"/>
            <w:tcBorders>
              <w:top w:val="nil"/>
              <w:left w:val="single" w:sz="4" w:space="0" w:color="auto"/>
              <w:bottom w:val="nil"/>
            </w:tcBorders>
            <w:noWrap/>
            <w:vAlign w:val="bottom"/>
          </w:tcPr>
          <w:p w:rsidR="0080204C" w:rsidRPr="00FA3CAC" w:rsidRDefault="0080204C" w:rsidP="0080204C">
            <w:pPr>
              <w:widowControl/>
              <w:jc w:val="center"/>
              <w:rPr>
                <w:rFonts w:asciiTheme="minorEastAsia" w:hAnsiTheme="minorEastAsia" w:cs="宋体"/>
                <w:kern w:val="0"/>
                <w:sz w:val="18"/>
                <w:szCs w:val="18"/>
              </w:rPr>
            </w:pPr>
          </w:p>
        </w:tc>
      </w:tr>
      <w:tr w:rsidR="0080204C" w:rsidRPr="00FA3CAC" w:rsidTr="0080204C">
        <w:tblPrEx>
          <w:tblBorders>
            <w:top w:val="single" w:sz="12" w:space="0" w:color="auto"/>
            <w:bottom w:val="single" w:sz="12" w:space="0" w:color="auto"/>
            <w:insideH w:val="single" w:sz="8" w:space="0" w:color="auto"/>
            <w:insideV w:val="single" w:sz="8" w:space="0" w:color="auto"/>
          </w:tblBorders>
          <w:tblLook w:val="0000" w:firstRow="0" w:lastRow="0" w:firstColumn="0" w:lastColumn="0" w:noHBand="0" w:noVBand="0"/>
        </w:tblPrEx>
        <w:trPr>
          <w:trHeight w:hRule="exact" w:val="340"/>
        </w:trPr>
        <w:tc>
          <w:tcPr>
            <w:tcW w:w="911" w:type="pct"/>
            <w:tcBorders>
              <w:top w:val="nil"/>
              <w:bottom w:val="nil"/>
              <w:right w:val="single" w:sz="4" w:space="0" w:color="auto"/>
            </w:tcBorders>
            <w:noWrap/>
            <w:vAlign w:val="center"/>
          </w:tcPr>
          <w:p w:rsidR="0080204C" w:rsidRPr="00FA3CAC" w:rsidRDefault="0080204C" w:rsidP="0080204C">
            <w:pPr>
              <w:widowControl/>
              <w:jc w:val="center"/>
              <w:rPr>
                <w:rFonts w:asciiTheme="minorEastAsia" w:hAnsiTheme="minorEastAsia"/>
                <w:kern w:val="0"/>
                <w:sz w:val="18"/>
                <w:szCs w:val="18"/>
              </w:rPr>
            </w:pPr>
            <w:r w:rsidRPr="00FA3CAC">
              <w:rPr>
                <w:rFonts w:asciiTheme="minorEastAsia" w:hAnsiTheme="minorEastAsia" w:hint="eastAsia"/>
                <w:kern w:val="0"/>
                <w:sz w:val="18"/>
                <w:szCs w:val="18"/>
              </w:rPr>
              <w:t>⒈本市上市公司</w:t>
            </w:r>
          </w:p>
        </w:tc>
        <w:tc>
          <w:tcPr>
            <w:tcW w:w="321" w:type="pct"/>
            <w:tcBorders>
              <w:top w:val="nil"/>
              <w:left w:val="single" w:sz="4" w:space="0" w:color="auto"/>
              <w:bottom w:val="nil"/>
              <w:right w:val="single" w:sz="4" w:space="0" w:color="auto"/>
            </w:tcBorders>
            <w:noWrap/>
            <w:vAlign w:val="center"/>
          </w:tcPr>
          <w:p w:rsidR="0080204C" w:rsidRPr="00FA3CAC" w:rsidRDefault="0080204C" w:rsidP="0080204C">
            <w:pPr>
              <w:widowControl/>
              <w:jc w:val="center"/>
              <w:rPr>
                <w:rFonts w:asciiTheme="minorEastAsia" w:hAnsiTheme="minorEastAsia"/>
                <w:kern w:val="0"/>
                <w:sz w:val="18"/>
                <w:szCs w:val="18"/>
              </w:rPr>
            </w:pPr>
            <w:r w:rsidRPr="00FA3CAC">
              <w:rPr>
                <w:rFonts w:asciiTheme="minorEastAsia" w:hAnsiTheme="minorEastAsia"/>
                <w:kern w:val="0"/>
                <w:sz w:val="18"/>
                <w:szCs w:val="18"/>
              </w:rPr>
              <w:t>3</w:t>
            </w:r>
          </w:p>
        </w:tc>
        <w:tc>
          <w:tcPr>
            <w:tcW w:w="367" w:type="pct"/>
            <w:tcBorders>
              <w:top w:val="nil"/>
              <w:left w:val="single" w:sz="4" w:space="0" w:color="auto"/>
              <w:bottom w:val="nil"/>
              <w:right w:val="single" w:sz="4" w:space="0" w:color="auto"/>
            </w:tcBorders>
            <w:noWrap/>
          </w:tcPr>
          <w:p w:rsidR="0080204C" w:rsidRDefault="0080204C" w:rsidP="0080204C">
            <w:pPr>
              <w:jc w:val="center"/>
            </w:pPr>
            <w:r w:rsidRPr="00DB5480">
              <w:rPr>
                <w:rFonts w:asciiTheme="minorEastAsia" w:eastAsiaTheme="minorEastAsia" w:hAnsiTheme="minorEastAsia" w:cs="宋体" w:hint="eastAsia"/>
                <w:kern w:val="0"/>
                <w:sz w:val="18"/>
                <w:szCs w:val="18"/>
              </w:rPr>
              <w:t>—</w:t>
            </w:r>
          </w:p>
        </w:tc>
        <w:tc>
          <w:tcPr>
            <w:tcW w:w="368" w:type="pct"/>
            <w:tcBorders>
              <w:top w:val="nil"/>
              <w:left w:val="single" w:sz="4" w:space="0" w:color="auto"/>
              <w:bottom w:val="nil"/>
              <w:right w:val="single" w:sz="4" w:space="0" w:color="auto"/>
            </w:tcBorders>
            <w:noWrap/>
          </w:tcPr>
          <w:p w:rsidR="0080204C" w:rsidRDefault="0080204C" w:rsidP="0080204C">
            <w:pPr>
              <w:jc w:val="center"/>
            </w:pPr>
            <w:r w:rsidRPr="00DB5480">
              <w:rPr>
                <w:rFonts w:asciiTheme="minorEastAsia" w:eastAsiaTheme="minorEastAsia" w:hAnsiTheme="minorEastAsia" w:cs="宋体" w:hint="eastAsia"/>
                <w:kern w:val="0"/>
                <w:sz w:val="18"/>
                <w:szCs w:val="18"/>
              </w:rPr>
              <w:t>—</w:t>
            </w:r>
          </w:p>
        </w:tc>
        <w:tc>
          <w:tcPr>
            <w:tcW w:w="368" w:type="pct"/>
            <w:tcBorders>
              <w:top w:val="nil"/>
              <w:left w:val="single" w:sz="4" w:space="0" w:color="auto"/>
              <w:bottom w:val="nil"/>
              <w:right w:val="single" w:sz="4" w:space="0" w:color="auto"/>
            </w:tcBorders>
            <w:noWrap/>
          </w:tcPr>
          <w:p w:rsidR="0080204C" w:rsidRDefault="0080204C" w:rsidP="0080204C">
            <w:pPr>
              <w:jc w:val="center"/>
            </w:pPr>
            <w:r w:rsidRPr="00DB5480">
              <w:rPr>
                <w:rFonts w:asciiTheme="minorEastAsia" w:eastAsiaTheme="minorEastAsia" w:hAnsiTheme="minorEastAsia" w:cs="宋体" w:hint="eastAsia"/>
                <w:kern w:val="0"/>
                <w:sz w:val="18"/>
                <w:szCs w:val="18"/>
              </w:rPr>
              <w:t>—</w:t>
            </w:r>
          </w:p>
        </w:tc>
        <w:tc>
          <w:tcPr>
            <w:tcW w:w="368" w:type="pct"/>
            <w:tcBorders>
              <w:top w:val="nil"/>
              <w:left w:val="single" w:sz="4" w:space="0" w:color="auto"/>
              <w:bottom w:val="nil"/>
              <w:right w:val="single" w:sz="4" w:space="0" w:color="auto"/>
            </w:tcBorders>
            <w:noWrap/>
          </w:tcPr>
          <w:p w:rsidR="0080204C" w:rsidRDefault="0080204C" w:rsidP="0080204C">
            <w:pPr>
              <w:jc w:val="center"/>
            </w:pPr>
            <w:r w:rsidRPr="00DB5480">
              <w:rPr>
                <w:rFonts w:asciiTheme="minorEastAsia" w:eastAsiaTheme="minorEastAsia" w:hAnsiTheme="minorEastAsia" w:cs="宋体" w:hint="eastAsia"/>
                <w:kern w:val="0"/>
                <w:sz w:val="18"/>
                <w:szCs w:val="18"/>
              </w:rPr>
              <w:t>—</w:t>
            </w:r>
          </w:p>
        </w:tc>
        <w:tc>
          <w:tcPr>
            <w:tcW w:w="579" w:type="pct"/>
            <w:tcBorders>
              <w:top w:val="nil"/>
              <w:left w:val="single" w:sz="4" w:space="0" w:color="auto"/>
              <w:bottom w:val="nil"/>
              <w:right w:val="single" w:sz="4" w:space="0" w:color="auto"/>
            </w:tcBorders>
            <w:noWrap/>
          </w:tcPr>
          <w:p w:rsidR="0080204C" w:rsidRDefault="0080204C" w:rsidP="0080204C">
            <w:pPr>
              <w:jc w:val="center"/>
            </w:pPr>
            <w:r w:rsidRPr="00DB5480">
              <w:rPr>
                <w:rFonts w:asciiTheme="minorEastAsia" w:eastAsiaTheme="minorEastAsia" w:hAnsiTheme="minorEastAsia" w:cs="宋体" w:hint="eastAsia"/>
                <w:kern w:val="0"/>
                <w:sz w:val="18"/>
                <w:szCs w:val="18"/>
              </w:rPr>
              <w:t>—</w:t>
            </w:r>
          </w:p>
        </w:tc>
        <w:tc>
          <w:tcPr>
            <w:tcW w:w="631" w:type="pct"/>
            <w:tcBorders>
              <w:top w:val="nil"/>
              <w:left w:val="single" w:sz="4" w:space="0" w:color="auto"/>
              <w:bottom w:val="nil"/>
              <w:right w:val="single" w:sz="4" w:space="0" w:color="auto"/>
            </w:tcBorders>
            <w:noWrap/>
            <w:vAlign w:val="bottom"/>
          </w:tcPr>
          <w:p w:rsidR="0080204C" w:rsidRPr="00FA3CAC" w:rsidRDefault="0080204C" w:rsidP="0080204C">
            <w:pPr>
              <w:widowControl/>
              <w:jc w:val="center"/>
              <w:rPr>
                <w:rFonts w:asciiTheme="minorEastAsia" w:hAnsiTheme="minorEastAsia" w:cs="宋体"/>
                <w:kern w:val="0"/>
                <w:sz w:val="18"/>
                <w:szCs w:val="18"/>
              </w:rPr>
            </w:pPr>
          </w:p>
        </w:tc>
        <w:tc>
          <w:tcPr>
            <w:tcW w:w="415" w:type="pct"/>
            <w:tcBorders>
              <w:top w:val="nil"/>
              <w:left w:val="single" w:sz="4" w:space="0" w:color="auto"/>
              <w:bottom w:val="nil"/>
              <w:right w:val="single" w:sz="4" w:space="0" w:color="auto"/>
            </w:tcBorders>
            <w:noWrap/>
            <w:vAlign w:val="bottom"/>
          </w:tcPr>
          <w:p w:rsidR="0080204C" w:rsidRPr="00FA3CAC" w:rsidRDefault="0080204C" w:rsidP="0080204C">
            <w:pPr>
              <w:widowControl/>
              <w:jc w:val="center"/>
              <w:rPr>
                <w:rFonts w:asciiTheme="minorEastAsia" w:hAnsiTheme="minorEastAsia" w:cs="宋体"/>
                <w:kern w:val="0"/>
                <w:sz w:val="18"/>
                <w:szCs w:val="18"/>
              </w:rPr>
            </w:pPr>
          </w:p>
        </w:tc>
        <w:tc>
          <w:tcPr>
            <w:tcW w:w="345" w:type="pct"/>
            <w:tcBorders>
              <w:top w:val="nil"/>
              <w:left w:val="single" w:sz="4" w:space="0" w:color="auto"/>
              <w:bottom w:val="nil"/>
              <w:right w:val="single" w:sz="4" w:space="0" w:color="auto"/>
            </w:tcBorders>
            <w:noWrap/>
            <w:vAlign w:val="bottom"/>
          </w:tcPr>
          <w:p w:rsidR="0080204C" w:rsidRPr="00FA3CAC" w:rsidRDefault="0080204C" w:rsidP="0080204C">
            <w:pPr>
              <w:widowControl/>
              <w:jc w:val="center"/>
              <w:rPr>
                <w:rFonts w:asciiTheme="minorEastAsia" w:hAnsiTheme="minorEastAsia" w:cs="宋体"/>
                <w:kern w:val="0"/>
                <w:sz w:val="18"/>
                <w:szCs w:val="18"/>
              </w:rPr>
            </w:pPr>
          </w:p>
        </w:tc>
        <w:tc>
          <w:tcPr>
            <w:tcW w:w="327" w:type="pct"/>
            <w:gridSpan w:val="2"/>
            <w:tcBorders>
              <w:top w:val="nil"/>
              <w:left w:val="single" w:sz="4" w:space="0" w:color="auto"/>
              <w:bottom w:val="nil"/>
            </w:tcBorders>
            <w:noWrap/>
            <w:vAlign w:val="bottom"/>
          </w:tcPr>
          <w:p w:rsidR="0080204C" w:rsidRPr="00FA3CAC" w:rsidRDefault="0080204C" w:rsidP="0080204C">
            <w:pPr>
              <w:widowControl/>
              <w:jc w:val="center"/>
              <w:rPr>
                <w:rFonts w:asciiTheme="minorEastAsia" w:hAnsiTheme="minorEastAsia" w:cs="宋体"/>
                <w:kern w:val="0"/>
                <w:sz w:val="18"/>
                <w:szCs w:val="18"/>
              </w:rPr>
            </w:pPr>
          </w:p>
        </w:tc>
      </w:tr>
      <w:tr w:rsidR="00692B35" w:rsidRPr="00FA3CAC" w:rsidTr="0080204C">
        <w:tblPrEx>
          <w:tblBorders>
            <w:top w:val="single" w:sz="12" w:space="0" w:color="auto"/>
            <w:bottom w:val="single" w:sz="12" w:space="0" w:color="auto"/>
            <w:insideH w:val="single" w:sz="8" w:space="0" w:color="auto"/>
            <w:insideV w:val="single" w:sz="8" w:space="0" w:color="auto"/>
          </w:tblBorders>
          <w:tblLook w:val="0000" w:firstRow="0" w:lastRow="0" w:firstColumn="0" w:lastColumn="0" w:noHBand="0" w:noVBand="0"/>
        </w:tblPrEx>
        <w:trPr>
          <w:trHeight w:hRule="exact" w:val="340"/>
        </w:trPr>
        <w:tc>
          <w:tcPr>
            <w:tcW w:w="911" w:type="pct"/>
            <w:tcBorders>
              <w:top w:val="nil"/>
              <w:bottom w:val="nil"/>
              <w:right w:val="single" w:sz="4" w:space="0" w:color="auto"/>
            </w:tcBorders>
            <w:noWrap/>
            <w:vAlign w:val="center"/>
          </w:tcPr>
          <w:p w:rsidR="00692B35" w:rsidRPr="00FA3CAC" w:rsidRDefault="00692B35" w:rsidP="00692B35">
            <w:pPr>
              <w:widowControl/>
              <w:ind w:firstLine="180"/>
              <w:jc w:val="center"/>
              <w:rPr>
                <w:rFonts w:asciiTheme="minorEastAsia" w:hAnsiTheme="minorEastAsia" w:cs="宋体"/>
                <w:kern w:val="0"/>
                <w:sz w:val="18"/>
                <w:szCs w:val="18"/>
              </w:rPr>
            </w:pPr>
            <w:r w:rsidRPr="00FA3CAC">
              <w:rPr>
                <w:rFonts w:asciiTheme="minorEastAsia" w:hAnsiTheme="minorEastAsia" w:cs="宋体" w:hint="eastAsia"/>
                <w:kern w:val="0"/>
                <w:sz w:val="18"/>
                <w:szCs w:val="18"/>
              </w:rPr>
              <w:t>⑴</w:t>
            </w:r>
          </w:p>
        </w:tc>
        <w:tc>
          <w:tcPr>
            <w:tcW w:w="321" w:type="pct"/>
            <w:tcBorders>
              <w:top w:val="nil"/>
              <w:left w:val="single" w:sz="4" w:space="0" w:color="auto"/>
              <w:bottom w:val="nil"/>
              <w:right w:val="single" w:sz="4" w:space="0" w:color="auto"/>
            </w:tcBorders>
            <w:noWrap/>
            <w:vAlign w:val="center"/>
          </w:tcPr>
          <w:p w:rsidR="00692B35" w:rsidRPr="00FA3CAC" w:rsidRDefault="00692B35" w:rsidP="00692B35">
            <w:pPr>
              <w:widowControl/>
              <w:jc w:val="center"/>
              <w:rPr>
                <w:rFonts w:asciiTheme="minorEastAsia" w:hAnsiTheme="minorEastAsia"/>
                <w:kern w:val="0"/>
                <w:sz w:val="18"/>
                <w:szCs w:val="18"/>
              </w:rPr>
            </w:pPr>
            <w:r w:rsidRPr="00FA3CAC">
              <w:rPr>
                <w:rFonts w:asciiTheme="minorEastAsia" w:hAnsiTheme="minorEastAsia"/>
                <w:kern w:val="0"/>
                <w:sz w:val="18"/>
                <w:szCs w:val="18"/>
              </w:rPr>
              <w:t>4</w:t>
            </w:r>
          </w:p>
        </w:tc>
        <w:tc>
          <w:tcPr>
            <w:tcW w:w="367" w:type="pct"/>
            <w:tcBorders>
              <w:top w:val="nil"/>
              <w:left w:val="single" w:sz="4" w:space="0" w:color="auto"/>
              <w:bottom w:val="nil"/>
              <w:right w:val="single" w:sz="4" w:space="0" w:color="auto"/>
            </w:tcBorders>
            <w:noWrap/>
            <w:vAlign w:val="bottom"/>
          </w:tcPr>
          <w:p w:rsidR="00692B35" w:rsidRPr="00FA3CAC" w:rsidRDefault="00692B35" w:rsidP="0080204C">
            <w:pPr>
              <w:widowControl/>
              <w:jc w:val="center"/>
              <w:rPr>
                <w:rFonts w:asciiTheme="minorEastAsia" w:hAnsiTheme="minorEastAsia" w:cs="宋体"/>
                <w:kern w:val="0"/>
                <w:sz w:val="18"/>
                <w:szCs w:val="18"/>
              </w:rPr>
            </w:pPr>
          </w:p>
        </w:tc>
        <w:tc>
          <w:tcPr>
            <w:tcW w:w="368" w:type="pct"/>
            <w:tcBorders>
              <w:top w:val="nil"/>
              <w:left w:val="single" w:sz="4" w:space="0" w:color="auto"/>
              <w:bottom w:val="nil"/>
              <w:right w:val="single" w:sz="4" w:space="0" w:color="auto"/>
            </w:tcBorders>
            <w:noWrap/>
            <w:vAlign w:val="bottom"/>
          </w:tcPr>
          <w:p w:rsidR="00692B35" w:rsidRPr="00FA3CAC" w:rsidRDefault="00692B35" w:rsidP="0080204C">
            <w:pPr>
              <w:widowControl/>
              <w:jc w:val="center"/>
              <w:rPr>
                <w:rFonts w:asciiTheme="minorEastAsia" w:hAnsiTheme="minorEastAsia" w:cs="宋体"/>
                <w:kern w:val="0"/>
                <w:sz w:val="18"/>
                <w:szCs w:val="18"/>
              </w:rPr>
            </w:pPr>
          </w:p>
        </w:tc>
        <w:tc>
          <w:tcPr>
            <w:tcW w:w="368" w:type="pct"/>
            <w:tcBorders>
              <w:top w:val="nil"/>
              <w:left w:val="single" w:sz="4" w:space="0" w:color="auto"/>
              <w:bottom w:val="nil"/>
              <w:right w:val="single" w:sz="4" w:space="0" w:color="auto"/>
            </w:tcBorders>
            <w:noWrap/>
            <w:vAlign w:val="bottom"/>
          </w:tcPr>
          <w:p w:rsidR="00692B35" w:rsidRPr="00FA3CAC" w:rsidRDefault="00692B35" w:rsidP="0080204C">
            <w:pPr>
              <w:widowControl/>
              <w:jc w:val="center"/>
              <w:rPr>
                <w:rFonts w:asciiTheme="minorEastAsia" w:hAnsiTheme="minorEastAsia" w:cs="宋体"/>
                <w:kern w:val="0"/>
                <w:sz w:val="18"/>
                <w:szCs w:val="18"/>
              </w:rPr>
            </w:pPr>
          </w:p>
        </w:tc>
        <w:tc>
          <w:tcPr>
            <w:tcW w:w="368" w:type="pct"/>
            <w:tcBorders>
              <w:top w:val="nil"/>
              <w:left w:val="single" w:sz="4" w:space="0" w:color="auto"/>
              <w:bottom w:val="nil"/>
              <w:right w:val="single" w:sz="4" w:space="0" w:color="auto"/>
            </w:tcBorders>
            <w:noWrap/>
            <w:vAlign w:val="bottom"/>
          </w:tcPr>
          <w:p w:rsidR="00692B35" w:rsidRPr="00FA3CAC" w:rsidRDefault="00692B35" w:rsidP="0080204C">
            <w:pPr>
              <w:widowControl/>
              <w:jc w:val="center"/>
              <w:rPr>
                <w:rFonts w:asciiTheme="minorEastAsia" w:hAnsiTheme="minorEastAsia" w:cs="宋体"/>
                <w:kern w:val="0"/>
                <w:sz w:val="18"/>
                <w:szCs w:val="18"/>
              </w:rPr>
            </w:pPr>
          </w:p>
        </w:tc>
        <w:tc>
          <w:tcPr>
            <w:tcW w:w="579" w:type="pct"/>
            <w:tcBorders>
              <w:top w:val="nil"/>
              <w:left w:val="single" w:sz="4" w:space="0" w:color="auto"/>
              <w:bottom w:val="nil"/>
              <w:right w:val="single" w:sz="4" w:space="0" w:color="auto"/>
            </w:tcBorders>
            <w:noWrap/>
            <w:vAlign w:val="bottom"/>
          </w:tcPr>
          <w:p w:rsidR="00692B35" w:rsidRPr="00FA3CAC" w:rsidRDefault="00692B35" w:rsidP="0080204C">
            <w:pPr>
              <w:widowControl/>
              <w:jc w:val="center"/>
              <w:rPr>
                <w:rFonts w:asciiTheme="minorEastAsia" w:hAnsiTheme="minorEastAsia" w:cs="宋体"/>
                <w:kern w:val="0"/>
                <w:sz w:val="18"/>
                <w:szCs w:val="18"/>
              </w:rPr>
            </w:pPr>
          </w:p>
        </w:tc>
        <w:tc>
          <w:tcPr>
            <w:tcW w:w="631" w:type="pct"/>
            <w:tcBorders>
              <w:top w:val="nil"/>
              <w:left w:val="single" w:sz="4" w:space="0" w:color="auto"/>
              <w:bottom w:val="nil"/>
              <w:right w:val="single" w:sz="4" w:space="0" w:color="auto"/>
            </w:tcBorders>
            <w:noWrap/>
            <w:vAlign w:val="bottom"/>
          </w:tcPr>
          <w:p w:rsidR="00692B35" w:rsidRPr="00FA3CAC" w:rsidRDefault="00692B35" w:rsidP="00692B35">
            <w:pPr>
              <w:widowControl/>
              <w:jc w:val="center"/>
              <w:rPr>
                <w:rFonts w:asciiTheme="minorEastAsia" w:hAnsiTheme="minorEastAsia" w:cs="宋体"/>
                <w:kern w:val="0"/>
                <w:sz w:val="18"/>
                <w:szCs w:val="18"/>
              </w:rPr>
            </w:pPr>
          </w:p>
        </w:tc>
        <w:tc>
          <w:tcPr>
            <w:tcW w:w="415" w:type="pct"/>
            <w:tcBorders>
              <w:top w:val="nil"/>
              <w:left w:val="single" w:sz="4" w:space="0" w:color="auto"/>
              <w:bottom w:val="nil"/>
              <w:right w:val="single" w:sz="4" w:space="0" w:color="auto"/>
            </w:tcBorders>
            <w:noWrap/>
            <w:vAlign w:val="bottom"/>
          </w:tcPr>
          <w:p w:rsidR="00692B35" w:rsidRPr="00FA3CAC" w:rsidRDefault="00692B35" w:rsidP="00692B35">
            <w:pPr>
              <w:widowControl/>
              <w:jc w:val="center"/>
              <w:rPr>
                <w:rFonts w:asciiTheme="minorEastAsia" w:hAnsiTheme="minorEastAsia" w:cs="宋体"/>
                <w:kern w:val="0"/>
                <w:sz w:val="18"/>
                <w:szCs w:val="18"/>
              </w:rPr>
            </w:pPr>
          </w:p>
        </w:tc>
        <w:tc>
          <w:tcPr>
            <w:tcW w:w="345" w:type="pct"/>
            <w:tcBorders>
              <w:top w:val="nil"/>
              <w:left w:val="single" w:sz="4" w:space="0" w:color="auto"/>
              <w:bottom w:val="nil"/>
              <w:right w:val="single" w:sz="4" w:space="0" w:color="auto"/>
            </w:tcBorders>
            <w:noWrap/>
            <w:vAlign w:val="bottom"/>
          </w:tcPr>
          <w:p w:rsidR="00692B35" w:rsidRPr="00FA3CAC" w:rsidRDefault="00692B35" w:rsidP="00692B35">
            <w:pPr>
              <w:widowControl/>
              <w:jc w:val="center"/>
              <w:rPr>
                <w:rFonts w:asciiTheme="minorEastAsia" w:hAnsiTheme="minorEastAsia" w:cs="宋体"/>
                <w:kern w:val="0"/>
                <w:sz w:val="18"/>
                <w:szCs w:val="18"/>
              </w:rPr>
            </w:pPr>
          </w:p>
        </w:tc>
        <w:tc>
          <w:tcPr>
            <w:tcW w:w="327" w:type="pct"/>
            <w:gridSpan w:val="2"/>
            <w:tcBorders>
              <w:top w:val="nil"/>
              <w:left w:val="single" w:sz="4" w:space="0" w:color="auto"/>
              <w:bottom w:val="nil"/>
            </w:tcBorders>
            <w:noWrap/>
            <w:vAlign w:val="bottom"/>
          </w:tcPr>
          <w:p w:rsidR="00692B35" w:rsidRPr="00FA3CAC" w:rsidRDefault="00692B35" w:rsidP="00692B35">
            <w:pPr>
              <w:widowControl/>
              <w:jc w:val="center"/>
              <w:rPr>
                <w:rFonts w:asciiTheme="minorEastAsia" w:hAnsiTheme="minorEastAsia" w:cs="宋体"/>
                <w:kern w:val="0"/>
                <w:sz w:val="18"/>
                <w:szCs w:val="18"/>
              </w:rPr>
            </w:pPr>
          </w:p>
        </w:tc>
      </w:tr>
      <w:tr w:rsidR="00692B35" w:rsidRPr="00FA3CAC" w:rsidTr="0080204C">
        <w:tblPrEx>
          <w:tblBorders>
            <w:top w:val="single" w:sz="12" w:space="0" w:color="auto"/>
            <w:bottom w:val="single" w:sz="12" w:space="0" w:color="auto"/>
            <w:insideH w:val="single" w:sz="8" w:space="0" w:color="auto"/>
            <w:insideV w:val="single" w:sz="8" w:space="0" w:color="auto"/>
          </w:tblBorders>
          <w:tblLook w:val="0000" w:firstRow="0" w:lastRow="0" w:firstColumn="0" w:lastColumn="0" w:noHBand="0" w:noVBand="0"/>
        </w:tblPrEx>
        <w:trPr>
          <w:trHeight w:hRule="exact" w:val="340"/>
        </w:trPr>
        <w:tc>
          <w:tcPr>
            <w:tcW w:w="911" w:type="pct"/>
            <w:tcBorders>
              <w:top w:val="nil"/>
              <w:bottom w:val="nil"/>
              <w:right w:val="single" w:sz="4" w:space="0" w:color="auto"/>
            </w:tcBorders>
            <w:noWrap/>
            <w:vAlign w:val="center"/>
          </w:tcPr>
          <w:p w:rsidR="00692B35" w:rsidRPr="00FA3CAC" w:rsidRDefault="00692B35" w:rsidP="00692B35">
            <w:pPr>
              <w:widowControl/>
              <w:ind w:firstLine="180"/>
              <w:jc w:val="center"/>
              <w:rPr>
                <w:rFonts w:asciiTheme="minorEastAsia" w:hAnsiTheme="minorEastAsia" w:cs="宋体"/>
                <w:kern w:val="0"/>
                <w:sz w:val="18"/>
                <w:szCs w:val="18"/>
              </w:rPr>
            </w:pPr>
            <w:r w:rsidRPr="00FA3CAC">
              <w:rPr>
                <w:rFonts w:asciiTheme="minorEastAsia" w:hAnsiTheme="minorEastAsia" w:cs="宋体" w:hint="eastAsia"/>
                <w:kern w:val="0"/>
                <w:sz w:val="18"/>
                <w:szCs w:val="18"/>
              </w:rPr>
              <w:t>⑵</w:t>
            </w:r>
          </w:p>
        </w:tc>
        <w:tc>
          <w:tcPr>
            <w:tcW w:w="321" w:type="pct"/>
            <w:tcBorders>
              <w:top w:val="nil"/>
              <w:left w:val="single" w:sz="4" w:space="0" w:color="auto"/>
              <w:bottom w:val="nil"/>
              <w:right w:val="single" w:sz="4" w:space="0" w:color="auto"/>
            </w:tcBorders>
            <w:noWrap/>
            <w:vAlign w:val="center"/>
          </w:tcPr>
          <w:p w:rsidR="00692B35" w:rsidRPr="00FA3CAC" w:rsidRDefault="00692B35" w:rsidP="00692B35">
            <w:pPr>
              <w:widowControl/>
              <w:jc w:val="center"/>
              <w:rPr>
                <w:rFonts w:asciiTheme="minorEastAsia" w:hAnsiTheme="minorEastAsia"/>
                <w:kern w:val="0"/>
                <w:sz w:val="18"/>
                <w:szCs w:val="18"/>
              </w:rPr>
            </w:pPr>
            <w:r w:rsidRPr="00FA3CAC">
              <w:rPr>
                <w:rFonts w:asciiTheme="minorEastAsia" w:hAnsiTheme="minorEastAsia"/>
                <w:kern w:val="0"/>
                <w:sz w:val="18"/>
                <w:szCs w:val="18"/>
              </w:rPr>
              <w:t>5</w:t>
            </w:r>
          </w:p>
        </w:tc>
        <w:tc>
          <w:tcPr>
            <w:tcW w:w="367" w:type="pct"/>
            <w:tcBorders>
              <w:top w:val="nil"/>
              <w:left w:val="single" w:sz="4" w:space="0" w:color="auto"/>
              <w:bottom w:val="nil"/>
              <w:right w:val="single" w:sz="4" w:space="0" w:color="auto"/>
            </w:tcBorders>
            <w:noWrap/>
            <w:vAlign w:val="bottom"/>
          </w:tcPr>
          <w:p w:rsidR="00692B35" w:rsidRPr="00FA3CAC" w:rsidRDefault="00692B35" w:rsidP="0080204C">
            <w:pPr>
              <w:widowControl/>
              <w:jc w:val="center"/>
              <w:rPr>
                <w:rFonts w:asciiTheme="minorEastAsia" w:hAnsiTheme="minorEastAsia" w:cs="宋体"/>
                <w:kern w:val="0"/>
                <w:sz w:val="18"/>
                <w:szCs w:val="18"/>
              </w:rPr>
            </w:pPr>
          </w:p>
        </w:tc>
        <w:tc>
          <w:tcPr>
            <w:tcW w:w="368" w:type="pct"/>
            <w:tcBorders>
              <w:top w:val="nil"/>
              <w:left w:val="single" w:sz="4" w:space="0" w:color="auto"/>
              <w:bottom w:val="nil"/>
              <w:right w:val="single" w:sz="4" w:space="0" w:color="auto"/>
            </w:tcBorders>
            <w:noWrap/>
            <w:vAlign w:val="bottom"/>
          </w:tcPr>
          <w:p w:rsidR="00692B35" w:rsidRPr="00FA3CAC" w:rsidRDefault="00692B35" w:rsidP="0080204C">
            <w:pPr>
              <w:widowControl/>
              <w:jc w:val="center"/>
              <w:rPr>
                <w:rFonts w:asciiTheme="minorEastAsia" w:hAnsiTheme="minorEastAsia" w:cs="宋体"/>
                <w:kern w:val="0"/>
                <w:sz w:val="18"/>
                <w:szCs w:val="18"/>
              </w:rPr>
            </w:pPr>
          </w:p>
        </w:tc>
        <w:tc>
          <w:tcPr>
            <w:tcW w:w="368" w:type="pct"/>
            <w:tcBorders>
              <w:top w:val="nil"/>
              <w:left w:val="single" w:sz="4" w:space="0" w:color="auto"/>
              <w:bottom w:val="nil"/>
              <w:right w:val="single" w:sz="4" w:space="0" w:color="auto"/>
            </w:tcBorders>
            <w:noWrap/>
            <w:vAlign w:val="bottom"/>
          </w:tcPr>
          <w:p w:rsidR="00692B35" w:rsidRPr="00FA3CAC" w:rsidRDefault="00692B35" w:rsidP="0080204C">
            <w:pPr>
              <w:widowControl/>
              <w:jc w:val="center"/>
              <w:rPr>
                <w:rFonts w:asciiTheme="minorEastAsia" w:hAnsiTheme="minorEastAsia" w:cs="宋体"/>
                <w:kern w:val="0"/>
                <w:sz w:val="18"/>
                <w:szCs w:val="18"/>
              </w:rPr>
            </w:pPr>
          </w:p>
        </w:tc>
        <w:tc>
          <w:tcPr>
            <w:tcW w:w="368" w:type="pct"/>
            <w:tcBorders>
              <w:top w:val="nil"/>
              <w:left w:val="single" w:sz="4" w:space="0" w:color="auto"/>
              <w:bottom w:val="nil"/>
              <w:right w:val="single" w:sz="4" w:space="0" w:color="auto"/>
            </w:tcBorders>
            <w:noWrap/>
            <w:vAlign w:val="bottom"/>
          </w:tcPr>
          <w:p w:rsidR="00692B35" w:rsidRPr="00FA3CAC" w:rsidRDefault="00692B35" w:rsidP="0080204C">
            <w:pPr>
              <w:widowControl/>
              <w:jc w:val="center"/>
              <w:rPr>
                <w:rFonts w:asciiTheme="minorEastAsia" w:hAnsiTheme="minorEastAsia" w:cs="宋体"/>
                <w:kern w:val="0"/>
                <w:sz w:val="18"/>
                <w:szCs w:val="18"/>
              </w:rPr>
            </w:pPr>
          </w:p>
        </w:tc>
        <w:tc>
          <w:tcPr>
            <w:tcW w:w="579" w:type="pct"/>
            <w:tcBorders>
              <w:top w:val="nil"/>
              <w:left w:val="single" w:sz="4" w:space="0" w:color="auto"/>
              <w:bottom w:val="nil"/>
              <w:right w:val="single" w:sz="4" w:space="0" w:color="auto"/>
            </w:tcBorders>
            <w:noWrap/>
            <w:vAlign w:val="bottom"/>
          </w:tcPr>
          <w:p w:rsidR="00692B35" w:rsidRPr="00FA3CAC" w:rsidRDefault="00692B35" w:rsidP="0080204C">
            <w:pPr>
              <w:widowControl/>
              <w:jc w:val="center"/>
              <w:rPr>
                <w:rFonts w:asciiTheme="minorEastAsia" w:hAnsiTheme="minorEastAsia" w:cs="宋体"/>
                <w:kern w:val="0"/>
                <w:sz w:val="18"/>
                <w:szCs w:val="18"/>
              </w:rPr>
            </w:pPr>
          </w:p>
        </w:tc>
        <w:tc>
          <w:tcPr>
            <w:tcW w:w="631" w:type="pct"/>
            <w:tcBorders>
              <w:top w:val="nil"/>
              <w:left w:val="single" w:sz="4" w:space="0" w:color="auto"/>
              <w:bottom w:val="nil"/>
              <w:right w:val="single" w:sz="4" w:space="0" w:color="auto"/>
            </w:tcBorders>
            <w:noWrap/>
            <w:vAlign w:val="bottom"/>
          </w:tcPr>
          <w:p w:rsidR="00692B35" w:rsidRPr="00FA3CAC" w:rsidRDefault="00692B35" w:rsidP="00692B35">
            <w:pPr>
              <w:widowControl/>
              <w:jc w:val="center"/>
              <w:rPr>
                <w:rFonts w:asciiTheme="minorEastAsia" w:hAnsiTheme="minorEastAsia" w:cs="宋体"/>
                <w:kern w:val="0"/>
                <w:sz w:val="18"/>
                <w:szCs w:val="18"/>
              </w:rPr>
            </w:pPr>
          </w:p>
        </w:tc>
        <w:tc>
          <w:tcPr>
            <w:tcW w:w="415" w:type="pct"/>
            <w:tcBorders>
              <w:top w:val="nil"/>
              <w:left w:val="single" w:sz="4" w:space="0" w:color="auto"/>
              <w:bottom w:val="nil"/>
              <w:right w:val="single" w:sz="4" w:space="0" w:color="auto"/>
            </w:tcBorders>
            <w:noWrap/>
            <w:vAlign w:val="bottom"/>
          </w:tcPr>
          <w:p w:rsidR="00692B35" w:rsidRPr="00FA3CAC" w:rsidRDefault="00692B35" w:rsidP="00692B35">
            <w:pPr>
              <w:widowControl/>
              <w:jc w:val="center"/>
              <w:rPr>
                <w:rFonts w:asciiTheme="minorEastAsia" w:hAnsiTheme="minorEastAsia" w:cs="宋体"/>
                <w:kern w:val="0"/>
                <w:sz w:val="18"/>
                <w:szCs w:val="18"/>
              </w:rPr>
            </w:pPr>
          </w:p>
        </w:tc>
        <w:tc>
          <w:tcPr>
            <w:tcW w:w="345" w:type="pct"/>
            <w:tcBorders>
              <w:top w:val="nil"/>
              <w:left w:val="single" w:sz="4" w:space="0" w:color="auto"/>
              <w:bottom w:val="nil"/>
              <w:right w:val="single" w:sz="4" w:space="0" w:color="auto"/>
            </w:tcBorders>
            <w:noWrap/>
            <w:vAlign w:val="bottom"/>
          </w:tcPr>
          <w:p w:rsidR="00692B35" w:rsidRPr="00FA3CAC" w:rsidRDefault="00692B35" w:rsidP="00692B35">
            <w:pPr>
              <w:widowControl/>
              <w:jc w:val="center"/>
              <w:rPr>
                <w:rFonts w:asciiTheme="minorEastAsia" w:hAnsiTheme="minorEastAsia" w:cs="宋体"/>
                <w:kern w:val="0"/>
                <w:sz w:val="18"/>
                <w:szCs w:val="18"/>
              </w:rPr>
            </w:pPr>
          </w:p>
        </w:tc>
        <w:tc>
          <w:tcPr>
            <w:tcW w:w="327" w:type="pct"/>
            <w:gridSpan w:val="2"/>
            <w:tcBorders>
              <w:top w:val="nil"/>
              <w:left w:val="single" w:sz="4" w:space="0" w:color="auto"/>
              <w:bottom w:val="nil"/>
            </w:tcBorders>
            <w:noWrap/>
            <w:vAlign w:val="bottom"/>
          </w:tcPr>
          <w:p w:rsidR="00692B35" w:rsidRPr="00FA3CAC" w:rsidRDefault="00692B35" w:rsidP="00692B35">
            <w:pPr>
              <w:widowControl/>
              <w:jc w:val="center"/>
              <w:rPr>
                <w:rFonts w:asciiTheme="minorEastAsia" w:hAnsiTheme="minorEastAsia" w:cs="宋体"/>
                <w:kern w:val="0"/>
                <w:sz w:val="18"/>
                <w:szCs w:val="18"/>
              </w:rPr>
            </w:pPr>
          </w:p>
        </w:tc>
      </w:tr>
      <w:tr w:rsidR="00692B35" w:rsidRPr="00FA3CAC" w:rsidTr="0080204C">
        <w:tblPrEx>
          <w:tblBorders>
            <w:top w:val="single" w:sz="12" w:space="0" w:color="auto"/>
            <w:bottom w:val="single" w:sz="12" w:space="0" w:color="auto"/>
            <w:insideH w:val="single" w:sz="8" w:space="0" w:color="auto"/>
            <w:insideV w:val="single" w:sz="8" w:space="0" w:color="auto"/>
          </w:tblBorders>
          <w:tblLook w:val="0000" w:firstRow="0" w:lastRow="0" w:firstColumn="0" w:lastColumn="0" w:noHBand="0" w:noVBand="0"/>
        </w:tblPrEx>
        <w:trPr>
          <w:trHeight w:hRule="exact" w:val="340"/>
        </w:trPr>
        <w:tc>
          <w:tcPr>
            <w:tcW w:w="911" w:type="pct"/>
            <w:tcBorders>
              <w:top w:val="nil"/>
              <w:bottom w:val="nil"/>
              <w:right w:val="single" w:sz="4" w:space="0" w:color="auto"/>
            </w:tcBorders>
            <w:noWrap/>
            <w:vAlign w:val="center"/>
          </w:tcPr>
          <w:p w:rsidR="00692B35" w:rsidRPr="00FA3CAC" w:rsidRDefault="00692B35" w:rsidP="00692B35">
            <w:pPr>
              <w:widowControl/>
              <w:jc w:val="center"/>
              <w:rPr>
                <w:rFonts w:asciiTheme="minorEastAsia" w:hAnsiTheme="minorEastAsia"/>
                <w:kern w:val="0"/>
                <w:sz w:val="18"/>
                <w:szCs w:val="18"/>
              </w:rPr>
            </w:pPr>
          </w:p>
        </w:tc>
        <w:tc>
          <w:tcPr>
            <w:tcW w:w="321" w:type="pct"/>
            <w:tcBorders>
              <w:top w:val="nil"/>
              <w:left w:val="single" w:sz="4" w:space="0" w:color="auto"/>
              <w:bottom w:val="nil"/>
              <w:right w:val="single" w:sz="4" w:space="0" w:color="auto"/>
            </w:tcBorders>
            <w:noWrap/>
            <w:vAlign w:val="center"/>
          </w:tcPr>
          <w:p w:rsidR="00692B35" w:rsidRPr="00FA3CAC" w:rsidRDefault="00692B35" w:rsidP="00692B35">
            <w:pPr>
              <w:widowControl/>
              <w:jc w:val="center"/>
              <w:rPr>
                <w:rFonts w:asciiTheme="minorEastAsia" w:hAnsiTheme="minorEastAsia"/>
                <w:kern w:val="0"/>
                <w:sz w:val="18"/>
                <w:szCs w:val="18"/>
              </w:rPr>
            </w:pPr>
          </w:p>
        </w:tc>
        <w:tc>
          <w:tcPr>
            <w:tcW w:w="367" w:type="pct"/>
            <w:tcBorders>
              <w:top w:val="nil"/>
              <w:left w:val="single" w:sz="4" w:space="0" w:color="auto"/>
              <w:bottom w:val="nil"/>
              <w:right w:val="single" w:sz="4" w:space="0" w:color="auto"/>
            </w:tcBorders>
            <w:noWrap/>
            <w:vAlign w:val="bottom"/>
          </w:tcPr>
          <w:p w:rsidR="00692B35" w:rsidRPr="00FA3CAC" w:rsidRDefault="00692B35" w:rsidP="0080204C">
            <w:pPr>
              <w:widowControl/>
              <w:jc w:val="center"/>
              <w:rPr>
                <w:rFonts w:asciiTheme="minorEastAsia" w:hAnsiTheme="minorEastAsia" w:cs="宋体"/>
                <w:kern w:val="0"/>
                <w:sz w:val="18"/>
                <w:szCs w:val="18"/>
              </w:rPr>
            </w:pPr>
          </w:p>
        </w:tc>
        <w:tc>
          <w:tcPr>
            <w:tcW w:w="368" w:type="pct"/>
            <w:tcBorders>
              <w:top w:val="nil"/>
              <w:left w:val="single" w:sz="4" w:space="0" w:color="auto"/>
              <w:bottom w:val="nil"/>
              <w:right w:val="single" w:sz="4" w:space="0" w:color="auto"/>
            </w:tcBorders>
            <w:noWrap/>
            <w:vAlign w:val="bottom"/>
          </w:tcPr>
          <w:p w:rsidR="00692B35" w:rsidRPr="00FA3CAC" w:rsidRDefault="00692B35" w:rsidP="0080204C">
            <w:pPr>
              <w:widowControl/>
              <w:jc w:val="center"/>
              <w:rPr>
                <w:rFonts w:asciiTheme="minorEastAsia" w:hAnsiTheme="minorEastAsia" w:cs="宋体"/>
                <w:kern w:val="0"/>
                <w:sz w:val="18"/>
                <w:szCs w:val="18"/>
              </w:rPr>
            </w:pPr>
          </w:p>
        </w:tc>
        <w:tc>
          <w:tcPr>
            <w:tcW w:w="368" w:type="pct"/>
            <w:tcBorders>
              <w:top w:val="nil"/>
              <w:left w:val="single" w:sz="4" w:space="0" w:color="auto"/>
              <w:bottom w:val="nil"/>
              <w:right w:val="single" w:sz="4" w:space="0" w:color="auto"/>
            </w:tcBorders>
            <w:noWrap/>
            <w:vAlign w:val="bottom"/>
          </w:tcPr>
          <w:p w:rsidR="00692B35" w:rsidRPr="00FA3CAC" w:rsidRDefault="00692B35" w:rsidP="0080204C">
            <w:pPr>
              <w:widowControl/>
              <w:jc w:val="center"/>
              <w:rPr>
                <w:rFonts w:asciiTheme="minorEastAsia" w:hAnsiTheme="minorEastAsia" w:cs="宋体"/>
                <w:kern w:val="0"/>
                <w:sz w:val="18"/>
                <w:szCs w:val="18"/>
              </w:rPr>
            </w:pPr>
          </w:p>
        </w:tc>
        <w:tc>
          <w:tcPr>
            <w:tcW w:w="368" w:type="pct"/>
            <w:tcBorders>
              <w:top w:val="nil"/>
              <w:left w:val="single" w:sz="4" w:space="0" w:color="auto"/>
              <w:bottom w:val="nil"/>
              <w:right w:val="single" w:sz="4" w:space="0" w:color="auto"/>
            </w:tcBorders>
            <w:noWrap/>
            <w:vAlign w:val="bottom"/>
          </w:tcPr>
          <w:p w:rsidR="00692B35" w:rsidRPr="00FA3CAC" w:rsidRDefault="00692B35" w:rsidP="0080204C">
            <w:pPr>
              <w:widowControl/>
              <w:jc w:val="center"/>
              <w:rPr>
                <w:rFonts w:asciiTheme="minorEastAsia" w:hAnsiTheme="minorEastAsia" w:cs="宋体"/>
                <w:kern w:val="0"/>
                <w:sz w:val="18"/>
                <w:szCs w:val="18"/>
              </w:rPr>
            </w:pPr>
          </w:p>
        </w:tc>
        <w:tc>
          <w:tcPr>
            <w:tcW w:w="579" w:type="pct"/>
            <w:tcBorders>
              <w:top w:val="nil"/>
              <w:left w:val="single" w:sz="4" w:space="0" w:color="auto"/>
              <w:bottom w:val="nil"/>
              <w:right w:val="single" w:sz="4" w:space="0" w:color="auto"/>
            </w:tcBorders>
            <w:noWrap/>
            <w:vAlign w:val="bottom"/>
          </w:tcPr>
          <w:p w:rsidR="00692B35" w:rsidRPr="00FA3CAC" w:rsidRDefault="00692B35" w:rsidP="0080204C">
            <w:pPr>
              <w:widowControl/>
              <w:jc w:val="center"/>
              <w:rPr>
                <w:rFonts w:asciiTheme="minorEastAsia" w:hAnsiTheme="minorEastAsia" w:cs="宋体"/>
                <w:kern w:val="0"/>
                <w:sz w:val="18"/>
                <w:szCs w:val="18"/>
              </w:rPr>
            </w:pPr>
          </w:p>
        </w:tc>
        <w:tc>
          <w:tcPr>
            <w:tcW w:w="631" w:type="pct"/>
            <w:tcBorders>
              <w:top w:val="nil"/>
              <w:left w:val="single" w:sz="4" w:space="0" w:color="auto"/>
              <w:bottom w:val="nil"/>
              <w:right w:val="single" w:sz="4" w:space="0" w:color="auto"/>
            </w:tcBorders>
            <w:noWrap/>
            <w:vAlign w:val="bottom"/>
          </w:tcPr>
          <w:p w:rsidR="00692B35" w:rsidRPr="00FA3CAC" w:rsidRDefault="00692B35" w:rsidP="00692B35">
            <w:pPr>
              <w:widowControl/>
              <w:jc w:val="center"/>
              <w:rPr>
                <w:rFonts w:asciiTheme="minorEastAsia" w:hAnsiTheme="minorEastAsia" w:cs="宋体"/>
                <w:kern w:val="0"/>
                <w:sz w:val="18"/>
                <w:szCs w:val="18"/>
              </w:rPr>
            </w:pPr>
          </w:p>
        </w:tc>
        <w:tc>
          <w:tcPr>
            <w:tcW w:w="415" w:type="pct"/>
            <w:tcBorders>
              <w:top w:val="nil"/>
              <w:left w:val="single" w:sz="4" w:space="0" w:color="auto"/>
              <w:bottom w:val="nil"/>
              <w:right w:val="single" w:sz="4" w:space="0" w:color="auto"/>
            </w:tcBorders>
            <w:noWrap/>
            <w:vAlign w:val="bottom"/>
          </w:tcPr>
          <w:p w:rsidR="00692B35" w:rsidRPr="00FA3CAC" w:rsidRDefault="00692B35" w:rsidP="00692B35">
            <w:pPr>
              <w:widowControl/>
              <w:jc w:val="center"/>
              <w:rPr>
                <w:rFonts w:asciiTheme="minorEastAsia" w:hAnsiTheme="minorEastAsia" w:cs="宋体"/>
                <w:kern w:val="0"/>
                <w:sz w:val="18"/>
                <w:szCs w:val="18"/>
              </w:rPr>
            </w:pPr>
          </w:p>
        </w:tc>
        <w:tc>
          <w:tcPr>
            <w:tcW w:w="345" w:type="pct"/>
            <w:tcBorders>
              <w:top w:val="nil"/>
              <w:left w:val="single" w:sz="4" w:space="0" w:color="auto"/>
              <w:bottom w:val="nil"/>
              <w:right w:val="single" w:sz="4" w:space="0" w:color="auto"/>
            </w:tcBorders>
            <w:noWrap/>
            <w:vAlign w:val="bottom"/>
          </w:tcPr>
          <w:p w:rsidR="00692B35" w:rsidRPr="00FA3CAC" w:rsidRDefault="00692B35" w:rsidP="00692B35">
            <w:pPr>
              <w:widowControl/>
              <w:jc w:val="center"/>
              <w:rPr>
                <w:rFonts w:asciiTheme="minorEastAsia" w:hAnsiTheme="minorEastAsia" w:cs="宋体"/>
                <w:kern w:val="0"/>
                <w:sz w:val="18"/>
                <w:szCs w:val="18"/>
              </w:rPr>
            </w:pPr>
          </w:p>
        </w:tc>
        <w:tc>
          <w:tcPr>
            <w:tcW w:w="327" w:type="pct"/>
            <w:gridSpan w:val="2"/>
            <w:tcBorders>
              <w:top w:val="nil"/>
              <w:left w:val="single" w:sz="4" w:space="0" w:color="auto"/>
              <w:bottom w:val="nil"/>
            </w:tcBorders>
            <w:noWrap/>
            <w:vAlign w:val="bottom"/>
          </w:tcPr>
          <w:p w:rsidR="00692B35" w:rsidRPr="00FA3CAC" w:rsidRDefault="00692B35" w:rsidP="00692B35">
            <w:pPr>
              <w:widowControl/>
              <w:jc w:val="center"/>
              <w:rPr>
                <w:rFonts w:asciiTheme="minorEastAsia" w:hAnsiTheme="minorEastAsia" w:cs="宋体"/>
                <w:kern w:val="0"/>
                <w:sz w:val="18"/>
                <w:szCs w:val="18"/>
              </w:rPr>
            </w:pPr>
          </w:p>
        </w:tc>
      </w:tr>
      <w:tr w:rsidR="0080204C" w:rsidRPr="00FA3CAC" w:rsidTr="0080204C">
        <w:tblPrEx>
          <w:tblBorders>
            <w:top w:val="single" w:sz="12" w:space="0" w:color="auto"/>
            <w:bottom w:val="single" w:sz="12" w:space="0" w:color="auto"/>
            <w:insideH w:val="single" w:sz="8" w:space="0" w:color="auto"/>
            <w:insideV w:val="single" w:sz="8" w:space="0" w:color="auto"/>
          </w:tblBorders>
          <w:tblLook w:val="0000" w:firstRow="0" w:lastRow="0" w:firstColumn="0" w:lastColumn="0" w:noHBand="0" w:noVBand="0"/>
        </w:tblPrEx>
        <w:trPr>
          <w:trHeight w:hRule="exact" w:val="340"/>
        </w:trPr>
        <w:tc>
          <w:tcPr>
            <w:tcW w:w="911" w:type="pct"/>
            <w:tcBorders>
              <w:top w:val="nil"/>
              <w:bottom w:val="nil"/>
              <w:right w:val="single" w:sz="4" w:space="0" w:color="auto"/>
            </w:tcBorders>
            <w:noWrap/>
            <w:vAlign w:val="center"/>
          </w:tcPr>
          <w:p w:rsidR="0080204C" w:rsidRPr="00FA3CAC" w:rsidRDefault="0080204C" w:rsidP="0080204C">
            <w:pPr>
              <w:widowControl/>
              <w:jc w:val="center"/>
              <w:rPr>
                <w:rFonts w:asciiTheme="minorEastAsia" w:hAnsiTheme="minorEastAsia"/>
                <w:kern w:val="0"/>
                <w:sz w:val="18"/>
                <w:szCs w:val="18"/>
              </w:rPr>
            </w:pPr>
            <w:r w:rsidRPr="00FA3CAC">
              <w:rPr>
                <w:rFonts w:asciiTheme="minorEastAsia" w:hAnsiTheme="minorEastAsia" w:hint="eastAsia"/>
                <w:kern w:val="0"/>
                <w:sz w:val="18"/>
                <w:szCs w:val="18"/>
              </w:rPr>
              <w:t>⒉外省市上市公司</w:t>
            </w:r>
          </w:p>
        </w:tc>
        <w:tc>
          <w:tcPr>
            <w:tcW w:w="321" w:type="pct"/>
            <w:tcBorders>
              <w:top w:val="nil"/>
              <w:left w:val="single" w:sz="4" w:space="0" w:color="auto"/>
              <w:bottom w:val="nil"/>
              <w:right w:val="single" w:sz="4" w:space="0" w:color="auto"/>
            </w:tcBorders>
            <w:noWrap/>
            <w:vAlign w:val="center"/>
          </w:tcPr>
          <w:p w:rsidR="0080204C" w:rsidRPr="00FA3CAC" w:rsidRDefault="0080204C" w:rsidP="0080204C">
            <w:pPr>
              <w:widowControl/>
              <w:jc w:val="center"/>
              <w:rPr>
                <w:rFonts w:asciiTheme="minorEastAsia" w:hAnsiTheme="minorEastAsia"/>
                <w:kern w:val="0"/>
                <w:sz w:val="18"/>
                <w:szCs w:val="18"/>
              </w:rPr>
            </w:pPr>
            <w:r w:rsidRPr="00FA3CAC">
              <w:rPr>
                <w:rFonts w:asciiTheme="minorEastAsia" w:hAnsiTheme="minorEastAsia"/>
                <w:kern w:val="0"/>
                <w:sz w:val="18"/>
                <w:szCs w:val="18"/>
              </w:rPr>
              <w:t>200</w:t>
            </w:r>
          </w:p>
        </w:tc>
        <w:tc>
          <w:tcPr>
            <w:tcW w:w="367" w:type="pct"/>
            <w:tcBorders>
              <w:top w:val="nil"/>
              <w:left w:val="single" w:sz="4" w:space="0" w:color="auto"/>
              <w:bottom w:val="nil"/>
              <w:right w:val="single" w:sz="4" w:space="0" w:color="auto"/>
            </w:tcBorders>
            <w:noWrap/>
          </w:tcPr>
          <w:p w:rsidR="0080204C" w:rsidRDefault="0080204C" w:rsidP="0080204C">
            <w:pPr>
              <w:jc w:val="center"/>
            </w:pPr>
            <w:r w:rsidRPr="005D23A8">
              <w:rPr>
                <w:rFonts w:asciiTheme="minorEastAsia" w:eastAsiaTheme="minorEastAsia" w:hAnsiTheme="minorEastAsia" w:cs="宋体" w:hint="eastAsia"/>
                <w:kern w:val="0"/>
                <w:sz w:val="18"/>
                <w:szCs w:val="18"/>
              </w:rPr>
              <w:t>—</w:t>
            </w:r>
          </w:p>
        </w:tc>
        <w:tc>
          <w:tcPr>
            <w:tcW w:w="368" w:type="pct"/>
            <w:tcBorders>
              <w:top w:val="nil"/>
              <w:left w:val="single" w:sz="4" w:space="0" w:color="auto"/>
              <w:bottom w:val="nil"/>
              <w:right w:val="single" w:sz="4" w:space="0" w:color="auto"/>
            </w:tcBorders>
            <w:noWrap/>
          </w:tcPr>
          <w:p w:rsidR="0080204C" w:rsidRDefault="0080204C" w:rsidP="0080204C">
            <w:pPr>
              <w:jc w:val="center"/>
            </w:pPr>
            <w:r w:rsidRPr="005D23A8">
              <w:rPr>
                <w:rFonts w:asciiTheme="minorEastAsia" w:eastAsiaTheme="minorEastAsia" w:hAnsiTheme="minorEastAsia" w:cs="宋体" w:hint="eastAsia"/>
                <w:kern w:val="0"/>
                <w:sz w:val="18"/>
                <w:szCs w:val="18"/>
              </w:rPr>
              <w:t>—</w:t>
            </w:r>
          </w:p>
        </w:tc>
        <w:tc>
          <w:tcPr>
            <w:tcW w:w="368" w:type="pct"/>
            <w:tcBorders>
              <w:top w:val="nil"/>
              <w:left w:val="single" w:sz="4" w:space="0" w:color="auto"/>
              <w:bottom w:val="nil"/>
              <w:right w:val="single" w:sz="4" w:space="0" w:color="auto"/>
            </w:tcBorders>
            <w:noWrap/>
          </w:tcPr>
          <w:p w:rsidR="0080204C" w:rsidRDefault="0080204C" w:rsidP="0080204C">
            <w:pPr>
              <w:jc w:val="center"/>
            </w:pPr>
            <w:r w:rsidRPr="005D23A8">
              <w:rPr>
                <w:rFonts w:asciiTheme="minorEastAsia" w:eastAsiaTheme="minorEastAsia" w:hAnsiTheme="minorEastAsia" w:cs="宋体" w:hint="eastAsia"/>
                <w:kern w:val="0"/>
                <w:sz w:val="18"/>
                <w:szCs w:val="18"/>
              </w:rPr>
              <w:t>—</w:t>
            </w:r>
          </w:p>
        </w:tc>
        <w:tc>
          <w:tcPr>
            <w:tcW w:w="368" w:type="pct"/>
            <w:tcBorders>
              <w:top w:val="nil"/>
              <w:left w:val="single" w:sz="4" w:space="0" w:color="auto"/>
              <w:bottom w:val="nil"/>
              <w:right w:val="single" w:sz="4" w:space="0" w:color="auto"/>
            </w:tcBorders>
            <w:noWrap/>
          </w:tcPr>
          <w:p w:rsidR="0080204C" w:rsidRDefault="0080204C" w:rsidP="0080204C">
            <w:pPr>
              <w:jc w:val="center"/>
            </w:pPr>
            <w:r w:rsidRPr="005D23A8">
              <w:rPr>
                <w:rFonts w:asciiTheme="minorEastAsia" w:eastAsiaTheme="minorEastAsia" w:hAnsiTheme="minorEastAsia" w:cs="宋体" w:hint="eastAsia"/>
                <w:kern w:val="0"/>
                <w:sz w:val="18"/>
                <w:szCs w:val="18"/>
              </w:rPr>
              <w:t>—</w:t>
            </w:r>
          </w:p>
        </w:tc>
        <w:tc>
          <w:tcPr>
            <w:tcW w:w="579" w:type="pct"/>
            <w:tcBorders>
              <w:top w:val="nil"/>
              <w:left w:val="single" w:sz="4" w:space="0" w:color="auto"/>
              <w:bottom w:val="nil"/>
              <w:right w:val="single" w:sz="4" w:space="0" w:color="auto"/>
            </w:tcBorders>
            <w:noWrap/>
          </w:tcPr>
          <w:p w:rsidR="0080204C" w:rsidRDefault="0080204C" w:rsidP="0080204C">
            <w:pPr>
              <w:jc w:val="center"/>
            </w:pPr>
            <w:r w:rsidRPr="005D23A8">
              <w:rPr>
                <w:rFonts w:asciiTheme="minorEastAsia" w:eastAsiaTheme="minorEastAsia" w:hAnsiTheme="minorEastAsia" w:cs="宋体" w:hint="eastAsia"/>
                <w:kern w:val="0"/>
                <w:sz w:val="18"/>
                <w:szCs w:val="18"/>
              </w:rPr>
              <w:t>—</w:t>
            </w:r>
          </w:p>
        </w:tc>
        <w:tc>
          <w:tcPr>
            <w:tcW w:w="631" w:type="pct"/>
            <w:tcBorders>
              <w:top w:val="nil"/>
              <w:left w:val="single" w:sz="4" w:space="0" w:color="auto"/>
              <w:bottom w:val="nil"/>
              <w:right w:val="single" w:sz="4" w:space="0" w:color="auto"/>
            </w:tcBorders>
            <w:noWrap/>
            <w:vAlign w:val="bottom"/>
          </w:tcPr>
          <w:p w:rsidR="0080204C" w:rsidRPr="00FA3CAC" w:rsidRDefault="0080204C" w:rsidP="0080204C">
            <w:pPr>
              <w:widowControl/>
              <w:jc w:val="center"/>
              <w:rPr>
                <w:rFonts w:asciiTheme="minorEastAsia" w:hAnsiTheme="minorEastAsia" w:cs="宋体"/>
                <w:kern w:val="0"/>
                <w:sz w:val="18"/>
                <w:szCs w:val="18"/>
              </w:rPr>
            </w:pPr>
          </w:p>
        </w:tc>
        <w:tc>
          <w:tcPr>
            <w:tcW w:w="415" w:type="pct"/>
            <w:tcBorders>
              <w:top w:val="nil"/>
              <w:left w:val="single" w:sz="4" w:space="0" w:color="auto"/>
              <w:bottom w:val="nil"/>
              <w:right w:val="single" w:sz="4" w:space="0" w:color="auto"/>
            </w:tcBorders>
            <w:noWrap/>
            <w:vAlign w:val="bottom"/>
          </w:tcPr>
          <w:p w:rsidR="0080204C" w:rsidRPr="00FA3CAC" w:rsidRDefault="0080204C" w:rsidP="0080204C">
            <w:pPr>
              <w:widowControl/>
              <w:jc w:val="center"/>
              <w:rPr>
                <w:rFonts w:asciiTheme="minorEastAsia" w:hAnsiTheme="minorEastAsia" w:cs="宋体"/>
                <w:kern w:val="0"/>
                <w:sz w:val="18"/>
                <w:szCs w:val="18"/>
              </w:rPr>
            </w:pPr>
          </w:p>
        </w:tc>
        <w:tc>
          <w:tcPr>
            <w:tcW w:w="345" w:type="pct"/>
            <w:tcBorders>
              <w:top w:val="nil"/>
              <w:left w:val="single" w:sz="4" w:space="0" w:color="auto"/>
              <w:bottom w:val="nil"/>
              <w:right w:val="single" w:sz="4" w:space="0" w:color="auto"/>
            </w:tcBorders>
            <w:noWrap/>
            <w:vAlign w:val="bottom"/>
          </w:tcPr>
          <w:p w:rsidR="0080204C" w:rsidRPr="00FA3CAC" w:rsidRDefault="0080204C" w:rsidP="0080204C">
            <w:pPr>
              <w:widowControl/>
              <w:jc w:val="center"/>
              <w:rPr>
                <w:rFonts w:asciiTheme="minorEastAsia" w:hAnsiTheme="minorEastAsia" w:cs="宋体"/>
                <w:kern w:val="0"/>
                <w:sz w:val="18"/>
                <w:szCs w:val="18"/>
              </w:rPr>
            </w:pPr>
          </w:p>
        </w:tc>
        <w:tc>
          <w:tcPr>
            <w:tcW w:w="327" w:type="pct"/>
            <w:gridSpan w:val="2"/>
            <w:tcBorders>
              <w:top w:val="nil"/>
              <w:left w:val="single" w:sz="4" w:space="0" w:color="auto"/>
              <w:bottom w:val="nil"/>
            </w:tcBorders>
            <w:noWrap/>
            <w:vAlign w:val="bottom"/>
          </w:tcPr>
          <w:p w:rsidR="0080204C" w:rsidRPr="00FA3CAC" w:rsidRDefault="0080204C" w:rsidP="0080204C">
            <w:pPr>
              <w:widowControl/>
              <w:jc w:val="center"/>
              <w:rPr>
                <w:rFonts w:asciiTheme="minorEastAsia" w:hAnsiTheme="minorEastAsia" w:cs="宋体"/>
                <w:kern w:val="0"/>
                <w:sz w:val="18"/>
                <w:szCs w:val="18"/>
              </w:rPr>
            </w:pPr>
          </w:p>
        </w:tc>
      </w:tr>
      <w:tr w:rsidR="00692B35" w:rsidRPr="00FA3CAC" w:rsidTr="0080204C">
        <w:tblPrEx>
          <w:tblBorders>
            <w:top w:val="single" w:sz="12" w:space="0" w:color="auto"/>
            <w:bottom w:val="single" w:sz="12" w:space="0" w:color="auto"/>
            <w:insideH w:val="single" w:sz="8" w:space="0" w:color="auto"/>
            <w:insideV w:val="single" w:sz="8" w:space="0" w:color="auto"/>
          </w:tblBorders>
          <w:tblLook w:val="0000" w:firstRow="0" w:lastRow="0" w:firstColumn="0" w:lastColumn="0" w:noHBand="0" w:noVBand="0"/>
        </w:tblPrEx>
        <w:trPr>
          <w:trHeight w:hRule="exact" w:val="340"/>
        </w:trPr>
        <w:tc>
          <w:tcPr>
            <w:tcW w:w="911" w:type="pct"/>
            <w:tcBorders>
              <w:top w:val="nil"/>
              <w:bottom w:val="nil"/>
              <w:right w:val="single" w:sz="4" w:space="0" w:color="auto"/>
            </w:tcBorders>
            <w:noWrap/>
            <w:vAlign w:val="center"/>
          </w:tcPr>
          <w:p w:rsidR="00692B35" w:rsidRPr="00FA3CAC" w:rsidRDefault="00692B35" w:rsidP="00692B35">
            <w:pPr>
              <w:widowControl/>
              <w:ind w:firstLine="180"/>
              <w:jc w:val="center"/>
              <w:rPr>
                <w:rFonts w:asciiTheme="minorEastAsia" w:hAnsiTheme="minorEastAsia" w:cs="宋体"/>
                <w:kern w:val="0"/>
                <w:sz w:val="18"/>
                <w:szCs w:val="18"/>
              </w:rPr>
            </w:pPr>
            <w:r w:rsidRPr="00FA3CAC">
              <w:rPr>
                <w:rFonts w:asciiTheme="minorEastAsia" w:hAnsiTheme="minorEastAsia" w:cs="宋体" w:hint="eastAsia"/>
                <w:kern w:val="0"/>
                <w:sz w:val="18"/>
                <w:szCs w:val="18"/>
              </w:rPr>
              <w:t>⑴</w:t>
            </w:r>
          </w:p>
        </w:tc>
        <w:tc>
          <w:tcPr>
            <w:tcW w:w="321" w:type="pct"/>
            <w:tcBorders>
              <w:top w:val="nil"/>
              <w:left w:val="single" w:sz="4" w:space="0" w:color="auto"/>
              <w:bottom w:val="nil"/>
              <w:right w:val="single" w:sz="4" w:space="0" w:color="auto"/>
            </w:tcBorders>
            <w:noWrap/>
            <w:vAlign w:val="center"/>
          </w:tcPr>
          <w:p w:rsidR="00692B35" w:rsidRPr="00FA3CAC" w:rsidRDefault="00692B35" w:rsidP="00692B35">
            <w:pPr>
              <w:widowControl/>
              <w:jc w:val="center"/>
              <w:rPr>
                <w:rFonts w:asciiTheme="minorEastAsia" w:hAnsiTheme="minorEastAsia"/>
                <w:kern w:val="0"/>
                <w:sz w:val="18"/>
                <w:szCs w:val="18"/>
              </w:rPr>
            </w:pPr>
            <w:r w:rsidRPr="00FA3CAC">
              <w:rPr>
                <w:rFonts w:asciiTheme="minorEastAsia" w:hAnsiTheme="minorEastAsia"/>
                <w:kern w:val="0"/>
                <w:sz w:val="18"/>
                <w:szCs w:val="18"/>
              </w:rPr>
              <w:t>201</w:t>
            </w:r>
          </w:p>
        </w:tc>
        <w:tc>
          <w:tcPr>
            <w:tcW w:w="367" w:type="pct"/>
            <w:tcBorders>
              <w:top w:val="nil"/>
              <w:left w:val="single" w:sz="4" w:space="0" w:color="auto"/>
              <w:bottom w:val="nil"/>
              <w:right w:val="single" w:sz="4" w:space="0" w:color="auto"/>
            </w:tcBorders>
            <w:noWrap/>
            <w:vAlign w:val="bottom"/>
          </w:tcPr>
          <w:p w:rsidR="00692B35" w:rsidRPr="00FA3CAC" w:rsidRDefault="00692B35" w:rsidP="0080204C">
            <w:pPr>
              <w:widowControl/>
              <w:jc w:val="center"/>
              <w:rPr>
                <w:rFonts w:asciiTheme="minorEastAsia" w:hAnsiTheme="minorEastAsia" w:cs="宋体"/>
                <w:kern w:val="0"/>
                <w:sz w:val="18"/>
                <w:szCs w:val="18"/>
              </w:rPr>
            </w:pPr>
          </w:p>
        </w:tc>
        <w:tc>
          <w:tcPr>
            <w:tcW w:w="368" w:type="pct"/>
            <w:tcBorders>
              <w:top w:val="nil"/>
              <w:left w:val="single" w:sz="4" w:space="0" w:color="auto"/>
              <w:bottom w:val="nil"/>
              <w:right w:val="single" w:sz="4" w:space="0" w:color="auto"/>
            </w:tcBorders>
            <w:noWrap/>
            <w:vAlign w:val="bottom"/>
          </w:tcPr>
          <w:p w:rsidR="00692B35" w:rsidRPr="00FA3CAC" w:rsidRDefault="00692B35" w:rsidP="0080204C">
            <w:pPr>
              <w:widowControl/>
              <w:jc w:val="center"/>
              <w:rPr>
                <w:rFonts w:asciiTheme="minorEastAsia" w:hAnsiTheme="minorEastAsia" w:cs="宋体"/>
                <w:kern w:val="0"/>
                <w:sz w:val="18"/>
                <w:szCs w:val="18"/>
              </w:rPr>
            </w:pPr>
          </w:p>
        </w:tc>
        <w:tc>
          <w:tcPr>
            <w:tcW w:w="368" w:type="pct"/>
            <w:tcBorders>
              <w:top w:val="nil"/>
              <w:left w:val="single" w:sz="4" w:space="0" w:color="auto"/>
              <w:bottom w:val="nil"/>
              <w:right w:val="single" w:sz="4" w:space="0" w:color="auto"/>
            </w:tcBorders>
            <w:noWrap/>
            <w:vAlign w:val="bottom"/>
          </w:tcPr>
          <w:p w:rsidR="00692B35" w:rsidRPr="00FA3CAC" w:rsidRDefault="00692B35" w:rsidP="0080204C">
            <w:pPr>
              <w:widowControl/>
              <w:jc w:val="center"/>
              <w:rPr>
                <w:rFonts w:asciiTheme="minorEastAsia" w:hAnsiTheme="minorEastAsia" w:cs="宋体"/>
                <w:kern w:val="0"/>
                <w:sz w:val="18"/>
                <w:szCs w:val="18"/>
              </w:rPr>
            </w:pPr>
          </w:p>
        </w:tc>
        <w:tc>
          <w:tcPr>
            <w:tcW w:w="368" w:type="pct"/>
            <w:tcBorders>
              <w:top w:val="nil"/>
              <w:left w:val="single" w:sz="4" w:space="0" w:color="auto"/>
              <w:bottom w:val="nil"/>
              <w:right w:val="single" w:sz="4" w:space="0" w:color="auto"/>
            </w:tcBorders>
            <w:noWrap/>
            <w:vAlign w:val="bottom"/>
          </w:tcPr>
          <w:p w:rsidR="00692B35" w:rsidRPr="00FA3CAC" w:rsidRDefault="00692B35" w:rsidP="0080204C">
            <w:pPr>
              <w:widowControl/>
              <w:jc w:val="center"/>
              <w:rPr>
                <w:rFonts w:asciiTheme="minorEastAsia" w:hAnsiTheme="minorEastAsia" w:cs="宋体"/>
                <w:kern w:val="0"/>
                <w:sz w:val="18"/>
                <w:szCs w:val="18"/>
              </w:rPr>
            </w:pPr>
          </w:p>
        </w:tc>
        <w:tc>
          <w:tcPr>
            <w:tcW w:w="579" w:type="pct"/>
            <w:tcBorders>
              <w:top w:val="nil"/>
              <w:left w:val="single" w:sz="4" w:space="0" w:color="auto"/>
              <w:bottom w:val="nil"/>
              <w:right w:val="single" w:sz="4" w:space="0" w:color="auto"/>
            </w:tcBorders>
            <w:noWrap/>
            <w:vAlign w:val="bottom"/>
          </w:tcPr>
          <w:p w:rsidR="00692B35" w:rsidRPr="00FA3CAC" w:rsidRDefault="00692B35" w:rsidP="0080204C">
            <w:pPr>
              <w:widowControl/>
              <w:jc w:val="center"/>
              <w:rPr>
                <w:rFonts w:asciiTheme="minorEastAsia" w:hAnsiTheme="minorEastAsia" w:cs="宋体"/>
                <w:kern w:val="0"/>
                <w:sz w:val="18"/>
                <w:szCs w:val="18"/>
              </w:rPr>
            </w:pPr>
          </w:p>
        </w:tc>
        <w:tc>
          <w:tcPr>
            <w:tcW w:w="631" w:type="pct"/>
            <w:tcBorders>
              <w:top w:val="nil"/>
              <w:left w:val="single" w:sz="4" w:space="0" w:color="auto"/>
              <w:bottom w:val="nil"/>
              <w:right w:val="single" w:sz="4" w:space="0" w:color="auto"/>
            </w:tcBorders>
            <w:noWrap/>
            <w:vAlign w:val="bottom"/>
          </w:tcPr>
          <w:p w:rsidR="00692B35" w:rsidRPr="00FA3CAC" w:rsidRDefault="00692B35" w:rsidP="00692B35">
            <w:pPr>
              <w:widowControl/>
              <w:jc w:val="center"/>
              <w:rPr>
                <w:rFonts w:asciiTheme="minorEastAsia" w:hAnsiTheme="minorEastAsia" w:cs="宋体"/>
                <w:kern w:val="0"/>
                <w:sz w:val="18"/>
                <w:szCs w:val="18"/>
              </w:rPr>
            </w:pPr>
          </w:p>
        </w:tc>
        <w:tc>
          <w:tcPr>
            <w:tcW w:w="415" w:type="pct"/>
            <w:tcBorders>
              <w:top w:val="nil"/>
              <w:left w:val="single" w:sz="4" w:space="0" w:color="auto"/>
              <w:bottom w:val="nil"/>
              <w:right w:val="single" w:sz="4" w:space="0" w:color="auto"/>
            </w:tcBorders>
            <w:noWrap/>
            <w:vAlign w:val="bottom"/>
          </w:tcPr>
          <w:p w:rsidR="00692B35" w:rsidRPr="00FA3CAC" w:rsidRDefault="00692B35" w:rsidP="00692B35">
            <w:pPr>
              <w:widowControl/>
              <w:jc w:val="center"/>
              <w:rPr>
                <w:rFonts w:asciiTheme="minorEastAsia" w:hAnsiTheme="minorEastAsia" w:cs="宋体"/>
                <w:kern w:val="0"/>
                <w:sz w:val="18"/>
                <w:szCs w:val="18"/>
              </w:rPr>
            </w:pPr>
          </w:p>
        </w:tc>
        <w:tc>
          <w:tcPr>
            <w:tcW w:w="345" w:type="pct"/>
            <w:tcBorders>
              <w:top w:val="nil"/>
              <w:left w:val="single" w:sz="4" w:space="0" w:color="auto"/>
              <w:bottom w:val="nil"/>
              <w:right w:val="single" w:sz="4" w:space="0" w:color="auto"/>
            </w:tcBorders>
            <w:noWrap/>
            <w:vAlign w:val="bottom"/>
          </w:tcPr>
          <w:p w:rsidR="00692B35" w:rsidRPr="00FA3CAC" w:rsidRDefault="00692B35" w:rsidP="00692B35">
            <w:pPr>
              <w:widowControl/>
              <w:jc w:val="center"/>
              <w:rPr>
                <w:rFonts w:asciiTheme="minorEastAsia" w:hAnsiTheme="minorEastAsia" w:cs="宋体"/>
                <w:kern w:val="0"/>
                <w:sz w:val="18"/>
                <w:szCs w:val="18"/>
              </w:rPr>
            </w:pPr>
          </w:p>
        </w:tc>
        <w:tc>
          <w:tcPr>
            <w:tcW w:w="327" w:type="pct"/>
            <w:gridSpan w:val="2"/>
            <w:tcBorders>
              <w:top w:val="nil"/>
              <w:left w:val="single" w:sz="4" w:space="0" w:color="auto"/>
              <w:bottom w:val="nil"/>
            </w:tcBorders>
            <w:noWrap/>
            <w:vAlign w:val="bottom"/>
          </w:tcPr>
          <w:p w:rsidR="00692B35" w:rsidRPr="00FA3CAC" w:rsidRDefault="00692B35" w:rsidP="00692B35">
            <w:pPr>
              <w:widowControl/>
              <w:jc w:val="center"/>
              <w:rPr>
                <w:rFonts w:asciiTheme="minorEastAsia" w:hAnsiTheme="minorEastAsia" w:cs="宋体"/>
                <w:kern w:val="0"/>
                <w:sz w:val="18"/>
                <w:szCs w:val="18"/>
              </w:rPr>
            </w:pPr>
          </w:p>
        </w:tc>
      </w:tr>
      <w:tr w:rsidR="00692B35" w:rsidRPr="00FA3CAC" w:rsidTr="0080204C">
        <w:tblPrEx>
          <w:tblBorders>
            <w:top w:val="single" w:sz="12" w:space="0" w:color="auto"/>
            <w:bottom w:val="single" w:sz="12" w:space="0" w:color="auto"/>
            <w:insideH w:val="single" w:sz="8" w:space="0" w:color="auto"/>
            <w:insideV w:val="single" w:sz="8" w:space="0" w:color="auto"/>
          </w:tblBorders>
          <w:tblLook w:val="0000" w:firstRow="0" w:lastRow="0" w:firstColumn="0" w:lastColumn="0" w:noHBand="0" w:noVBand="0"/>
        </w:tblPrEx>
        <w:trPr>
          <w:trHeight w:hRule="exact" w:val="340"/>
        </w:trPr>
        <w:tc>
          <w:tcPr>
            <w:tcW w:w="911" w:type="pct"/>
            <w:tcBorders>
              <w:top w:val="nil"/>
              <w:bottom w:val="nil"/>
              <w:right w:val="single" w:sz="4" w:space="0" w:color="auto"/>
            </w:tcBorders>
            <w:noWrap/>
            <w:vAlign w:val="center"/>
          </w:tcPr>
          <w:p w:rsidR="00692B35" w:rsidRPr="00FA3CAC" w:rsidRDefault="00692B35" w:rsidP="00692B35">
            <w:pPr>
              <w:widowControl/>
              <w:ind w:firstLine="180"/>
              <w:jc w:val="center"/>
              <w:rPr>
                <w:rFonts w:asciiTheme="minorEastAsia" w:hAnsiTheme="minorEastAsia" w:cs="宋体"/>
                <w:kern w:val="0"/>
                <w:sz w:val="18"/>
                <w:szCs w:val="18"/>
              </w:rPr>
            </w:pPr>
            <w:r w:rsidRPr="00FA3CAC">
              <w:rPr>
                <w:rFonts w:asciiTheme="minorEastAsia" w:hAnsiTheme="minorEastAsia" w:cs="宋体" w:hint="eastAsia"/>
                <w:kern w:val="0"/>
                <w:sz w:val="18"/>
                <w:szCs w:val="18"/>
              </w:rPr>
              <w:t>⑵</w:t>
            </w:r>
          </w:p>
        </w:tc>
        <w:tc>
          <w:tcPr>
            <w:tcW w:w="321" w:type="pct"/>
            <w:tcBorders>
              <w:top w:val="nil"/>
              <w:left w:val="single" w:sz="4" w:space="0" w:color="auto"/>
              <w:bottom w:val="nil"/>
              <w:right w:val="single" w:sz="4" w:space="0" w:color="auto"/>
            </w:tcBorders>
            <w:noWrap/>
            <w:vAlign w:val="center"/>
          </w:tcPr>
          <w:p w:rsidR="00692B35" w:rsidRPr="00FA3CAC" w:rsidRDefault="00692B35" w:rsidP="00692B35">
            <w:pPr>
              <w:widowControl/>
              <w:jc w:val="center"/>
              <w:rPr>
                <w:rFonts w:asciiTheme="minorEastAsia" w:hAnsiTheme="minorEastAsia"/>
                <w:kern w:val="0"/>
                <w:sz w:val="18"/>
                <w:szCs w:val="18"/>
              </w:rPr>
            </w:pPr>
            <w:r w:rsidRPr="00FA3CAC">
              <w:rPr>
                <w:rFonts w:asciiTheme="minorEastAsia" w:hAnsiTheme="minorEastAsia"/>
                <w:kern w:val="0"/>
                <w:sz w:val="18"/>
                <w:szCs w:val="18"/>
              </w:rPr>
              <w:t>202</w:t>
            </w:r>
          </w:p>
        </w:tc>
        <w:tc>
          <w:tcPr>
            <w:tcW w:w="367" w:type="pct"/>
            <w:tcBorders>
              <w:top w:val="nil"/>
              <w:left w:val="single" w:sz="4" w:space="0" w:color="auto"/>
              <w:bottom w:val="nil"/>
              <w:right w:val="single" w:sz="4" w:space="0" w:color="auto"/>
            </w:tcBorders>
            <w:noWrap/>
            <w:vAlign w:val="bottom"/>
          </w:tcPr>
          <w:p w:rsidR="00692B35" w:rsidRPr="00FA3CAC" w:rsidRDefault="00692B35" w:rsidP="0080204C">
            <w:pPr>
              <w:widowControl/>
              <w:jc w:val="center"/>
              <w:rPr>
                <w:rFonts w:asciiTheme="minorEastAsia" w:hAnsiTheme="minorEastAsia" w:cs="宋体"/>
                <w:kern w:val="0"/>
                <w:sz w:val="18"/>
                <w:szCs w:val="18"/>
              </w:rPr>
            </w:pPr>
          </w:p>
        </w:tc>
        <w:tc>
          <w:tcPr>
            <w:tcW w:w="368" w:type="pct"/>
            <w:tcBorders>
              <w:top w:val="nil"/>
              <w:left w:val="single" w:sz="4" w:space="0" w:color="auto"/>
              <w:bottom w:val="nil"/>
              <w:right w:val="single" w:sz="4" w:space="0" w:color="auto"/>
            </w:tcBorders>
            <w:noWrap/>
            <w:vAlign w:val="bottom"/>
          </w:tcPr>
          <w:p w:rsidR="00692B35" w:rsidRPr="00FA3CAC" w:rsidRDefault="00692B35" w:rsidP="0080204C">
            <w:pPr>
              <w:widowControl/>
              <w:jc w:val="center"/>
              <w:rPr>
                <w:rFonts w:asciiTheme="minorEastAsia" w:hAnsiTheme="minorEastAsia" w:cs="宋体"/>
                <w:kern w:val="0"/>
                <w:sz w:val="18"/>
                <w:szCs w:val="18"/>
              </w:rPr>
            </w:pPr>
          </w:p>
        </w:tc>
        <w:tc>
          <w:tcPr>
            <w:tcW w:w="368" w:type="pct"/>
            <w:tcBorders>
              <w:top w:val="nil"/>
              <w:left w:val="single" w:sz="4" w:space="0" w:color="auto"/>
              <w:bottom w:val="nil"/>
              <w:right w:val="single" w:sz="4" w:space="0" w:color="auto"/>
            </w:tcBorders>
            <w:noWrap/>
            <w:vAlign w:val="bottom"/>
          </w:tcPr>
          <w:p w:rsidR="00692B35" w:rsidRPr="00FA3CAC" w:rsidRDefault="00692B35" w:rsidP="0080204C">
            <w:pPr>
              <w:widowControl/>
              <w:jc w:val="center"/>
              <w:rPr>
                <w:rFonts w:asciiTheme="minorEastAsia" w:hAnsiTheme="minorEastAsia" w:cs="宋体"/>
                <w:kern w:val="0"/>
                <w:sz w:val="18"/>
                <w:szCs w:val="18"/>
              </w:rPr>
            </w:pPr>
          </w:p>
        </w:tc>
        <w:tc>
          <w:tcPr>
            <w:tcW w:w="368" w:type="pct"/>
            <w:tcBorders>
              <w:top w:val="nil"/>
              <w:left w:val="single" w:sz="4" w:space="0" w:color="auto"/>
              <w:bottom w:val="nil"/>
              <w:right w:val="single" w:sz="4" w:space="0" w:color="auto"/>
            </w:tcBorders>
            <w:noWrap/>
            <w:vAlign w:val="bottom"/>
          </w:tcPr>
          <w:p w:rsidR="00692B35" w:rsidRPr="00FA3CAC" w:rsidRDefault="00692B35" w:rsidP="0080204C">
            <w:pPr>
              <w:widowControl/>
              <w:jc w:val="center"/>
              <w:rPr>
                <w:rFonts w:asciiTheme="minorEastAsia" w:hAnsiTheme="minorEastAsia" w:cs="宋体"/>
                <w:kern w:val="0"/>
                <w:sz w:val="18"/>
                <w:szCs w:val="18"/>
              </w:rPr>
            </w:pPr>
          </w:p>
        </w:tc>
        <w:tc>
          <w:tcPr>
            <w:tcW w:w="579" w:type="pct"/>
            <w:tcBorders>
              <w:top w:val="nil"/>
              <w:left w:val="single" w:sz="4" w:space="0" w:color="auto"/>
              <w:bottom w:val="nil"/>
              <w:right w:val="single" w:sz="4" w:space="0" w:color="auto"/>
            </w:tcBorders>
            <w:noWrap/>
            <w:vAlign w:val="bottom"/>
          </w:tcPr>
          <w:p w:rsidR="00692B35" w:rsidRPr="00FA3CAC" w:rsidRDefault="00692B35" w:rsidP="0080204C">
            <w:pPr>
              <w:widowControl/>
              <w:jc w:val="center"/>
              <w:rPr>
                <w:rFonts w:asciiTheme="minorEastAsia" w:hAnsiTheme="minorEastAsia" w:cs="宋体"/>
                <w:kern w:val="0"/>
                <w:sz w:val="18"/>
                <w:szCs w:val="18"/>
              </w:rPr>
            </w:pPr>
          </w:p>
        </w:tc>
        <w:tc>
          <w:tcPr>
            <w:tcW w:w="631" w:type="pct"/>
            <w:tcBorders>
              <w:top w:val="nil"/>
              <w:left w:val="single" w:sz="4" w:space="0" w:color="auto"/>
              <w:bottom w:val="nil"/>
              <w:right w:val="single" w:sz="4" w:space="0" w:color="auto"/>
            </w:tcBorders>
            <w:noWrap/>
            <w:vAlign w:val="bottom"/>
          </w:tcPr>
          <w:p w:rsidR="00692B35" w:rsidRPr="00FA3CAC" w:rsidRDefault="00692B35" w:rsidP="00692B35">
            <w:pPr>
              <w:widowControl/>
              <w:jc w:val="center"/>
              <w:rPr>
                <w:rFonts w:asciiTheme="minorEastAsia" w:hAnsiTheme="minorEastAsia" w:cs="宋体"/>
                <w:kern w:val="0"/>
                <w:sz w:val="18"/>
                <w:szCs w:val="18"/>
              </w:rPr>
            </w:pPr>
          </w:p>
        </w:tc>
        <w:tc>
          <w:tcPr>
            <w:tcW w:w="415" w:type="pct"/>
            <w:tcBorders>
              <w:top w:val="nil"/>
              <w:left w:val="single" w:sz="4" w:space="0" w:color="auto"/>
              <w:bottom w:val="nil"/>
              <w:right w:val="single" w:sz="4" w:space="0" w:color="auto"/>
            </w:tcBorders>
            <w:noWrap/>
            <w:vAlign w:val="bottom"/>
          </w:tcPr>
          <w:p w:rsidR="00692B35" w:rsidRPr="00FA3CAC" w:rsidRDefault="00692B35" w:rsidP="00692B35">
            <w:pPr>
              <w:widowControl/>
              <w:jc w:val="center"/>
              <w:rPr>
                <w:rFonts w:asciiTheme="minorEastAsia" w:hAnsiTheme="minorEastAsia" w:cs="宋体"/>
                <w:kern w:val="0"/>
                <w:sz w:val="18"/>
                <w:szCs w:val="18"/>
              </w:rPr>
            </w:pPr>
          </w:p>
        </w:tc>
        <w:tc>
          <w:tcPr>
            <w:tcW w:w="345" w:type="pct"/>
            <w:tcBorders>
              <w:top w:val="nil"/>
              <w:left w:val="single" w:sz="4" w:space="0" w:color="auto"/>
              <w:bottom w:val="nil"/>
              <w:right w:val="single" w:sz="4" w:space="0" w:color="auto"/>
            </w:tcBorders>
            <w:noWrap/>
            <w:vAlign w:val="bottom"/>
          </w:tcPr>
          <w:p w:rsidR="00692B35" w:rsidRPr="00FA3CAC" w:rsidRDefault="00692B35" w:rsidP="00692B35">
            <w:pPr>
              <w:widowControl/>
              <w:jc w:val="center"/>
              <w:rPr>
                <w:rFonts w:asciiTheme="minorEastAsia" w:hAnsiTheme="minorEastAsia" w:cs="宋体"/>
                <w:kern w:val="0"/>
                <w:sz w:val="18"/>
                <w:szCs w:val="18"/>
              </w:rPr>
            </w:pPr>
          </w:p>
        </w:tc>
        <w:tc>
          <w:tcPr>
            <w:tcW w:w="327" w:type="pct"/>
            <w:gridSpan w:val="2"/>
            <w:tcBorders>
              <w:top w:val="nil"/>
              <w:left w:val="single" w:sz="4" w:space="0" w:color="auto"/>
              <w:bottom w:val="nil"/>
            </w:tcBorders>
            <w:noWrap/>
            <w:vAlign w:val="bottom"/>
          </w:tcPr>
          <w:p w:rsidR="00692B35" w:rsidRPr="00FA3CAC" w:rsidRDefault="00692B35" w:rsidP="00692B35">
            <w:pPr>
              <w:widowControl/>
              <w:jc w:val="center"/>
              <w:rPr>
                <w:rFonts w:asciiTheme="minorEastAsia" w:hAnsiTheme="minorEastAsia" w:cs="宋体"/>
                <w:kern w:val="0"/>
                <w:sz w:val="18"/>
                <w:szCs w:val="18"/>
              </w:rPr>
            </w:pPr>
          </w:p>
        </w:tc>
      </w:tr>
      <w:tr w:rsidR="00692B35" w:rsidRPr="00FA3CAC" w:rsidTr="0080204C">
        <w:tblPrEx>
          <w:tblBorders>
            <w:top w:val="single" w:sz="12" w:space="0" w:color="auto"/>
            <w:bottom w:val="single" w:sz="12" w:space="0" w:color="auto"/>
            <w:insideH w:val="single" w:sz="8" w:space="0" w:color="auto"/>
            <w:insideV w:val="single" w:sz="8" w:space="0" w:color="auto"/>
          </w:tblBorders>
          <w:tblLook w:val="0000" w:firstRow="0" w:lastRow="0" w:firstColumn="0" w:lastColumn="0" w:noHBand="0" w:noVBand="0"/>
        </w:tblPrEx>
        <w:trPr>
          <w:trHeight w:hRule="exact" w:val="340"/>
        </w:trPr>
        <w:tc>
          <w:tcPr>
            <w:tcW w:w="911" w:type="pct"/>
            <w:tcBorders>
              <w:top w:val="nil"/>
              <w:bottom w:val="nil"/>
              <w:right w:val="single" w:sz="4" w:space="0" w:color="auto"/>
            </w:tcBorders>
            <w:noWrap/>
            <w:vAlign w:val="bottom"/>
          </w:tcPr>
          <w:p w:rsidR="00692B35" w:rsidRPr="00FA3CAC" w:rsidRDefault="00692B35" w:rsidP="00692B35">
            <w:pPr>
              <w:widowControl/>
              <w:jc w:val="center"/>
              <w:rPr>
                <w:rFonts w:asciiTheme="minorEastAsia" w:hAnsiTheme="minorEastAsia" w:cs="宋体"/>
                <w:kern w:val="0"/>
                <w:sz w:val="18"/>
                <w:szCs w:val="18"/>
              </w:rPr>
            </w:pPr>
          </w:p>
        </w:tc>
        <w:tc>
          <w:tcPr>
            <w:tcW w:w="321" w:type="pct"/>
            <w:tcBorders>
              <w:top w:val="nil"/>
              <w:left w:val="single" w:sz="4" w:space="0" w:color="auto"/>
              <w:bottom w:val="nil"/>
              <w:right w:val="single" w:sz="4" w:space="0" w:color="auto"/>
            </w:tcBorders>
            <w:noWrap/>
            <w:vAlign w:val="bottom"/>
          </w:tcPr>
          <w:p w:rsidR="00692B35" w:rsidRPr="00FA3CAC" w:rsidRDefault="00692B35" w:rsidP="00692B35">
            <w:pPr>
              <w:widowControl/>
              <w:jc w:val="center"/>
              <w:rPr>
                <w:rFonts w:asciiTheme="minorEastAsia" w:hAnsiTheme="minorEastAsia" w:cs="宋体"/>
                <w:kern w:val="0"/>
                <w:sz w:val="18"/>
                <w:szCs w:val="18"/>
              </w:rPr>
            </w:pPr>
          </w:p>
        </w:tc>
        <w:tc>
          <w:tcPr>
            <w:tcW w:w="367" w:type="pct"/>
            <w:tcBorders>
              <w:top w:val="nil"/>
              <w:left w:val="single" w:sz="4" w:space="0" w:color="auto"/>
              <w:bottom w:val="nil"/>
              <w:right w:val="single" w:sz="4" w:space="0" w:color="auto"/>
            </w:tcBorders>
            <w:noWrap/>
            <w:vAlign w:val="bottom"/>
          </w:tcPr>
          <w:p w:rsidR="00692B35" w:rsidRPr="00FA3CAC" w:rsidRDefault="00692B35" w:rsidP="0080204C">
            <w:pPr>
              <w:widowControl/>
              <w:jc w:val="center"/>
              <w:rPr>
                <w:rFonts w:asciiTheme="minorEastAsia" w:hAnsiTheme="minorEastAsia" w:cs="宋体"/>
                <w:kern w:val="0"/>
                <w:sz w:val="18"/>
                <w:szCs w:val="18"/>
              </w:rPr>
            </w:pPr>
          </w:p>
        </w:tc>
        <w:tc>
          <w:tcPr>
            <w:tcW w:w="368" w:type="pct"/>
            <w:tcBorders>
              <w:top w:val="nil"/>
              <w:left w:val="single" w:sz="4" w:space="0" w:color="auto"/>
              <w:bottom w:val="nil"/>
              <w:right w:val="single" w:sz="4" w:space="0" w:color="auto"/>
            </w:tcBorders>
            <w:noWrap/>
            <w:vAlign w:val="bottom"/>
          </w:tcPr>
          <w:p w:rsidR="00692B35" w:rsidRPr="00FA3CAC" w:rsidRDefault="00692B35" w:rsidP="0080204C">
            <w:pPr>
              <w:widowControl/>
              <w:jc w:val="center"/>
              <w:rPr>
                <w:rFonts w:asciiTheme="minorEastAsia" w:hAnsiTheme="minorEastAsia" w:cs="宋体"/>
                <w:kern w:val="0"/>
                <w:sz w:val="18"/>
                <w:szCs w:val="18"/>
              </w:rPr>
            </w:pPr>
          </w:p>
        </w:tc>
        <w:tc>
          <w:tcPr>
            <w:tcW w:w="368" w:type="pct"/>
            <w:tcBorders>
              <w:top w:val="nil"/>
              <w:left w:val="single" w:sz="4" w:space="0" w:color="auto"/>
              <w:bottom w:val="nil"/>
              <w:right w:val="single" w:sz="4" w:space="0" w:color="auto"/>
            </w:tcBorders>
            <w:noWrap/>
            <w:vAlign w:val="bottom"/>
          </w:tcPr>
          <w:p w:rsidR="00692B35" w:rsidRPr="00FA3CAC" w:rsidRDefault="00692B35" w:rsidP="0080204C">
            <w:pPr>
              <w:widowControl/>
              <w:jc w:val="center"/>
              <w:rPr>
                <w:rFonts w:asciiTheme="minorEastAsia" w:hAnsiTheme="minorEastAsia" w:cs="宋体"/>
                <w:kern w:val="0"/>
                <w:sz w:val="18"/>
                <w:szCs w:val="18"/>
              </w:rPr>
            </w:pPr>
          </w:p>
        </w:tc>
        <w:tc>
          <w:tcPr>
            <w:tcW w:w="368" w:type="pct"/>
            <w:tcBorders>
              <w:top w:val="nil"/>
              <w:left w:val="single" w:sz="4" w:space="0" w:color="auto"/>
              <w:bottom w:val="nil"/>
              <w:right w:val="single" w:sz="4" w:space="0" w:color="auto"/>
            </w:tcBorders>
            <w:noWrap/>
            <w:vAlign w:val="bottom"/>
          </w:tcPr>
          <w:p w:rsidR="00692B35" w:rsidRPr="00FA3CAC" w:rsidRDefault="00692B35" w:rsidP="0080204C">
            <w:pPr>
              <w:widowControl/>
              <w:jc w:val="center"/>
              <w:rPr>
                <w:rFonts w:asciiTheme="minorEastAsia" w:hAnsiTheme="minorEastAsia" w:cs="宋体"/>
                <w:kern w:val="0"/>
                <w:sz w:val="18"/>
                <w:szCs w:val="18"/>
              </w:rPr>
            </w:pPr>
          </w:p>
        </w:tc>
        <w:tc>
          <w:tcPr>
            <w:tcW w:w="579" w:type="pct"/>
            <w:tcBorders>
              <w:top w:val="nil"/>
              <w:left w:val="single" w:sz="4" w:space="0" w:color="auto"/>
              <w:bottom w:val="nil"/>
              <w:right w:val="single" w:sz="4" w:space="0" w:color="auto"/>
            </w:tcBorders>
            <w:noWrap/>
            <w:vAlign w:val="bottom"/>
          </w:tcPr>
          <w:p w:rsidR="00692B35" w:rsidRPr="00FA3CAC" w:rsidRDefault="00692B35" w:rsidP="0080204C">
            <w:pPr>
              <w:widowControl/>
              <w:jc w:val="center"/>
              <w:rPr>
                <w:rFonts w:asciiTheme="minorEastAsia" w:hAnsiTheme="minorEastAsia" w:cs="宋体"/>
                <w:kern w:val="0"/>
                <w:sz w:val="18"/>
                <w:szCs w:val="18"/>
              </w:rPr>
            </w:pPr>
          </w:p>
        </w:tc>
        <w:tc>
          <w:tcPr>
            <w:tcW w:w="631" w:type="pct"/>
            <w:tcBorders>
              <w:top w:val="nil"/>
              <w:left w:val="single" w:sz="4" w:space="0" w:color="auto"/>
              <w:bottom w:val="nil"/>
              <w:right w:val="single" w:sz="4" w:space="0" w:color="auto"/>
            </w:tcBorders>
            <w:noWrap/>
            <w:vAlign w:val="bottom"/>
          </w:tcPr>
          <w:p w:rsidR="00692B35" w:rsidRPr="00FA3CAC" w:rsidRDefault="00692B35" w:rsidP="00692B35">
            <w:pPr>
              <w:widowControl/>
              <w:jc w:val="center"/>
              <w:rPr>
                <w:rFonts w:asciiTheme="minorEastAsia" w:hAnsiTheme="minorEastAsia" w:cs="宋体"/>
                <w:kern w:val="0"/>
                <w:sz w:val="18"/>
                <w:szCs w:val="18"/>
              </w:rPr>
            </w:pPr>
          </w:p>
        </w:tc>
        <w:tc>
          <w:tcPr>
            <w:tcW w:w="415" w:type="pct"/>
            <w:tcBorders>
              <w:top w:val="nil"/>
              <w:left w:val="single" w:sz="4" w:space="0" w:color="auto"/>
              <w:bottom w:val="nil"/>
              <w:right w:val="single" w:sz="4" w:space="0" w:color="auto"/>
            </w:tcBorders>
            <w:noWrap/>
            <w:vAlign w:val="bottom"/>
          </w:tcPr>
          <w:p w:rsidR="00692B35" w:rsidRPr="00FA3CAC" w:rsidRDefault="00692B35" w:rsidP="00692B35">
            <w:pPr>
              <w:widowControl/>
              <w:jc w:val="center"/>
              <w:rPr>
                <w:rFonts w:asciiTheme="minorEastAsia" w:hAnsiTheme="minorEastAsia" w:cs="宋体"/>
                <w:kern w:val="0"/>
                <w:sz w:val="18"/>
                <w:szCs w:val="18"/>
              </w:rPr>
            </w:pPr>
          </w:p>
        </w:tc>
        <w:tc>
          <w:tcPr>
            <w:tcW w:w="345" w:type="pct"/>
            <w:tcBorders>
              <w:top w:val="nil"/>
              <w:left w:val="single" w:sz="4" w:space="0" w:color="auto"/>
              <w:bottom w:val="nil"/>
              <w:right w:val="single" w:sz="4" w:space="0" w:color="auto"/>
            </w:tcBorders>
            <w:noWrap/>
            <w:vAlign w:val="bottom"/>
          </w:tcPr>
          <w:p w:rsidR="00692B35" w:rsidRPr="00FA3CAC" w:rsidRDefault="00692B35" w:rsidP="00692B35">
            <w:pPr>
              <w:widowControl/>
              <w:jc w:val="center"/>
              <w:rPr>
                <w:rFonts w:asciiTheme="minorEastAsia" w:hAnsiTheme="minorEastAsia" w:cs="宋体"/>
                <w:kern w:val="0"/>
                <w:sz w:val="18"/>
                <w:szCs w:val="18"/>
              </w:rPr>
            </w:pPr>
          </w:p>
        </w:tc>
        <w:tc>
          <w:tcPr>
            <w:tcW w:w="327" w:type="pct"/>
            <w:gridSpan w:val="2"/>
            <w:tcBorders>
              <w:top w:val="nil"/>
              <w:left w:val="single" w:sz="4" w:space="0" w:color="auto"/>
              <w:bottom w:val="nil"/>
            </w:tcBorders>
            <w:noWrap/>
            <w:vAlign w:val="bottom"/>
          </w:tcPr>
          <w:p w:rsidR="00692B35" w:rsidRPr="00FA3CAC" w:rsidRDefault="00692B35" w:rsidP="00692B35">
            <w:pPr>
              <w:widowControl/>
              <w:jc w:val="center"/>
              <w:rPr>
                <w:rFonts w:asciiTheme="minorEastAsia" w:hAnsiTheme="minorEastAsia" w:cs="宋体"/>
                <w:kern w:val="0"/>
                <w:sz w:val="18"/>
                <w:szCs w:val="18"/>
              </w:rPr>
            </w:pPr>
          </w:p>
        </w:tc>
      </w:tr>
      <w:tr w:rsidR="0080204C" w:rsidRPr="00FA3CAC" w:rsidTr="0080204C">
        <w:tblPrEx>
          <w:tblBorders>
            <w:top w:val="single" w:sz="12" w:space="0" w:color="auto"/>
            <w:bottom w:val="single" w:sz="12" w:space="0" w:color="auto"/>
            <w:insideH w:val="single" w:sz="8" w:space="0" w:color="auto"/>
            <w:insideV w:val="single" w:sz="8" w:space="0" w:color="auto"/>
          </w:tblBorders>
          <w:tblLook w:val="0000" w:firstRow="0" w:lastRow="0" w:firstColumn="0" w:lastColumn="0" w:noHBand="0" w:noVBand="0"/>
        </w:tblPrEx>
        <w:trPr>
          <w:trHeight w:hRule="exact" w:val="340"/>
        </w:trPr>
        <w:tc>
          <w:tcPr>
            <w:tcW w:w="911" w:type="pct"/>
            <w:tcBorders>
              <w:top w:val="nil"/>
              <w:bottom w:val="nil"/>
              <w:right w:val="single" w:sz="4" w:space="0" w:color="auto"/>
            </w:tcBorders>
            <w:noWrap/>
            <w:vAlign w:val="center"/>
          </w:tcPr>
          <w:p w:rsidR="0080204C" w:rsidRPr="00FA3CAC" w:rsidRDefault="0080204C" w:rsidP="0080204C">
            <w:pPr>
              <w:widowControl/>
              <w:jc w:val="center"/>
              <w:rPr>
                <w:rFonts w:asciiTheme="minorEastAsia" w:hAnsiTheme="minorEastAsia" w:cs="宋体"/>
                <w:kern w:val="0"/>
                <w:sz w:val="18"/>
                <w:szCs w:val="18"/>
              </w:rPr>
            </w:pPr>
            <w:r w:rsidRPr="00FA3CAC">
              <w:rPr>
                <w:rFonts w:asciiTheme="minorEastAsia" w:hAnsiTheme="minorEastAsia" w:cs="宋体" w:hint="eastAsia"/>
                <w:kern w:val="0"/>
                <w:sz w:val="18"/>
                <w:szCs w:val="18"/>
              </w:rPr>
              <w:t>二、</w:t>
            </w:r>
            <w:r w:rsidRPr="00FA3CAC">
              <w:rPr>
                <w:rFonts w:asciiTheme="minorEastAsia" w:hAnsiTheme="minorEastAsia"/>
                <w:kern w:val="0"/>
                <w:sz w:val="18"/>
                <w:szCs w:val="18"/>
              </w:rPr>
              <w:t>B</w:t>
            </w:r>
            <w:r w:rsidRPr="00FA3CAC">
              <w:rPr>
                <w:rFonts w:asciiTheme="minorEastAsia" w:hAnsiTheme="minorEastAsia" w:cs="宋体" w:hint="eastAsia"/>
                <w:kern w:val="0"/>
                <w:sz w:val="18"/>
                <w:szCs w:val="18"/>
              </w:rPr>
              <w:t>股小计</w:t>
            </w:r>
          </w:p>
        </w:tc>
        <w:tc>
          <w:tcPr>
            <w:tcW w:w="321" w:type="pct"/>
            <w:tcBorders>
              <w:top w:val="nil"/>
              <w:left w:val="single" w:sz="4" w:space="0" w:color="auto"/>
              <w:bottom w:val="nil"/>
              <w:right w:val="single" w:sz="4" w:space="0" w:color="auto"/>
            </w:tcBorders>
            <w:noWrap/>
            <w:vAlign w:val="center"/>
          </w:tcPr>
          <w:p w:rsidR="0080204C" w:rsidRPr="00FA3CAC" w:rsidRDefault="0080204C" w:rsidP="0080204C">
            <w:pPr>
              <w:widowControl/>
              <w:jc w:val="center"/>
              <w:rPr>
                <w:rFonts w:asciiTheme="minorEastAsia" w:hAnsiTheme="minorEastAsia"/>
                <w:kern w:val="0"/>
                <w:sz w:val="18"/>
                <w:szCs w:val="18"/>
              </w:rPr>
            </w:pPr>
            <w:r w:rsidRPr="00FA3CAC">
              <w:rPr>
                <w:rFonts w:asciiTheme="minorEastAsia" w:hAnsiTheme="minorEastAsia"/>
                <w:kern w:val="0"/>
                <w:sz w:val="18"/>
                <w:szCs w:val="18"/>
              </w:rPr>
              <w:t>300</w:t>
            </w:r>
          </w:p>
        </w:tc>
        <w:tc>
          <w:tcPr>
            <w:tcW w:w="367" w:type="pct"/>
            <w:tcBorders>
              <w:top w:val="nil"/>
              <w:left w:val="single" w:sz="4" w:space="0" w:color="auto"/>
              <w:bottom w:val="nil"/>
              <w:right w:val="single" w:sz="4" w:space="0" w:color="auto"/>
            </w:tcBorders>
            <w:noWrap/>
          </w:tcPr>
          <w:p w:rsidR="0080204C" w:rsidRDefault="0080204C" w:rsidP="0080204C">
            <w:pPr>
              <w:jc w:val="center"/>
            </w:pPr>
            <w:r w:rsidRPr="00CC5885">
              <w:rPr>
                <w:rFonts w:asciiTheme="minorEastAsia" w:eastAsiaTheme="minorEastAsia" w:hAnsiTheme="minorEastAsia" w:cs="宋体" w:hint="eastAsia"/>
                <w:kern w:val="0"/>
                <w:sz w:val="18"/>
                <w:szCs w:val="18"/>
              </w:rPr>
              <w:t>—</w:t>
            </w:r>
          </w:p>
        </w:tc>
        <w:tc>
          <w:tcPr>
            <w:tcW w:w="368" w:type="pct"/>
            <w:tcBorders>
              <w:top w:val="nil"/>
              <w:left w:val="single" w:sz="4" w:space="0" w:color="auto"/>
              <w:bottom w:val="nil"/>
              <w:right w:val="single" w:sz="4" w:space="0" w:color="auto"/>
            </w:tcBorders>
            <w:noWrap/>
          </w:tcPr>
          <w:p w:rsidR="0080204C" w:rsidRDefault="0080204C" w:rsidP="0080204C">
            <w:pPr>
              <w:jc w:val="center"/>
            </w:pPr>
            <w:r w:rsidRPr="00CC5885">
              <w:rPr>
                <w:rFonts w:asciiTheme="minorEastAsia" w:eastAsiaTheme="minorEastAsia" w:hAnsiTheme="minorEastAsia" w:cs="宋体" w:hint="eastAsia"/>
                <w:kern w:val="0"/>
                <w:sz w:val="18"/>
                <w:szCs w:val="18"/>
              </w:rPr>
              <w:t>—</w:t>
            </w:r>
          </w:p>
        </w:tc>
        <w:tc>
          <w:tcPr>
            <w:tcW w:w="368" w:type="pct"/>
            <w:tcBorders>
              <w:top w:val="nil"/>
              <w:left w:val="single" w:sz="4" w:space="0" w:color="auto"/>
              <w:bottom w:val="nil"/>
              <w:right w:val="single" w:sz="4" w:space="0" w:color="auto"/>
            </w:tcBorders>
            <w:noWrap/>
          </w:tcPr>
          <w:p w:rsidR="0080204C" w:rsidRDefault="0080204C" w:rsidP="0080204C">
            <w:pPr>
              <w:jc w:val="center"/>
            </w:pPr>
            <w:r w:rsidRPr="00CC5885">
              <w:rPr>
                <w:rFonts w:asciiTheme="minorEastAsia" w:eastAsiaTheme="minorEastAsia" w:hAnsiTheme="minorEastAsia" w:cs="宋体" w:hint="eastAsia"/>
                <w:kern w:val="0"/>
                <w:sz w:val="18"/>
                <w:szCs w:val="18"/>
              </w:rPr>
              <w:t>—</w:t>
            </w:r>
          </w:p>
        </w:tc>
        <w:tc>
          <w:tcPr>
            <w:tcW w:w="368" w:type="pct"/>
            <w:tcBorders>
              <w:top w:val="nil"/>
              <w:left w:val="single" w:sz="4" w:space="0" w:color="auto"/>
              <w:bottom w:val="nil"/>
              <w:right w:val="single" w:sz="4" w:space="0" w:color="auto"/>
            </w:tcBorders>
            <w:noWrap/>
          </w:tcPr>
          <w:p w:rsidR="0080204C" w:rsidRDefault="0080204C" w:rsidP="0080204C">
            <w:pPr>
              <w:jc w:val="center"/>
            </w:pPr>
            <w:r w:rsidRPr="00CC5885">
              <w:rPr>
                <w:rFonts w:asciiTheme="minorEastAsia" w:eastAsiaTheme="minorEastAsia" w:hAnsiTheme="minorEastAsia" w:cs="宋体" w:hint="eastAsia"/>
                <w:kern w:val="0"/>
                <w:sz w:val="18"/>
                <w:szCs w:val="18"/>
              </w:rPr>
              <w:t>—</w:t>
            </w:r>
          </w:p>
        </w:tc>
        <w:tc>
          <w:tcPr>
            <w:tcW w:w="579" w:type="pct"/>
            <w:tcBorders>
              <w:top w:val="nil"/>
              <w:left w:val="single" w:sz="4" w:space="0" w:color="auto"/>
              <w:bottom w:val="nil"/>
              <w:right w:val="single" w:sz="4" w:space="0" w:color="auto"/>
            </w:tcBorders>
            <w:noWrap/>
          </w:tcPr>
          <w:p w:rsidR="0080204C" w:rsidRDefault="0080204C" w:rsidP="0080204C">
            <w:pPr>
              <w:jc w:val="center"/>
            </w:pPr>
            <w:r w:rsidRPr="00CC5885">
              <w:rPr>
                <w:rFonts w:asciiTheme="minorEastAsia" w:eastAsiaTheme="minorEastAsia" w:hAnsiTheme="minorEastAsia" w:cs="宋体" w:hint="eastAsia"/>
                <w:kern w:val="0"/>
                <w:sz w:val="18"/>
                <w:szCs w:val="18"/>
              </w:rPr>
              <w:t>—</w:t>
            </w:r>
          </w:p>
        </w:tc>
        <w:tc>
          <w:tcPr>
            <w:tcW w:w="631" w:type="pct"/>
            <w:tcBorders>
              <w:top w:val="nil"/>
              <w:left w:val="single" w:sz="4" w:space="0" w:color="auto"/>
              <w:bottom w:val="nil"/>
              <w:right w:val="single" w:sz="4" w:space="0" w:color="auto"/>
            </w:tcBorders>
            <w:noWrap/>
            <w:vAlign w:val="bottom"/>
          </w:tcPr>
          <w:p w:rsidR="0080204C" w:rsidRPr="00FA3CAC" w:rsidRDefault="0080204C" w:rsidP="0080204C">
            <w:pPr>
              <w:widowControl/>
              <w:jc w:val="center"/>
              <w:rPr>
                <w:rFonts w:asciiTheme="minorEastAsia" w:hAnsiTheme="minorEastAsia" w:cs="宋体"/>
                <w:kern w:val="0"/>
                <w:sz w:val="18"/>
                <w:szCs w:val="18"/>
              </w:rPr>
            </w:pPr>
          </w:p>
        </w:tc>
        <w:tc>
          <w:tcPr>
            <w:tcW w:w="415" w:type="pct"/>
            <w:tcBorders>
              <w:top w:val="nil"/>
              <w:left w:val="single" w:sz="4" w:space="0" w:color="auto"/>
              <w:bottom w:val="nil"/>
              <w:right w:val="single" w:sz="4" w:space="0" w:color="auto"/>
            </w:tcBorders>
            <w:noWrap/>
            <w:vAlign w:val="bottom"/>
          </w:tcPr>
          <w:p w:rsidR="0080204C" w:rsidRPr="00FA3CAC" w:rsidRDefault="0080204C" w:rsidP="0080204C">
            <w:pPr>
              <w:widowControl/>
              <w:jc w:val="center"/>
              <w:rPr>
                <w:rFonts w:asciiTheme="minorEastAsia" w:hAnsiTheme="minorEastAsia" w:cs="宋体"/>
                <w:kern w:val="0"/>
                <w:sz w:val="18"/>
                <w:szCs w:val="18"/>
              </w:rPr>
            </w:pPr>
          </w:p>
        </w:tc>
        <w:tc>
          <w:tcPr>
            <w:tcW w:w="345" w:type="pct"/>
            <w:tcBorders>
              <w:top w:val="nil"/>
              <w:left w:val="single" w:sz="4" w:space="0" w:color="auto"/>
              <w:bottom w:val="nil"/>
              <w:right w:val="single" w:sz="4" w:space="0" w:color="auto"/>
            </w:tcBorders>
            <w:noWrap/>
            <w:vAlign w:val="bottom"/>
          </w:tcPr>
          <w:p w:rsidR="0080204C" w:rsidRPr="00FA3CAC" w:rsidRDefault="0080204C" w:rsidP="0080204C">
            <w:pPr>
              <w:widowControl/>
              <w:jc w:val="center"/>
              <w:rPr>
                <w:rFonts w:asciiTheme="minorEastAsia" w:hAnsiTheme="minorEastAsia" w:cs="宋体"/>
                <w:kern w:val="0"/>
                <w:sz w:val="18"/>
                <w:szCs w:val="18"/>
              </w:rPr>
            </w:pPr>
          </w:p>
        </w:tc>
        <w:tc>
          <w:tcPr>
            <w:tcW w:w="327" w:type="pct"/>
            <w:gridSpan w:val="2"/>
            <w:tcBorders>
              <w:top w:val="nil"/>
              <w:left w:val="single" w:sz="4" w:space="0" w:color="auto"/>
              <w:bottom w:val="nil"/>
            </w:tcBorders>
            <w:noWrap/>
            <w:vAlign w:val="bottom"/>
          </w:tcPr>
          <w:p w:rsidR="0080204C" w:rsidRPr="00FA3CAC" w:rsidRDefault="0080204C" w:rsidP="0080204C">
            <w:pPr>
              <w:widowControl/>
              <w:jc w:val="center"/>
              <w:rPr>
                <w:rFonts w:asciiTheme="minorEastAsia" w:hAnsiTheme="minorEastAsia" w:cs="宋体"/>
                <w:kern w:val="0"/>
                <w:sz w:val="18"/>
                <w:szCs w:val="18"/>
              </w:rPr>
            </w:pPr>
          </w:p>
        </w:tc>
      </w:tr>
      <w:tr w:rsidR="0080204C" w:rsidRPr="00FA3CAC" w:rsidTr="0080204C">
        <w:tblPrEx>
          <w:tblBorders>
            <w:top w:val="single" w:sz="12" w:space="0" w:color="auto"/>
            <w:bottom w:val="single" w:sz="12" w:space="0" w:color="auto"/>
            <w:insideH w:val="single" w:sz="8" w:space="0" w:color="auto"/>
            <w:insideV w:val="single" w:sz="8" w:space="0" w:color="auto"/>
          </w:tblBorders>
          <w:tblLook w:val="0000" w:firstRow="0" w:lastRow="0" w:firstColumn="0" w:lastColumn="0" w:noHBand="0" w:noVBand="0"/>
        </w:tblPrEx>
        <w:trPr>
          <w:trHeight w:hRule="exact" w:val="340"/>
        </w:trPr>
        <w:tc>
          <w:tcPr>
            <w:tcW w:w="911" w:type="pct"/>
            <w:tcBorders>
              <w:top w:val="nil"/>
              <w:bottom w:val="nil"/>
              <w:right w:val="single" w:sz="4" w:space="0" w:color="auto"/>
            </w:tcBorders>
            <w:noWrap/>
            <w:vAlign w:val="center"/>
          </w:tcPr>
          <w:p w:rsidR="0080204C" w:rsidRPr="00FA3CAC" w:rsidRDefault="0080204C" w:rsidP="0080204C">
            <w:pPr>
              <w:widowControl/>
              <w:jc w:val="center"/>
              <w:rPr>
                <w:rFonts w:asciiTheme="minorEastAsia" w:hAnsiTheme="minorEastAsia"/>
                <w:kern w:val="0"/>
                <w:sz w:val="18"/>
                <w:szCs w:val="18"/>
              </w:rPr>
            </w:pPr>
            <w:r w:rsidRPr="00FA3CAC">
              <w:rPr>
                <w:rFonts w:asciiTheme="minorEastAsia" w:hAnsiTheme="minorEastAsia" w:hint="eastAsia"/>
                <w:kern w:val="0"/>
                <w:sz w:val="18"/>
                <w:szCs w:val="18"/>
              </w:rPr>
              <w:t>⒈本市上市公司</w:t>
            </w:r>
          </w:p>
        </w:tc>
        <w:tc>
          <w:tcPr>
            <w:tcW w:w="321" w:type="pct"/>
            <w:tcBorders>
              <w:top w:val="nil"/>
              <w:left w:val="single" w:sz="4" w:space="0" w:color="auto"/>
              <w:bottom w:val="nil"/>
              <w:right w:val="single" w:sz="4" w:space="0" w:color="auto"/>
            </w:tcBorders>
            <w:noWrap/>
            <w:vAlign w:val="center"/>
          </w:tcPr>
          <w:p w:rsidR="0080204C" w:rsidRPr="00FA3CAC" w:rsidRDefault="0080204C" w:rsidP="0080204C">
            <w:pPr>
              <w:widowControl/>
              <w:jc w:val="center"/>
              <w:rPr>
                <w:rFonts w:asciiTheme="minorEastAsia" w:hAnsiTheme="minorEastAsia" w:cs="宋体"/>
                <w:kern w:val="0"/>
                <w:sz w:val="18"/>
                <w:szCs w:val="18"/>
              </w:rPr>
            </w:pPr>
            <w:r w:rsidRPr="00FA3CAC">
              <w:rPr>
                <w:rFonts w:asciiTheme="minorEastAsia" w:hAnsiTheme="minorEastAsia" w:cs="宋体"/>
                <w:kern w:val="0"/>
                <w:sz w:val="18"/>
                <w:szCs w:val="18"/>
              </w:rPr>
              <w:t>301</w:t>
            </w:r>
          </w:p>
        </w:tc>
        <w:tc>
          <w:tcPr>
            <w:tcW w:w="367" w:type="pct"/>
            <w:tcBorders>
              <w:top w:val="nil"/>
              <w:left w:val="single" w:sz="4" w:space="0" w:color="auto"/>
              <w:bottom w:val="nil"/>
              <w:right w:val="single" w:sz="4" w:space="0" w:color="auto"/>
            </w:tcBorders>
            <w:noWrap/>
          </w:tcPr>
          <w:p w:rsidR="0080204C" w:rsidRDefault="0080204C" w:rsidP="0080204C">
            <w:pPr>
              <w:jc w:val="center"/>
            </w:pPr>
            <w:r w:rsidRPr="00CC5885">
              <w:rPr>
                <w:rFonts w:asciiTheme="minorEastAsia" w:eastAsiaTheme="minorEastAsia" w:hAnsiTheme="minorEastAsia" w:cs="宋体" w:hint="eastAsia"/>
                <w:kern w:val="0"/>
                <w:sz w:val="18"/>
                <w:szCs w:val="18"/>
              </w:rPr>
              <w:t>—</w:t>
            </w:r>
          </w:p>
        </w:tc>
        <w:tc>
          <w:tcPr>
            <w:tcW w:w="368" w:type="pct"/>
            <w:tcBorders>
              <w:top w:val="nil"/>
              <w:left w:val="single" w:sz="4" w:space="0" w:color="auto"/>
              <w:bottom w:val="nil"/>
              <w:right w:val="single" w:sz="4" w:space="0" w:color="auto"/>
            </w:tcBorders>
            <w:noWrap/>
          </w:tcPr>
          <w:p w:rsidR="0080204C" w:rsidRDefault="0080204C" w:rsidP="0080204C">
            <w:pPr>
              <w:jc w:val="center"/>
            </w:pPr>
            <w:r w:rsidRPr="00CC5885">
              <w:rPr>
                <w:rFonts w:asciiTheme="minorEastAsia" w:eastAsiaTheme="minorEastAsia" w:hAnsiTheme="minorEastAsia" w:cs="宋体" w:hint="eastAsia"/>
                <w:kern w:val="0"/>
                <w:sz w:val="18"/>
                <w:szCs w:val="18"/>
              </w:rPr>
              <w:t>—</w:t>
            </w:r>
          </w:p>
        </w:tc>
        <w:tc>
          <w:tcPr>
            <w:tcW w:w="368" w:type="pct"/>
            <w:tcBorders>
              <w:top w:val="nil"/>
              <w:left w:val="single" w:sz="4" w:space="0" w:color="auto"/>
              <w:bottom w:val="nil"/>
              <w:right w:val="single" w:sz="4" w:space="0" w:color="auto"/>
            </w:tcBorders>
            <w:noWrap/>
          </w:tcPr>
          <w:p w:rsidR="0080204C" w:rsidRDefault="0080204C" w:rsidP="0080204C">
            <w:pPr>
              <w:jc w:val="center"/>
            </w:pPr>
            <w:r w:rsidRPr="00CC5885">
              <w:rPr>
                <w:rFonts w:asciiTheme="minorEastAsia" w:eastAsiaTheme="minorEastAsia" w:hAnsiTheme="minorEastAsia" w:cs="宋体" w:hint="eastAsia"/>
                <w:kern w:val="0"/>
                <w:sz w:val="18"/>
                <w:szCs w:val="18"/>
              </w:rPr>
              <w:t>—</w:t>
            </w:r>
          </w:p>
        </w:tc>
        <w:tc>
          <w:tcPr>
            <w:tcW w:w="368" w:type="pct"/>
            <w:tcBorders>
              <w:top w:val="nil"/>
              <w:left w:val="single" w:sz="4" w:space="0" w:color="auto"/>
              <w:bottom w:val="nil"/>
              <w:right w:val="single" w:sz="4" w:space="0" w:color="auto"/>
            </w:tcBorders>
            <w:noWrap/>
          </w:tcPr>
          <w:p w:rsidR="0080204C" w:rsidRDefault="0080204C" w:rsidP="0080204C">
            <w:pPr>
              <w:jc w:val="center"/>
            </w:pPr>
            <w:r w:rsidRPr="00CC5885">
              <w:rPr>
                <w:rFonts w:asciiTheme="minorEastAsia" w:eastAsiaTheme="minorEastAsia" w:hAnsiTheme="minorEastAsia" w:cs="宋体" w:hint="eastAsia"/>
                <w:kern w:val="0"/>
                <w:sz w:val="18"/>
                <w:szCs w:val="18"/>
              </w:rPr>
              <w:t>—</w:t>
            </w:r>
          </w:p>
        </w:tc>
        <w:tc>
          <w:tcPr>
            <w:tcW w:w="579" w:type="pct"/>
            <w:tcBorders>
              <w:top w:val="nil"/>
              <w:left w:val="single" w:sz="4" w:space="0" w:color="auto"/>
              <w:bottom w:val="nil"/>
              <w:right w:val="single" w:sz="4" w:space="0" w:color="auto"/>
            </w:tcBorders>
            <w:noWrap/>
          </w:tcPr>
          <w:p w:rsidR="0080204C" w:rsidRDefault="0080204C" w:rsidP="0080204C">
            <w:pPr>
              <w:jc w:val="center"/>
            </w:pPr>
            <w:r w:rsidRPr="00CC5885">
              <w:rPr>
                <w:rFonts w:asciiTheme="minorEastAsia" w:eastAsiaTheme="minorEastAsia" w:hAnsiTheme="minorEastAsia" w:cs="宋体" w:hint="eastAsia"/>
                <w:kern w:val="0"/>
                <w:sz w:val="18"/>
                <w:szCs w:val="18"/>
              </w:rPr>
              <w:t>—</w:t>
            </w:r>
          </w:p>
        </w:tc>
        <w:tc>
          <w:tcPr>
            <w:tcW w:w="631" w:type="pct"/>
            <w:tcBorders>
              <w:top w:val="nil"/>
              <w:left w:val="single" w:sz="4" w:space="0" w:color="auto"/>
              <w:bottom w:val="nil"/>
              <w:right w:val="single" w:sz="4" w:space="0" w:color="auto"/>
            </w:tcBorders>
            <w:noWrap/>
            <w:vAlign w:val="bottom"/>
          </w:tcPr>
          <w:p w:rsidR="0080204C" w:rsidRPr="00FA3CAC" w:rsidRDefault="0080204C" w:rsidP="0080204C">
            <w:pPr>
              <w:widowControl/>
              <w:jc w:val="center"/>
              <w:rPr>
                <w:rFonts w:asciiTheme="minorEastAsia" w:hAnsiTheme="minorEastAsia" w:cs="宋体"/>
                <w:kern w:val="0"/>
                <w:sz w:val="18"/>
                <w:szCs w:val="18"/>
              </w:rPr>
            </w:pPr>
          </w:p>
        </w:tc>
        <w:tc>
          <w:tcPr>
            <w:tcW w:w="415" w:type="pct"/>
            <w:tcBorders>
              <w:top w:val="nil"/>
              <w:left w:val="single" w:sz="4" w:space="0" w:color="auto"/>
              <w:bottom w:val="nil"/>
              <w:right w:val="single" w:sz="4" w:space="0" w:color="auto"/>
            </w:tcBorders>
            <w:noWrap/>
            <w:vAlign w:val="bottom"/>
          </w:tcPr>
          <w:p w:rsidR="0080204C" w:rsidRPr="00FA3CAC" w:rsidRDefault="0080204C" w:rsidP="0080204C">
            <w:pPr>
              <w:widowControl/>
              <w:jc w:val="center"/>
              <w:rPr>
                <w:rFonts w:asciiTheme="minorEastAsia" w:hAnsiTheme="minorEastAsia" w:cs="宋体"/>
                <w:kern w:val="0"/>
                <w:sz w:val="18"/>
                <w:szCs w:val="18"/>
              </w:rPr>
            </w:pPr>
          </w:p>
        </w:tc>
        <w:tc>
          <w:tcPr>
            <w:tcW w:w="345" w:type="pct"/>
            <w:tcBorders>
              <w:top w:val="nil"/>
              <w:left w:val="single" w:sz="4" w:space="0" w:color="auto"/>
              <w:bottom w:val="nil"/>
              <w:right w:val="single" w:sz="4" w:space="0" w:color="auto"/>
            </w:tcBorders>
            <w:noWrap/>
            <w:vAlign w:val="bottom"/>
          </w:tcPr>
          <w:p w:rsidR="0080204C" w:rsidRPr="00FA3CAC" w:rsidRDefault="0080204C" w:rsidP="0080204C">
            <w:pPr>
              <w:widowControl/>
              <w:jc w:val="center"/>
              <w:rPr>
                <w:rFonts w:asciiTheme="minorEastAsia" w:hAnsiTheme="minorEastAsia" w:cs="宋体"/>
                <w:kern w:val="0"/>
                <w:sz w:val="18"/>
                <w:szCs w:val="18"/>
              </w:rPr>
            </w:pPr>
          </w:p>
        </w:tc>
        <w:tc>
          <w:tcPr>
            <w:tcW w:w="327" w:type="pct"/>
            <w:gridSpan w:val="2"/>
            <w:tcBorders>
              <w:top w:val="nil"/>
              <w:left w:val="single" w:sz="4" w:space="0" w:color="auto"/>
              <w:bottom w:val="nil"/>
            </w:tcBorders>
            <w:noWrap/>
            <w:vAlign w:val="bottom"/>
          </w:tcPr>
          <w:p w:rsidR="0080204C" w:rsidRPr="00FA3CAC" w:rsidRDefault="0080204C" w:rsidP="0080204C">
            <w:pPr>
              <w:widowControl/>
              <w:jc w:val="center"/>
              <w:rPr>
                <w:rFonts w:asciiTheme="minorEastAsia" w:hAnsiTheme="minorEastAsia" w:cs="宋体"/>
                <w:kern w:val="0"/>
                <w:sz w:val="18"/>
                <w:szCs w:val="18"/>
              </w:rPr>
            </w:pPr>
          </w:p>
        </w:tc>
      </w:tr>
      <w:tr w:rsidR="00692B35" w:rsidRPr="00FA3CAC" w:rsidTr="0080204C">
        <w:tblPrEx>
          <w:tblBorders>
            <w:top w:val="single" w:sz="12" w:space="0" w:color="auto"/>
            <w:bottom w:val="single" w:sz="12" w:space="0" w:color="auto"/>
            <w:insideH w:val="single" w:sz="8" w:space="0" w:color="auto"/>
            <w:insideV w:val="single" w:sz="8" w:space="0" w:color="auto"/>
          </w:tblBorders>
          <w:tblLook w:val="0000" w:firstRow="0" w:lastRow="0" w:firstColumn="0" w:lastColumn="0" w:noHBand="0" w:noVBand="0"/>
        </w:tblPrEx>
        <w:trPr>
          <w:trHeight w:hRule="exact" w:val="340"/>
        </w:trPr>
        <w:tc>
          <w:tcPr>
            <w:tcW w:w="911" w:type="pct"/>
            <w:tcBorders>
              <w:top w:val="nil"/>
              <w:bottom w:val="nil"/>
              <w:right w:val="single" w:sz="4" w:space="0" w:color="auto"/>
            </w:tcBorders>
            <w:noWrap/>
            <w:vAlign w:val="center"/>
          </w:tcPr>
          <w:p w:rsidR="00692B35" w:rsidRPr="00FA3CAC" w:rsidRDefault="00692B35" w:rsidP="00692B35">
            <w:pPr>
              <w:widowControl/>
              <w:ind w:firstLine="180"/>
              <w:jc w:val="center"/>
              <w:rPr>
                <w:rFonts w:asciiTheme="minorEastAsia" w:hAnsiTheme="minorEastAsia" w:cs="宋体"/>
                <w:kern w:val="0"/>
                <w:sz w:val="18"/>
                <w:szCs w:val="18"/>
              </w:rPr>
            </w:pPr>
            <w:r w:rsidRPr="00FA3CAC">
              <w:rPr>
                <w:rFonts w:asciiTheme="minorEastAsia" w:hAnsiTheme="minorEastAsia" w:cs="宋体" w:hint="eastAsia"/>
                <w:kern w:val="0"/>
                <w:sz w:val="18"/>
                <w:szCs w:val="18"/>
              </w:rPr>
              <w:t>⑴</w:t>
            </w:r>
          </w:p>
        </w:tc>
        <w:tc>
          <w:tcPr>
            <w:tcW w:w="321" w:type="pct"/>
            <w:tcBorders>
              <w:top w:val="nil"/>
              <w:left w:val="single" w:sz="4" w:space="0" w:color="auto"/>
              <w:bottom w:val="nil"/>
              <w:right w:val="single" w:sz="4" w:space="0" w:color="auto"/>
            </w:tcBorders>
            <w:noWrap/>
            <w:vAlign w:val="center"/>
          </w:tcPr>
          <w:p w:rsidR="00692B35" w:rsidRPr="00FA3CAC" w:rsidRDefault="00692B35" w:rsidP="00692B35">
            <w:pPr>
              <w:widowControl/>
              <w:jc w:val="center"/>
              <w:rPr>
                <w:rFonts w:asciiTheme="minorEastAsia" w:hAnsiTheme="minorEastAsia" w:cs="宋体"/>
                <w:kern w:val="0"/>
                <w:sz w:val="18"/>
                <w:szCs w:val="18"/>
              </w:rPr>
            </w:pPr>
            <w:r w:rsidRPr="00FA3CAC">
              <w:rPr>
                <w:rFonts w:asciiTheme="minorEastAsia" w:hAnsiTheme="minorEastAsia" w:cs="宋体"/>
                <w:kern w:val="0"/>
                <w:sz w:val="18"/>
                <w:szCs w:val="18"/>
              </w:rPr>
              <w:t>302</w:t>
            </w:r>
          </w:p>
        </w:tc>
        <w:tc>
          <w:tcPr>
            <w:tcW w:w="367" w:type="pct"/>
            <w:tcBorders>
              <w:top w:val="nil"/>
              <w:left w:val="single" w:sz="4" w:space="0" w:color="auto"/>
              <w:bottom w:val="nil"/>
              <w:right w:val="single" w:sz="4" w:space="0" w:color="auto"/>
            </w:tcBorders>
            <w:noWrap/>
            <w:vAlign w:val="bottom"/>
          </w:tcPr>
          <w:p w:rsidR="00692B35" w:rsidRPr="00FA3CAC" w:rsidRDefault="00692B35" w:rsidP="0080204C">
            <w:pPr>
              <w:widowControl/>
              <w:jc w:val="center"/>
              <w:rPr>
                <w:rFonts w:asciiTheme="minorEastAsia" w:hAnsiTheme="minorEastAsia" w:cs="宋体"/>
                <w:kern w:val="0"/>
                <w:sz w:val="18"/>
                <w:szCs w:val="18"/>
              </w:rPr>
            </w:pPr>
          </w:p>
        </w:tc>
        <w:tc>
          <w:tcPr>
            <w:tcW w:w="368" w:type="pct"/>
            <w:tcBorders>
              <w:top w:val="nil"/>
              <w:left w:val="single" w:sz="4" w:space="0" w:color="auto"/>
              <w:bottom w:val="nil"/>
              <w:right w:val="single" w:sz="4" w:space="0" w:color="auto"/>
            </w:tcBorders>
            <w:noWrap/>
            <w:vAlign w:val="bottom"/>
          </w:tcPr>
          <w:p w:rsidR="00692B35" w:rsidRPr="00FA3CAC" w:rsidRDefault="00692B35" w:rsidP="0080204C">
            <w:pPr>
              <w:widowControl/>
              <w:jc w:val="center"/>
              <w:rPr>
                <w:rFonts w:asciiTheme="minorEastAsia" w:hAnsiTheme="minorEastAsia" w:cs="宋体"/>
                <w:kern w:val="0"/>
                <w:sz w:val="18"/>
                <w:szCs w:val="18"/>
              </w:rPr>
            </w:pPr>
          </w:p>
        </w:tc>
        <w:tc>
          <w:tcPr>
            <w:tcW w:w="368" w:type="pct"/>
            <w:tcBorders>
              <w:top w:val="nil"/>
              <w:left w:val="single" w:sz="4" w:space="0" w:color="auto"/>
              <w:bottom w:val="nil"/>
              <w:right w:val="single" w:sz="4" w:space="0" w:color="auto"/>
            </w:tcBorders>
            <w:noWrap/>
            <w:vAlign w:val="bottom"/>
          </w:tcPr>
          <w:p w:rsidR="00692B35" w:rsidRPr="00FA3CAC" w:rsidRDefault="00692B35" w:rsidP="0080204C">
            <w:pPr>
              <w:widowControl/>
              <w:jc w:val="center"/>
              <w:rPr>
                <w:rFonts w:asciiTheme="minorEastAsia" w:hAnsiTheme="minorEastAsia" w:cs="宋体"/>
                <w:kern w:val="0"/>
                <w:sz w:val="18"/>
                <w:szCs w:val="18"/>
              </w:rPr>
            </w:pPr>
          </w:p>
        </w:tc>
        <w:tc>
          <w:tcPr>
            <w:tcW w:w="368" w:type="pct"/>
            <w:tcBorders>
              <w:top w:val="nil"/>
              <w:left w:val="single" w:sz="4" w:space="0" w:color="auto"/>
              <w:bottom w:val="nil"/>
              <w:right w:val="single" w:sz="4" w:space="0" w:color="auto"/>
            </w:tcBorders>
            <w:noWrap/>
            <w:vAlign w:val="bottom"/>
          </w:tcPr>
          <w:p w:rsidR="00692B35" w:rsidRPr="00FA3CAC" w:rsidRDefault="00692B35" w:rsidP="0080204C">
            <w:pPr>
              <w:widowControl/>
              <w:jc w:val="center"/>
              <w:rPr>
                <w:rFonts w:asciiTheme="minorEastAsia" w:hAnsiTheme="minorEastAsia" w:cs="宋体"/>
                <w:kern w:val="0"/>
                <w:sz w:val="18"/>
                <w:szCs w:val="18"/>
              </w:rPr>
            </w:pPr>
          </w:p>
        </w:tc>
        <w:tc>
          <w:tcPr>
            <w:tcW w:w="579" w:type="pct"/>
            <w:tcBorders>
              <w:top w:val="nil"/>
              <w:left w:val="single" w:sz="4" w:space="0" w:color="auto"/>
              <w:bottom w:val="nil"/>
              <w:right w:val="single" w:sz="4" w:space="0" w:color="auto"/>
            </w:tcBorders>
            <w:noWrap/>
            <w:vAlign w:val="bottom"/>
          </w:tcPr>
          <w:p w:rsidR="00692B35" w:rsidRPr="00FA3CAC" w:rsidRDefault="00692B35" w:rsidP="0080204C">
            <w:pPr>
              <w:widowControl/>
              <w:jc w:val="center"/>
              <w:rPr>
                <w:rFonts w:asciiTheme="minorEastAsia" w:hAnsiTheme="minorEastAsia" w:cs="宋体"/>
                <w:kern w:val="0"/>
                <w:sz w:val="18"/>
                <w:szCs w:val="18"/>
              </w:rPr>
            </w:pPr>
          </w:p>
        </w:tc>
        <w:tc>
          <w:tcPr>
            <w:tcW w:w="631" w:type="pct"/>
            <w:tcBorders>
              <w:top w:val="nil"/>
              <w:left w:val="single" w:sz="4" w:space="0" w:color="auto"/>
              <w:bottom w:val="nil"/>
              <w:right w:val="single" w:sz="4" w:space="0" w:color="auto"/>
            </w:tcBorders>
            <w:noWrap/>
            <w:vAlign w:val="bottom"/>
          </w:tcPr>
          <w:p w:rsidR="00692B35" w:rsidRPr="00FA3CAC" w:rsidRDefault="00692B35" w:rsidP="00692B35">
            <w:pPr>
              <w:widowControl/>
              <w:jc w:val="center"/>
              <w:rPr>
                <w:rFonts w:asciiTheme="minorEastAsia" w:hAnsiTheme="minorEastAsia" w:cs="宋体"/>
                <w:kern w:val="0"/>
                <w:sz w:val="18"/>
                <w:szCs w:val="18"/>
              </w:rPr>
            </w:pPr>
          </w:p>
        </w:tc>
        <w:tc>
          <w:tcPr>
            <w:tcW w:w="415" w:type="pct"/>
            <w:tcBorders>
              <w:top w:val="nil"/>
              <w:left w:val="single" w:sz="4" w:space="0" w:color="auto"/>
              <w:bottom w:val="nil"/>
              <w:right w:val="single" w:sz="4" w:space="0" w:color="auto"/>
            </w:tcBorders>
            <w:noWrap/>
            <w:vAlign w:val="bottom"/>
          </w:tcPr>
          <w:p w:rsidR="00692B35" w:rsidRPr="00FA3CAC" w:rsidRDefault="00692B35" w:rsidP="00692B35">
            <w:pPr>
              <w:widowControl/>
              <w:jc w:val="center"/>
              <w:rPr>
                <w:rFonts w:asciiTheme="minorEastAsia" w:hAnsiTheme="minorEastAsia" w:cs="宋体"/>
                <w:kern w:val="0"/>
                <w:sz w:val="18"/>
                <w:szCs w:val="18"/>
              </w:rPr>
            </w:pPr>
          </w:p>
        </w:tc>
        <w:tc>
          <w:tcPr>
            <w:tcW w:w="345" w:type="pct"/>
            <w:tcBorders>
              <w:top w:val="nil"/>
              <w:left w:val="single" w:sz="4" w:space="0" w:color="auto"/>
              <w:bottom w:val="nil"/>
              <w:right w:val="single" w:sz="4" w:space="0" w:color="auto"/>
            </w:tcBorders>
            <w:noWrap/>
            <w:vAlign w:val="bottom"/>
          </w:tcPr>
          <w:p w:rsidR="00692B35" w:rsidRPr="00FA3CAC" w:rsidRDefault="00692B35" w:rsidP="00692B35">
            <w:pPr>
              <w:widowControl/>
              <w:jc w:val="center"/>
              <w:rPr>
                <w:rFonts w:asciiTheme="minorEastAsia" w:hAnsiTheme="minorEastAsia" w:cs="宋体"/>
                <w:kern w:val="0"/>
                <w:sz w:val="18"/>
                <w:szCs w:val="18"/>
              </w:rPr>
            </w:pPr>
          </w:p>
        </w:tc>
        <w:tc>
          <w:tcPr>
            <w:tcW w:w="327" w:type="pct"/>
            <w:gridSpan w:val="2"/>
            <w:tcBorders>
              <w:top w:val="nil"/>
              <w:left w:val="single" w:sz="4" w:space="0" w:color="auto"/>
              <w:bottom w:val="nil"/>
            </w:tcBorders>
            <w:noWrap/>
            <w:vAlign w:val="bottom"/>
          </w:tcPr>
          <w:p w:rsidR="00692B35" w:rsidRPr="00FA3CAC" w:rsidRDefault="00692B35" w:rsidP="00692B35">
            <w:pPr>
              <w:widowControl/>
              <w:jc w:val="center"/>
              <w:rPr>
                <w:rFonts w:asciiTheme="minorEastAsia" w:hAnsiTheme="minorEastAsia" w:cs="宋体"/>
                <w:kern w:val="0"/>
                <w:sz w:val="18"/>
                <w:szCs w:val="18"/>
              </w:rPr>
            </w:pPr>
          </w:p>
        </w:tc>
      </w:tr>
      <w:tr w:rsidR="00692B35" w:rsidRPr="00FA3CAC" w:rsidTr="0080204C">
        <w:tblPrEx>
          <w:tblBorders>
            <w:top w:val="single" w:sz="12" w:space="0" w:color="auto"/>
            <w:bottom w:val="single" w:sz="12" w:space="0" w:color="auto"/>
            <w:insideH w:val="single" w:sz="8" w:space="0" w:color="auto"/>
            <w:insideV w:val="single" w:sz="8" w:space="0" w:color="auto"/>
          </w:tblBorders>
          <w:tblLook w:val="0000" w:firstRow="0" w:lastRow="0" w:firstColumn="0" w:lastColumn="0" w:noHBand="0" w:noVBand="0"/>
        </w:tblPrEx>
        <w:trPr>
          <w:trHeight w:hRule="exact" w:val="340"/>
        </w:trPr>
        <w:tc>
          <w:tcPr>
            <w:tcW w:w="911" w:type="pct"/>
            <w:tcBorders>
              <w:top w:val="nil"/>
              <w:bottom w:val="nil"/>
              <w:right w:val="single" w:sz="4" w:space="0" w:color="auto"/>
            </w:tcBorders>
            <w:noWrap/>
            <w:vAlign w:val="center"/>
          </w:tcPr>
          <w:p w:rsidR="00692B35" w:rsidRPr="00FA3CAC" w:rsidRDefault="00692B35" w:rsidP="00692B35">
            <w:pPr>
              <w:widowControl/>
              <w:ind w:firstLine="180"/>
              <w:jc w:val="center"/>
              <w:rPr>
                <w:rFonts w:asciiTheme="minorEastAsia" w:hAnsiTheme="minorEastAsia" w:cs="宋体"/>
                <w:kern w:val="0"/>
                <w:sz w:val="18"/>
                <w:szCs w:val="18"/>
              </w:rPr>
            </w:pPr>
            <w:r w:rsidRPr="00FA3CAC">
              <w:rPr>
                <w:rFonts w:asciiTheme="minorEastAsia" w:hAnsiTheme="minorEastAsia" w:cs="宋体" w:hint="eastAsia"/>
                <w:kern w:val="0"/>
                <w:sz w:val="18"/>
                <w:szCs w:val="18"/>
              </w:rPr>
              <w:t>⑵</w:t>
            </w:r>
          </w:p>
        </w:tc>
        <w:tc>
          <w:tcPr>
            <w:tcW w:w="321" w:type="pct"/>
            <w:tcBorders>
              <w:top w:val="nil"/>
              <w:left w:val="single" w:sz="4" w:space="0" w:color="auto"/>
              <w:bottom w:val="nil"/>
              <w:right w:val="single" w:sz="4" w:space="0" w:color="auto"/>
            </w:tcBorders>
            <w:noWrap/>
            <w:vAlign w:val="center"/>
          </w:tcPr>
          <w:p w:rsidR="00692B35" w:rsidRPr="00FA3CAC" w:rsidRDefault="00692B35" w:rsidP="00692B35">
            <w:pPr>
              <w:widowControl/>
              <w:jc w:val="center"/>
              <w:rPr>
                <w:rFonts w:asciiTheme="minorEastAsia" w:hAnsiTheme="minorEastAsia" w:cs="宋体"/>
                <w:kern w:val="0"/>
                <w:sz w:val="18"/>
                <w:szCs w:val="18"/>
              </w:rPr>
            </w:pPr>
            <w:r w:rsidRPr="00FA3CAC">
              <w:rPr>
                <w:rFonts w:asciiTheme="minorEastAsia" w:hAnsiTheme="minorEastAsia" w:cs="宋体"/>
                <w:kern w:val="0"/>
                <w:sz w:val="18"/>
                <w:szCs w:val="18"/>
              </w:rPr>
              <w:t>303</w:t>
            </w:r>
          </w:p>
        </w:tc>
        <w:tc>
          <w:tcPr>
            <w:tcW w:w="367" w:type="pct"/>
            <w:tcBorders>
              <w:top w:val="nil"/>
              <w:left w:val="single" w:sz="4" w:space="0" w:color="auto"/>
              <w:bottom w:val="nil"/>
              <w:right w:val="single" w:sz="4" w:space="0" w:color="auto"/>
            </w:tcBorders>
            <w:noWrap/>
            <w:vAlign w:val="bottom"/>
          </w:tcPr>
          <w:p w:rsidR="00692B35" w:rsidRPr="00FA3CAC" w:rsidRDefault="00692B35" w:rsidP="0080204C">
            <w:pPr>
              <w:widowControl/>
              <w:jc w:val="center"/>
              <w:rPr>
                <w:rFonts w:asciiTheme="minorEastAsia" w:hAnsiTheme="minorEastAsia" w:cs="宋体"/>
                <w:kern w:val="0"/>
                <w:sz w:val="18"/>
                <w:szCs w:val="18"/>
              </w:rPr>
            </w:pPr>
          </w:p>
        </w:tc>
        <w:tc>
          <w:tcPr>
            <w:tcW w:w="368" w:type="pct"/>
            <w:tcBorders>
              <w:top w:val="nil"/>
              <w:left w:val="single" w:sz="4" w:space="0" w:color="auto"/>
              <w:bottom w:val="nil"/>
              <w:right w:val="single" w:sz="4" w:space="0" w:color="auto"/>
            </w:tcBorders>
            <w:noWrap/>
            <w:vAlign w:val="bottom"/>
          </w:tcPr>
          <w:p w:rsidR="00692B35" w:rsidRPr="00FA3CAC" w:rsidRDefault="00692B35" w:rsidP="0080204C">
            <w:pPr>
              <w:widowControl/>
              <w:jc w:val="center"/>
              <w:rPr>
                <w:rFonts w:asciiTheme="minorEastAsia" w:hAnsiTheme="minorEastAsia" w:cs="宋体"/>
                <w:kern w:val="0"/>
                <w:sz w:val="18"/>
                <w:szCs w:val="18"/>
              </w:rPr>
            </w:pPr>
          </w:p>
        </w:tc>
        <w:tc>
          <w:tcPr>
            <w:tcW w:w="368" w:type="pct"/>
            <w:tcBorders>
              <w:top w:val="nil"/>
              <w:left w:val="single" w:sz="4" w:space="0" w:color="auto"/>
              <w:bottom w:val="nil"/>
              <w:right w:val="single" w:sz="4" w:space="0" w:color="auto"/>
            </w:tcBorders>
            <w:noWrap/>
            <w:vAlign w:val="bottom"/>
          </w:tcPr>
          <w:p w:rsidR="00692B35" w:rsidRPr="00FA3CAC" w:rsidRDefault="00692B35" w:rsidP="0080204C">
            <w:pPr>
              <w:widowControl/>
              <w:jc w:val="center"/>
              <w:rPr>
                <w:rFonts w:asciiTheme="minorEastAsia" w:hAnsiTheme="minorEastAsia" w:cs="宋体"/>
                <w:kern w:val="0"/>
                <w:sz w:val="18"/>
                <w:szCs w:val="18"/>
              </w:rPr>
            </w:pPr>
          </w:p>
        </w:tc>
        <w:tc>
          <w:tcPr>
            <w:tcW w:w="368" w:type="pct"/>
            <w:tcBorders>
              <w:top w:val="nil"/>
              <w:left w:val="single" w:sz="4" w:space="0" w:color="auto"/>
              <w:bottom w:val="nil"/>
              <w:right w:val="single" w:sz="4" w:space="0" w:color="auto"/>
            </w:tcBorders>
            <w:noWrap/>
            <w:vAlign w:val="bottom"/>
          </w:tcPr>
          <w:p w:rsidR="00692B35" w:rsidRPr="00FA3CAC" w:rsidRDefault="00692B35" w:rsidP="0080204C">
            <w:pPr>
              <w:widowControl/>
              <w:jc w:val="center"/>
              <w:rPr>
                <w:rFonts w:asciiTheme="minorEastAsia" w:hAnsiTheme="minorEastAsia" w:cs="宋体"/>
                <w:kern w:val="0"/>
                <w:sz w:val="18"/>
                <w:szCs w:val="18"/>
              </w:rPr>
            </w:pPr>
          </w:p>
        </w:tc>
        <w:tc>
          <w:tcPr>
            <w:tcW w:w="579" w:type="pct"/>
            <w:tcBorders>
              <w:top w:val="nil"/>
              <w:left w:val="single" w:sz="4" w:space="0" w:color="auto"/>
              <w:bottom w:val="nil"/>
              <w:right w:val="single" w:sz="4" w:space="0" w:color="auto"/>
            </w:tcBorders>
            <w:noWrap/>
            <w:vAlign w:val="bottom"/>
          </w:tcPr>
          <w:p w:rsidR="00692B35" w:rsidRPr="00FA3CAC" w:rsidRDefault="00692B35" w:rsidP="0080204C">
            <w:pPr>
              <w:widowControl/>
              <w:jc w:val="center"/>
              <w:rPr>
                <w:rFonts w:asciiTheme="minorEastAsia" w:hAnsiTheme="minorEastAsia" w:cs="宋体"/>
                <w:kern w:val="0"/>
                <w:sz w:val="18"/>
                <w:szCs w:val="18"/>
              </w:rPr>
            </w:pPr>
          </w:p>
        </w:tc>
        <w:tc>
          <w:tcPr>
            <w:tcW w:w="631" w:type="pct"/>
            <w:tcBorders>
              <w:top w:val="nil"/>
              <w:left w:val="single" w:sz="4" w:space="0" w:color="auto"/>
              <w:bottom w:val="nil"/>
              <w:right w:val="single" w:sz="4" w:space="0" w:color="auto"/>
            </w:tcBorders>
            <w:noWrap/>
            <w:vAlign w:val="bottom"/>
          </w:tcPr>
          <w:p w:rsidR="00692B35" w:rsidRPr="00FA3CAC" w:rsidRDefault="00692B35" w:rsidP="00692B35">
            <w:pPr>
              <w:widowControl/>
              <w:jc w:val="center"/>
              <w:rPr>
                <w:rFonts w:asciiTheme="minorEastAsia" w:hAnsiTheme="minorEastAsia" w:cs="宋体"/>
                <w:kern w:val="0"/>
                <w:sz w:val="18"/>
                <w:szCs w:val="18"/>
              </w:rPr>
            </w:pPr>
          </w:p>
        </w:tc>
        <w:tc>
          <w:tcPr>
            <w:tcW w:w="415" w:type="pct"/>
            <w:tcBorders>
              <w:top w:val="nil"/>
              <w:left w:val="single" w:sz="4" w:space="0" w:color="auto"/>
              <w:bottom w:val="nil"/>
              <w:right w:val="single" w:sz="4" w:space="0" w:color="auto"/>
            </w:tcBorders>
            <w:noWrap/>
            <w:vAlign w:val="bottom"/>
          </w:tcPr>
          <w:p w:rsidR="00692B35" w:rsidRPr="00FA3CAC" w:rsidRDefault="00692B35" w:rsidP="00692B35">
            <w:pPr>
              <w:widowControl/>
              <w:jc w:val="center"/>
              <w:rPr>
                <w:rFonts w:asciiTheme="minorEastAsia" w:hAnsiTheme="minorEastAsia" w:cs="宋体"/>
                <w:kern w:val="0"/>
                <w:sz w:val="18"/>
                <w:szCs w:val="18"/>
              </w:rPr>
            </w:pPr>
          </w:p>
        </w:tc>
        <w:tc>
          <w:tcPr>
            <w:tcW w:w="345" w:type="pct"/>
            <w:tcBorders>
              <w:top w:val="nil"/>
              <w:left w:val="single" w:sz="4" w:space="0" w:color="auto"/>
              <w:bottom w:val="nil"/>
              <w:right w:val="single" w:sz="4" w:space="0" w:color="auto"/>
            </w:tcBorders>
            <w:noWrap/>
            <w:vAlign w:val="bottom"/>
          </w:tcPr>
          <w:p w:rsidR="00692B35" w:rsidRPr="00FA3CAC" w:rsidRDefault="00692B35" w:rsidP="00692B35">
            <w:pPr>
              <w:widowControl/>
              <w:jc w:val="center"/>
              <w:rPr>
                <w:rFonts w:asciiTheme="minorEastAsia" w:hAnsiTheme="minorEastAsia" w:cs="宋体"/>
                <w:kern w:val="0"/>
                <w:sz w:val="18"/>
                <w:szCs w:val="18"/>
              </w:rPr>
            </w:pPr>
          </w:p>
        </w:tc>
        <w:tc>
          <w:tcPr>
            <w:tcW w:w="327" w:type="pct"/>
            <w:gridSpan w:val="2"/>
            <w:tcBorders>
              <w:top w:val="nil"/>
              <w:left w:val="single" w:sz="4" w:space="0" w:color="auto"/>
              <w:bottom w:val="nil"/>
            </w:tcBorders>
            <w:noWrap/>
            <w:vAlign w:val="bottom"/>
          </w:tcPr>
          <w:p w:rsidR="00692B35" w:rsidRPr="00FA3CAC" w:rsidRDefault="00692B35" w:rsidP="00692B35">
            <w:pPr>
              <w:widowControl/>
              <w:jc w:val="center"/>
              <w:rPr>
                <w:rFonts w:asciiTheme="minorEastAsia" w:hAnsiTheme="minorEastAsia" w:cs="宋体"/>
                <w:kern w:val="0"/>
                <w:sz w:val="18"/>
                <w:szCs w:val="18"/>
              </w:rPr>
            </w:pPr>
          </w:p>
        </w:tc>
      </w:tr>
      <w:tr w:rsidR="00692B35" w:rsidRPr="00FA3CAC" w:rsidTr="0080204C">
        <w:tblPrEx>
          <w:tblBorders>
            <w:top w:val="single" w:sz="12" w:space="0" w:color="auto"/>
            <w:bottom w:val="single" w:sz="12" w:space="0" w:color="auto"/>
            <w:insideH w:val="single" w:sz="8" w:space="0" w:color="auto"/>
            <w:insideV w:val="single" w:sz="8" w:space="0" w:color="auto"/>
          </w:tblBorders>
          <w:tblLook w:val="0000" w:firstRow="0" w:lastRow="0" w:firstColumn="0" w:lastColumn="0" w:noHBand="0" w:noVBand="0"/>
        </w:tblPrEx>
        <w:trPr>
          <w:trHeight w:hRule="exact" w:val="340"/>
        </w:trPr>
        <w:tc>
          <w:tcPr>
            <w:tcW w:w="911" w:type="pct"/>
            <w:tcBorders>
              <w:top w:val="nil"/>
              <w:bottom w:val="nil"/>
              <w:right w:val="single" w:sz="4" w:space="0" w:color="auto"/>
            </w:tcBorders>
            <w:noWrap/>
            <w:vAlign w:val="center"/>
          </w:tcPr>
          <w:p w:rsidR="00692B35" w:rsidRPr="00FA3CAC" w:rsidRDefault="00692B35" w:rsidP="00692B35">
            <w:pPr>
              <w:widowControl/>
              <w:jc w:val="center"/>
              <w:rPr>
                <w:rFonts w:asciiTheme="minorEastAsia" w:hAnsiTheme="minorEastAsia"/>
                <w:kern w:val="0"/>
                <w:sz w:val="18"/>
                <w:szCs w:val="18"/>
              </w:rPr>
            </w:pPr>
          </w:p>
        </w:tc>
        <w:tc>
          <w:tcPr>
            <w:tcW w:w="321" w:type="pct"/>
            <w:tcBorders>
              <w:top w:val="nil"/>
              <w:left w:val="single" w:sz="4" w:space="0" w:color="auto"/>
              <w:bottom w:val="nil"/>
              <w:right w:val="single" w:sz="4" w:space="0" w:color="auto"/>
            </w:tcBorders>
            <w:noWrap/>
            <w:vAlign w:val="center"/>
          </w:tcPr>
          <w:p w:rsidR="00692B35" w:rsidRPr="00FA3CAC" w:rsidRDefault="00692B35" w:rsidP="00692B35">
            <w:pPr>
              <w:widowControl/>
              <w:jc w:val="center"/>
              <w:rPr>
                <w:rFonts w:asciiTheme="minorEastAsia" w:hAnsiTheme="minorEastAsia" w:cs="宋体"/>
                <w:kern w:val="0"/>
                <w:sz w:val="18"/>
                <w:szCs w:val="18"/>
              </w:rPr>
            </w:pPr>
          </w:p>
        </w:tc>
        <w:tc>
          <w:tcPr>
            <w:tcW w:w="367" w:type="pct"/>
            <w:tcBorders>
              <w:top w:val="nil"/>
              <w:left w:val="single" w:sz="4" w:space="0" w:color="auto"/>
              <w:bottom w:val="nil"/>
              <w:right w:val="single" w:sz="4" w:space="0" w:color="auto"/>
            </w:tcBorders>
            <w:noWrap/>
            <w:vAlign w:val="bottom"/>
          </w:tcPr>
          <w:p w:rsidR="00692B35" w:rsidRPr="00FA3CAC" w:rsidRDefault="00692B35" w:rsidP="0080204C">
            <w:pPr>
              <w:widowControl/>
              <w:jc w:val="center"/>
              <w:rPr>
                <w:rFonts w:asciiTheme="minorEastAsia" w:hAnsiTheme="minorEastAsia" w:cs="宋体"/>
                <w:kern w:val="0"/>
                <w:sz w:val="18"/>
                <w:szCs w:val="18"/>
              </w:rPr>
            </w:pPr>
          </w:p>
        </w:tc>
        <w:tc>
          <w:tcPr>
            <w:tcW w:w="368" w:type="pct"/>
            <w:tcBorders>
              <w:top w:val="nil"/>
              <w:left w:val="single" w:sz="4" w:space="0" w:color="auto"/>
              <w:bottom w:val="nil"/>
              <w:right w:val="single" w:sz="4" w:space="0" w:color="auto"/>
            </w:tcBorders>
            <w:noWrap/>
            <w:vAlign w:val="bottom"/>
          </w:tcPr>
          <w:p w:rsidR="00692B35" w:rsidRPr="00FA3CAC" w:rsidRDefault="00692B35" w:rsidP="0080204C">
            <w:pPr>
              <w:widowControl/>
              <w:jc w:val="center"/>
              <w:rPr>
                <w:rFonts w:asciiTheme="minorEastAsia" w:hAnsiTheme="minorEastAsia" w:cs="宋体"/>
                <w:kern w:val="0"/>
                <w:sz w:val="18"/>
                <w:szCs w:val="18"/>
              </w:rPr>
            </w:pPr>
          </w:p>
        </w:tc>
        <w:tc>
          <w:tcPr>
            <w:tcW w:w="368" w:type="pct"/>
            <w:tcBorders>
              <w:top w:val="nil"/>
              <w:left w:val="single" w:sz="4" w:space="0" w:color="auto"/>
              <w:bottom w:val="nil"/>
              <w:right w:val="single" w:sz="4" w:space="0" w:color="auto"/>
            </w:tcBorders>
            <w:noWrap/>
            <w:vAlign w:val="bottom"/>
          </w:tcPr>
          <w:p w:rsidR="00692B35" w:rsidRPr="00FA3CAC" w:rsidRDefault="00692B35" w:rsidP="0080204C">
            <w:pPr>
              <w:widowControl/>
              <w:jc w:val="center"/>
              <w:rPr>
                <w:rFonts w:asciiTheme="minorEastAsia" w:hAnsiTheme="minorEastAsia" w:cs="宋体"/>
                <w:kern w:val="0"/>
                <w:sz w:val="18"/>
                <w:szCs w:val="18"/>
              </w:rPr>
            </w:pPr>
          </w:p>
        </w:tc>
        <w:tc>
          <w:tcPr>
            <w:tcW w:w="368" w:type="pct"/>
            <w:tcBorders>
              <w:top w:val="nil"/>
              <w:left w:val="single" w:sz="4" w:space="0" w:color="auto"/>
              <w:bottom w:val="nil"/>
              <w:right w:val="single" w:sz="4" w:space="0" w:color="auto"/>
            </w:tcBorders>
            <w:noWrap/>
            <w:vAlign w:val="bottom"/>
          </w:tcPr>
          <w:p w:rsidR="00692B35" w:rsidRPr="00FA3CAC" w:rsidRDefault="00692B35" w:rsidP="0080204C">
            <w:pPr>
              <w:widowControl/>
              <w:jc w:val="center"/>
              <w:rPr>
                <w:rFonts w:asciiTheme="minorEastAsia" w:hAnsiTheme="minorEastAsia" w:cs="宋体"/>
                <w:kern w:val="0"/>
                <w:sz w:val="18"/>
                <w:szCs w:val="18"/>
              </w:rPr>
            </w:pPr>
          </w:p>
        </w:tc>
        <w:tc>
          <w:tcPr>
            <w:tcW w:w="579" w:type="pct"/>
            <w:tcBorders>
              <w:top w:val="nil"/>
              <w:left w:val="single" w:sz="4" w:space="0" w:color="auto"/>
              <w:bottom w:val="nil"/>
              <w:right w:val="single" w:sz="4" w:space="0" w:color="auto"/>
            </w:tcBorders>
            <w:noWrap/>
            <w:vAlign w:val="bottom"/>
          </w:tcPr>
          <w:p w:rsidR="00692B35" w:rsidRPr="00FA3CAC" w:rsidRDefault="00692B35" w:rsidP="0080204C">
            <w:pPr>
              <w:widowControl/>
              <w:jc w:val="center"/>
              <w:rPr>
                <w:rFonts w:asciiTheme="minorEastAsia" w:hAnsiTheme="minorEastAsia" w:cs="宋体"/>
                <w:kern w:val="0"/>
                <w:sz w:val="18"/>
                <w:szCs w:val="18"/>
              </w:rPr>
            </w:pPr>
          </w:p>
        </w:tc>
        <w:tc>
          <w:tcPr>
            <w:tcW w:w="631" w:type="pct"/>
            <w:tcBorders>
              <w:top w:val="nil"/>
              <w:left w:val="single" w:sz="4" w:space="0" w:color="auto"/>
              <w:bottom w:val="nil"/>
              <w:right w:val="single" w:sz="4" w:space="0" w:color="auto"/>
            </w:tcBorders>
            <w:noWrap/>
            <w:vAlign w:val="bottom"/>
          </w:tcPr>
          <w:p w:rsidR="00692B35" w:rsidRPr="00FA3CAC" w:rsidRDefault="00692B35" w:rsidP="00692B35">
            <w:pPr>
              <w:widowControl/>
              <w:jc w:val="center"/>
              <w:rPr>
                <w:rFonts w:asciiTheme="minorEastAsia" w:hAnsiTheme="minorEastAsia" w:cs="宋体"/>
                <w:kern w:val="0"/>
                <w:sz w:val="18"/>
                <w:szCs w:val="18"/>
              </w:rPr>
            </w:pPr>
          </w:p>
        </w:tc>
        <w:tc>
          <w:tcPr>
            <w:tcW w:w="415" w:type="pct"/>
            <w:tcBorders>
              <w:top w:val="nil"/>
              <w:left w:val="single" w:sz="4" w:space="0" w:color="auto"/>
              <w:bottom w:val="nil"/>
              <w:right w:val="single" w:sz="4" w:space="0" w:color="auto"/>
            </w:tcBorders>
            <w:noWrap/>
            <w:vAlign w:val="bottom"/>
          </w:tcPr>
          <w:p w:rsidR="00692B35" w:rsidRPr="00FA3CAC" w:rsidRDefault="00692B35" w:rsidP="00692B35">
            <w:pPr>
              <w:widowControl/>
              <w:jc w:val="center"/>
              <w:rPr>
                <w:rFonts w:asciiTheme="minorEastAsia" w:hAnsiTheme="minorEastAsia" w:cs="宋体"/>
                <w:kern w:val="0"/>
                <w:sz w:val="18"/>
                <w:szCs w:val="18"/>
              </w:rPr>
            </w:pPr>
          </w:p>
        </w:tc>
        <w:tc>
          <w:tcPr>
            <w:tcW w:w="345" w:type="pct"/>
            <w:tcBorders>
              <w:top w:val="nil"/>
              <w:left w:val="single" w:sz="4" w:space="0" w:color="auto"/>
              <w:bottom w:val="nil"/>
              <w:right w:val="single" w:sz="4" w:space="0" w:color="auto"/>
            </w:tcBorders>
            <w:noWrap/>
            <w:vAlign w:val="bottom"/>
          </w:tcPr>
          <w:p w:rsidR="00692B35" w:rsidRPr="00FA3CAC" w:rsidRDefault="00692B35" w:rsidP="00692B35">
            <w:pPr>
              <w:widowControl/>
              <w:jc w:val="center"/>
              <w:rPr>
                <w:rFonts w:asciiTheme="minorEastAsia" w:hAnsiTheme="minorEastAsia" w:cs="宋体"/>
                <w:kern w:val="0"/>
                <w:sz w:val="18"/>
                <w:szCs w:val="18"/>
              </w:rPr>
            </w:pPr>
          </w:p>
        </w:tc>
        <w:tc>
          <w:tcPr>
            <w:tcW w:w="327" w:type="pct"/>
            <w:gridSpan w:val="2"/>
            <w:tcBorders>
              <w:top w:val="nil"/>
              <w:left w:val="single" w:sz="4" w:space="0" w:color="auto"/>
              <w:bottom w:val="nil"/>
            </w:tcBorders>
            <w:noWrap/>
            <w:vAlign w:val="bottom"/>
          </w:tcPr>
          <w:p w:rsidR="00692B35" w:rsidRPr="00FA3CAC" w:rsidRDefault="00692B35" w:rsidP="00692B35">
            <w:pPr>
              <w:widowControl/>
              <w:jc w:val="center"/>
              <w:rPr>
                <w:rFonts w:asciiTheme="minorEastAsia" w:hAnsiTheme="minorEastAsia" w:cs="宋体"/>
                <w:kern w:val="0"/>
                <w:sz w:val="18"/>
                <w:szCs w:val="18"/>
              </w:rPr>
            </w:pPr>
          </w:p>
        </w:tc>
      </w:tr>
      <w:tr w:rsidR="0080204C" w:rsidRPr="00FA3CAC" w:rsidTr="0080204C">
        <w:tblPrEx>
          <w:tblBorders>
            <w:top w:val="single" w:sz="12" w:space="0" w:color="auto"/>
            <w:bottom w:val="single" w:sz="12" w:space="0" w:color="auto"/>
            <w:insideH w:val="single" w:sz="8" w:space="0" w:color="auto"/>
            <w:insideV w:val="single" w:sz="8" w:space="0" w:color="auto"/>
          </w:tblBorders>
          <w:tblLook w:val="0000" w:firstRow="0" w:lastRow="0" w:firstColumn="0" w:lastColumn="0" w:noHBand="0" w:noVBand="0"/>
        </w:tblPrEx>
        <w:trPr>
          <w:trHeight w:hRule="exact" w:val="340"/>
        </w:trPr>
        <w:tc>
          <w:tcPr>
            <w:tcW w:w="911" w:type="pct"/>
            <w:tcBorders>
              <w:top w:val="nil"/>
              <w:bottom w:val="nil"/>
              <w:right w:val="single" w:sz="4" w:space="0" w:color="auto"/>
            </w:tcBorders>
            <w:noWrap/>
            <w:vAlign w:val="center"/>
          </w:tcPr>
          <w:p w:rsidR="0080204C" w:rsidRPr="00FA3CAC" w:rsidRDefault="0080204C" w:rsidP="0080204C">
            <w:pPr>
              <w:widowControl/>
              <w:jc w:val="center"/>
              <w:rPr>
                <w:rFonts w:asciiTheme="minorEastAsia" w:hAnsiTheme="minorEastAsia"/>
                <w:kern w:val="0"/>
                <w:sz w:val="18"/>
                <w:szCs w:val="18"/>
              </w:rPr>
            </w:pPr>
            <w:r w:rsidRPr="00FA3CAC">
              <w:rPr>
                <w:rFonts w:asciiTheme="minorEastAsia" w:hAnsiTheme="minorEastAsia" w:hint="eastAsia"/>
                <w:kern w:val="0"/>
                <w:sz w:val="18"/>
                <w:szCs w:val="18"/>
              </w:rPr>
              <w:t>⒉外省市上市公司</w:t>
            </w:r>
          </w:p>
        </w:tc>
        <w:tc>
          <w:tcPr>
            <w:tcW w:w="321" w:type="pct"/>
            <w:tcBorders>
              <w:top w:val="nil"/>
              <w:left w:val="single" w:sz="4" w:space="0" w:color="auto"/>
              <w:bottom w:val="nil"/>
              <w:right w:val="single" w:sz="4" w:space="0" w:color="auto"/>
            </w:tcBorders>
            <w:noWrap/>
            <w:vAlign w:val="center"/>
          </w:tcPr>
          <w:p w:rsidR="0080204C" w:rsidRPr="00FA3CAC" w:rsidRDefault="0080204C" w:rsidP="0080204C">
            <w:pPr>
              <w:widowControl/>
              <w:jc w:val="center"/>
              <w:rPr>
                <w:rFonts w:asciiTheme="minorEastAsia" w:hAnsiTheme="minorEastAsia" w:cs="宋体"/>
                <w:kern w:val="0"/>
                <w:sz w:val="18"/>
                <w:szCs w:val="18"/>
              </w:rPr>
            </w:pPr>
            <w:r w:rsidRPr="00FA3CAC">
              <w:rPr>
                <w:rFonts w:asciiTheme="minorEastAsia" w:hAnsiTheme="minorEastAsia" w:cs="宋体"/>
                <w:kern w:val="0"/>
                <w:sz w:val="18"/>
                <w:szCs w:val="18"/>
              </w:rPr>
              <w:t>400</w:t>
            </w:r>
          </w:p>
        </w:tc>
        <w:tc>
          <w:tcPr>
            <w:tcW w:w="367" w:type="pct"/>
            <w:tcBorders>
              <w:top w:val="nil"/>
              <w:left w:val="single" w:sz="4" w:space="0" w:color="auto"/>
              <w:bottom w:val="nil"/>
              <w:right w:val="single" w:sz="4" w:space="0" w:color="auto"/>
            </w:tcBorders>
            <w:noWrap/>
          </w:tcPr>
          <w:p w:rsidR="0080204C" w:rsidRDefault="0080204C" w:rsidP="0080204C">
            <w:pPr>
              <w:jc w:val="center"/>
            </w:pPr>
            <w:r w:rsidRPr="00B918F3">
              <w:rPr>
                <w:rFonts w:asciiTheme="minorEastAsia" w:eastAsiaTheme="minorEastAsia" w:hAnsiTheme="minorEastAsia" w:cs="宋体" w:hint="eastAsia"/>
                <w:kern w:val="0"/>
                <w:sz w:val="18"/>
                <w:szCs w:val="18"/>
              </w:rPr>
              <w:t>—</w:t>
            </w:r>
          </w:p>
        </w:tc>
        <w:tc>
          <w:tcPr>
            <w:tcW w:w="368" w:type="pct"/>
            <w:tcBorders>
              <w:top w:val="nil"/>
              <w:left w:val="single" w:sz="4" w:space="0" w:color="auto"/>
              <w:bottom w:val="nil"/>
              <w:right w:val="single" w:sz="4" w:space="0" w:color="auto"/>
            </w:tcBorders>
            <w:noWrap/>
          </w:tcPr>
          <w:p w:rsidR="0080204C" w:rsidRDefault="0080204C" w:rsidP="0080204C">
            <w:pPr>
              <w:jc w:val="center"/>
            </w:pPr>
            <w:r w:rsidRPr="00B918F3">
              <w:rPr>
                <w:rFonts w:asciiTheme="minorEastAsia" w:eastAsiaTheme="minorEastAsia" w:hAnsiTheme="minorEastAsia" w:cs="宋体" w:hint="eastAsia"/>
                <w:kern w:val="0"/>
                <w:sz w:val="18"/>
                <w:szCs w:val="18"/>
              </w:rPr>
              <w:t>—</w:t>
            </w:r>
          </w:p>
        </w:tc>
        <w:tc>
          <w:tcPr>
            <w:tcW w:w="368" w:type="pct"/>
            <w:tcBorders>
              <w:top w:val="nil"/>
              <w:left w:val="single" w:sz="4" w:space="0" w:color="auto"/>
              <w:bottom w:val="nil"/>
              <w:right w:val="single" w:sz="4" w:space="0" w:color="auto"/>
            </w:tcBorders>
            <w:noWrap/>
          </w:tcPr>
          <w:p w:rsidR="0080204C" w:rsidRDefault="0080204C" w:rsidP="0080204C">
            <w:pPr>
              <w:jc w:val="center"/>
            </w:pPr>
            <w:r w:rsidRPr="00B918F3">
              <w:rPr>
                <w:rFonts w:asciiTheme="minorEastAsia" w:eastAsiaTheme="minorEastAsia" w:hAnsiTheme="minorEastAsia" w:cs="宋体" w:hint="eastAsia"/>
                <w:kern w:val="0"/>
                <w:sz w:val="18"/>
                <w:szCs w:val="18"/>
              </w:rPr>
              <w:t>—</w:t>
            </w:r>
          </w:p>
        </w:tc>
        <w:tc>
          <w:tcPr>
            <w:tcW w:w="368" w:type="pct"/>
            <w:tcBorders>
              <w:top w:val="nil"/>
              <w:left w:val="single" w:sz="4" w:space="0" w:color="auto"/>
              <w:bottom w:val="nil"/>
              <w:right w:val="single" w:sz="4" w:space="0" w:color="auto"/>
            </w:tcBorders>
            <w:noWrap/>
          </w:tcPr>
          <w:p w:rsidR="0080204C" w:rsidRDefault="0080204C" w:rsidP="0080204C">
            <w:pPr>
              <w:jc w:val="center"/>
            </w:pPr>
            <w:r w:rsidRPr="00B918F3">
              <w:rPr>
                <w:rFonts w:asciiTheme="minorEastAsia" w:eastAsiaTheme="minorEastAsia" w:hAnsiTheme="minorEastAsia" w:cs="宋体" w:hint="eastAsia"/>
                <w:kern w:val="0"/>
                <w:sz w:val="18"/>
                <w:szCs w:val="18"/>
              </w:rPr>
              <w:t>—</w:t>
            </w:r>
          </w:p>
        </w:tc>
        <w:tc>
          <w:tcPr>
            <w:tcW w:w="579" w:type="pct"/>
            <w:tcBorders>
              <w:top w:val="nil"/>
              <w:left w:val="single" w:sz="4" w:space="0" w:color="auto"/>
              <w:bottom w:val="nil"/>
              <w:right w:val="single" w:sz="4" w:space="0" w:color="auto"/>
            </w:tcBorders>
            <w:noWrap/>
          </w:tcPr>
          <w:p w:rsidR="0080204C" w:rsidRDefault="0080204C" w:rsidP="0080204C">
            <w:pPr>
              <w:jc w:val="center"/>
            </w:pPr>
            <w:r w:rsidRPr="00B918F3">
              <w:rPr>
                <w:rFonts w:asciiTheme="minorEastAsia" w:eastAsiaTheme="minorEastAsia" w:hAnsiTheme="minorEastAsia" w:cs="宋体" w:hint="eastAsia"/>
                <w:kern w:val="0"/>
                <w:sz w:val="18"/>
                <w:szCs w:val="18"/>
              </w:rPr>
              <w:t>—</w:t>
            </w:r>
          </w:p>
        </w:tc>
        <w:tc>
          <w:tcPr>
            <w:tcW w:w="631" w:type="pct"/>
            <w:tcBorders>
              <w:top w:val="nil"/>
              <w:left w:val="single" w:sz="4" w:space="0" w:color="auto"/>
              <w:bottom w:val="nil"/>
              <w:right w:val="single" w:sz="4" w:space="0" w:color="auto"/>
            </w:tcBorders>
            <w:noWrap/>
            <w:vAlign w:val="bottom"/>
          </w:tcPr>
          <w:p w:rsidR="0080204C" w:rsidRPr="00FA3CAC" w:rsidRDefault="0080204C" w:rsidP="0080204C">
            <w:pPr>
              <w:widowControl/>
              <w:jc w:val="center"/>
              <w:rPr>
                <w:rFonts w:asciiTheme="minorEastAsia" w:hAnsiTheme="minorEastAsia" w:cs="宋体"/>
                <w:kern w:val="0"/>
                <w:sz w:val="18"/>
                <w:szCs w:val="18"/>
              </w:rPr>
            </w:pPr>
          </w:p>
        </w:tc>
        <w:tc>
          <w:tcPr>
            <w:tcW w:w="415" w:type="pct"/>
            <w:tcBorders>
              <w:top w:val="nil"/>
              <w:left w:val="single" w:sz="4" w:space="0" w:color="auto"/>
              <w:bottom w:val="nil"/>
              <w:right w:val="single" w:sz="4" w:space="0" w:color="auto"/>
            </w:tcBorders>
            <w:noWrap/>
            <w:vAlign w:val="bottom"/>
          </w:tcPr>
          <w:p w:rsidR="0080204C" w:rsidRPr="00FA3CAC" w:rsidRDefault="0080204C" w:rsidP="0080204C">
            <w:pPr>
              <w:widowControl/>
              <w:jc w:val="center"/>
              <w:rPr>
                <w:rFonts w:asciiTheme="minorEastAsia" w:hAnsiTheme="minorEastAsia" w:cs="宋体"/>
                <w:kern w:val="0"/>
                <w:sz w:val="18"/>
                <w:szCs w:val="18"/>
              </w:rPr>
            </w:pPr>
          </w:p>
        </w:tc>
        <w:tc>
          <w:tcPr>
            <w:tcW w:w="345" w:type="pct"/>
            <w:tcBorders>
              <w:top w:val="nil"/>
              <w:left w:val="single" w:sz="4" w:space="0" w:color="auto"/>
              <w:bottom w:val="nil"/>
              <w:right w:val="single" w:sz="4" w:space="0" w:color="auto"/>
            </w:tcBorders>
            <w:noWrap/>
            <w:vAlign w:val="bottom"/>
          </w:tcPr>
          <w:p w:rsidR="0080204C" w:rsidRPr="00FA3CAC" w:rsidRDefault="0080204C" w:rsidP="0080204C">
            <w:pPr>
              <w:widowControl/>
              <w:jc w:val="center"/>
              <w:rPr>
                <w:rFonts w:asciiTheme="minorEastAsia" w:hAnsiTheme="minorEastAsia" w:cs="宋体"/>
                <w:kern w:val="0"/>
                <w:sz w:val="18"/>
                <w:szCs w:val="18"/>
              </w:rPr>
            </w:pPr>
          </w:p>
        </w:tc>
        <w:tc>
          <w:tcPr>
            <w:tcW w:w="327" w:type="pct"/>
            <w:gridSpan w:val="2"/>
            <w:tcBorders>
              <w:top w:val="nil"/>
              <w:left w:val="single" w:sz="4" w:space="0" w:color="auto"/>
              <w:bottom w:val="nil"/>
            </w:tcBorders>
            <w:noWrap/>
            <w:vAlign w:val="bottom"/>
          </w:tcPr>
          <w:p w:rsidR="0080204C" w:rsidRPr="00FA3CAC" w:rsidRDefault="0080204C" w:rsidP="0080204C">
            <w:pPr>
              <w:widowControl/>
              <w:jc w:val="center"/>
              <w:rPr>
                <w:rFonts w:asciiTheme="minorEastAsia" w:hAnsiTheme="minorEastAsia" w:cs="宋体"/>
                <w:kern w:val="0"/>
                <w:sz w:val="18"/>
                <w:szCs w:val="18"/>
              </w:rPr>
            </w:pPr>
          </w:p>
        </w:tc>
      </w:tr>
      <w:tr w:rsidR="00692B35" w:rsidRPr="00FA3CAC" w:rsidTr="0080204C">
        <w:tblPrEx>
          <w:tblBorders>
            <w:top w:val="single" w:sz="12" w:space="0" w:color="auto"/>
            <w:bottom w:val="single" w:sz="12" w:space="0" w:color="auto"/>
            <w:insideH w:val="single" w:sz="8" w:space="0" w:color="auto"/>
            <w:insideV w:val="single" w:sz="8" w:space="0" w:color="auto"/>
          </w:tblBorders>
          <w:tblLook w:val="0000" w:firstRow="0" w:lastRow="0" w:firstColumn="0" w:lastColumn="0" w:noHBand="0" w:noVBand="0"/>
        </w:tblPrEx>
        <w:trPr>
          <w:trHeight w:hRule="exact" w:val="340"/>
        </w:trPr>
        <w:tc>
          <w:tcPr>
            <w:tcW w:w="911" w:type="pct"/>
            <w:tcBorders>
              <w:top w:val="nil"/>
              <w:bottom w:val="nil"/>
              <w:right w:val="single" w:sz="4" w:space="0" w:color="auto"/>
            </w:tcBorders>
            <w:noWrap/>
            <w:vAlign w:val="center"/>
          </w:tcPr>
          <w:p w:rsidR="00692B35" w:rsidRPr="00FA3CAC" w:rsidRDefault="00692B35" w:rsidP="00692B35">
            <w:pPr>
              <w:widowControl/>
              <w:ind w:firstLine="180"/>
              <w:jc w:val="center"/>
              <w:rPr>
                <w:rFonts w:asciiTheme="minorEastAsia" w:hAnsiTheme="minorEastAsia" w:cs="宋体"/>
                <w:kern w:val="0"/>
                <w:sz w:val="18"/>
                <w:szCs w:val="18"/>
              </w:rPr>
            </w:pPr>
            <w:r w:rsidRPr="00FA3CAC">
              <w:rPr>
                <w:rFonts w:asciiTheme="minorEastAsia" w:hAnsiTheme="minorEastAsia" w:cs="宋体" w:hint="eastAsia"/>
                <w:kern w:val="0"/>
                <w:sz w:val="18"/>
                <w:szCs w:val="18"/>
              </w:rPr>
              <w:t>⑴</w:t>
            </w:r>
          </w:p>
        </w:tc>
        <w:tc>
          <w:tcPr>
            <w:tcW w:w="321" w:type="pct"/>
            <w:tcBorders>
              <w:top w:val="nil"/>
              <w:left w:val="single" w:sz="4" w:space="0" w:color="auto"/>
              <w:bottom w:val="nil"/>
              <w:right w:val="single" w:sz="4" w:space="0" w:color="auto"/>
            </w:tcBorders>
            <w:noWrap/>
            <w:vAlign w:val="center"/>
          </w:tcPr>
          <w:p w:rsidR="00692B35" w:rsidRPr="00FA3CAC" w:rsidRDefault="00692B35" w:rsidP="00692B35">
            <w:pPr>
              <w:widowControl/>
              <w:jc w:val="center"/>
              <w:rPr>
                <w:rFonts w:asciiTheme="minorEastAsia" w:hAnsiTheme="minorEastAsia" w:cs="宋体"/>
                <w:kern w:val="0"/>
                <w:sz w:val="18"/>
                <w:szCs w:val="18"/>
              </w:rPr>
            </w:pPr>
            <w:r w:rsidRPr="00FA3CAC">
              <w:rPr>
                <w:rFonts w:asciiTheme="minorEastAsia" w:hAnsiTheme="minorEastAsia" w:cs="宋体"/>
                <w:kern w:val="0"/>
                <w:sz w:val="18"/>
                <w:szCs w:val="18"/>
              </w:rPr>
              <w:t>401</w:t>
            </w:r>
          </w:p>
        </w:tc>
        <w:tc>
          <w:tcPr>
            <w:tcW w:w="367" w:type="pct"/>
            <w:tcBorders>
              <w:top w:val="nil"/>
              <w:left w:val="single" w:sz="4" w:space="0" w:color="auto"/>
              <w:bottom w:val="nil"/>
              <w:right w:val="single" w:sz="4" w:space="0" w:color="auto"/>
            </w:tcBorders>
            <w:noWrap/>
            <w:vAlign w:val="bottom"/>
          </w:tcPr>
          <w:p w:rsidR="00692B35" w:rsidRPr="00FA3CAC" w:rsidRDefault="00692B35" w:rsidP="0080204C">
            <w:pPr>
              <w:widowControl/>
              <w:jc w:val="center"/>
              <w:rPr>
                <w:rFonts w:asciiTheme="minorEastAsia" w:hAnsiTheme="minorEastAsia" w:cs="宋体"/>
                <w:kern w:val="0"/>
                <w:sz w:val="18"/>
                <w:szCs w:val="18"/>
              </w:rPr>
            </w:pPr>
          </w:p>
        </w:tc>
        <w:tc>
          <w:tcPr>
            <w:tcW w:w="368" w:type="pct"/>
            <w:tcBorders>
              <w:top w:val="nil"/>
              <w:left w:val="single" w:sz="4" w:space="0" w:color="auto"/>
              <w:bottom w:val="nil"/>
              <w:right w:val="single" w:sz="4" w:space="0" w:color="auto"/>
            </w:tcBorders>
            <w:noWrap/>
            <w:vAlign w:val="bottom"/>
          </w:tcPr>
          <w:p w:rsidR="00692B35" w:rsidRPr="00FA3CAC" w:rsidRDefault="00692B35" w:rsidP="0080204C">
            <w:pPr>
              <w:widowControl/>
              <w:jc w:val="center"/>
              <w:rPr>
                <w:rFonts w:asciiTheme="minorEastAsia" w:hAnsiTheme="minorEastAsia" w:cs="宋体"/>
                <w:kern w:val="0"/>
                <w:sz w:val="18"/>
                <w:szCs w:val="18"/>
              </w:rPr>
            </w:pPr>
          </w:p>
        </w:tc>
        <w:tc>
          <w:tcPr>
            <w:tcW w:w="368" w:type="pct"/>
            <w:tcBorders>
              <w:top w:val="nil"/>
              <w:left w:val="single" w:sz="4" w:space="0" w:color="auto"/>
              <w:bottom w:val="nil"/>
              <w:right w:val="single" w:sz="4" w:space="0" w:color="auto"/>
            </w:tcBorders>
            <w:noWrap/>
            <w:vAlign w:val="bottom"/>
          </w:tcPr>
          <w:p w:rsidR="00692B35" w:rsidRPr="00FA3CAC" w:rsidRDefault="00692B35" w:rsidP="0080204C">
            <w:pPr>
              <w:widowControl/>
              <w:jc w:val="center"/>
              <w:rPr>
                <w:rFonts w:asciiTheme="minorEastAsia" w:hAnsiTheme="minorEastAsia" w:cs="宋体"/>
                <w:kern w:val="0"/>
                <w:sz w:val="18"/>
                <w:szCs w:val="18"/>
              </w:rPr>
            </w:pPr>
          </w:p>
        </w:tc>
        <w:tc>
          <w:tcPr>
            <w:tcW w:w="368" w:type="pct"/>
            <w:tcBorders>
              <w:top w:val="nil"/>
              <w:left w:val="single" w:sz="4" w:space="0" w:color="auto"/>
              <w:bottom w:val="nil"/>
              <w:right w:val="single" w:sz="4" w:space="0" w:color="auto"/>
            </w:tcBorders>
            <w:noWrap/>
            <w:vAlign w:val="bottom"/>
          </w:tcPr>
          <w:p w:rsidR="00692B35" w:rsidRPr="00FA3CAC" w:rsidRDefault="00692B35" w:rsidP="0080204C">
            <w:pPr>
              <w:widowControl/>
              <w:jc w:val="center"/>
              <w:rPr>
                <w:rFonts w:asciiTheme="minorEastAsia" w:hAnsiTheme="minorEastAsia" w:cs="宋体"/>
                <w:kern w:val="0"/>
                <w:sz w:val="18"/>
                <w:szCs w:val="18"/>
              </w:rPr>
            </w:pPr>
          </w:p>
        </w:tc>
        <w:tc>
          <w:tcPr>
            <w:tcW w:w="579" w:type="pct"/>
            <w:tcBorders>
              <w:top w:val="nil"/>
              <w:left w:val="single" w:sz="4" w:space="0" w:color="auto"/>
              <w:bottom w:val="nil"/>
              <w:right w:val="single" w:sz="4" w:space="0" w:color="auto"/>
            </w:tcBorders>
            <w:noWrap/>
            <w:vAlign w:val="bottom"/>
          </w:tcPr>
          <w:p w:rsidR="00692B35" w:rsidRPr="00FA3CAC" w:rsidRDefault="00692B35" w:rsidP="0080204C">
            <w:pPr>
              <w:widowControl/>
              <w:jc w:val="center"/>
              <w:rPr>
                <w:rFonts w:asciiTheme="minorEastAsia" w:hAnsiTheme="minorEastAsia" w:cs="宋体"/>
                <w:kern w:val="0"/>
                <w:sz w:val="18"/>
                <w:szCs w:val="18"/>
              </w:rPr>
            </w:pPr>
          </w:p>
        </w:tc>
        <w:tc>
          <w:tcPr>
            <w:tcW w:w="631" w:type="pct"/>
            <w:tcBorders>
              <w:top w:val="nil"/>
              <w:left w:val="single" w:sz="4" w:space="0" w:color="auto"/>
              <w:bottom w:val="nil"/>
              <w:right w:val="single" w:sz="4" w:space="0" w:color="auto"/>
            </w:tcBorders>
            <w:noWrap/>
            <w:vAlign w:val="bottom"/>
          </w:tcPr>
          <w:p w:rsidR="00692B35" w:rsidRPr="00FA3CAC" w:rsidRDefault="00692B35" w:rsidP="00692B35">
            <w:pPr>
              <w:widowControl/>
              <w:jc w:val="center"/>
              <w:rPr>
                <w:rFonts w:asciiTheme="minorEastAsia" w:hAnsiTheme="minorEastAsia" w:cs="宋体"/>
                <w:kern w:val="0"/>
                <w:sz w:val="18"/>
                <w:szCs w:val="18"/>
              </w:rPr>
            </w:pPr>
          </w:p>
        </w:tc>
        <w:tc>
          <w:tcPr>
            <w:tcW w:w="415" w:type="pct"/>
            <w:tcBorders>
              <w:top w:val="nil"/>
              <w:left w:val="single" w:sz="4" w:space="0" w:color="auto"/>
              <w:bottom w:val="nil"/>
              <w:right w:val="single" w:sz="4" w:space="0" w:color="auto"/>
            </w:tcBorders>
            <w:noWrap/>
            <w:vAlign w:val="bottom"/>
          </w:tcPr>
          <w:p w:rsidR="00692B35" w:rsidRPr="00FA3CAC" w:rsidRDefault="00692B35" w:rsidP="00692B35">
            <w:pPr>
              <w:widowControl/>
              <w:jc w:val="center"/>
              <w:rPr>
                <w:rFonts w:asciiTheme="minorEastAsia" w:hAnsiTheme="minorEastAsia" w:cs="宋体"/>
                <w:kern w:val="0"/>
                <w:sz w:val="18"/>
                <w:szCs w:val="18"/>
              </w:rPr>
            </w:pPr>
          </w:p>
        </w:tc>
        <w:tc>
          <w:tcPr>
            <w:tcW w:w="345" w:type="pct"/>
            <w:tcBorders>
              <w:top w:val="nil"/>
              <w:left w:val="single" w:sz="4" w:space="0" w:color="auto"/>
              <w:bottom w:val="nil"/>
              <w:right w:val="single" w:sz="4" w:space="0" w:color="auto"/>
            </w:tcBorders>
            <w:noWrap/>
            <w:vAlign w:val="bottom"/>
          </w:tcPr>
          <w:p w:rsidR="00692B35" w:rsidRPr="00FA3CAC" w:rsidRDefault="00692B35" w:rsidP="00692B35">
            <w:pPr>
              <w:widowControl/>
              <w:jc w:val="center"/>
              <w:rPr>
                <w:rFonts w:asciiTheme="minorEastAsia" w:hAnsiTheme="minorEastAsia" w:cs="宋体"/>
                <w:kern w:val="0"/>
                <w:sz w:val="18"/>
                <w:szCs w:val="18"/>
              </w:rPr>
            </w:pPr>
          </w:p>
        </w:tc>
        <w:tc>
          <w:tcPr>
            <w:tcW w:w="327" w:type="pct"/>
            <w:gridSpan w:val="2"/>
            <w:tcBorders>
              <w:top w:val="nil"/>
              <w:left w:val="single" w:sz="4" w:space="0" w:color="auto"/>
              <w:bottom w:val="nil"/>
            </w:tcBorders>
            <w:noWrap/>
            <w:vAlign w:val="bottom"/>
          </w:tcPr>
          <w:p w:rsidR="00692B35" w:rsidRPr="00FA3CAC" w:rsidRDefault="00692B35" w:rsidP="00692B35">
            <w:pPr>
              <w:widowControl/>
              <w:jc w:val="center"/>
              <w:rPr>
                <w:rFonts w:asciiTheme="minorEastAsia" w:hAnsiTheme="minorEastAsia" w:cs="宋体"/>
                <w:kern w:val="0"/>
                <w:sz w:val="18"/>
                <w:szCs w:val="18"/>
              </w:rPr>
            </w:pPr>
          </w:p>
        </w:tc>
      </w:tr>
      <w:tr w:rsidR="00692B35" w:rsidRPr="00FA3CAC" w:rsidTr="0080204C">
        <w:tblPrEx>
          <w:tblBorders>
            <w:top w:val="single" w:sz="12" w:space="0" w:color="auto"/>
            <w:bottom w:val="single" w:sz="12" w:space="0" w:color="auto"/>
            <w:insideH w:val="single" w:sz="8" w:space="0" w:color="auto"/>
            <w:insideV w:val="single" w:sz="8" w:space="0" w:color="auto"/>
          </w:tblBorders>
          <w:tblLook w:val="0000" w:firstRow="0" w:lastRow="0" w:firstColumn="0" w:lastColumn="0" w:noHBand="0" w:noVBand="0"/>
        </w:tblPrEx>
        <w:trPr>
          <w:trHeight w:hRule="exact" w:val="340"/>
        </w:trPr>
        <w:tc>
          <w:tcPr>
            <w:tcW w:w="911" w:type="pct"/>
            <w:tcBorders>
              <w:top w:val="nil"/>
              <w:bottom w:val="nil"/>
              <w:right w:val="single" w:sz="4" w:space="0" w:color="auto"/>
            </w:tcBorders>
            <w:noWrap/>
            <w:vAlign w:val="center"/>
          </w:tcPr>
          <w:p w:rsidR="00692B35" w:rsidRPr="00FA3CAC" w:rsidRDefault="00692B35" w:rsidP="00692B35">
            <w:pPr>
              <w:widowControl/>
              <w:ind w:firstLine="180"/>
              <w:jc w:val="center"/>
              <w:rPr>
                <w:rFonts w:asciiTheme="minorEastAsia" w:hAnsiTheme="minorEastAsia" w:cs="宋体"/>
                <w:kern w:val="0"/>
                <w:sz w:val="18"/>
                <w:szCs w:val="18"/>
              </w:rPr>
            </w:pPr>
            <w:r w:rsidRPr="00FA3CAC">
              <w:rPr>
                <w:rFonts w:asciiTheme="minorEastAsia" w:hAnsiTheme="minorEastAsia" w:cs="宋体" w:hint="eastAsia"/>
                <w:kern w:val="0"/>
                <w:sz w:val="18"/>
                <w:szCs w:val="18"/>
              </w:rPr>
              <w:t>⑵</w:t>
            </w:r>
          </w:p>
        </w:tc>
        <w:tc>
          <w:tcPr>
            <w:tcW w:w="321" w:type="pct"/>
            <w:tcBorders>
              <w:top w:val="nil"/>
              <w:left w:val="single" w:sz="4" w:space="0" w:color="auto"/>
              <w:bottom w:val="nil"/>
              <w:right w:val="single" w:sz="4" w:space="0" w:color="auto"/>
            </w:tcBorders>
            <w:noWrap/>
            <w:vAlign w:val="center"/>
          </w:tcPr>
          <w:p w:rsidR="00692B35" w:rsidRPr="00FA3CAC" w:rsidRDefault="00692B35" w:rsidP="00692B35">
            <w:pPr>
              <w:widowControl/>
              <w:jc w:val="center"/>
              <w:rPr>
                <w:rFonts w:asciiTheme="minorEastAsia" w:hAnsiTheme="minorEastAsia" w:cs="宋体"/>
                <w:kern w:val="0"/>
                <w:sz w:val="18"/>
                <w:szCs w:val="18"/>
              </w:rPr>
            </w:pPr>
            <w:r w:rsidRPr="00FA3CAC">
              <w:rPr>
                <w:rFonts w:asciiTheme="minorEastAsia" w:hAnsiTheme="minorEastAsia" w:cs="宋体"/>
                <w:kern w:val="0"/>
                <w:sz w:val="18"/>
                <w:szCs w:val="18"/>
              </w:rPr>
              <w:t>402</w:t>
            </w:r>
          </w:p>
        </w:tc>
        <w:tc>
          <w:tcPr>
            <w:tcW w:w="367" w:type="pct"/>
            <w:tcBorders>
              <w:top w:val="nil"/>
              <w:left w:val="single" w:sz="4" w:space="0" w:color="auto"/>
              <w:bottom w:val="nil"/>
              <w:right w:val="single" w:sz="4" w:space="0" w:color="auto"/>
            </w:tcBorders>
            <w:noWrap/>
            <w:vAlign w:val="bottom"/>
          </w:tcPr>
          <w:p w:rsidR="00692B35" w:rsidRPr="00FA3CAC" w:rsidRDefault="00692B35" w:rsidP="0080204C">
            <w:pPr>
              <w:widowControl/>
              <w:jc w:val="center"/>
              <w:rPr>
                <w:rFonts w:asciiTheme="minorEastAsia" w:hAnsiTheme="minorEastAsia" w:cs="宋体"/>
                <w:kern w:val="0"/>
                <w:sz w:val="18"/>
                <w:szCs w:val="18"/>
              </w:rPr>
            </w:pPr>
          </w:p>
        </w:tc>
        <w:tc>
          <w:tcPr>
            <w:tcW w:w="368" w:type="pct"/>
            <w:tcBorders>
              <w:top w:val="nil"/>
              <w:left w:val="single" w:sz="4" w:space="0" w:color="auto"/>
              <w:bottom w:val="nil"/>
              <w:right w:val="single" w:sz="4" w:space="0" w:color="auto"/>
            </w:tcBorders>
            <w:noWrap/>
            <w:vAlign w:val="bottom"/>
          </w:tcPr>
          <w:p w:rsidR="00692B35" w:rsidRPr="00FA3CAC" w:rsidRDefault="00692B35" w:rsidP="0080204C">
            <w:pPr>
              <w:widowControl/>
              <w:jc w:val="center"/>
              <w:rPr>
                <w:rFonts w:asciiTheme="minorEastAsia" w:hAnsiTheme="minorEastAsia" w:cs="宋体"/>
                <w:kern w:val="0"/>
                <w:sz w:val="18"/>
                <w:szCs w:val="18"/>
              </w:rPr>
            </w:pPr>
          </w:p>
        </w:tc>
        <w:tc>
          <w:tcPr>
            <w:tcW w:w="368" w:type="pct"/>
            <w:tcBorders>
              <w:top w:val="nil"/>
              <w:left w:val="single" w:sz="4" w:space="0" w:color="auto"/>
              <w:bottom w:val="nil"/>
              <w:right w:val="single" w:sz="4" w:space="0" w:color="auto"/>
            </w:tcBorders>
            <w:noWrap/>
            <w:vAlign w:val="bottom"/>
          </w:tcPr>
          <w:p w:rsidR="00692B35" w:rsidRPr="00FA3CAC" w:rsidRDefault="00692B35" w:rsidP="0080204C">
            <w:pPr>
              <w:widowControl/>
              <w:jc w:val="center"/>
              <w:rPr>
                <w:rFonts w:asciiTheme="minorEastAsia" w:hAnsiTheme="minorEastAsia" w:cs="宋体"/>
                <w:kern w:val="0"/>
                <w:sz w:val="18"/>
                <w:szCs w:val="18"/>
              </w:rPr>
            </w:pPr>
          </w:p>
        </w:tc>
        <w:tc>
          <w:tcPr>
            <w:tcW w:w="368" w:type="pct"/>
            <w:tcBorders>
              <w:top w:val="nil"/>
              <w:left w:val="single" w:sz="4" w:space="0" w:color="auto"/>
              <w:bottom w:val="nil"/>
              <w:right w:val="single" w:sz="4" w:space="0" w:color="auto"/>
            </w:tcBorders>
            <w:noWrap/>
            <w:vAlign w:val="bottom"/>
          </w:tcPr>
          <w:p w:rsidR="00692B35" w:rsidRPr="00FA3CAC" w:rsidRDefault="00692B35" w:rsidP="0080204C">
            <w:pPr>
              <w:widowControl/>
              <w:jc w:val="center"/>
              <w:rPr>
                <w:rFonts w:asciiTheme="minorEastAsia" w:hAnsiTheme="minorEastAsia" w:cs="宋体"/>
                <w:kern w:val="0"/>
                <w:sz w:val="18"/>
                <w:szCs w:val="18"/>
              </w:rPr>
            </w:pPr>
          </w:p>
        </w:tc>
        <w:tc>
          <w:tcPr>
            <w:tcW w:w="579" w:type="pct"/>
            <w:tcBorders>
              <w:top w:val="nil"/>
              <w:left w:val="single" w:sz="4" w:space="0" w:color="auto"/>
              <w:bottom w:val="nil"/>
              <w:right w:val="single" w:sz="4" w:space="0" w:color="auto"/>
            </w:tcBorders>
            <w:noWrap/>
            <w:vAlign w:val="bottom"/>
          </w:tcPr>
          <w:p w:rsidR="00692B35" w:rsidRPr="00FA3CAC" w:rsidRDefault="00692B35" w:rsidP="0080204C">
            <w:pPr>
              <w:widowControl/>
              <w:jc w:val="center"/>
              <w:rPr>
                <w:rFonts w:asciiTheme="minorEastAsia" w:hAnsiTheme="minorEastAsia" w:cs="宋体"/>
                <w:kern w:val="0"/>
                <w:sz w:val="18"/>
                <w:szCs w:val="18"/>
              </w:rPr>
            </w:pPr>
          </w:p>
        </w:tc>
        <w:tc>
          <w:tcPr>
            <w:tcW w:w="631" w:type="pct"/>
            <w:tcBorders>
              <w:top w:val="nil"/>
              <w:left w:val="single" w:sz="4" w:space="0" w:color="auto"/>
              <w:bottom w:val="nil"/>
              <w:right w:val="single" w:sz="4" w:space="0" w:color="auto"/>
            </w:tcBorders>
            <w:noWrap/>
            <w:vAlign w:val="bottom"/>
          </w:tcPr>
          <w:p w:rsidR="00692B35" w:rsidRPr="00FA3CAC" w:rsidRDefault="00692B35" w:rsidP="00692B35">
            <w:pPr>
              <w:widowControl/>
              <w:jc w:val="center"/>
              <w:rPr>
                <w:rFonts w:asciiTheme="minorEastAsia" w:hAnsiTheme="minorEastAsia" w:cs="宋体"/>
                <w:kern w:val="0"/>
                <w:sz w:val="18"/>
                <w:szCs w:val="18"/>
              </w:rPr>
            </w:pPr>
          </w:p>
        </w:tc>
        <w:tc>
          <w:tcPr>
            <w:tcW w:w="415" w:type="pct"/>
            <w:tcBorders>
              <w:top w:val="nil"/>
              <w:left w:val="single" w:sz="4" w:space="0" w:color="auto"/>
              <w:bottom w:val="nil"/>
              <w:right w:val="single" w:sz="4" w:space="0" w:color="auto"/>
            </w:tcBorders>
            <w:noWrap/>
            <w:vAlign w:val="bottom"/>
          </w:tcPr>
          <w:p w:rsidR="00692B35" w:rsidRPr="00FA3CAC" w:rsidRDefault="00692B35" w:rsidP="00692B35">
            <w:pPr>
              <w:widowControl/>
              <w:jc w:val="center"/>
              <w:rPr>
                <w:rFonts w:asciiTheme="minorEastAsia" w:hAnsiTheme="minorEastAsia" w:cs="宋体"/>
                <w:kern w:val="0"/>
                <w:sz w:val="18"/>
                <w:szCs w:val="18"/>
              </w:rPr>
            </w:pPr>
          </w:p>
        </w:tc>
        <w:tc>
          <w:tcPr>
            <w:tcW w:w="345" w:type="pct"/>
            <w:tcBorders>
              <w:top w:val="nil"/>
              <w:left w:val="single" w:sz="4" w:space="0" w:color="auto"/>
              <w:bottom w:val="nil"/>
              <w:right w:val="single" w:sz="4" w:space="0" w:color="auto"/>
            </w:tcBorders>
            <w:noWrap/>
            <w:vAlign w:val="bottom"/>
          </w:tcPr>
          <w:p w:rsidR="00692B35" w:rsidRPr="00FA3CAC" w:rsidRDefault="00692B35" w:rsidP="00692B35">
            <w:pPr>
              <w:widowControl/>
              <w:jc w:val="center"/>
              <w:rPr>
                <w:rFonts w:asciiTheme="minorEastAsia" w:hAnsiTheme="minorEastAsia" w:cs="宋体"/>
                <w:kern w:val="0"/>
                <w:sz w:val="18"/>
                <w:szCs w:val="18"/>
              </w:rPr>
            </w:pPr>
          </w:p>
        </w:tc>
        <w:tc>
          <w:tcPr>
            <w:tcW w:w="327" w:type="pct"/>
            <w:gridSpan w:val="2"/>
            <w:tcBorders>
              <w:top w:val="nil"/>
              <w:left w:val="single" w:sz="4" w:space="0" w:color="auto"/>
              <w:bottom w:val="nil"/>
            </w:tcBorders>
            <w:noWrap/>
            <w:vAlign w:val="bottom"/>
          </w:tcPr>
          <w:p w:rsidR="00692B35" w:rsidRPr="00FA3CAC" w:rsidRDefault="00692B35" w:rsidP="00692B35">
            <w:pPr>
              <w:widowControl/>
              <w:jc w:val="center"/>
              <w:rPr>
                <w:rFonts w:asciiTheme="minorEastAsia" w:hAnsiTheme="minorEastAsia" w:cs="宋体"/>
                <w:kern w:val="0"/>
                <w:sz w:val="18"/>
                <w:szCs w:val="18"/>
              </w:rPr>
            </w:pPr>
          </w:p>
        </w:tc>
      </w:tr>
      <w:tr w:rsidR="00692B35" w:rsidRPr="00FA3CAC" w:rsidTr="0080204C">
        <w:tblPrEx>
          <w:tblBorders>
            <w:top w:val="single" w:sz="12" w:space="0" w:color="auto"/>
            <w:bottom w:val="single" w:sz="12" w:space="0" w:color="auto"/>
            <w:insideH w:val="single" w:sz="8" w:space="0" w:color="auto"/>
            <w:insideV w:val="single" w:sz="8" w:space="0" w:color="auto"/>
          </w:tblBorders>
          <w:tblLook w:val="0000" w:firstRow="0" w:lastRow="0" w:firstColumn="0" w:lastColumn="0" w:noHBand="0" w:noVBand="0"/>
        </w:tblPrEx>
        <w:trPr>
          <w:trHeight w:hRule="exact" w:val="340"/>
        </w:trPr>
        <w:tc>
          <w:tcPr>
            <w:tcW w:w="911" w:type="pct"/>
            <w:tcBorders>
              <w:top w:val="nil"/>
              <w:bottom w:val="single" w:sz="12" w:space="0" w:color="auto"/>
              <w:right w:val="single" w:sz="4" w:space="0" w:color="auto"/>
            </w:tcBorders>
            <w:noWrap/>
            <w:vAlign w:val="bottom"/>
          </w:tcPr>
          <w:p w:rsidR="00692B35" w:rsidRPr="00FA3CAC" w:rsidRDefault="00692B35" w:rsidP="00692B35">
            <w:pPr>
              <w:widowControl/>
              <w:jc w:val="center"/>
              <w:rPr>
                <w:rFonts w:asciiTheme="minorEastAsia" w:hAnsiTheme="minorEastAsia" w:cs="宋体"/>
                <w:kern w:val="0"/>
                <w:sz w:val="18"/>
                <w:szCs w:val="18"/>
              </w:rPr>
            </w:pPr>
          </w:p>
        </w:tc>
        <w:tc>
          <w:tcPr>
            <w:tcW w:w="321" w:type="pct"/>
            <w:tcBorders>
              <w:top w:val="nil"/>
              <w:left w:val="single" w:sz="4" w:space="0" w:color="auto"/>
              <w:bottom w:val="single" w:sz="12" w:space="0" w:color="auto"/>
              <w:right w:val="single" w:sz="4" w:space="0" w:color="auto"/>
            </w:tcBorders>
            <w:noWrap/>
            <w:vAlign w:val="bottom"/>
          </w:tcPr>
          <w:p w:rsidR="00692B35" w:rsidRPr="00FA3CAC" w:rsidRDefault="00692B35" w:rsidP="00692B35">
            <w:pPr>
              <w:widowControl/>
              <w:jc w:val="center"/>
              <w:rPr>
                <w:rFonts w:asciiTheme="minorEastAsia" w:hAnsiTheme="minorEastAsia" w:cs="宋体"/>
                <w:kern w:val="0"/>
                <w:sz w:val="18"/>
                <w:szCs w:val="18"/>
              </w:rPr>
            </w:pPr>
          </w:p>
        </w:tc>
        <w:tc>
          <w:tcPr>
            <w:tcW w:w="367" w:type="pct"/>
            <w:tcBorders>
              <w:top w:val="nil"/>
              <w:left w:val="single" w:sz="4" w:space="0" w:color="auto"/>
              <w:bottom w:val="single" w:sz="12" w:space="0" w:color="auto"/>
              <w:right w:val="single" w:sz="4" w:space="0" w:color="auto"/>
            </w:tcBorders>
            <w:noWrap/>
            <w:vAlign w:val="bottom"/>
          </w:tcPr>
          <w:p w:rsidR="00692B35" w:rsidRPr="00FA3CAC" w:rsidRDefault="00692B35" w:rsidP="0080204C">
            <w:pPr>
              <w:widowControl/>
              <w:jc w:val="center"/>
              <w:rPr>
                <w:rFonts w:asciiTheme="minorEastAsia" w:hAnsiTheme="minorEastAsia" w:cs="宋体"/>
                <w:kern w:val="0"/>
                <w:sz w:val="18"/>
                <w:szCs w:val="18"/>
              </w:rPr>
            </w:pPr>
          </w:p>
        </w:tc>
        <w:tc>
          <w:tcPr>
            <w:tcW w:w="368" w:type="pct"/>
            <w:tcBorders>
              <w:top w:val="nil"/>
              <w:left w:val="single" w:sz="4" w:space="0" w:color="auto"/>
              <w:bottom w:val="single" w:sz="12" w:space="0" w:color="auto"/>
              <w:right w:val="single" w:sz="4" w:space="0" w:color="auto"/>
            </w:tcBorders>
            <w:noWrap/>
            <w:vAlign w:val="bottom"/>
          </w:tcPr>
          <w:p w:rsidR="00692B35" w:rsidRPr="00FA3CAC" w:rsidRDefault="00692B35" w:rsidP="0080204C">
            <w:pPr>
              <w:widowControl/>
              <w:jc w:val="center"/>
              <w:rPr>
                <w:rFonts w:asciiTheme="minorEastAsia" w:hAnsiTheme="minorEastAsia" w:cs="宋体"/>
                <w:kern w:val="0"/>
                <w:sz w:val="18"/>
                <w:szCs w:val="18"/>
              </w:rPr>
            </w:pPr>
          </w:p>
        </w:tc>
        <w:tc>
          <w:tcPr>
            <w:tcW w:w="368" w:type="pct"/>
            <w:tcBorders>
              <w:top w:val="nil"/>
              <w:left w:val="single" w:sz="4" w:space="0" w:color="auto"/>
              <w:bottom w:val="single" w:sz="12" w:space="0" w:color="auto"/>
              <w:right w:val="single" w:sz="4" w:space="0" w:color="auto"/>
            </w:tcBorders>
            <w:noWrap/>
            <w:vAlign w:val="bottom"/>
          </w:tcPr>
          <w:p w:rsidR="00692B35" w:rsidRPr="00FA3CAC" w:rsidRDefault="00692B35" w:rsidP="0080204C">
            <w:pPr>
              <w:widowControl/>
              <w:jc w:val="center"/>
              <w:rPr>
                <w:rFonts w:asciiTheme="minorEastAsia" w:hAnsiTheme="minorEastAsia" w:cs="宋体"/>
                <w:kern w:val="0"/>
                <w:sz w:val="18"/>
                <w:szCs w:val="18"/>
              </w:rPr>
            </w:pPr>
          </w:p>
        </w:tc>
        <w:tc>
          <w:tcPr>
            <w:tcW w:w="368" w:type="pct"/>
            <w:tcBorders>
              <w:top w:val="nil"/>
              <w:left w:val="single" w:sz="4" w:space="0" w:color="auto"/>
              <w:bottom w:val="single" w:sz="12" w:space="0" w:color="auto"/>
              <w:right w:val="single" w:sz="4" w:space="0" w:color="auto"/>
            </w:tcBorders>
            <w:noWrap/>
            <w:vAlign w:val="bottom"/>
          </w:tcPr>
          <w:p w:rsidR="00692B35" w:rsidRPr="00FA3CAC" w:rsidRDefault="00692B35" w:rsidP="0080204C">
            <w:pPr>
              <w:widowControl/>
              <w:jc w:val="center"/>
              <w:rPr>
                <w:rFonts w:asciiTheme="minorEastAsia" w:hAnsiTheme="minorEastAsia" w:cs="宋体"/>
                <w:kern w:val="0"/>
                <w:sz w:val="18"/>
                <w:szCs w:val="18"/>
              </w:rPr>
            </w:pPr>
          </w:p>
        </w:tc>
        <w:tc>
          <w:tcPr>
            <w:tcW w:w="579" w:type="pct"/>
            <w:tcBorders>
              <w:top w:val="nil"/>
              <w:left w:val="single" w:sz="4" w:space="0" w:color="auto"/>
              <w:bottom w:val="single" w:sz="12" w:space="0" w:color="auto"/>
              <w:right w:val="single" w:sz="4" w:space="0" w:color="auto"/>
            </w:tcBorders>
            <w:noWrap/>
            <w:vAlign w:val="bottom"/>
          </w:tcPr>
          <w:p w:rsidR="00692B35" w:rsidRPr="00FA3CAC" w:rsidRDefault="00692B35" w:rsidP="0080204C">
            <w:pPr>
              <w:widowControl/>
              <w:jc w:val="center"/>
              <w:rPr>
                <w:rFonts w:asciiTheme="minorEastAsia" w:hAnsiTheme="minorEastAsia" w:cs="宋体"/>
                <w:kern w:val="0"/>
                <w:sz w:val="18"/>
                <w:szCs w:val="18"/>
              </w:rPr>
            </w:pPr>
          </w:p>
        </w:tc>
        <w:tc>
          <w:tcPr>
            <w:tcW w:w="631" w:type="pct"/>
            <w:tcBorders>
              <w:top w:val="nil"/>
              <w:left w:val="single" w:sz="4" w:space="0" w:color="auto"/>
              <w:bottom w:val="single" w:sz="12" w:space="0" w:color="auto"/>
              <w:right w:val="single" w:sz="4" w:space="0" w:color="auto"/>
            </w:tcBorders>
            <w:noWrap/>
            <w:vAlign w:val="bottom"/>
          </w:tcPr>
          <w:p w:rsidR="00692B35" w:rsidRPr="00FA3CAC" w:rsidRDefault="00692B35" w:rsidP="00692B35">
            <w:pPr>
              <w:widowControl/>
              <w:jc w:val="center"/>
              <w:rPr>
                <w:rFonts w:asciiTheme="minorEastAsia" w:hAnsiTheme="minorEastAsia" w:cs="宋体"/>
                <w:kern w:val="0"/>
                <w:sz w:val="18"/>
                <w:szCs w:val="18"/>
              </w:rPr>
            </w:pPr>
          </w:p>
        </w:tc>
        <w:tc>
          <w:tcPr>
            <w:tcW w:w="415" w:type="pct"/>
            <w:tcBorders>
              <w:top w:val="nil"/>
              <w:left w:val="single" w:sz="4" w:space="0" w:color="auto"/>
              <w:bottom w:val="single" w:sz="12" w:space="0" w:color="auto"/>
              <w:right w:val="single" w:sz="4" w:space="0" w:color="auto"/>
            </w:tcBorders>
            <w:noWrap/>
            <w:vAlign w:val="bottom"/>
          </w:tcPr>
          <w:p w:rsidR="00692B35" w:rsidRPr="00FA3CAC" w:rsidRDefault="00692B35" w:rsidP="00692B35">
            <w:pPr>
              <w:widowControl/>
              <w:jc w:val="center"/>
              <w:rPr>
                <w:rFonts w:asciiTheme="minorEastAsia" w:hAnsiTheme="minorEastAsia" w:cs="宋体"/>
                <w:kern w:val="0"/>
                <w:sz w:val="18"/>
                <w:szCs w:val="18"/>
              </w:rPr>
            </w:pPr>
          </w:p>
        </w:tc>
        <w:tc>
          <w:tcPr>
            <w:tcW w:w="345" w:type="pct"/>
            <w:tcBorders>
              <w:top w:val="nil"/>
              <w:left w:val="single" w:sz="4" w:space="0" w:color="auto"/>
              <w:bottom w:val="single" w:sz="12" w:space="0" w:color="auto"/>
              <w:right w:val="single" w:sz="4" w:space="0" w:color="auto"/>
            </w:tcBorders>
            <w:noWrap/>
            <w:vAlign w:val="bottom"/>
          </w:tcPr>
          <w:p w:rsidR="00692B35" w:rsidRPr="00FA3CAC" w:rsidRDefault="00692B35" w:rsidP="00692B35">
            <w:pPr>
              <w:widowControl/>
              <w:jc w:val="center"/>
              <w:rPr>
                <w:rFonts w:asciiTheme="minorEastAsia" w:hAnsiTheme="minorEastAsia" w:cs="宋体"/>
                <w:kern w:val="0"/>
                <w:sz w:val="18"/>
                <w:szCs w:val="18"/>
              </w:rPr>
            </w:pPr>
          </w:p>
        </w:tc>
        <w:tc>
          <w:tcPr>
            <w:tcW w:w="327" w:type="pct"/>
            <w:gridSpan w:val="2"/>
            <w:tcBorders>
              <w:top w:val="nil"/>
              <w:left w:val="single" w:sz="4" w:space="0" w:color="auto"/>
              <w:bottom w:val="single" w:sz="12" w:space="0" w:color="auto"/>
            </w:tcBorders>
            <w:noWrap/>
            <w:vAlign w:val="bottom"/>
          </w:tcPr>
          <w:p w:rsidR="00692B35" w:rsidRPr="00FA3CAC" w:rsidRDefault="00692B35" w:rsidP="00692B35">
            <w:pPr>
              <w:widowControl/>
              <w:jc w:val="center"/>
              <w:rPr>
                <w:rFonts w:asciiTheme="minorEastAsia" w:hAnsiTheme="minorEastAsia" w:cs="宋体"/>
                <w:kern w:val="0"/>
                <w:sz w:val="18"/>
                <w:szCs w:val="18"/>
              </w:rPr>
            </w:pPr>
          </w:p>
        </w:tc>
      </w:tr>
    </w:tbl>
    <w:p w:rsidR="00692B35" w:rsidRDefault="00692B35" w:rsidP="00692B35">
      <w:pPr>
        <w:widowControl/>
        <w:adjustRightInd w:val="0"/>
        <w:snapToGrid w:val="0"/>
        <w:spacing w:line="360" w:lineRule="auto"/>
        <w:rPr>
          <w:rFonts w:asciiTheme="minorEastAsia" w:eastAsiaTheme="minorEastAsia" w:hAnsiTheme="minorEastAsia" w:cs="宋体"/>
          <w:kern w:val="0"/>
          <w:sz w:val="18"/>
          <w:szCs w:val="18"/>
        </w:rPr>
      </w:pPr>
    </w:p>
    <w:p w:rsidR="002C1E63" w:rsidRPr="004F1614" w:rsidRDefault="002C1E63" w:rsidP="002C1E63">
      <w:pPr>
        <w:widowControl/>
        <w:adjustRightInd w:val="0"/>
        <w:snapToGrid w:val="0"/>
        <w:spacing w:line="360" w:lineRule="auto"/>
        <w:jc w:val="distribute"/>
        <w:rPr>
          <w:rFonts w:asciiTheme="minorEastAsia" w:eastAsiaTheme="minorEastAsia" w:hAnsiTheme="minorEastAsia" w:cs="宋体"/>
          <w:kern w:val="0"/>
          <w:sz w:val="18"/>
          <w:szCs w:val="18"/>
        </w:rPr>
      </w:pPr>
      <w:r w:rsidRPr="004F1614">
        <w:rPr>
          <w:rFonts w:asciiTheme="minorEastAsia" w:eastAsiaTheme="minorEastAsia" w:hAnsiTheme="minorEastAsia" w:cs="宋体" w:hint="eastAsia"/>
          <w:kern w:val="0"/>
          <w:sz w:val="18"/>
          <w:szCs w:val="18"/>
        </w:rPr>
        <w:t xml:space="preserve">单位负责人：            填报人：          联系电话：                     </w:t>
      </w:r>
      <w:r>
        <w:rPr>
          <w:rFonts w:asciiTheme="minorEastAsia" w:eastAsiaTheme="minorEastAsia" w:hAnsiTheme="minorEastAsia" w:cs="宋体" w:hint="eastAsia"/>
          <w:kern w:val="0"/>
          <w:sz w:val="18"/>
          <w:szCs w:val="18"/>
        </w:rPr>
        <w:t>报出日期</w:t>
      </w:r>
      <w:r w:rsidRPr="004F1614">
        <w:rPr>
          <w:rFonts w:asciiTheme="minorEastAsia" w:eastAsiaTheme="minorEastAsia" w:hAnsiTheme="minorEastAsia" w:cs="宋体" w:hint="eastAsia"/>
          <w:kern w:val="0"/>
          <w:sz w:val="18"/>
          <w:szCs w:val="18"/>
        </w:rPr>
        <w:t>：    年   月  日</w:t>
      </w:r>
    </w:p>
    <w:p w:rsidR="00692B35" w:rsidRPr="00FA3CAC" w:rsidRDefault="00692B35" w:rsidP="00692B35">
      <w:pPr>
        <w:widowControl/>
        <w:adjustRightInd w:val="0"/>
        <w:snapToGrid w:val="0"/>
        <w:spacing w:line="360" w:lineRule="auto"/>
        <w:rPr>
          <w:rFonts w:asciiTheme="minorEastAsia" w:hAnsiTheme="minorEastAsia" w:cs="宋体"/>
          <w:kern w:val="0"/>
          <w:sz w:val="18"/>
          <w:szCs w:val="18"/>
        </w:rPr>
      </w:pPr>
      <w:r w:rsidRPr="00FA3CAC">
        <w:rPr>
          <w:rFonts w:asciiTheme="minorEastAsia" w:hAnsiTheme="minorEastAsia" w:cs="宋体" w:hint="eastAsia"/>
          <w:kern w:val="0"/>
          <w:sz w:val="18"/>
          <w:szCs w:val="18"/>
        </w:rPr>
        <w:t>平衡关系：主栏</w:t>
      </w:r>
      <w:r>
        <w:rPr>
          <w:rFonts w:asciiTheme="minorEastAsia" w:hAnsiTheme="minorEastAsia" w:cs="宋体" w:hint="eastAsia"/>
          <w:kern w:val="0"/>
          <w:sz w:val="18"/>
          <w:szCs w:val="18"/>
        </w:rPr>
        <w:t>：</w:t>
      </w:r>
      <w:r w:rsidRPr="00FA3CAC">
        <w:rPr>
          <w:rFonts w:asciiTheme="minorEastAsia" w:hAnsiTheme="minorEastAsia" w:cs="宋体"/>
          <w:kern w:val="0"/>
          <w:sz w:val="18"/>
          <w:szCs w:val="18"/>
        </w:rPr>
        <w:t>1</w:t>
      </w:r>
      <w:r>
        <w:rPr>
          <w:rFonts w:asciiTheme="minorEastAsia" w:hAnsiTheme="minorEastAsia" w:cs="宋体" w:hint="eastAsia"/>
          <w:kern w:val="0"/>
          <w:sz w:val="18"/>
          <w:szCs w:val="18"/>
        </w:rPr>
        <w:t>=</w:t>
      </w:r>
      <w:r w:rsidRPr="00FA3CAC">
        <w:rPr>
          <w:rFonts w:asciiTheme="minorEastAsia" w:hAnsiTheme="minorEastAsia" w:cs="宋体"/>
          <w:kern w:val="0"/>
          <w:sz w:val="18"/>
          <w:szCs w:val="18"/>
        </w:rPr>
        <w:t>2</w:t>
      </w:r>
      <w:r>
        <w:rPr>
          <w:rFonts w:asciiTheme="minorEastAsia" w:hAnsiTheme="minorEastAsia" w:cs="宋体" w:hint="eastAsia"/>
          <w:kern w:val="0"/>
          <w:sz w:val="18"/>
          <w:szCs w:val="18"/>
        </w:rPr>
        <w:t>+</w:t>
      </w:r>
      <w:r w:rsidRPr="00FA3CAC">
        <w:rPr>
          <w:rFonts w:asciiTheme="minorEastAsia" w:hAnsiTheme="minorEastAsia" w:cs="宋体"/>
          <w:kern w:val="0"/>
          <w:sz w:val="18"/>
          <w:szCs w:val="18"/>
        </w:rPr>
        <w:t>300</w:t>
      </w:r>
      <w:r>
        <w:rPr>
          <w:rFonts w:asciiTheme="minorEastAsia" w:hAnsiTheme="minorEastAsia" w:cs="宋体" w:hint="eastAsia"/>
          <w:kern w:val="0"/>
          <w:sz w:val="18"/>
          <w:szCs w:val="18"/>
        </w:rPr>
        <w:t>；</w:t>
      </w:r>
      <w:r w:rsidRPr="00FA3CAC">
        <w:rPr>
          <w:rFonts w:asciiTheme="minorEastAsia" w:hAnsiTheme="minorEastAsia" w:cs="宋体"/>
          <w:kern w:val="0"/>
          <w:sz w:val="18"/>
          <w:szCs w:val="18"/>
        </w:rPr>
        <w:t>2</w:t>
      </w:r>
      <w:r>
        <w:rPr>
          <w:rFonts w:asciiTheme="minorEastAsia" w:hAnsiTheme="minorEastAsia" w:cs="宋体" w:hint="eastAsia"/>
          <w:kern w:val="0"/>
          <w:sz w:val="18"/>
          <w:szCs w:val="18"/>
        </w:rPr>
        <w:t>=</w:t>
      </w:r>
      <w:r w:rsidRPr="00FA3CAC">
        <w:rPr>
          <w:rFonts w:asciiTheme="minorEastAsia" w:hAnsiTheme="minorEastAsia" w:cs="宋体"/>
          <w:kern w:val="0"/>
          <w:sz w:val="18"/>
          <w:szCs w:val="18"/>
        </w:rPr>
        <w:t>3</w:t>
      </w:r>
      <w:r>
        <w:rPr>
          <w:rFonts w:asciiTheme="minorEastAsia" w:hAnsiTheme="minorEastAsia" w:cs="宋体" w:hint="eastAsia"/>
          <w:kern w:val="0"/>
          <w:sz w:val="18"/>
          <w:szCs w:val="18"/>
        </w:rPr>
        <w:t>+</w:t>
      </w:r>
      <w:r w:rsidRPr="00FA3CAC">
        <w:rPr>
          <w:rFonts w:asciiTheme="minorEastAsia" w:hAnsiTheme="minorEastAsia" w:cs="宋体"/>
          <w:kern w:val="0"/>
          <w:sz w:val="18"/>
          <w:szCs w:val="18"/>
        </w:rPr>
        <w:t>200</w:t>
      </w:r>
      <w:r>
        <w:rPr>
          <w:rFonts w:asciiTheme="minorEastAsia" w:hAnsiTheme="minorEastAsia" w:cs="宋体" w:hint="eastAsia"/>
          <w:kern w:val="0"/>
          <w:sz w:val="18"/>
          <w:szCs w:val="18"/>
        </w:rPr>
        <w:t>；</w:t>
      </w:r>
      <w:r w:rsidRPr="00FA3CAC">
        <w:rPr>
          <w:rFonts w:asciiTheme="minorEastAsia" w:hAnsiTheme="minorEastAsia" w:cs="宋体"/>
          <w:kern w:val="0"/>
          <w:sz w:val="18"/>
          <w:szCs w:val="18"/>
        </w:rPr>
        <w:t>3</w:t>
      </w:r>
      <w:r>
        <w:rPr>
          <w:rFonts w:asciiTheme="minorEastAsia" w:hAnsiTheme="minorEastAsia" w:hint="eastAsia"/>
          <w:kern w:val="0"/>
          <w:sz w:val="18"/>
          <w:szCs w:val="18"/>
        </w:rPr>
        <w:t>=</w:t>
      </w:r>
      <w:r w:rsidRPr="00FA3CAC">
        <w:rPr>
          <w:rFonts w:asciiTheme="minorEastAsia" w:hAnsiTheme="minorEastAsia"/>
          <w:kern w:val="0"/>
          <w:sz w:val="18"/>
          <w:szCs w:val="18"/>
        </w:rPr>
        <w:t>4</w:t>
      </w:r>
      <w:r>
        <w:rPr>
          <w:rFonts w:asciiTheme="minorEastAsia" w:hAnsiTheme="minorEastAsia" w:hint="eastAsia"/>
          <w:kern w:val="0"/>
          <w:sz w:val="18"/>
          <w:szCs w:val="18"/>
        </w:rPr>
        <w:t>+</w:t>
      </w:r>
      <w:r w:rsidRPr="00FA3CAC">
        <w:rPr>
          <w:rFonts w:asciiTheme="minorEastAsia" w:hAnsiTheme="minorEastAsia"/>
          <w:kern w:val="0"/>
          <w:sz w:val="18"/>
          <w:szCs w:val="18"/>
        </w:rPr>
        <w:t>5</w:t>
      </w:r>
      <w:r>
        <w:rPr>
          <w:rFonts w:asciiTheme="minorEastAsia" w:hAnsiTheme="minorEastAsia" w:hint="eastAsia"/>
          <w:kern w:val="0"/>
          <w:sz w:val="18"/>
          <w:szCs w:val="18"/>
        </w:rPr>
        <w:t>+</w:t>
      </w:r>
      <w:r w:rsidRPr="00FA3CAC">
        <w:rPr>
          <w:rFonts w:asciiTheme="minorEastAsia" w:hAnsiTheme="minorEastAsia" w:hint="eastAsia"/>
          <w:kern w:val="0"/>
          <w:sz w:val="18"/>
          <w:szCs w:val="18"/>
        </w:rPr>
        <w:t>…</w:t>
      </w:r>
      <w:r>
        <w:rPr>
          <w:rFonts w:asciiTheme="minorEastAsia" w:hAnsiTheme="minorEastAsia" w:hint="eastAsia"/>
          <w:kern w:val="0"/>
          <w:sz w:val="18"/>
          <w:szCs w:val="18"/>
        </w:rPr>
        <w:t>；</w:t>
      </w:r>
      <w:r w:rsidRPr="00FA3CAC">
        <w:rPr>
          <w:rFonts w:asciiTheme="minorEastAsia" w:hAnsiTheme="minorEastAsia"/>
          <w:kern w:val="0"/>
          <w:sz w:val="18"/>
          <w:szCs w:val="18"/>
        </w:rPr>
        <w:t>200</w:t>
      </w:r>
      <w:r>
        <w:rPr>
          <w:rFonts w:asciiTheme="minorEastAsia" w:hAnsiTheme="minorEastAsia" w:hint="eastAsia"/>
          <w:kern w:val="0"/>
          <w:sz w:val="18"/>
          <w:szCs w:val="18"/>
        </w:rPr>
        <w:t>=</w:t>
      </w:r>
      <w:r w:rsidRPr="00FA3CAC">
        <w:rPr>
          <w:rFonts w:asciiTheme="minorEastAsia" w:hAnsiTheme="minorEastAsia"/>
          <w:kern w:val="0"/>
          <w:sz w:val="18"/>
          <w:szCs w:val="18"/>
        </w:rPr>
        <w:t>201</w:t>
      </w:r>
      <w:r>
        <w:rPr>
          <w:rFonts w:asciiTheme="minorEastAsia" w:hAnsiTheme="minorEastAsia" w:hint="eastAsia"/>
          <w:kern w:val="0"/>
          <w:sz w:val="18"/>
          <w:szCs w:val="18"/>
        </w:rPr>
        <w:t>+</w:t>
      </w:r>
      <w:r w:rsidRPr="00FA3CAC">
        <w:rPr>
          <w:rFonts w:asciiTheme="minorEastAsia" w:hAnsiTheme="minorEastAsia"/>
          <w:kern w:val="0"/>
          <w:sz w:val="18"/>
          <w:szCs w:val="18"/>
        </w:rPr>
        <w:t>202</w:t>
      </w:r>
      <w:r>
        <w:rPr>
          <w:rFonts w:asciiTheme="minorEastAsia" w:hAnsiTheme="minorEastAsia" w:hint="eastAsia"/>
          <w:kern w:val="0"/>
          <w:sz w:val="18"/>
          <w:szCs w:val="18"/>
        </w:rPr>
        <w:t>+</w:t>
      </w:r>
      <w:r w:rsidRPr="00FA3CAC">
        <w:rPr>
          <w:rFonts w:asciiTheme="minorEastAsia" w:hAnsiTheme="minorEastAsia" w:hint="eastAsia"/>
          <w:kern w:val="0"/>
          <w:sz w:val="18"/>
          <w:szCs w:val="18"/>
        </w:rPr>
        <w:t>…</w:t>
      </w:r>
      <w:r>
        <w:rPr>
          <w:rFonts w:asciiTheme="minorEastAsia" w:hAnsiTheme="minorEastAsia" w:hint="eastAsia"/>
          <w:kern w:val="0"/>
          <w:sz w:val="18"/>
          <w:szCs w:val="18"/>
        </w:rPr>
        <w:t>；</w:t>
      </w:r>
      <w:r w:rsidRPr="00FA3CAC">
        <w:rPr>
          <w:rFonts w:asciiTheme="minorEastAsia" w:hAnsiTheme="minorEastAsia" w:cs="宋体"/>
          <w:kern w:val="0"/>
          <w:sz w:val="18"/>
          <w:szCs w:val="18"/>
        </w:rPr>
        <w:t>300</w:t>
      </w:r>
      <w:r>
        <w:rPr>
          <w:rFonts w:asciiTheme="minorEastAsia" w:hAnsiTheme="minorEastAsia" w:cs="宋体" w:hint="eastAsia"/>
          <w:kern w:val="0"/>
          <w:sz w:val="18"/>
          <w:szCs w:val="18"/>
        </w:rPr>
        <w:t>=</w:t>
      </w:r>
      <w:r w:rsidRPr="00FA3CAC">
        <w:rPr>
          <w:rFonts w:asciiTheme="minorEastAsia" w:hAnsiTheme="minorEastAsia" w:cs="宋体"/>
          <w:kern w:val="0"/>
          <w:sz w:val="18"/>
          <w:szCs w:val="18"/>
        </w:rPr>
        <w:t>301</w:t>
      </w:r>
      <w:r>
        <w:rPr>
          <w:rFonts w:asciiTheme="minorEastAsia" w:hAnsiTheme="minorEastAsia" w:cs="宋体" w:hint="eastAsia"/>
          <w:kern w:val="0"/>
          <w:sz w:val="18"/>
          <w:szCs w:val="18"/>
        </w:rPr>
        <w:t>+</w:t>
      </w:r>
      <w:r w:rsidRPr="00FA3CAC">
        <w:rPr>
          <w:rFonts w:asciiTheme="minorEastAsia" w:hAnsiTheme="minorEastAsia" w:cs="宋体"/>
          <w:kern w:val="0"/>
          <w:sz w:val="18"/>
          <w:szCs w:val="18"/>
        </w:rPr>
        <w:t>400</w:t>
      </w:r>
      <w:r>
        <w:rPr>
          <w:rFonts w:asciiTheme="minorEastAsia" w:hAnsiTheme="minorEastAsia" w:cs="宋体" w:hint="eastAsia"/>
          <w:kern w:val="0"/>
          <w:sz w:val="18"/>
          <w:szCs w:val="18"/>
        </w:rPr>
        <w:t>；</w:t>
      </w:r>
    </w:p>
    <w:p w:rsidR="00692B35" w:rsidRPr="00FA3CAC" w:rsidRDefault="00692B35" w:rsidP="00692B35">
      <w:pPr>
        <w:widowControl/>
        <w:adjustRightInd w:val="0"/>
        <w:snapToGrid w:val="0"/>
        <w:spacing w:line="360" w:lineRule="auto"/>
        <w:ind w:firstLineChars="800" w:firstLine="1440"/>
        <w:rPr>
          <w:rFonts w:asciiTheme="minorEastAsia" w:hAnsiTheme="minorEastAsia" w:cs="宋体"/>
          <w:kern w:val="0"/>
          <w:sz w:val="18"/>
          <w:szCs w:val="18"/>
        </w:rPr>
      </w:pPr>
      <w:r w:rsidRPr="00FA3CAC">
        <w:rPr>
          <w:rFonts w:asciiTheme="minorEastAsia" w:hAnsiTheme="minorEastAsia"/>
          <w:kern w:val="0"/>
          <w:sz w:val="18"/>
          <w:szCs w:val="18"/>
        </w:rPr>
        <w:t>301</w:t>
      </w:r>
      <w:r>
        <w:rPr>
          <w:rFonts w:asciiTheme="minorEastAsia" w:hAnsiTheme="minorEastAsia" w:hint="eastAsia"/>
          <w:kern w:val="0"/>
          <w:sz w:val="18"/>
          <w:szCs w:val="18"/>
        </w:rPr>
        <w:t>=</w:t>
      </w:r>
      <w:r w:rsidRPr="00FA3CAC">
        <w:rPr>
          <w:rFonts w:asciiTheme="minorEastAsia" w:hAnsiTheme="minorEastAsia"/>
          <w:kern w:val="0"/>
          <w:sz w:val="18"/>
          <w:szCs w:val="18"/>
        </w:rPr>
        <w:t>302</w:t>
      </w:r>
      <w:r>
        <w:rPr>
          <w:rFonts w:asciiTheme="minorEastAsia" w:hAnsiTheme="minorEastAsia" w:hint="eastAsia"/>
          <w:kern w:val="0"/>
          <w:sz w:val="18"/>
          <w:szCs w:val="18"/>
        </w:rPr>
        <w:t>+</w:t>
      </w:r>
      <w:r w:rsidRPr="00FA3CAC">
        <w:rPr>
          <w:rFonts w:asciiTheme="minorEastAsia" w:hAnsiTheme="minorEastAsia"/>
          <w:kern w:val="0"/>
          <w:sz w:val="18"/>
          <w:szCs w:val="18"/>
        </w:rPr>
        <w:t>303</w:t>
      </w:r>
      <w:r>
        <w:rPr>
          <w:rFonts w:asciiTheme="minorEastAsia" w:hAnsiTheme="minorEastAsia" w:hint="eastAsia"/>
          <w:kern w:val="0"/>
          <w:sz w:val="18"/>
          <w:szCs w:val="18"/>
        </w:rPr>
        <w:t>+</w:t>
      </w:r>
      <w:r w:rsidRPr="00FA3CAC">
        <w:rPr>
          <w:rFonts w:asciiTheme="minorEastAsia" w:hAnsiTheme="minorEastAsia" w:hint="eastAsia"/>
          <w:kern w:val="0"/>
          <w:sz w:val="18"/>
          <w:szCs w:val="18"/>
        </w:rPr>
        <w:t>…</w:t>
      </w:r>
      <w:r>
        <w:rPr>
          <w:rFonts w:asciiTheme="minorEastAsia" w:hAnsiTheme="minorEastAsia" w:hint="eastAsia"/>
          <w:kern w:val="0"/>
          <w:sz w:val="18"/>
          <w:szCs w:val="18"/>
        </w:rPr>
        <w:t>；</w:t>
      </w:r>
      <w:r w:rsidRPr="00FA3CAC">
        <w:rPr>
          <w:rFonts w:asciiTheme="minorEastAsia" w:hAnsiTheme="minorEastAsia" w:cs="宋体"/>
          <w:kern w:val="0"/>
          <w:sz w:val="18"/>
          <w:szCs w:val="18"/>
        </w:rPr>
        <w:t>400</w:t>
      </w:r>
      <w:r>
        <w:rPr>
          <w:rFonts w:asciiTheme="minorEastAsia" w:hAnsiTheme="minorEastAsia" w:cs="宋体" w:hint="eastAsia"/>
          <w:kern w:val="0"/>
          <w:sz w:val="18"/>
          <w:szCs w:val="18"/>
        </w:rPr>
        <w:t>=</w:t>
      </w:r>
      <w:r w:rsidRPr="00FA3CAC">
        <w:rPr>
          <w:rFonts w:asciiTheme="minorEastAsia" w:hAnsiTheme="minorEastAsia" w:cs="宋体"/>
          <w:kern w:val="0"/>
          <w:sz w:val="18"/>
          <w:szCs w:val="18"/>
        </w:rPr>
        <w:t>401</w:t>
      </w:r>
      <w:r>
        <w:rPr>
          <w:rFonts w:asciiTheme="minorEastAsia" w:hAnsiTheme="minorEastAsia" w:cs="宋体" w:hint="eastAsia"/>
          <w:kern w:val="0"/>
          <w:sz w:val="18"/>
          <w:szCs w:val="18"/>
        </w:rPr>
        <w:t>+</w:t>
      </w:r>
      <w:r w:rsidRPr="00FA3CAC">
        <w:rPr>
          <w:rFonts w:asciiTheme="minorEastAsia" w:hAnsiTheme="minorEastAsia" w:cs="宋体"/>
          <w:kern w:val="0"/>
          <w:sz w:val="18"/>
          <w:szCs w:val="18"/>
        </w:rPr>
        <w:t>402</w:t>
      </w:r>
      <w:r w:rsidRPr="00FA3CAC">
        <w:rPr>
          <w:rFonts w:asciiTheme="minorEastAsia" w:hAnsiTheme="minorEastAsia" w:cs="宋体" w:hint="eastAsia"/>
          <w:kern w:val="0"/>
          <w:sz w:val="18"/>
          <w:szCs w:val="18"/>
        </w:rPr>
        <w:t>…</w:t>
      </w:r>
      <w:r>
        <w:rPr>
          <w:rFonts w:asciiTheme="minorEastAsia" w:hAnsiTheme="minorEastAsia" w:hint="eastAsia"/>
          <w:kern w:val="0"/>
          <w:sz w:val="18"/>
          <w:szCs w:val="18"/>
        </w:rPr>
        <w:t>。</w:t>
      </w:r>
    </w:p>
    <w:p w:rsidR="00692B35" w:rsidRPr="00FA3CAC" w:rsidRDefault="00692B35" w:rsidP="00692B35">
      <w:pPr>
        <w:widowControl/>
        <w:adjustRightInd w:val="0"/>
        <w:snapToGrid w:val="0"/>
        <w:spacing w:line="360" w:lineRule="auto"/>
        <w:ind w:firstLine="900"/>
        <w:rPr>
          <w:rFonts w:asciiTheme="minorEastAsia" w:hAnsiTheme="minorEastAsia" w:cs="宋体"/>
          <w:kern w:val="0"/>
          <w:sz w:val="18"/>
          <w:szCs w:val="18"/>
        </w:rPr>
      </w:pPr>
      <w:r w:rsidRPr="00FA3CAC">
        <w:rPr>
          <w:rFonts w:asciiTheme="minorEastAsia" w:hAnsiTheme="minorEastAsia" w:cs="宋体" w:hint="eastAsia"/>
          <w:kern w:val="0"/>
          <w:sz w:val="18"/>
          <w:szCs w:val="18"/>
        </w:rPr>
        <w:t>宾栏</w:t>
      </w:r>
      <w:r>
        <w:rPr>
          <w:rFonts w:asciiTheme="minorEastAsia" w:hAnsiTheme="minorEastAsia" w:hint="eastAsia"/>
          <w:kern w:val="0"/>
          <w:sz w:val="18"/>
          <w:szCs w:val="18"/>
        </w:rPr>
        <w:t>：</w:t>
      </w:r>
      <w:r w:rsidRPr="00FA3CAC">
        <w:rPr>
          <w:rFonts w:asciiTheme="minorEastAsia" w:hAnsiTheme="minorEastAsia" w:hint="eastAsia"/>
          <w:kern w:val="0"/>
          <w:sz w:val="18"/>
          <w:szCs w:val="18"/>
        </w:rPr>
        <w:t>⑹</w:t>
      </w:r>
      <w:r>
        <w:rPr>
          <w:rFonts w:asciiTheme="minorEastAsia" w:hAnsiTheme="minorEastAsia" w:hint="eastAsia"/>
          <w:kern w:val="0"/>
          <w:sz w:val="18"/>
          <w:szCs w:val="18"/>
        </w:rPr>
        <w:t>=</w:t>
      </w:r>
      <w:r w:rsidRPr="00FA3CAC">
        <w:rPr>
          <w:rFonts w:asciiTheme="minorEastAsia" w:hAnsiTheme="minorEastAsia" w:hint="eastAsia"/>
          <w:kern w:val="0"/>
          <w:sz w:val="18"/>
          <w:szCs w:val="18"/>
        </w:rPr>
        <w:t>⑺</w:t>
      </w:r>
      <w:r>
        <w:rPr>
          <w:rFonts w:asciiTheme="minorEastAsia" w:hAnsiTheme="minorEastAsia" w:hint="eastAsia"/>
          <w:kern w:val="0"/>
          <w:sz w:val="18"/>
          <w:szCs w:val="18"/>
        </w:rPr>
        <w:t>+</w:t>
      </w:r>
      <w:r w:rsidRPr="00FA3CAC">
        <w:rPr>
          <w:rFonts w:asciiTheme="minorEastAsia" w:hAnsiTheme="minorEastAsia" w:hint="eastAsia"/>
          <w:kern w:val="0"/>
          <w:sz w:val="18"/>
          <w:szCs w:val="18"/>
        </w:rPr>
        <w:t>⑻</w:t>
      </w:r>
      <w:r>
        <w:rPr>
          <w:rFonts w:asciiTheme="minorEastAsia" w:hAnsiTheme="minorEastAsia" w:hint="eastAsia"/>
          <w:kern w:val="0"/>
          <w:sz w:val="18"/>
          <w:szCs w:val="18"/>
        </w:rPr>
        <w:t>+</w:t>
      </w:r>
      <w:r w:rsidRPr="00FA3CAC">
        <w:rPr>
          <w:rFonts w:asciiTheme="minorEastAsia" w:hAnsiTheme="minorEastAsia" w:hint="eastAsia"/>
          <w:kern w:val="0"/>
          <w:sz w:val="18"/>
          <w:szCs w:val="18"/>
        </w:rPr>
        <w:t>⑼</w:t>
      </w:r>
      <w:r>
        <w:rPr>
          <w:rFonts w:asciiTheme="minorEastAsia" w:hAnsiTheme="minorEastAsia" w:hint="eastAsia"/>
          <w:kern w:val="0"/>
          <w:sz w:val="18"/>
          <w:szCs w:val="18"/>
        </w:rPr>
        <w:t>。</w:t>
      </w:r>
    </w:p>
    <w:p w:rsidR="00692B35" w:rsidRPr="00FA3CAC" w:rsidRDefault="00692B35" w:rsidP="00692B35">
      <w:pPr>
        <w:widowControl/>
        <w:adjustRightInd w:val="0"/>
        <w:snapToGrid w:val="0"/>
        <w:spacing w:line="360" w:lineRule="auto"/>
        <w:rPr>
          <w:rFonts w:asciiTheme="minorEastAsia" w:hAnsiTheme="minorEastAsia" w:cs="宋体"/>
          <w:kern w:val="0"/>
          <w:sz w:val="18"/>
          <w:szCs w:val="18"/>
        </w:rPr>
      </w:pPr>
      <w:r w:rsidRPr="00FA3CAC">
        <w:rPr>
          <w:rFonts w:asciiTheme="minorEastAsia" w:hAnsiTheme="minorEastAsia" w:cs="宋体" w:hint="eastAsia"/>
          <w:kern w:val="0"/>
          <w:sz w:val="18"/>
          <w:szCs w:val="18"/>
        </w:rPr>
        <w:t>注：</w:t>
      </w:r>
      <w:r w:rsidR="00FB7033">
        <w:rPr>
          <w:rFonts w:asciiTheme="minorEastAsia" w:hAnsiTheme="minorEastAsia" w:cs="宋体" w:hint="eastAsia"/>
          <w:kern w:val="0"/>
          <w:sz w:val="18"/>
          <w:szCs w:val="18"/>
        </w:rPr>
        <w:t>1</w:t>
      </w:r>
      <w:r w:rsidR="00FB7033">
        <w:rPr>
          <w:rFonts w:asciiTheme="minorEastAsia" w:hAnsiTheme="minorEastAsia" w:cs="宋体"/>
          <w:kern w:val="0"/>
          <w:sz w:val="18"/>
          <w:szCs w:val="18"/>
        </w:rPr>
        <w:t>.</w:t>
      </w:r>
      <w:r w:rsidRPr="00FA3CAC">
        <w:rPr>
          <w:rFonts w:asciiTheme="minorEastAsia" w:hAnsiTheme="minorEastAsia" w:cs="宋体" w:hint="eastAsia"/>
          <w:kern w:val="0"/>
          <w:sz w:val="18"/>
          <w:szCs w:val="18"/>
        </w:rPr>
        <w:t>再次发行股票指该上市公司第二次、或第若干次发行股票，包括配股、配售和增发股票等。</w:t>
      </w:r>
    </w:p>
    <w:p w:rsidR="00692B35" w:rsidRPr="00FA3CAC" w:rsidRDefault="00FB7033" w:rsidP="00692B35">
      <w:pPr>
        <w:widowControl/>
        <w:adjustRightInd w:val="0"/>
        <w:snapToGrid w:val="0"/>
        <w:spacing w:line="360" w:lineRule="auto"/>
        <w:ind w:firstLine="360"/>
        <w:rPr>
          <w:rFonts w:asciiTheme="minorEastAsia" w:hAnsiTheme="minorEastAsia" w:cs="宋体"/>
          <w:kern w:val="0"/>
          <w:sz w:val="18"/>
          <w:szCs w:val="18"/>
        </w:rPr>
      </w:pPr>
      <w:r>
        <w:rPr>
          <w:rFonts w:asciiTheme="minorEastAsia" w:hAnsiTheme="minorEastAsia" w:cs="宋体"/>
          <w:kern w:val="0"/>
          <w:sz w:val="18"/>
          <w:szCs w:val="18"/>
        </w:rPr>
        <w:t>2.</w:t>
      </w:r>
      <w:r w:rsidR="00692B35" w:rsidRPr="00FA3CAC">
        <w:rPr>
          <w:rFonts w:asciiTheme="minorEastAsia" w:hAnsiTheme="minorEastAsia" w:cs="宋体" w:hint="eastAsia"/>
          <w:kern w:val="0"/>
          <w:sz w:val="18"/>
          <w:szCs w:val="18"/>
        </w:rPr>
        <w:t>本表填报范围为：当年</w:t>
      </w:r>
      <w:r w:rsidR="00692B35">
        <w:rPr>
          <w:rFonts w:asciiTheme="minorEastAsia" w:hAnsiTheme="minorEastAsia" w:cs="宋体" w:hint="eastAsia"/>
          <w:kern w:val="0"/>
          <w:sz w:val="18"/>
          <w:szCs w:val="18"/>
        </w:rPr>
        <w:t>(</w:t>
      </w:r>
      <w:smartTag w:uri="urn:schemas-microsoft-com:office:smarttags" w:element="chsdate">
        <w:smartTagPr>
          <w:attr w:name="IsROCDate" w:val="False"/>
          <w:attr w:name="IsLunarDate" w:val="False"/>
          <w:attr w:name="Day" w:val="1"/>
          <w:attr w:name="Month" w:val="1"/>
          <w:attr w:name="Year" w:val="2005"/>
        </w:smartTagPr>
        <w:r w:rsidR="00692B35" w:rsidRPr="00FA3CAC">
          <w:rPr>
            <w:rFonts w:asciiTheme="minorEastAsia" w:hAnsiTheme="minorEastAsia" w:cs="宋体"/>
            <w:kern w:val="0"/>
            <w:sz w:val="18"/>
            <w:szCs w:val="18"/>
          </w:rPr>
          <w:t>1</w:t>
        </w:r>
        <w:r w:rsidR="00692B35" w:rsidRPr="00FA3CAC">
          <w:rPr>
            <w:rFonts w:asciiTheme="minorEastAsia" w:hAnsiTheme="minorEastAsia" w:cs="宋体" w:hint="eastAsia"/>
            <w:kern w:val="0"/>
            <w:sz w:val="18"/>
            <w:szCs w:val="18"/>
          </w:rPr>
          <w:t>月</w:t>
        </w:r>
        <w:r w:rsidR="00692B35" w:rsidRPr="00FA3CAC">
          <w:rPr>
            <w:rFonts w:asciiTheme="minorEastAsia" w:hAnsiTheme="minorEastAsia" w:cs="宋体"/>
            <w:kern w:val="0"/>
            <w:sz w:val="18"/>
            <w:szCs w:val="18"/>
          </w:rPr>
          <w:t>1</w:t>
        </w:r>
        <w:r w:rsidR="00692B35" w:rsidRPr="00FA3CAC">
          <w:rPr>
            <w:rFonts w:asciiTheme="minorEastAsia" w:hAnsiTheme="minorEastAsia" w:cs="宋体" w:hint="eastAsia"/>
            <w:kern w:val="0"/>
            <w:sz w:val="18"/>
            <w:szCs w:val="18"/>
          </w:rPr>
          <w:t>日</w:t>
        </w:r>
      </w:smartTag>
      <w:r w:rsidR="00692B35">
        <w:rPr>
          <w:rFonts w:asciiTheme="minorEastAsia" w:hAnsiTheme="minorEastAsia" w:cs="宋体"/>
          <w:kern w:val="0"/>
          <w:sz w:val="18"/>
          <w:szCs w:val="18"/>
        </w:rPr>
        <w:t>—</w:t>
      </w:r>
      <w:smartTag w:uri="urn:schemas-microsoft-com:office:smarttags" w:element="chsdate">
        <w:smartTagPr>
          <w:attr w:name="IsROCDate" w:val="False"/>
          <w:attr w:name="IsLunarDate" w:val="False"/>
          <w:attr w:name="Day" w:val="31"/>
          <w:attr w:name="Month" w:val="12"/>
          <w:attr w:name="Year" w:val="2005"/>
        </w:smartTagPr>
        <w:r w:rsidR="00692B35" w:rsidRPr="00FA3CAC">
          <w:rPr>
            <w:rFonts w:asciiTheme="minorEastAsia" w:hAnsiTheme="minorEastAsia" w:cs="宋体"/>
            <w:kern w:val="0"/>
            <w:sz w:val="18"/>
            <w:szCs w:val="18"/>
          </w:rPr>
          <w:t>12</w:t>
        </w:r>
        <w:r w:rsidR="00692B35" w:rsidRPr="00FA3CAC">
          <w:rPr>
            <w:rFonts w:asciiTheme="minorEastAsia" w:hAnsiTheme="minorEastAsia" w:cs="宋体" w:hint="eastAsia"/>
            <w:kern w:val="0"/>
            <w:sz w:val="18"/>
            <w:szCs w:val="18"/>
          </w:rPr>
          <w:t>月</w:t>
        </w:r>
        <w:r w:rsidR="00692B35" w:rsidRPr="00FA3CAC">
          <w:rPr>
            <w:rFonts w:asciiTheme="minorEastAsia" w:hAnsiTheme="minorEastAsia" w:cs="宋体"/>
            <w:kern w:val="0"/>
            <w:sz w:val="18"/>
            <w:szCs w:val="18"/>
          </w:rPr>
          <w:t>31</w:t>
        </w:r>
        <w:r w:rsidR="00692B35" w:rsidRPr="00FA3CAC">
          <w:rPr>
            <w:rFonts w:asciiTheme="minorEastAsia" w:hAnsiTheme="minorEastAsia" w:cs="宋体" w:hint="eastAsia"/>
            <w:kern w:val="0"/>
            <w:sz w:val="18"/>
            <w:szCs w:val="18"/>
          </w:rPr>
          <w:t>日</w:t>
        </w:r>
      </w:smartTag>
      <w:r w:rsidR="00692B35">
        <w:rPr>
          <w:rFonts w:asciiTheme="minorEastAsia" w:hAnsiTheme="minorEastAsia" w:cs="宋体" w:hint="eastAsia"/>
          <w:kern w:val="0"/>
          <w:sz w:val="18"/>
          <w:szCs w:val="18"/>
        </w:rPr>
        <w:t>)</w:t>
      </w:r>
      <w:r w:rsidR="00692B35" w:rsidRPr="00FA3CAC">
        <w:rPr>
          <w:rFonts w:asciiTheme="minorEastAsia" w:hAnsiTheme="minorEastAsia" w:cs="宋体" w:hint="eastAsia"/>
          <w:kern w:val="0"/>
          <w:sz w:val="18"/>
          <w:szCs w:val="18"/>
        </w:rPr>
        <w:t>在上海证券交易所再次发行的所有股票数据，包括</w:t>
      </w:r>
      <w:r w:rsidR="00692B35" w:rsidRPr="00FA3CAC">
        <w:rPr>
          <w:rFonts w:asciiTheme="minorEastAsia" w:hAnsiTheme="minorEastAsia" w:cs="宋体"/>
          <w:kern w:val="0"/>
          <w:sz w:val="18"/>
          <w:szCs w:val="18"/>
        </w:rPr>
        <w:t>A</w:t>
      </w:r>
      <w:r w:rsidR="00692B35" w:rsidRPr="00FA3CAC">
        <w:rPr>
          <w:rFonts w:asciiTheme="minorEastAsia" w:hAnsiTheme="minorEastAsia" w:cs="宋体" w:hint="eastAsia"/>
          <w:kern w:val="0"/>
          <w:sz w:val="18"/>
          <w:szCs w:val="18"/>
        </w:rPr>
        <w:t>股和</w:t>
      </w:r>
      <w:r w:rsidR="00692B35" w:rsidRPr="00FA3CAC">
        <w:rPr>
          <w:rFonts w:asciiTheme="minorEastAsia" w:hAnsiTheme="minorEastAsia" w:cs="宋体"/>
          <w:kern w:val="0"/>
          <w:sz w:val="18"/>
          <w:szCs w:val="18"/>
        </w:rPr>
        <w:t>B</w:t>
      </w:r>
      <w:r w:rsidR="00692B35" w:rsidRPr="00FA3CAC">
        <w:rPr>
          <w:rFonts w:asciiTheme="minorEastAsia" w:hAnsiTheme="minorEastAsia" w:cs="宋体" w:hint="eastAsia"/>
          <w:kern w:val="0"/>
          <w:sz w:val="18"/>
          <w:szCs w:val="18"/>
        </w:rPr>
        <w:t>股。</w:t>
      </w:r>
    </w:p>
    <w:p w:rsidR="00692B35" w:rsidRPr="00FA3CAC" w:rsidRDefault="00FB7033" w:rsidP="00692B35">
      <w:pPr>
        <w:widowControl/>
        <w:adjustRightInd w:val="0"/>
        <w:snapToGrid w:val="0"/>
        <w:spacing w:line="360" w:lineRule="auto"/>
        <w:ind w:firstLine="360"/>
        <w:rPr>
          <w:rFonts w:asciiTheme="minorEastAsia" w:hAnsiTheme="minorEastAsia" w:cs="宋体"/>
          <w:kern w:val="0"/>
          <w:sz w:val="18"/>
          <w:szCs w:val="18"/>
        </w:rPr>
      </w:pPr>
      <w:r>
        <w:rPr>
          <w:rFonts w:asciiTheme="minorEastAsia" w:hAnsiTheme="minorEastAsia" w:cs="宋体"/>
          <w:kern w:val="0"/>
          <w:sz w:val="18"/>
          <w:szCs w:val="18"/>
        </w:rPr>
        <w:t>3.</w:t>
      </w:r>
      <w:r w:rsidR="00692B35" w:rsidRPr="00FA3CAC">
        <w:rPr>
          <w:rFonts w:asciiTheme="minorEastAsia" w:hAnsiTheme="minorEastAsia" w:cs="宋体"/>
          <w:kern w:val="0"/>
          <w:sz w:val="18"/>
          <w:szCs w:val="18"/>
        </w:rPr>
        <w:t>B</w:t>
      </w:r>
      <w:r w:rsidR="00692B35" w:rsidRPr="00FA3CAC">
        <w:rPr>
          <w:rFonts w:asciiTheme="minorEastAsia" w:hAnsiTheme="minorEastAsia" w:cs="宋体" w:hint="eastAsia"/>
          <w:kern w:val="0"/>
          <w:sz w:val="18"/>
          <w:szCs w:val="18"/>
        </w:rPr>
        <w:t>股发行价填美元，筹资额需将美元折成人民币后填写。</w:t>
      </w:r>
    </w:p>
    <w:p w:rsidR="00692B35" w:rsidRDefault="00692B35" w:rsidP="00692B35">
      <w:pPr>
        <w:widowControl/>
        <w:adjustRightInd w:val="0"/>
        <w:snapToGrid w:val="0"/>
        <w:spacing w:line="360" w:lineRule="auto"/>
        <w:ind w:firstLine="360"/>
        <w:rPr>
          <w:rFonts w:asciiTheme="minorEastAsia" w:hAnsiTheme="minorEastAsia" w:cs="宋体"/>
          <w:kern w:val="0"/>
          <w:sz w:val="18"/>
          <w:szCs w:val="18"/>
        </w:rPr>
      </w:pPr>
      <w:r w:rsidRPr="00FA3CAC">
        <w:rPr>
          <w:rFonts w:asciiTheme="minorEastAsia" w:hAnsiTheme="minorEastAsia" w:cs="宋体"/>
          <w:kern w:val="0"/>
          <w:sz w:val="18"/>
          <w:szCs w:val="18"/>
        </w:rPr>
        <w:t>4.CSRC</w:t>
      </w:r>
      <w:r w:rsidRPr="00FA3CAC">
        <w:rPr>
          <w:rFonts w:asciiTheme="minorEastAsia" w:hAnsiTheme="minorEastAsia" w:cs="宋体" w:hint="eastAsia"/>
          <w:kern w:val="0"/>
          <w:sz w:val="18"/>
          <w:szCs w:val="18"/>
        </w:rPr>
        <w:t>类别代码：是指中国证券监督管理委员会制定的上市公司类别代码。</w:t>
      </w:r>
    </w:p>
    <w:p w:rsidR="00692B35" w:rsidRPr="00FA3CAC" w:rsidRDefault="00692B35" w:rsidP="00692B35">
      <w:pPr>
        <w:widowControl/>
        <w:adjustRightInd w:val="0"/>
        <w:snapToGrid w:val="0"/>
        <w:spacing w:line="360" w:lineRule="auto"/>
        <w:ind w:firstLine="360"/>
        <w:rPr>
          <w:rFonts w:asciiTheme="minorEastAsia" w:hAnsiTheme="minorEastAsia" w:cs="宋体"/>
          <w:kern w:val="0"/>
          <w:sz w:val="18"/>
          <w:szCs w:val="18"/>
        </w:rPr>
      </w:pPr>
      <w:r w:rsidRPr="00FA3CAC">
        <w:rPr>
          <w:rFonts w:asciiTheme="minorEastAsia" w:hAnsiTheme="minorEastAsia" w:cs="宋体"/>
          <w:kern w:val="0"/>
          <w:sz w:val="18"/>
          <w:szCs w:val="18"/>
        </w:rPr>
        <w:br w:type="page"/>
      </w:r>
    </w:p>
    <w:p w:rsidR="00692B35" w:rsidRPr="00D61A84" w:rsidRDefault="00692B35" w:rsidP="00692B35">
      <w:pPr>
        <w:jc w:val="center"/>
        <w:rPr>
          <w:rFonts w:ascii="宋体" w:cs="宋体"/>
          <w:b/>
          <w:bCs/>
          <w:kern w:val="0"/>
          <w:sz w:val="32"/>
          <w:szCs w:val="32"/>
        </w:rPr>
      </w:pPr>
      <w:r w:rsidRPr="00D61A84">
        <w:rPr>
          <w:rFonts w:ascii="宋体" w:hAnsi="宋体" w:cs="宋体" w:hint="eastAsia"/>
          <w:b/>
          <w:bCs/>
          <w:kern w:val="0"/>
          <w:sz w:val="32"/>
          <w:szCs w:val="32"/>
        </w:rPr>
        <w:lastRenderedPageBreak/>
        <w:t>上市公司股票年末收盘价、股本构成、分红派息和送股情况</w:t>
      </w:r>
    </w:p>
    <w:p w:rsidR="00692B35" w:rsidRPr="00D61A84" w:rsidRDefault="00D31B24" w:rsidP="00692B35">
      <w:pPr>
        <w:jc w:val="center"/>
        <w:rPr>
          <w:rFonts w:ascii="宋体"/>
          <w:szCs w:val="21"/>
        </w:rPr>
      </w:pPr>
      <w:r>
        <w:rPr>
          <w:rFonts w:ascii="宋体" w:hAnsi="宋体"/>
          <w:szCs w:val="21"/>
        </w:rPr>
        <w:t>2019</w:t>
      </w:r>
      <w:r w:rsidR="00692B35" w:rsidRPr="00D61A84">
        <w:rPr>
          <w:rFonts w:ascii="宋体" w:hAnsi="宋体" w:hint="eastAsia"/>
          <w:szCs w:val="21"/>
        </w:rPr>
        <w:t>年</w:t>
      </w:r>
    </w:p>
    <w:tbl>
      <w:tblPr>
        <w:tblW w:w="5000" w:type="pct"/>
        <w:jc w:val="center"/>
        <w:tblLook w:val="01E0" w:firstRow="1" w:lastRow="1" w:firstColumn="1" w:lastColumn="1" w:noHBand="0" w:noVBand="0"/>
      </w:tblPr>
      <w:tblGrid>
        <w:gridCol w:w="6069"/>
        <w:gridCol w:w="1358"/>
        <w:gridCol w:w="1985"/>
      </w:tblGrid>
      <w:tr w:rsidR="00692B35" w:rsidRPr="006149A8" w:rsidTr="00692B35">
        <w:trPr>
          <w:trHeight w:hRule="exact" w:val="1701"/>
          <w:jc w:val="center"/>
        </w:trPr>
        <w:tc>
          <w:tcPr>
            <w:tcW w:w="6226" w:type="dxa"/>
          </w:tcPr>
          <w:p w:rsidR="00692B35" w:rsidRPr="006149A8" w:rsidRDefault="00692B35" w:rsidP="00692B35">
            <w:pPr>
              <w:adjustRightInd w:val="0"/>
              <w:snapToGrid w:val="0"/>
              <w:spacing w:line="360" w:lineRule="auto"/>
              <w:rPr>
                <w:rFonts w:asciiTheme="minorEastAsia" w:eastAsiaTheme="minorEastAsia" w:hAnsiTheme="minorEastAsia"/>
                <w:sz w:val="18"/>
                <w:szCs w:val="18"/>
              </w:rPr>
            </w:pPr>
          </w:p>
          <w:p w:rsidR="00692B35" w:rsidRPr="006149A8" w:rsidRDefault="00692B35" w:rsidP="00692B35">
            <w:pPr>
              <w:adjustRightInd w:val="0"/>
              <w:snapToGrid w:val="0"/>
              <w:spacing w:line="360" w:lineRule="auto"/>
              <w:rPr>
                <w:rFonts w:asciiTheme="minorEastAsia" w:eastAsiaTheme="minorEastAsia" w:hAnsiTheme="minorEastAsia"/>
                <w:sz w:val="18"/>
                <w:szCs w:val="18"/>
              </w:rPr>
            </w:pPr>
          </w:p>
          <w:p w:rsidR="00692B35" w:rsidRPr="006149A8" w:rsidRDefault="00692B35" w:rsidP="00692B35">
            <w:pPr>
              <w:adjustRightInd w:val="0"/>
              <w:snapToGrid w:val="0"/>
              <w:spacing w:line="360" w:lineRule="auto"/>
              <w:rPr>
                <w:rFonts w:asciiTheme="minorEastAsia" w:eastAsiaTheme="minorEastAsia" w:hAnsiTheme="minorEastAsia"/>
                <w:sz w:val="18"/>
                <w:szCs w:val="18"/>
              </w:rPr>
            </w:pPr>
          </w:p>
          <w:p w:rsidR="00692B35" w:rsidRDefault="00692B35" w:rsidP="00692B35">
            <w:pPr>
              <w:adjustRightInd w:val="0"/>
              <w:snapToGrid w:val="0"/>
              <w:spacing w:line="360" w:lineRule="auto"/>
              <w:rPr>
                <w:rFonts w:asciiTheme="minorEastAsia" w:eastAsiaTheme="minorEastAsia" w:hAnsiTheme="minorEastAsia"/>
                <w:sz w:val="18"/>
                <w:szCs w:val="18"/>
              </w:rPr>
            </w:pPr>
          </w:p>
          <w:p w:rsidR="00692B35" w:rsidRPr="006149A8" w:rsidRDefault="00692B35" w:rsidP="00692B35">
            <w:pPr>
              <w:adjustRightInd w:val="0"/>
              <w:snapToGrid w:val="0"/>
              <w:spacing w:line="360" w:lineRule="auto"/>
              <w:rPr>
                <w:rFonts w:asciiTheme="minorEastAsia" w:eastAsiaTheme="minorEastAsia" w:hAnsiTheme="minorEastAsia"/>
                <w:sz w:val="18"/>
                <w:szCs w:val="18"/>
              </w:rPr>
            </w:pPr>
            <w:r w:rsidRPr="006149A8">
              <w:rPr>
                <w:rFonts w:asciiTheme="minorEastAsia" w:eastAsiaTheme="minorEastAsia" w:hAnsiTheme="minorEastAsia" w:hint="eastAsia"/>
                <w:sz w:val="18"/>
                <w:szCs w:val="18"/>
              </w:rPr>
              <w:t>综合单位名称</w:t>
            </w:r>
            <w:r w:rsidRPr="006149A8">
              <w:rPr>
                <w:rFonts w:asciiTheme="minorEastAsia" w:eastAsiaTheme="minorEastAsia" w:hAnsiTheme="minorEastAsia"/>
                <w:sz w:val="18"/>
                <w:szCs w:val="18"/>
              </w:rPr>
              <w:t>(</w:t>
            </w:r>
            <w:r w:rsidRPr="006149A8">
              <w:rPr>
                <w:rFonts w:asciiTheme="minorEastAsia" w:eastAsiaTheme="minorEastAsia" w:hAnsiTheme="minorEastAsia" w:hint="eastAsia"/>
                <w:sz w:val="18"/>
                <w:szCs w:val="18"/>
              </w:rPr>
              <w:t>盖章</w:t>
            </w:r>
            <w:r w:rsidRPr="006149A8">
              <w:rPr>
                <w:rFonts w:asciiTheme="minorEastAsia" w:eastAsiaTheme="minorEastAsia" w:hAnsiTheme="minorEastAsia"/>
                <w:sz w:val="18"/>
                <w:szCs w:val="18"/>
              </w:rPr>
              <w:t>)</w:t>
            </w:r>
            <w:r w:rsidRPr="006149A8">
              <w:rPr>
                <w:rFonts w:asciiTheme="minorEastAsia" w:eastAsiaTheme="minorEastAsia" w:hAnsiTheme="minorEastAsia" w:hint="eastAsia"/>
                <w:sz w:val="18"/>
                <w:szCs w:val="18"/>
              </w:rPr>
              <w:t>：</w:t>
            </w:r>
          </w:p>
        </w:tc>
        <w:tc>
          <w:tcPr>
            <w:tcW w:w="1386" w:type="dxa"/>
          </w:tcPr>
          <w:p w:rsidR="00692B35" w:rsidRPr="006149A8" w:rsidRDefault="00692B35" w:rsidP="00692B35">
            <w:pPr>
              <w:adjustRightInd w:val="0"/>
              <w:snapToGrid w:val="0"/>
              <w:spacing w:line="360" w:lineRule="auto"/>
              <w:ind w:leftChars="-90" w:left="-189" w:firstLineChars="105" w:firstLine="189"/>
              <w:rPr>
                <w:rFonts w:asciiTheme="minorEastAsia" w:eastAsiaTheme="minorEastAsia" w:hAnsiTheme="minorEastAsia"/>
                <w:sz w:val="18"/>
                <w:szCs w:val="18"/>
              </w:rPr>
            </w:pPr>
            <w:r w:rsidRPr="006149A8">
              <w:rPr>
                <w:rFonts w:asciiTheme="minorEastAsia" w:eastAsiaTheme="minorEastAsia" w:hAnsiTheme="minorEastAsia" w:hint="eastAsia"/>
                <w:sz w:val="18"/>
                <w:szCs w:val="18"/>
              </w:rPr>
              <w:t>表</w:t>
            </w:r>
            <w:r w:rsidRPr="006149A8">
              <w:rPr>
                <w:rFonts w:asciiTheme="minorEastAsia" w:eastAsiaTheme="minorEastAsia" w:hAnsiTheme="minorEastAsia"/>
                <w:sz w:val="18"/>
                <w:szCs w:val="18"/>
              </w:rPr>
              <w:t xml:space="preserve">     </w:t>
            </w:r>
            <w:r w:rsidRPr="006149A8">
              <w:rPr>
                <w:rFonts w:asciiTheme="minorEastAsia" w:eastAsiaTheme="minorEastAsia" w:hAnsiTheme="minorEastAsia" w:hint="eastAsia"/>
                <w:sz w:val="18"/>
                <w:szCs w:val="18"/>
              </w:rPr>
              <w:t>号：</w:t>
            </w:r>
          </w:p>
          <w:p w:rsidR="00692B35" w:rsidRPr="006149A8" w:rsidRDefault="00692B35" w:rsidP="00692B35">
            <w:pPr>
              <w:adjustRightInd w:val="0"/>
              <w:snapToGrid w:val="0"/>
              <w:spacing w:line="360" w:lineRule="auto"/>
              <w:ind w:leftChars="-90" w:left="-189" w:firstLineChars="105" w:firstLine="189"/>
              <w:jc w:val="distribute"/>
              <w:rPr>
                <w:rFonts w:asciiTheme="minorEastAsia" w:eastAsiaTheme="minorEastAsia" w:hAnsiTheme="minorEastAsia"/>
                <w:sz w:val="18"/>
                <w:szCs w:val="18"/>
              </w:rPr>
            </w:pPr>
            <w:r w:rsidRPr="006149A8">
              <w:rPr>
                <w:rFonts w:asciiTheme="minorEastAsia" w:eastAsiaTheme="minorEastAsia" w:hAnsiTheme="minorEastAsia" w:hint="eastAsia"/>
                <w:sz w:val="18"/>
                <w:szCs w:val="18"/>
              </w:rPr>
              <w:t>制定机关：</w:t>
            </w:r>
          </w:p>
          <w:p w:rsidR="00692B35" w:rsidRPr="006149A8" w:rsidRDefault="00692B35" w:rsidP="00692B35">
            <w:pPr>
              <w:adjustRightInd w:val="0"/>
              <w:snapToGrid w:val="0"/>
              <w:spacing w:line="360" w:lineRule="auto"/>
              <w:ind w:leftChars="-90" w:left="-189" w:firstLineChars="105" w:firstLine="189"/>
              <w:jc w:val="distribute"/>
              <w:rPr>
                <w:rFonts w:asciiTheme="minorEastAsia" w:eastAsiaTheme="minorEastAsia" w:hAnsiTheme="minorEastAsia"/>
                <w:sz w:val="18"/>
                <w:szCs w:val="18"/>
              </w:rPr>
            </w:pPr>
            <w:r w:rsidRPr="006149A8">
              <w:rPr>
                <w:rFonts w:asciiTheme="minorEastAsia" w:eastAsiaTheme="minorEastAsia" w:hAnsiTheme="minorEastAsia" w:hint="eastAsia"/>
                <w:sz w:val="18"/>
                <w:szCs w:val="18"/>
              </w:rPr>
              <w:t>批准文号：</w:t>
            </w:r>
          </w:p>
          <w:p w:rsidR="00692B35" w:rsidRPr="006149A8" w:rsidRDefault="00692B35" w:rsidP="00692B35">
            <w:pPr>
              <w:adjustRightInd w:val="0"/>
              <w:snapToGrid w:val="0"/>
              <w:spacing w:line="360" w:lineRule="auto"/>
              <w:ind w:leftChars="-90" w:left="-189" w:firstLineChars="105" w:firstLine="189"/>
              <w:jc w:val="distribute"/>
              <w:rPr>
                <w:rFonts w:asciiTheme="minorEastAsia" w:eastAsiaTheme="minorEastAsia" w:hAnsiTheme="minorEastAsia"/>
                <w:sz w:val="18"/>
                <w:szCs w:val="18"/>
              </w:rPr>
            </w:pPr>
            <w:r w:rsidRPr="006149A8">
              <w:rPr>
                <w:rFonts w:asciiTheme="minorEastAsia" w:eastAsiaTheme="minorEastAsia" w:hAnsiTheme="minorEastAsia" w:hint="eastAsia"/>
                <w:sz w:val="18"/>
                <w:szCs w:val="18"/>
              </w:rPr>
              <w:t>有效期至：</w:t>
            </w:r>
          </w:p>
          <w:p w:rsidR="00692B35" w:rsidRPr="006149A8" w:rsidRDefault="00692B35" w:rsidP="00692B35">
            <w:pPr>
              <w:adjustRightInd w:val="0"/>
              <w:snapToGrid w:val="0"/>
              <w:spacing w:line="360" w:lineRule="auto"/>
              <w:ind w:leftChars="-90" w:left="-189" w:firstLineChars="105" w:firstLine="189"/>
              <w:jc w:val="distribute"/>
              <w:rPr>
                <w:rFonts w:asciiTheme="minorEastAsia" w:eastAsiaTheme="minorEastAsia" w:hAnsiTheme="minorEastAsia"/>
                <w:sz w:val="18"/>
                <w:szCs w:val="18"/>
              </w:rPr>
            </w:pPr>
            <w:r w:rsidRPr="006149A8">
              <w:rPr>
                <w:rFonts w:asciiTheme="minorEastAsia" w:eastAsiaTheme="minorEastAsia" w:hAnsiTheme="minorEastAsia" w:hint="eastAsia"/>
                <w:sz w:val="18"/>
                <w:szCs w:val="18"/>
              </w:rPr>
              <w:t>计量单位：</w:t>
            </w:r>
          </w:p>
        </w:tc>
        <w:tc>
          <w:tcPr>
            <w:tcW w:w="2016" w:type="dxa"/>
          </w:tcPr>
          <w:p w:rsidR="00692B35" w:rsidRPr="006149A8" w:rsidRDefault="00692B35" w:rsidP="00692B35">
            <w:pPr>
              <w:adjustRightInd w:val="0"/>
              <w:snapToGrid w:val="0"/>
              <w:spacing w:line="360" w:lineRule="auto"/>
              <w:jc w:val="distribute"/>
              <w:rPr>
                <w:rFonts w:asciiTheme="minorEastAsia" w:eastAsiaTheme="minorEastAsia" w:hAnsiTheme="minorEastAsia"/>
                <w:sz w:val="18"/>
                <w:szCs w:val="18"/>
              </w:rPr>
            </w:pPr>
            <w:r w:rsidRPr="006149A8">
              <w:rPr>
                <w:rFonts w:asciiTheme="minorEastAsia" w:eastAsiaTheme="minorEastAsia" w:hAnsiTheme="minorEastAsia"/>
                <w:sz w:val="18"/>
                <w:szCs w:val="18"/>
              </w:rPr>
              <w:t>HS316</w:t>
            </w:r>
            <w:r w:rsidRPr="006149A8">
              <w:rPr>
                <w:rFonts w:asciiTheme="minorEastAsia" w:eastAsiaTheme="minorEastAsia" w:hAnsiTheme="minorEastAsia" w:hint="eastAsia"/>
                <w:sz w:val="18"/>
                <w:szCs w:val="18"/>
              </w:rPr>
              <w:t>表</w:t>
            </w:r>
          </w:p>
          <w:p w:rsidR="00692B35" w:rsidRPr="006149A8" w:rsidRDefault="00692B35" w:rsidP="00692B35">
            <w:pPr>
              <w:adjustRightInd w:val="0"/>
              <w:snapToGrid w:val="0"/>
              <w:spacing w:line="360" w:lineRule="auto"/>
              <w:jc w:val="distribute"/>
              <w:rPr>
                <w:rFonts w:asciiTheme="minorEastAsia" w:eastAsiaTheme="minorEastAsia" w:hAnsiTheme="minorEastAsia"/>
                <w:sz w:val="18"/>
                <w:szCs w:val="18"/>
              </w:rPr>
            </w:pPr>
            <w:r w:rsidRPr="006149A8">
              <w:rPr>
                <w:rFonts w:asciiTheme="minorEastAsia" w:eastAsiaTheme="minorEastAsia" w:hAnsiTheme="minorEastAsia" w:hint="eastAsia"/>
                <w:sz w:val="18"/>
                <w:szCs w:val="18"/>
              </w:rPr>
              <w:t>上海市统计局</w:t>
            </w:r>
          </w:p>
          <w:p w:rsidR="00692B35" w:rsidRPr="006149A8" w:rsidRDefault="00E2215F" w:rsidP="00692B35">
            <w:pPr>
              <w:adjustRightInd w:val="0"/>
              <w:snapToGrid w:val="0"/>
              <w:spacing w:line="360" w:lineRule="auto"/>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国统制〔</w:t>
            </w:r>
            <w:r w:rsidR="00FB7033">
              <w:rPr>
                <w:rFonts w:asciiTheme="minorEastAsia" w:eastAsiaTheme="minorEastAsia" w:hAnsiTheme="minorEastAsia" w:hint="eastAsia"/>
                <w:sz w:val="18"/>
                <w:szCs w:val="18"/>
              </w:rPr>
              <w:t>2019</w:t>
            </w:r>
            <w:r>
              <w:rPr>
                <w:rFonts w:asciiTheme="minorEastAsia" w:eastAsiaTheme="minorEastAsia" w:hAnsiTheme="minorEastAsia" w:hint="eastAsia"/>
                <w:sz w:val="18"/>
                <w:szCs w:val="18"/>
              </w:rPr>
              <w:t>〕</w:t>
            </w:r>
            <w:r w:rsidR="00E942AA">
              <w:rPr>
                <w:rFonts w:asciiTheme="minorEastAsia" w:eastAsiaTheme="minorEastAsia" w:hAnsiTheme="minorEastAsia" w:hint="eastAsia"/>
                <w:sz w:val="18"/>
                <w:szCs w:val="18"/>
              </w:rPr>
              <w:t>183</w:t>
            </w:r>
            <w:r>
              <w:rPr>
                <w:rFonts w:asciiTheme="minorEastAsia" w:eastAsiaTheme="minorEastAsia" w:hAnsiTheme="minorEastAsia" w:hint="eastAsia"/>
                <w:sz w:val="18"/>
                <w:szCs w:val="18"/>
              </w:rPr>
              <w:t>号</w:t>
            </w:r>
          </w:p>
          <w:p w:rsidR="00692B35" w:rsidRPr="006149A8" w:rsidRDefault="00E2215F" w:rsidP="00692B35">
            <w:pPr>
              <w:adjustRightInd w:val="0"/>
              <w:snapToGrid w:val="0"/>
              <w:spacing w:line="360" w:lineRule="auto"/>
              <w:jc w:val="distribute"/>
              <w:rPr>
                <w:rFonts w:asciiTheme="minorEastAsia" w:eastAsiaTheme="minorEastAsia" w:hAnsiTheme="minorEastAsia"/>
                <w:sz w:val="18"/>
                <w:szCs w:val="18"/>
              </w:rPr>
            </w:pPr>
            <w:r>
              <w:rPr>
                <w:rFonts w:asciiTheme="minorEastAsia" w:eastAsiaTheme="minorEastAsia" w:hAnsiTheme="minorEastAsia"/>
                <w:sz w:val="18"/>
                <w:szCs w:val="18"/>
              </w:rPr>
              <w:t>2020年6月</w:t>
            </w:r>
          </w:p>
          <w:p w:rsidR="00692B35" w:rsidRPr="006149A8" w:rsidRDefault="00692B35" w:rsidP="00692B35">
            <w:pPr>
              <w:adjustRightInd w:val="0"/>
              <w:snapToGrid w:val="0"/>
              <w:spacing w:line="360" w:lineRule="auto"/>
              <w:jc w:val="distribute"/>
              <w:rPr>
                <w:rFonts w:asciiTheme="minorEastAsia" w:eastAsiaTheme="minorEastAsia" w:hAnsiTheme="minorEastAsia"/>
                <w:sz w:val="18"/>
                <w:szCs w:val="18"/>
              </w:rPr>
            </w:pPr>
            <w:r w:rsidRPr="006149A8">
              <w:rPr>
                <w:rFonts w:asciiTheme="minorEastAsia" w:eastAsiaTheme="minorEastAsia" w:hAnsiTheme="minorEastAsia" w:hint="eastAsia"/>
                <w:sz w:val="18"/>
                <w:szCs w:val="18"/>
              </w:rPr>
              <w:t>万元</w:t>
            </w:r>
            <w:r>
              <w:rPr>
                <w:rFonts w:asciiTheme="minorEastAsia" w:eastAsiaTheme="minorEastAsia" w:hAnsiTheme="minorEastAsia" w:hint="eastAsia"/>
                <w:sz w:val="18"/>
                <w:szCs w:val="18"/>
              </w:rPr>
              <w:t>(</w:t>
            </w:r>
            <w:r w:rsidRPr="006149A8">
              <w:rPr>
                <w:rFonts w:asciiTheme="minorEastAsia" w:eastAsiaTheme="minorEastAsia" w:hAnsiTheme="minorEastAsia" w:hint="eastAsia"/>
                <w:sz w:val="18"/>
                <w:szCs w:val="18"/>
              </w:rPr>
              <w:t>取整数</w:t>
            </w:r>
            <w:r>
              <w:rPr>
                <w:rFonts w:asciiTheme="minorEastAsia" w:eastAsiaTheme="minorEastAsia" w:hAnsiTheme="minorEastAsia" w:hint="eastAsia"/>
                <w:sz w:val="18"/>
                <w:szCs w:val="18"/>
              </w:rPr>
              <w:t>)</w:t>
            </w:r>
          </w:p>
        </w:tc>
      </w:tr>
    </w:tbl>
    <w:p w:rsidR="00692B35" w:rsidRPr="004F3C12" w:rsidRDefault="00692B35" w:rsidP="00692B35">
      <w:pPr>
        <w:spacing w:line="40" w:lineRule="exact"/>
        <w:jc w:val="center"/>
        <w:rPr>
          <w:rFonts w:ascii="宋体"/>
          <w:sz w:val="18"/>
          <w:szCs w:val="18"/>
        </w:rPr>
      </w:pPr>
    </w:p>
    <w:tbl>
      <w:tblPr>
        <w:tblW w:w="5524" w:type="pct"/>
        <w:jc w:val="center"/>
        <w:tblBorders>
          <w:top w:val="single" w:sz="12" w:space="0" w:color="auto"/>
          <w:bottom w:val="single" w:sz="12"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756"/>
        <w:gridCol w:w="443"/>
        <w:gridCol w:w="360"/>
        <w:gridCol w:w="423"/>
        <w:gridCol w:w="360"/>
        <w:gridCol w:w="360"/>
        <w:gridCol w:w="360"/>
        <w:gridCol w:w="360"/>
        <w:gridCol w:w="360"/>
        <w:gridCol w:w="360"/>
        <w:gridCol w:w="477"/>
        <w:gridCol w:w="477"/>
        <w:gridCol w:w="477"/>
        <w:gridCol w:w="477"/>
        <w:gridCol w:w="477"/>
        <w:gridCol w:w="477"/>
        <w:gridCol w:w="477"/>
        <w:gridCol w:w="477"/>
        <w:gridCol w:w="360"/>
        <w:gridCol w:w="360"/>
        <w:gridCol w:w="360"/>
        <w:gridCol w:w="360"/>
      </w:tblGrid>
      <w:tr w:rsidR="00692B35" w:rsidRPr="004F3C12" w:rsidTr="0080204C">
        <w:trPr>
          <w:trHeight w:val="330"/>
          <w:jc w:val="center"/>
        </w:trPr>
        <w:tc>
          <w:tcPr>
            <w:tcW w:w="1756" w:type="dxa"/>
            <w:vMerge w:val="restart"/>
            <w:tcBorders>
              <w:top w:val="single" w:sz="12" w:space="0" w:color="auto"/>
              <w:bottom w:val="single" w:sz="4" w:space="0" w:color="auto"/>
              <w:right w:val="single" w:sz="4" w:space="0" w:color="auto"/>
            </w:tcBorders>
            <w:noWrap/>
            <w:vAlign w:val="center"/>
          </w:tcPr>
          <w:p w:rsidR="00692B35" w:rsidRPr="00FA3CAC" w:rsidRDefault="00692B35" w:rsidP="00692B35">
            <w:pPr>
              <w:widowControl/>
              <w:adjustRightInd w:val="0"/>
              <w:snapToGrid w:val="0"/>
              <w:jc w:val="center"/>
              <w:rPr>
                <w:rFonts w:ascii="宋体" w:hAnsi="宋体" w:cs="宋体"/>
                <w:kern w:val="0"/>
                <w:sz w:val="15"/>
                <w:szCs w:val="15"/>
              </w:rPr>
            </w:pPr>
            <w:r w:rsidRPr="004F3C12">
              <w:rPr>
                <w:rFonts w:ascii="宋体" w:hAnsi="宋体" w:cs="宋体" w:hint="eastAsia"/>
                <w:kern w:val="0"/>
                <w:sz w:val="15"/>
                <w:szCs w:val="15"/>
              </w:rPr>
              <w:t>股票</w:t>
            </w:r>
          </w:p>
          <w:p w:rsidR="00692B35" w:rsidRPr="004F3C12" w:rsidRDefault="00692B35" w:rsidP="00692B35">
            <w:pPr>
              <w:adjustRightInd w:val="0"/>
              <w:snapToGrid w:val="0"/>
              <w:jc w:val="center"/>
              <w:rPr>
                <w:rFonts w:ascii="宋体" w:cs="宋体"/>
                <w:kern w:val="0"/>
                <w:sz w:val="15"/>
                <w:szCs w:val="15"/>
              </w:rPr>
            </w:pPr>
            <w:r w:rsidRPr="004F3C12">
              <w:rPr>
                <w:rFonts w:ascii="宋体" w:hAnsi="宋体" w:cs="宋体" w:hint="eastAsia"/>
                <w:kern w:val="0"/>
                <w:sz w:val="15"/>
                <w:szCs w:val="15"/>
              </w:rPr>
              <w:t>简称</w:t>
            </w:r>
          </w:p>
        </w:tc>
        <w:tc>
          <w:tcPr>
            <w:tcW w:w="443" w:type="dxa"/>
            <w:vMerge w:val="restart"/>
            <w:tcBorders>
              <w:top w:val="single" w:sz="12" w:space="0" w:color="auto"/>
              <w:left w:val="single" w:sz="4" w:space="0" w:color="auto"/>
              <w:bottom w:val="single" w:sz="4" w:space="0" w:color="auto"/>
              <w:right w:val="single" w:sz="4" w:space="0" w:color="auto"/>
            </w:tcBorders>
            <w:noWrap/>
            <w:vAlign w:val="center"/>
          </w:tcPr>
          <w:p w:rsidR="00692B35" w:rsidRPr="004F3C12" w:rsidRDefault="00692B35" w:rsidP="00692B35">
            <w:pPr>
              <w:widowControl/>
              <w:adjustRightInd w:val="0"/>
              <w:snapToGrid w:val="0"/>
              <w:jc w:val="center"/>
              <w:rPr>
                <w:rFonts w:ascii="宋体" w:cs="宋体"/>
                <w:kern w:val="0"/>
                <w:sz w:val="15"/>
                <w:szCs w:val="15"/>
              </w:rPr>
            </w:pPr>
            <w:r w:rsidRPr="004F3C12">
              <w:rPr>
                <w:rFonts w:ascii="宋体" w:hAnsi="宋体" w:cs="宋体" w:hint="eastAsia"/>
                <w:kern w:val="0"/>
                <w:sz w:val="15"/>
                <w:szCs w:val="15"/>
              </w:rPr>
              <w:t>代</w:t>
            </w:r>
          </w:p>
          <w:p w:rsidR="00692B35" w:rsidRPr="004F3C12" w:rsidRDefault="00692B35" w:rsidP="00692B35">
            <w:pPr>
              <w:adjustRightInd w:val="0"/>
              <w:snapToGrid w:val="0"/>
              <w:jc w:val="center"/>
              <w:rPr>
                <w:rFonts w:ascii="宋体" w:cs="宋体"/>
                <w:kern w:val="0"/>
                <w:sz w:val="15"/>
                <w:szCs w:val="15"/>
              </w:rPr>
            </w:pPr>
            <w:r w:rsidRPr="004F3C12">
              <w:rPr>
                <w:rFonts w:ascii="宋体" w:hAnsi="宋体" w:cs="宋体" w:hint="eastAsia"/>
                <w:kern w:val="0"/>
                <w:sz w:val="15"/>
                <w:szCs w:val="15"/>
              </w:rPr>
              <w:t>码</w:t>
            </w:r>
          </w:p>
        </w:tc>
        <w:tc>
          <w:tcPr>
            <w:tcW w:w="360" w:type="dxa"/>
            <w:vMerge w:val="restart"/>
            <w:tcBorders>
              <w:top w:val="single" w:sz="12" w:space="0" w:color="auto"/>
              <w:left w:val="single" w:sz="4" w:space="0" w:color="auto"/>
              <w:bottom w:val="single" w:sz="4" w:space="0" w:color="auto"/>
              <w:right w:val="single" w:sz="4" w:space="0" w:color="auto"/>
            </w:tcBorders>
            <w:noWrap/>
            <w:vAlign w:val="center"/>
          </w:tcPr>
          <w:p w:rsidR="00692B35" w:rsidRDefault="00692B35" w:rsidP="00692B35">
            <w:pPr>
              <w:adjustRightInd w:val="0"/>
              <w:snapToGrid w:val="0"/>
              <w:jc w:val="center"/>
              <w:rPr>
                <w:rFonts w:ascii="宋体" w:hAnsi="宋体" w:cs="宋体"/>
                <w:kern w:val="0"/>
                <w:sz w:val="15"/>
                <w:szCs w:val="15"/>
              </w:rPr>
            </w:pPr>
            <w:r w:rsidRPr="004F3C12">
              <w:rPr>
                <w:rFonts w:ascii="宋体" w:hAnsi="宋体" w:cs="宋体" w:hint="eastAsia"/>
                <w:kern w:val="0"/>
                <w:sz w:val="15"/>
                <w:szCs w:val="15"/>
              </w:rPr>
              <w:t>股</w:t>
            </w:r>
          </w:p>
          <w:p w:rsidR="00692B35" w:rsidRPr="004F3C12" w:rsidRDefault="00692B35" w:rsidP="00692B35">
            <w:pPr>
              <w:adjustRightInd w:val="0"/>
              <w:snapToGrid w:val="0"/>
              <w:jc w:val="center"/>
              <w:rPr>
                <w:rFonts w:ascii="宋体" w:cs="宋体"/>
                <w:kern w:val="0"/>
                <w:sz w:val="15"/>
                <w:szCs w:val="15"/>
              </w:rPr>
            </w:pPr>
            <w:r w:rsidRPr="004F3C12">
              <w:rPr>
                <w:rFonts w:ascii="宋体" w:hAnsi="宋体" w:cs="宋体" w:hint="eastAsia"/>
                <w:kern w:val="0"/>
                <w:sz w:val="15"/>
                <w:szCs w:val="15"/>
              </w:rPr>
              <w:t>票</w:t>
            </w:r>
          </w:p>
          <w:p w:rsidR="00692B35" w:rsidRDefault="00692B35" w:rsidP="00692B35">
            <w:pPr>
              <w:adjustRightInd w:val="0"/>
              <w:snapToGrid w:val="0"/>
              <w:jc w:val="center"/>
              <w:rPr>
                <w:rFonts w:ascii="宋体" w:hAnsi="宋体" w:cs="宋体"/>
                <w:kern w:val="0"/>
                <w:sz w:val="15"/>
                <w:szCs w:val="15"/>
              </w:rPr>
            </w:pPr>
            <w:r w:rsidRPr="004F3C12">
              <w:rPr>
                <w:rFonts w:ascii="宋体" w:hAnsi="宋体" w:cs="宋体" w:hint="eastAsia"/>
                <w:kern w:val="0"/>
                <w:sz w:val="15"/>
                <w:szCs w:val="15"/>
              </w:rPr>
              <w:t>代</w:t>
            </w:r>
          </w:p>
          <w:p w:rsidR="00692B35" w:rsidRPr="004F3C12" w:rsidRDefault="00692B35" w:rsidP="00692B35">
            <w:pPr>
              <w:adjustRightInd w:val="0"/>
              <w:snapToGrid w:val="0"/>
              <w:jc w:val="center"/>
              <w:rPr>
                <w:rFonts w:ascii="宋体" w:cs="宋体"/>
                <w:kern w:val="0"/>
                <w:sz w:val="15"/>
                <w:szCs w:val="15"/>
              </w:rPr>
            </w:pPr>
            <w:r w:rsidRPr="004F3C12">
              <w:rPr>
                <w:rFonts w:ascii="宋体" w:hAnsi="宋体" w:cs="宋体" w:hint="eastAsia"/>
                <w:kern w:val="0"/>
                <w:sz w:val="15"/>
                <w:szCs w:val="15"/>
              </w:rPr>
              <w:t>码</w:t>
            </w:r>
          </w:p>
        </w:tc>
        <w:tc>
          <w:tcPr>
            <w:tcW w:w="423" w:type="dxa"/>
            <w:vMerge w:val="restart"/>
            <w:tcBorders>
              <w:top w:val="single" w:sz="12" w:space="0" w:color="auto"/>
              <w:left w:val="single" w:sz="4" w:space="0" w:color="auto"/>
              <w:bottom w:val="single" w:sz="4" w:space="0" w:color="auto"/>
              <w:right w:val="single" w:sz="4" w:space="0" w:color="auto"/>
            </w:tcBorders>
            <w:noWrap/>
            <w:vAlign w:val="center"/>
          </w:tcPr>
          <w:p w:rsidR="00692B35" w:rsidRPr="004F3C12" w:rsidRDefault="00692B35" w:rsidP="00692B35">
            <w:pPr>
              <w:widowControl/>
              <w:adjustRightInd w:val="0"/>
              <w:snapToGrid w:val="0"/>
              <w:jc w:val="center"/>
              <w:rPr>
                <w:rFonts w:ascii="宋体" w:cs="宋体"/>
                <w:kern w:val="0"/>
                <w:sz w:val="15"/>
                <w:szCs w:val="15"/>
              </w:rPr>
            </w:pPr>
            <w:r w:rsidRPr="004F3C12">
              <w:rPr>
                <w:rFonts w:ascii="宋体" w:hAnsi="宋体" w:cs="宋体"/>
                <w:kern w:val="0"/>
                <w:sz w:val="15"/>
                <w:szCs w:val="15"/>
              </w:rPr>
              <w:t>CSRC</w:t>
            </w:r>
          </w:p>
          <w:p w:rsidR="00692B35" w:rsidRPr="004F3C12" w:rsidRDefault="00692B35" w:rsidP="00692B35">
            <w:pPr>
              <w:adjustRightInd w:val="0"/>
              <w:snapToGrid w:val="0"/>
              <w:jc w:val="center"/>
              <w:rPr>
                <w:rFonts w:ascii="宋体" w:cs="宋体"/>
                <w:kern w:val="0"/>
                <w:sz w:val="15"/>
                <w:szCs w:val="15"/>
              </w:rPr>
            </w:pPr>
            <w:r w:rsidRPr="004F3C12">
              <w:rPr>
                <w:rFonts w:ascii="宋体" w:hAnsi="宋体" w:cs="宋体" w:hint="eastAsia"/>
                <w:kern w:val="0"/>
                <w:sz w:val="15"/>
                <w:szCs w:val="15"/>
              </w:rPr>
              <w:t>类别</w:t>
            </w:r>
          </w:p>
          <w:p w:rsidR="00692B35" w:rsidRPr="004F3C12" w:rsidRDefault="00692B35" w:rsidP="00692B35">
            <w:pPr>
              <w:adjustRightInd w:val="0"/>
              <w:snapToGrid w:val="0"/>
              <w:jc w:val="center"/>
              <w:rPr>
                <w:rFonts w:ascii="宋体" w:cs="宋体"/>
                <w:kern w:val="0"/>
                <w:sz w:val="15"/>
                <w:szCs w:val="15"/>
              </w:rPr>
            </w:pPr>
            <w:r w:rsidRPr="004F3C12">
              <w:rPr>
                <w:rFonts w:ascii="宋体" w:hAnsi="宋体" w:cs="宋体" w:hint="eastAsia"/>
                <w:kern w:val="0"/>
                <w:sz w:val="15"/>
                <w:szCs w:val="15"/>
              </w:rPr>
              <w:t>代码</w:t>
            </w:r>
          </w:p>
        </w:tc>
        <w:tc>
          <w:tcPr>
            <w:tcW w:w="720" w:type="dxa"/>
            <w:gridSpan w:val="2"/>
            <w:vMerge w:val="restart"/>
            <w:tcBorders>
              <w:top w:val="single" w:sz="12" w:space="0" w:color="auto"/>
              <w:left w:val="single" w:sz="4" w:space="0" w:color="auto"/>
              <w:bottom w:val="single" w:sz="4" w:space="0" w:color="auto"/>
              <w:right w:val="single" w:sz="4" w:space="0" w:color="auto"/>
            </w:tcBorders>
            <w:vAlign w:val="center"/>
          </w:tcPr>
          <w:p w:rsidR="00692B35" w:rsidRPr="004F3C12" w:rsidRDefault="00692B35" w:rsidP="00692B35">
            <w:pPr>
              <w:widowControl/>
              <w:adjustRightInd w:val="0"/>
              <w:snapToGrid w:val="0"/>
              <w:jc w:val="center"/>
              <w:rPr>
                <w:rFonts w:ascii="宋体" w:cs="宋体"/>
                <w:kern w:val="0"/>
                <w:sz w:val="15"/>
                <w:szCs w:val="15"/>
              </w:rPr>
            </w:pPr>
            <w:r w:rsidRPr="004F3C12">
              <w:rPr>
                <w:rFonts w:ascii="宋体" w:hAnsi="宋体" w:cs="宋体" w:hint="eastAsia"/>
                <w:kern w:val="0"/>
                <w:sz w:val="15"/>
                <w:szCs w:val="15"/>
              </w:rPr>
              <w:t>年末</w:t>
            </w:r>
          </w:p>
          <w:p w:rsidR="00692B35" w:rsidRDefault="00692B35" w:rsidP="00692B35">
            <w:pPr>
              <w:widowControl/>
              <w:adjustRightInd w:val="0"/>
              <w:snapToGrid w:val="0"/>
              <w:jc w:val="center"/>
              <w:rPr>
                <w:rFonts w:ascii="宋体" w:cs="宋体"/>
                <w:kern w:val="0"/>
                <w:sz w:val="15"/>
                <w:szCs w:val="15"/>
              </w:rPr>
            </w:pPr>
            <w:r w:rsidRPr="004F3C12">
              <w:rPr>
                <w:rFonts w:ascii="宋体" w:hAnsi="宋体" w:cs="宋体" w:hint="eastAsia"/>
                <w:kern w:val="0"/>
                <w:sz w:val="15"/>
                <w:szCs w:val="15"/>
              </w:rPr>
              <w:t>收盘价</w:t>
            </w:r>
          </w:p>
          <w:p w:rsidR="00692B35" w:rsidRPr="004F3C12" w:rsidRDefault="00692B35" w:rsidP="00692B35">
            <w:pPr>
              <w:widowControl/>
              <w:adjustRightInd w:val="0"/>
              <w:snapToGrid w:val="0"/>
              <w:jc w:val="center"/>
              <w:rPr>
                <w:rFonts w:ascii="宋体" w:cs="宋体"/>
                <w:kern w:val="0"/>
                <w:sz w:val="15"/>
                <w:szCs w:val="15"/>
              </w:rPr>
            </w:pPr>
            <w:r>
              <w:rPr>
                <w:rFonts w:ascii="宋体" w:hAnsi="宋体" w:cs="宋体" w:hint="eastAsia"/>
                <w:kern w:val="0"/>
                <w:sz w:val="15"/>
                <w:szCs w:val="15"/>
              </w:rPr>
              <w:t>(</w:t>
            </w:r>
            <w:r w:rsidRPr="004F3C12">
              <w:rPr>
                <w:rFonts w:ascii="宋体" w:hAnsi="宋体" w:cs="宋体" w:hint="eastAsia"/>
                <w:kern w:val="0"/>
                <w:sz w:val="15"/>
                <w:szCs w:val="15"/>
              </w:rPr>
              <w:t>元</w:t>
            </w:r>
            <w:r>
              <w:rPr>
                <w:rFonts w:ascii="宋体" w:hAnsi="宋体" w:cs="宋体" w:hint="eastAsia"/>
                <w:kern w:val="0"/>
                <w:sz w:val="15"/>
                <w:szCs w:val="15"/>
              </w:rPr>
              <w:t>)</w:t>
            </w:r>
          </w:p>
        </w:tc>
        <w:tc>
          <w:tcPr>
            <w:tcW w:w="360" w:type="dxa"/>
            <w:vMerge w:val="restart"/>
            <w:tcBorders>
              <w:top w:val="single" w:sz="12" w:space="0" w:color="auto"/>
              <w:left w:val="single" w:sz="4" w:space="0" w:color="auto"/>
              <w:bottom w:val="single" w:sz="4" w:space="0" w:color="auto"/>
              <w:right w:val="single" w:sz="4" w:space="0" w:color="auto"/>
            </w:tcBorders>
            <w:noWrap/>
            <w:vAlign w:val="center"/>
          </w:tcPr>
          <w:p w:rsidR="00692B35" w:rsidRDefault="00692B35" w:rsidP="00692B35">
            <w:pPr>
              <w:widowControl/>
              <w:adjustRightInd w:val="0"/>
              <w:snapToGrid w:val="0"/>
              <w:jc w:val="center"/>
              <w:rPr>
                <w:rFonts w:ascii="宋体" w:hAnsi="宋体" w:cs="宋体"/>
                <w:kern w:val="0"/>
                <w:sz w:val="15"/>
                <w:szCs w:val="15"/>
              </w:rPr>
            </w:pPr>
            <w:r w:rsidRPr="004F3C12">
              <w:rPr>
                <w:rFonts w:ascii="宋体" w:hAnsi="宋体" w:cs="宋体" w:hint="eastAsia"/>
                <w:kern w:val="0"/>
                <w:sz w:val="15"/>
                <w:szCs w:val="15"/>
              </w:rPr>
              <w:t>股</w:t>
            </w:r>
          </w:p>
          <w:p w:rsidR="00692B35" w:rsidRPr="004F3C12" w:rsidRDefault="00692B35" w:rsidP="00692B35">
            <w:pPr>
              <w:widowControl/>
              <w:adjustRightInd w:val="0"/>
              <w:snapToGrid w:val="0"/>
              <w:jc w:val="center"/>
              <w:rPr>
                <w:rFonts w:ascii="宋体" w:cs="宋体"/>
                <w:kern w:val="0"/>
                <w:sz w:val="15"/>
                <w:szCs w:val="15"/>
              </w:rPr>
            </w:pPr>
            <w:r w:rsidRPr="004F3C12">
              <w:rPr>
                <w:rFonts w:ascii="宋体" w:hAnsi="宋体" w:cs="宋体" w:hint="eastAsia"/>
                <w:kern w:val="0"/>
                <w:sz w:val="15"/>
                <w:szCs w:val="15"/>
              </w:rPr>
              <w:t>本</w:t>
            </w:r>
          </w:p>
          <w:p w:rsidR="00692B35" w:rsidRDefault="00692B35" w:rsidP="00692B35">
            <w:pPr>
              <w:adjustRightInd w:val="0"/>
              <w:snapToGrid w:val="0"/>
              <w:jc w:val="center"/>
              <w:rPr>
                <w:rFonts w:ascii="宋体" w:hAnsi="宋体" w:cs="宋体"/>
                <w:kern w:val="0"/>
                <w:sz w:val="15"/>
                <w:szCs w:val="15"/>
              </w:rPr>
            </w:pPr>
            <w:r w:rsidRPr="004F3C12">
              <w:rPr>
                <w:rFonts w:ascii="宋体" w:hAnsi="宋体" w:cs="宋体" w:hint="eastAsia"/>
                <w:kern w:val="0"/>
                <w:sz w:val="15"/>
                <w:szCs w:val="15"/>
              </w:rPr>
              <w:t>合</w:t>
            </w:r>
          </w:p>
          <w:p w:rsidR="00692B35" w:rsidRPr="004F3C12" w:rsidRDefault="00692B35" w:rsidP="00692B35">
            <w:pPr>
              <w:adjustRightInd w:val="0"/>
              <w:snapToGrid w:val="0"/>
              <w:jc w:val="center"/>
              <w:rPr>
                <w:rFonts w:ascii="宋体" w:cs="宋体"/>
                <w:kern w:val="0"/>
                <w:sz w:val="15"/>
                <w:szCs w:val="15"/>
              </w:rPr>
            </w:pPr>
            <w:r w:rsidRPr="004F3C12">
              <w:rPr>
                <w:rFonts w:ascii="宋体" w:hAnsi="宋体" w:cs="宋体" w:hint="eastAsia"/>
                <w:kern w:val="0"/>
                <w:sz w:val="15"/>
                <w:szCs w:val="15"/>
              </w:rPr>
              <w:t>计</w:t>
            </w:r>
          </w:p>
        </w:tc>
        <w:tc>
          <w:tcPr>
            <w:tcW w:w="4896" w:type="dxa"/>
            <w:gridSpan w:val="11"/>
            <w:tcBorders>
              <w:top w:val="single" w:sz="12" w:space="0" w:color="auto"/>
              <w:left w:val="single" w:sz="4" w:space="0" w:color="auto"/>
              <w:bottom w:val="single" w:sz="4" w:space="0" w:color="auto"/>
              <w:right w:val="single" w:sz="4" w:space="0" w:color="auto"/>
            </w:tcBorders>
            <w:noWrap/>
            <w:vAlign w:val="center"/>
          </w:tcPr>
          <w:p w:rsidR="00692B35" w:rsidRPr="004F3C12" w:rsidRDefault="00692B35" w:rsidP="00692B35">
            <w:pPr>
              <w:widowControl/>
              <w:adjustRightInd w:val="0"/>
              <w:snapToGrid w:val="0"/>
              <w:jc w:val="center"/>
              <w:rPr>
                <w:rFonts w:ascii="宋体" w:cs="宋体"/>
                <w:kern w:val="0"/>
                <w:sz w:val="15"/>
                <w:szCs w:val="15"/>
              </w:rPr>
            </w:pPr>
            <w:r w:rsidRPr="004F3C12">
              <w:rPr>
                <w:rFonts w:ascii="宋体" w:hAnsi="宋体" w:cs="宋体"/>
                <w:kern w:val="0"/>
                <w:sz w:val="15"/>
                <w:szCs w:val="15"/>
              </w:rPr>
              <w:t xml:space="preserve">A    </w:t>
            </w:r>
            <w:r w:rsidRPr="004F3C12">
              <w:rPr>
                <w:rFonts w:ascii="宋体" w:hAnsi="宋体" w:cs="宋体" w:hint="eastAsia"/>
                <w:kern w:val="0"/>
                <w:sz w:val="15"/>
                <w:szCs w:val="15"/>
              </w:rPr>
              <w:t>股</w:t>
            </w:r>
          </w:p>
        </w:tc>
        <w:tc>
          <w:tcPr>
            <w:tcW w:w="360" w:type="dxa"/>
            <w:vMerge w:val="restart"/>
            <w:tcBorders>
              <w:top w:val="single" w:sz="12" w:space="0" w:color="auto"/>
              <w:left w:val="single" w:sz="4" w:space="0" w:color="auto"/>
              <w:bottom w:val="single" w:sz="4" w:space="0" w:color="auto"/>
              <w:right w:val="single" w:sz="4" w:space="0" w:color="auto"/>
            </w:tcBorders>
            <w:noWrap/>
            <w:vAlign w:val="center"/>
          </w:tcPr>
          <w:p w:rsidR="00692B35" w:rsidRDefault="00692B35" w:rsidP="00692B35">
            <w:pPr>
              <w:widowControl/>
              <w:adjustRightInd w:val="0"/>
              <w:snapToGrid w:val="0"/>
              <w:jc w:val="center"/>
              <w:rPr>
                <w:rFonts w:ascii="宋体" w:hAnsi="宋体" w:cs="宋体"/>
                <w:kern w:val="0"/>
                <w:sz w:val="15"/>
                <w:szCs w:val="15"/>
              </w:rPr>
            </w:pPr>
            <w:r w:rsidRPr="004F3C12">
              <w:rPr>
                <w:rFonts w:ascii="宋体" w:hAnsi="宋体" w:cs="宋体"/>
                <w:kern w:val="0"/>
                <w:sz w:val="15"/>
                <w:szCs w:val="15"/>
              </w:rPr>
              <w:t>B</w:t>
            </w:r>
          </w:p>
          <w:p w:rsidR="00692B35" w:rsidRPr="004F3C12" w:rsidRDefault="00692B35" w:rsidP="00692B35">
            <w:pPr>
              <w:widowControl/>
              <w:adjustRightInd w:val="0"/>
              <w:snapToGrid w:val="0"/>
              <w:jc w:val="center"/>
              <w:rPr>
                <w:rFonts w:ascii="宋体" w:cs="宋体"/>
                <w:kern w:val="0"/>
                <w:sz w:val="15"/>
                <w:szCs w:val="15"/>
              </w:rPr>
            </w:pPr>
            <w:r w:rsidRPr="004F3C12">
              <w:rPr>
                <w:rFonts w:ascii="宋体" w:hAnsi="宋体" w:cs="宋体" w:hint="eastAsia"/>
                <w:kern w:val="0"/>
                <w:sz w:val="15"/>
                <w:szCs w:val="15"/>
              </w:rPr>
              <w:t>股</w:t>
            </w:r>
          </w:p>
        </w:tc>
        <w:tc>
          <w:tcPr>
            <w:tcW w:w="360" w:type="dxa"/>
            <w:vMerge w:val="restart"/>
            <w:tcBorders>
              <w:top w:val="single" w:sz="12" w:space="0" w:color="auto"/>
              <w:left w:val="single" w:sz="4" w:space="0" w:color="auto"/>
              <w:bottom w:val="single" w:sz="4" w:space="0" w:color="auto"/>
              <w:right w:val="single" w:sz="4" w:space="0" w:color="auto"/>
            </w:tcBorders>
            <w:noWrap/>
            <w:vAlign w:val="center"/>
          </w:tcPr>
          <w:p w:rsidR="00692B35" w:rsidRDefault="00692B35" w:rsidP="00692B35">
            <w:pPr>
              <w:widowControl/>
              <w:adjustRightInd w:val="0"/>
              <w:snapToGrid w:val="0"/>
              <w:jc w:val="center"/>
              <w:rPr>
                <w:rFonts w:ascii="宋体" w:hAnsi="宋体" w:cs="宋体"/>
                <w:kern w:val="0"/>
                <w:sz w:val="15"/>
                <w:szCs w:val="15"/>
              </w:rPr>
            </w:pPr>
            <w:r w:rsidRPr="004F3C12">
              <w:rPr>
                <w:rFonts w:ascii="宋体" w:hAnsi="宋体" w:cs="宋体"/>
                <w:kern w:val="0"/>
                <w:sz w:val="15"/>
                <w:szCs w:val="15"/>
              </w:rPr>
              <w:t>H</w:t>
            </w:r>
          </w:p>
          <w:p w:rsidR="00692B35" w:rsidRPr="004F3C12" w:rsidRDefault="00692B35" w:rsidP="00692B35">
            <w:pPr>
              <w:widowControl/>
              <w:adjustRightInd w:val="0"/>
              <w:snapToGrid w:val="0"/>
              <w:jc w:val="center"/>
              <w:rPr>
                <w:rFonts w:ascii="宋体" w:cs="宋体"/>
                <w:kern w:val="0"/>
                <w:sz w:val="15"/>
                <w:szCs w:val="15"/>
              </w:rPr>
            </w:pPr>
            <w:r w:rsidRPr="004F3C12">
              <w:rPr>
                <w:rFonts w:ascii="宋体" w:hAnsi="宋体" w:cs="宋体" w:hint="eastAsia"/>
                <w:kern w:val="0"/>
                <w:sz w:val="15"/>
                <w:szCs w:val="15"/>
              </w:rPr>
              <w:t>股</w:t>
            </w:r>
          </w:p>
        </w:tc>
        <w:tc>
          <w:tcPr>
            <w:tcW w:w="360" w:type="dxa"/>
            <w:vMerge w:val="restart"/>
            <w:tcBorders>
              <w:top w:val="single" w:sz="12" w:space="0" w:color="auto"/>
              <w:left w:val="single" w:sz="4" w:space="0" w:color="auto"/>
              <w:bottom w:val="single" w:sz="4" w:space="0" w:color="auto"/>
              <w:right w:val="single" w:sz="4" w:space="0" w:color="auto"/>
            </w:tcBorders>
            <w:noWrap/>
            <w:vAlign w:val="center"/>
          </w:tcPr>
          <w:p w:rsidR="00692B35" w:rsidRDefault="00692B35" w:rsidP="00692B35">
            <w:pPr>
              <w:widowControl/>
              <w:adjustRightInd w:val="0"/>
              <w:snapToGrid w:val="0"/>
              <w:jc w:val="center"/>
              <w:rPr>
                <w:rFonts w:ascii="宋体" w:hAnsi="宋体" w:cs="宋体"/>
                <w:kern w:val="0"/>
                <w:sz w:val="15"/>
                <w:szCs w:val="15"/>
              </w:rPr>
            </w:pPr>
            <w:r w:rsidRPr="004F3C12">
              <w:rPr>
                <w:rFonts w:ascii="宋体" w:hAnsi="宋体" w:cs="宋体" w:hint="eastAsia"/>
                <w:kern w:val="0"/>
                <w:sz w:val="15"/>
                <w:szCs w:val="15"/>
              </w:rPr>
              <w:t>分</w:t>
            </w:r>
          </w:p>
          <w:p w:rsidR="00692B35" w:rsidRPr="004F3C12" w:rsidRDefault="00692B35" w:rsidP="00692B35">
            <w:pPr>
              <w:widowControl/>
              <w:adjustRightInd w:val="0"/>
              <w:snapToGrid w:val="0"/>
              <w:jc w:val="center"/>
              <w:rPr>
                <w:rFonts w:ascii="宋体" w:cs="宋体"/>
                <w:kern w:val="0"/>
                <w:sz w:val="15"/>
                <w:szCs w:val="15"/>
              </w:rPr>
            </w:pPr>
            <w:r w:rsidRPr="004F3C12">
              <w:rPr>
                <w:rFonts w:ascii="宋体" w:hAnsi="宋体" w:cs="宋体" w:hint="eastAsia"/>
                <w:kern w:val="0"/>
                <w:sz w:val="15"/>
                <w:szCs w:val="15"/>
              </w:rPr>
              <w:t>红</w:t>
            </w:r>
          </w:p>
          <w:p w:rsidR="00692B35" w:rsidRDefault="00692B35" w:rsidP="00692B35">
            <w:pPr>
              <w:widowControl/>
              <w:adjustRightInd w:val="0"/>
              <w:snapToGrid w:val="0"/>
              <w:jc w:val="center"/>
              <w:rPr>
                <w:rFonts w:ascii="宋体" w:hAnsi="宋体" w:cs="宋体"/>
                <w:kern w:val="0"/>
                <w:sz w:val="15"/>
                <w:szCs w:val="15"/>
              </w:rPr>
            </w:pPr>
            <w:r w:rsidRPr="004F3C12">
              <w:rPr>
                <w:rFonts w:ascii="宋体" w:hAnsi="宋体" w:cs="宋体" w:hint="eastAsia"/>
                <w:kern w:val="0"/>
                <w:sz w:val="15"/>
                <w:szCs w:val="15"/>
              </w:rPr>
              <w:t>派</w:t>
            </w:r>
          </w:p>
          <w:p w:rsidR="00692B35" w:rsidRPr="004F3C12" w:rsidRDefault="00692B35" w:rsidP="00692B35">
            <w:pPr>
              <w:widowControl/>
              <w:adjustRightInd w:val="0"/>
              <w:snapToGrid w:val="0"/>
              <w:jc w:val="center"/>
              <w:rPr>
                <w:rFonts w:ascii="宋体" w:cs="宋体"/>
                <w:kern w:val="0"/>
                <w:sz w:val="15"/>
                <w:szCs w:val="15"/>
              </w:rPr>
            </w:pPr>
            <w:r w:rsidRPr="004F3C12">
              <w:rPr>
                <w:rFonts w:ascii="宋体" w:hAnsi="宋体" w:cs="宋体" w:hint="eastAsia"/>
                <w:kern w:val="0"/>
                <w:sz w:val="15"/>
                <w:szCs w:val="15"/>
              </w:rPr>
              <w:t>息</w:t>
            </w:r>
          </w:p>
          <w:p w:rsidR="00692B35" w:rsidRDefault="00692B35" w:rsidP="00692B35">
            <w:pPr>
              <w:widowControl/>
              <w:adjustRightInd w:val="0"/>
              <w:snapToGrid w:val="0"/>
              <w:jc w:val="center"/>
              <w:rPr>
                <w:rFonts w:ascii="宋体" w:hAnsi="宋体" w:cs="宋体"/>
                <w:kern w:val="0"/>
                <w:sz w:val="15"/>
                <w:szCs w:val="15"/>
              </w:rPr>
            </w:pPr>
            <w:r w:rsidRPr="004F3C12">
              <w:rPr>
                <w:rFonts w:ascii="宋体" w:hAnsi="宋体" w:cs="宋体" w:hint="eastAsia"/>
                <w:kern w:val="0"/>
                <w:sz w:val="15"/>
                <w:szCs w:val="15"/>
              </w:rPr>
              <w:t>合</w:t>
            </w:r>
          </w:p>
          <w:p w:rsidR="00692B35" w:rsidRPr="004F3C12" w:rsidRDefault="00692B35" w:rsidP="00692B35">
            <w:pPr>
              <w:widowControl/>
              <w:adjustRightInd w:val="0"/>
              <w:snapToGrid w:val="0"/>
              <w:jc w:val="center"/>
              <w:rPr>
                <w:rFonts w:ascii="宋体" w:cs="宋体"/>
                <w:kern w:val="0"/>
                <w:sz w:val="15"/>
                <w:szCs w:val="15"/>
              </w:rPr>
            </w:pPr>
            <w:r w:rsidRPr="004F3C12">
              <w:rPr>
                <w:rFonts w:ascii="宋体" w:hAnsi="宋体" w:cs="宋体" w:hint="eastAsia"/>
                <w:kern w:val="0"/>
                <w:sz w:val="15"/>
                <w:szCs w:val="15"/>
              </w:rPr>
              <w:t>计</w:t>
            </w:r>
          </w:p>
        </w:tc>
        <w:tc>
          <w:tcPr>
            <w:tcW w:w="360" w:type="dxa"/>
            <w:vMerge w:val="restart"/>
            <w:tcBorders>
              <w:top w:val="single" w:sz="12" w:space="0" w:color="auto"/>
              <w:left w:val="single" w:sz="4" w:space="0" w:color="auto"/>
              <w:bottom w:val="single" w:sz="4" w:space="0" w:color="auto"/>
            </w:tcBorders>
            <w:vAlign w:val="center"/>
          </w:tcPr>
          <w:p w:rsidR="00692B35" w:rsidRDefault="00692B35" w:rsidP="00692B35">
            <w:pPr>
              <w:adjustRightInd w:val="0"/>
              <w:snapToGrid w:val="0"/>
              <w:jc w:val="center"/>
              <w:rPr>
                <w:rFonts w:ascii="宋体" w:hAnsi="宋体" w:cs="宋体"/>
                <w:kern w:val="0"/>
                <w:sz w:val="15"/>
                <w:szCs w:val="15"/>
              </w:rPr>
            </w:pPr>
            <w:r w:rsidRPr="004F3C12">
              <w:rPr>
                <w:rFonts w:ascii="宋体" w:hAnsi="宋体" w:cs="宋体" w:hint="eastAsia"/>
                <w:kern w:val="0"/>
                <w:sz w:val="15"/>
                <w:szCs w:val="15"/>
              </w:rPr>
              <w:t>送</w:t>
            </w:r>
          </w:p>
          <w:p w:rsidR="00692B35" w:rsidRPr="004F3C12" w:rsidRDefault="00692B35" w:rsidP="00692B35">
            <w:pPr>
              <w:adjustRightInd w:val="0"/>
              <w:snapToGrid w:val="0"/>
              <w:jc w:val="center"/>
              <w:rPr>
                <w:rFonts w:ascii="宋体" w:cs="宋体"/>
                <w:kern w:val="0"/>
                <w:sz w:val="15"/>
                <w:szCs w:val="15"/>
              </w:rPr>
            </w:pPr>
            <w:r w:rsidRPr="004F3C12">
              <w:rPr>
                <w:rFonts w:ascii="宋体" w:hAnsi="宋体" w:cs="宋体" w:hint="eastAsia"/>
                <w:kern w:val="0"/>
                <w:sz w:val="15"/>
                <w:szCs w:val="15"/>
              </w:rPr>
              <w:t>股</w:t>
            </w:r>
          </w:p>
          <w:p w:rsidR="00692B35" w:rsidRDefault="00692B35" w:rsidP="00692B35">
            <w:pPr>
              <w:adjustRightInd w:val="0"/>
              <w:snapToGrid w:val="0"/>
              <w:jc w:val="center"/>
              <w:rPr>
                <w:rFonts w:ascii="宋体" w:hAnsi="宋体" w:cs="宋体"/>
                <w:kern w:val="0"/>
                <w:sz w:val="15"/>
                <w:szCs w:val="15"/>
              </w:rPr>
            </w:pPr>
            <w:r w:rsidRPr="004F3C12">
              <w:rPr>
                <w:rFonts w:ascii="宋体" w:hAnsi="宋体" w:cs="宋体" w:hint="eastAsia"/>
                <w:kern w:val="0"/>
                <w:sz w:val="15"/>
                <w:szCs w:val="15"/>
              </w:rPr>
              <w:t>合</w:t>
            </w:r>
          </w:p>
          <w:p w:rsidR="00692B35" w:rsidRPr="004F3C12" w:rsidRDefault="00692B35" w:rsidP="00692B35">
            <w:pPr>
              <w:adjustRightInd w:val="0"/>
              <w:snapToGrid w:val="0"/>
              <w:jc w:val="center"/>
              <w:rPr>
                <w:rFonts w:ascii="宋体" w:cs="宋体"/>
                <w:kern w:val="0"/>
                <w:sz w:val="15"/>
                <w:szCs w:val="15"/>
              </w:rPr>
            </w:pPr>
            <w:r w:rsidRPr="004F3C12">
              <w:rPr>
                <w:rFonts w:ascii="宋体" w:hAnsi="宋体" w:cs="宋体" w:hint="eastAsia"/>
                <w:kern w:val="0"/>
                <w:sz w:val="15"/>
                <w:szCs w:val="15"/>
              </w:rPr>
              <w:t>计</w:t>
            </w:r>
          </w:p>
        </w:tc>
      </w:tr>
      <w:tr w:rsidR="00692B35" w:rsidRPr="004F3C12" w:rsidTr="0080204C">
        <w:trPr>
          <w:trHeight w:val="330"/>
          <w:jc w:val="center"/>
        </w:trPr>
        <w:tc>
          <w:tcPr>
            <w:tcW w:w="1756" w:type="dxa"/>
            <w:vMerge/>
            <w:tcBorders>
              <w:top w:val="single" w:sz="4" w:space="0" w:color="auto"/>
              <w:bottom w:val="single" w:sz="4" w:space="0" w:color="auto"/>
              <w:right w:val="single" w:sz="4" w:space="0" w:color="auto"/>
            </w:tcBorders>
            <w:noWrap/>
            <w:vAlign w:val="center"/>
          </w:tcPr>
          <w:p w:rsidR="00692B35" w:rsidRPr="004F3C12" w:rsidRDefault="00692B35" w:rsidP="00692B35">
            <w:pPr>
              <w:adjustRightInd w:val="0"/>
              <w:snapToGrid w:val="0"/>
              <w:jc w:val="center"/>
              <w:rPr>
                <w:rFonts w:ascii="宋体" w:cs="宋体"/>
                <w:kern w:val="0"/>
                <w:sz w:val="15"/>
                <w:szCs w:val="15"/>
              </w:rPr>
            </w:pPr>
          </w:p>
        </w:tc>
        <w:tc>
          <w:tcPr>
            <w:tcW w:w="443" w:type="dxa"/>
            <w:vMerge/>
            <w:tcBorders>
              <w:top w:val="single" w:sz="4" w:space="0" w:color="auto"/>
              <w:left w:val="single" w:sz="4" w:space="0" w:color="auto"/>
              <w:bottom w:val="single" w:sz="4" w:space="0" w:color="auto"/>
              <w:right w:val="single" w:sz="4" w:space="0" w:color="auto"/>
            </w:tcBorders>
            <w:noWrap/>
            <w:vAlign w:val="center"/>
          </w:tcPr>
          <w:p w:rsidR="00692B35" w:rsidRPr="004F3C12" w:rsidRDefault="00692B35" w:rsidP="00692B35">
            <w:pPr>
              <w:adjustRightInd w:val="0"/>
              <w:snapToGrid w:val="0"/>
              <w:jc w:val="center"/>
              <w:rPr>
                <w:rFonts w:ascii="宋体" w:cs="宋体"/>
                <w:kern w:val="0"/>
                <w:sz w:val="15"/>
                <w:szCs w:val="15"/>
              </w:rPr>
            </w:pPr>
          </w:p>
        </w:tc>
        <w:tc>
          <w:tcPr>
            <w:tcW w:w="360" w:type="dxa"/>
            <w:vMerge/>
            <w:tcBorders>
              <w:top w:val="single" w:sz="4" w:space="0" w:color="auto"/>
              <w:left w:val="single" w:sz="4" w:space="0" w:color="auto"/>
              <w:bottom w:val="single" w:sz="4" w:space="0" w:color="auto"/>
              <w:right w:val="single" w:sz="4" w:space="0" w:color="auto"/>
            </w:tcBorders>
            <w:noWrap/>
            <w:vAlign w:val="center"/>
          </w:tcPr>
          <w:p w:rsidR="00692B35" w:rsidRPr="004F3C12" w:rsidRDefault="00692B35" w:rsidP="00692B35">
            <w:pPr>
              <w:adjustRightInd w:val="0"/>
              <w:snapToGrid w:val="0"/>
              <w:jc w:val="center"/>
              <w:rPr>
                <w:rFonts w:ascii="宋体" w:cs="宋体"/>
                <w:kern w:val="0"/>
                <w:sz w:val="15"/>
                <w:szCs w:val="15"/>
              </w:rPr>
            </w:pPr>
          </w:p>
        </w:tc>
        <w:tc>
          <w:tcPr>
            <w:tcW w:w="423" w:type="dxa"/>
            <w:vMerge/>
            <w:tcBorders>
              <w:top w:val="single" w:sz="4" w:space="0" w:color="auto"/>
              <w:left w:val="single" w:sz="4" w:space="0" w:color="auto"/>
              <w:bottom w:val="single" w:sz="4" w:space="0" w:color="auto"/>
              <w:right w:val="single" w:sz="4" w:space="0" w:color="auto"/>
            </w:tcBorders>
            <w:noWrap/>
            <w:vAlign w:val="center"/>
          </w:tcPr>
          <w:p w:rsidR="00692B35" w:rsidRPr="004F3C12" w:rsidRDefault="00692B35" w:rsidP="00692B35">
            <w:pPr>
              <w:adjustRightInd w:val="0"/>
              <w:snapToGrid w:val="0"/>
              <w:jc w:val="center"/>
              <w:rPr>
                <w:rFonts w:ascii="宋体" w:cs="宋体"/>
                <w:kern w:val="0"/>
                <w:sz w:val="15"/>
                <w:szCs w:val="15"/>
              </w:rPr>
            </w:pPr>
          </w:p>
        </w:tc>
        <w:tc>
          <w:tcPr>
            <w:tcW w:w="720" w:type="dxa"/>
            <w:gridSpan w:val="2"/>
            <w:vMerge/>
            <w:tcBorders>
              <w:top w:val="single" w:sz="4" w:space="0" w:color="auto"/>
              <w:left w:val="single" w:sz="4" w:space="0" w:color="auto"/>
              <w:bottom w:val="single" w:sz="4" w:space="0" w:color="auto"/>
              <w:right w:val="single" w:sz="4" w:space="0" w:color="auto"/>
            </w:tcBorders>
            <w:vAlign w:val="center"/>
          </w:tcPr>
          <w:p w:rsidR="00692B35" w:rsidRPr="004F3C12" w:rsidRDefault="00692B35" w:rsidP="00692B35">
            <w:pPr>
              <w:widowControl/>
              <w:adjustRightInd w:val="0"/>
              <w:snapToGrid w:val="0"/>
              <w:jc w:val="center"/>
              <w:rPr>
                <w:rFonts w:ascii="宋体" w:cs="宋体"/>
                <w:kern w:val="0"/>
                <w:sz w:val="15"/>
                <w:szCs w:val="15"/>
              </w:rPr>
            </w:pPr>
          </w:p>
        </w:tc>
        <w:tc>
          <w:tcPr>
            <w:tcW w:w="360" w:type="dxa"/>
            <w:vMerge/>
            <w:tcBorders>
              <w:top w:val="single" w:sz="4" w:space="0" w:color="auto"/>
              <w:left w:val="single" w:sz="4" w:space="0" w:color="auto"/>
              <w:bottom w:val="single" w:sz="4" w:space="0" w:color="auto"/>
              <w:right w:val="single" w:sz="4" w:space="0" w:color="auto"/>
            </w:tcBorders>
            <w:noWrap/>
            <w:vAlign w:val="center"/>
          </w:tcPr>
          <w:p w:rsidR="00692B35" w:rsidRPr="004F3C12" w:rsidRDefault="00692B35" w:rsidP="00692B35">
            <w:pPr>
              <w:adjustRightInd w:val="0"/>
              <w:snapToGrid w:val="0"/>
              <w:jc w:val="center"/>
              <w:rPr>
                <w:rFonts w:ascii="宋体" w:cs="宋体"/>
                <w:kern w:val="0"/>
                <w:sz w:val="15"/>
                <w:szCs w:val="15"/>
              </w:rPr>
            </w:pPr>
          </w:p>
        </w:tc>
        <w:tc>
          <w:tcPr>
            <w:tcW w:w="360" w:type="dxa"/>
            <w:vMerge w:val="restart"/>
            <w:tcBorders>
              <w:top w:val="single" w:sz="4" w:space="0" w:color="auto"/>
              <w:left w:val="single" w:sz="4" w:space="0" w:color="auto"/>
              <w:bottom w:val="single" w:sz="4" w:space="0" w:color="auto"/>
              <w:right w:val="single" w:sz="4" w:space="0" w:color="auto"/>
            </w:tcBorders>
            <w:noWrap/>
            <w:vAlign w:val="center"/>
          </w:tcPr>
          <w:p w:rsidR="00692B35" w:rsidRDefault="00692B35" w:rsidP="00692B35">
            <w:pPr>
              <w:adjustRightInd w:val="0"/>
              <w:snapToGrid w:val="0"/>
              <w:jc w:val="center"/>
              <w:rPr>
                <w:rFonts w:ascii="宋体" w:hAnsi="宋体" w:cs="宋体"/>
                <w:kern w:val="0"/>
                <w:sz w:val="15"/>
                <w:szCs w:val="15"/>
              </w:rPr>
            </w:pPr>
            <w:r w:rsidRPr="004F3C12">
              <w:rPr>
                <w:rFonts w:ascii="宋体" w:hAnsi="宋体" w:cs="宋体" w:hint="eastAsia"/>
                <w:kern w:val="0"/>
                <w:sz w:val="15"/>
                <w:szCs w:val="15"/>
              </w:rPr>
              <w:t>小</w:t>
            </w:r>
          </w:p>
          <w:p w:rsidR="00692B35" w:rsidRPr="004F3C12" w:rsidRDefault="00692B35" w:rsidP="00692B35">
            <w:pPr>
              <w:adjustRightInd w:val="0"/>
              <w:snapToGrid w:val="0"/>
              <w:jc w:val="center"/>
              <w:rPr>
                <w:rFonts w:ascii="宋体" w:cs="宋体"/>
                <w:kern w:val="0"/>
                <w:sz w:val="15"/>
                <w:szCs w:val="15"/>
              </w:rPr>
            </w:pPr>
            <w:r w:rsidRPr="004F3C12">
              <w:rPr>
                <w:rFonts w:ascii="宋体" w:hAnsi="宋体" w:cs="宋体" w:hint="eastAsia"/>
                <w:kern w:val="0"/>
                <w:sz w:val="15"/>
                <w:szCs w:val="15"/>
              </w:rPr>
              <w:t>计</w:t>
            </w:r>
          </w:p>
        </w:tc>
        <w:tc>
          <w:tcPr>
            <w:tcW w:w="360" w:type="dxa"/>
            <w:vMerge w:val="restart"/>
            <w:tcBorders>
              <w:top w:val="single" w:sz="4" w:space="0" w:color="auto"/>
              <w:left w:val="single" w:sz="4" w:space="0" w:color="auto"/>
              <w:bottom w:val="single" w:sz="4" w:space="0" w:color="auto"/>
              <w:right w:val="single" w:sz="4" w:space="0" w:color="auto"/>
            </w:tcBorders>
            <w:noWrap/>
            <w:vAlign w:val="center"/>
          </w:tcPr>
          <w:p w:rsidR="00692B35" w:rsidRDefault="00692B35" w:rsidP="00692B35">
            <w:pPr>
              <w:widowControl/>
              <w:adjustRightInd w:val="0"/>
              <w:snapToGrid w:val="0"/>
              <w:jc w:val="center"/>
              <w:rPr>
                <w:rFonts w:ascii="宋体" w:hAnsi="宋体" w:cs="宋体"/>
                <w:kern w:val="0"/>
                <w:sz w:val="15"/>
                <w:szCs w:val="15"/>
              </w:rPr>
            </w:pPr>
            <w:r w:rsidRPr="004F3C12">
              <w:rPr>
                <w:rFonts w:ascii="宋体" w:hAnsi="宋体" w:cs="宋体" w:hint="eastAsia"/>
                <w:kern w:val="0"/>
                <w:sz w:val="15"/>
                <w:szCs w:val="15"/>
              </w:rPr>
              <w:t>国</w:t>
            </w:r>
          </w:p>
          <w:p w:rsidR="00692B35" w:rsidRPr="004F3C12" w:rsidRDefault="00692B35" w:rsidP="00692B35">
            <w:pPr>
              <w:widowControl/>
              <w:adjustRightInd w:val="0"/>
              <w:snapToGrid w:val="0"/>
              <w:jc w:val="center"/>
              <w:rPr>
                <w:rFonts w:ascii="宋体" w:cs="宋体"/>
                <w:kern w:val="0"/>
                <w:sz w:val="15"/>
                <w:szCs w:val="15"/>
              </w:rPr>
            </w:pPr>
            <w:r w:rsidRPr="004F3C12">
              <w:rPr>
                <w:rFonts w:ascii="宋体" w:hAnsi="宋体" w:cs="宋体" w:hint="eastAsia"/>
                <w:kern w:val="0"/>
                <w:sz w:val="15"/>
                <w:szCs w:val="15"/>
              </w:rPr>
              <w:t>家</w:t>
            </w:r>
          </w:p>
          <w:p w:rsidR="00692B35" w:rsidRPr="004F3C12" w:rsidRDefault="00692B35" w:rsidP="00692B35">
            <w:pPr>
              <w:adjustRightInd w:val="0"/>
              <w:snapToGrid w:val="0"/>
              <w:jc w:val="center"/>
              <w:rPr>
                <w:rFonts w:ascii="宋体" w:cs="宋体"/>
                <w:kern w:val="0"/>
                <w:sz w:val="15"/>
                <w:szCs w:val="15"/>
              </w:rPr>
            </w:pPr>
            <w:r w:rsidRPr="004F3C12">
              <w:rPr>
                <w:rFonts w:ascii="宋体" w:hAnsi="宋体" w:cs="宋体" w:hint="eastAsia"/>
                <w:kern w:val="0"/>
                <w:sz w:val="15"/>
                <w:szCs w:val="15"/>
              </w:rPr>
              <w:t>股</w:t>
            </w:r>
          </w:p>
        </w:tc>
        <w:tc>
          <w:tcPr>
            <w:tcW w:w="360" w:type="dxa"/>
            <w:vMerge w:val="restart"/>
            <w:tcBorders>
              <w:top w:val="single" w:sz="4" w:space="0" w:color="auto"/>
              <w:left w:val="single" w:sz="4" w:space="0" w:color="auto"/>
              <w:bottom w:val="single" w:sz="4" w:space="0" w:color="auto"/>
              <w:right w:val="single" w:sz="4" w:space="0" w:color="auto"/>
            </w:tcBorders>
            <w:noWrap/>
            <w:vAlign w:val="center"/>
          </w:tcPr>
          <w:p w:rsidR="00692B35" w:rsidRDefault="00692B35" w:rsidP="00692B35">
            <w:pPr>
              <w:widowControl/>
              <w:adjustRightInd w:val="0"/>
              <w:snapToGrid w:val="0"/>
              <w:jc w:val="center"/>
              <w:rPr>
                <w:rFonts w:ascii="宋体" w:hAnsi="宋体" w:cs="宋体"/>
                <w:kern w:val="0"/>
                <w:sz w:val="15"/>
                <w:szCs w:val="15"/>
              </w:rPr>
            </w:pPr>
            <w:r w:rsidRPr="004F3C12">
              <w:rPr>
                <w:rFonts w:ascii="宋体" w:hAnsi="宋体" w:cs="宋体" w:hint="eastAsia"/>
                <w:kern w:val="0"/>
                <w:sz w:val="15"/>
                <w:szCs w:val="15"/>
              </w:rPr>
              <w:t>国</w:t>
            </w:r>
          </w:p>
          <w:p w:rsidR="00692B35" w:rsidRPr="004F3C12" w:rsidRDefault="00692B35" w:rsidP="00692B35">
            <w:pPr>
              <w:widowControl/>
              <w:adjustRightInd w:val="0"/>
              <w:snapToGrid w:val="0"/>
              <w:jc w:val="center"/>
              <w:rPr>
                <w:rFonts w:ascii="宋体" w:cs="宋体"/>
                <w:kern w:val="0"/>
                <w:sz w:val="15"/>
                <w:szCs w:val="15"/>
              </w:rPr>
            </w:pPr>
            <w:r w:rsidRPr="004F3C12">
              <w:rPr>
                <w:rFonts w:ascii="宋体" w:hAnsi="宋体" w:cs="宋体" w:hint="eastAsia"/>
                <w:kern w:val="0"/>
                <w:sz w:val="15"/>
                <w:szCs w:val="15"/>
              </w:rPr>
              <w:t>有</w:t>
            </w:r>
          </w:p>
          <w:p w:rsidR="00692B35" w:rsidRDefault="00692B35" w:rsidP="00692B35">
            <w:pPr>
              <w:adjustRightInd w:val="0"/>
              <w:snapToGrid w:val="0"/>
              <w:jc w:val="center"/>
              <w:rPr>
                <w:rFonts w:ascii="宋体" w:hAnsi="宋体" w:cs="宋体"/>
                <w:kern w:val="0"/>
                <w:sz w:val="15"/>
                <w:szCs w:val="15"/>
              </w:rPr>
            </w:pPr>
            <w:r w:rsidRPr="004F3C12">
              <w:rPr>
                <w:rFonts w:ascii="宋体" w:hAnsi="宋体" w:cs="宋体" w:hint="eastAsia"/>
                <w:kern w:val="0"/>
                <w:sz w:val="15"/>
                <w:szCs w:val="15"/>
              </w:rPr>
              <w:t>法</w:t>
            </w:r>
          </w:p>
          <w:p w:rsidR="00692B35" w:rsidRPr="004F3C12" w:rsidRDefault="00692B35" w:rsidP="00692B35">
            <w:pPr>
              <w:adjustRightInd w:val="0"/>
              <w:snapToGrid w:val="0"/>
              <w:jc w:val="center"/>
              <w:rPr>
                <w:rFonts w:ascii="宋体" w:cs="宋体"/>
                <w:kern w:val="0"/>
                <w:sz w:val="15"/>
                <w:szCs w:val="15"/>
              </w:rPr>
            </w:pPr>
            <w:r w:rsidRPr="004F3C12">
              <w:rPr>
                <w:rFonts w:ascii="宋体" w:hAnsi="宋体" w:cs="宋体" w:hint="eastAsia"/>
                <w:kern w:val="0"/>
                <w:sz w:val="15"/>
                <w:szCs w:val="15"/>
              </w:rPr>
              <w:t>人</w:t>
            </w:r>
          </w:p>
          <w:p w:rsidR="00692B35" w:rsidRPr="004F3C12" w:rsidRDefault="00692B35" w:rsidP="00692B35">
            <w:pPr>
              <w:adjustRightInd w:val="0"/>
              <w:snapToGrid w:val="0"/>
              <w:jc w:val="center"/>
              <w:rPr>
                <w:rFonts w:ascii="宋体" w:cs="宋体"/>
                <w:kern w:val="0"/>
                <w:sz w:val="15"/>
                <w:szCs w:val="15"/>
              </w:rPr>
            </w:pPr>
            <w:r w:rsidRPr="004F3C12">
              <w:rPr>
                <w:rFonts w:ascii="宋体" w:hAnsi="宋体" w:cs="宋体" w:hint="eastAsia"/>
                <w:kern w:val="0"/>
                <w:sz w:val="15"/>
                <w:szCs w:val="15"/>
              </w:rPr>
              <w:t>股</w:t>
            </w:r>
          </w:p>
        </w:tc>
        <w:tc>
          <w:tcPr>
            <w:tcW w:w="477" w:type="dxa"/>
            <w:vMerge w:val="restart"/>
            <w:tcBorders>
              <w:top w:val="single" w:sz="4" w:space="0" w:color="auto"/>
              <w:left w:val="single" w:sz="4" w:space="0" w:color="auto"/>
              <w:bottom w:val="single" w:sz="4" w:space="0" w:color="auto"/>
              <w:right w:val="single" w:sz="4" w:space="0" w:color="auto"/>
            </w:tcBorders>
            <w:noWrap/>
            <w:vAlign w:val="center"/>
          </w:tcPr>
          <w:p w:rsidR="00692B35" w:rsidRPr="004F3C12" w:rsidRDefault="00692B35" w:rsidP="00692B35">
            <w:pPr>
              <w:widowControl/>
              <w:adjustRightInd w:val="0"/>
              <w:snapToGrid w:val="0"/>
              <w:jc w:val="center"/>
              <w:rPr>
                <w:rFonts w:ascii="宋体" w:cs="宋体"/>
                <w:kern w:val="0"/>
                <w:sz w:val="15"/>
                <w:szCs w:val="15"/>
              </w:rPr>
            </w:pPr>
            <w:r w:rsidRPr="004F3C12">
              <w:rPr>
                <w:rFonts w:ascii="宋体" w:hAnsi="宋体" w:cs="宋体" w:hint="eastAsia"/>
                <w:kern w:val="0"/>
                <w:sz w:val="15"/>
                <w:szCs w:val="15"/>
              </w:rPr>
              <w:t>境内</w:t>
            </w:r>
          </w:p>
          <w:p w:rsidR="00692B35" w:rsidRPr="004F3C12" w:rsidRDefault="00692B35" w:rsidP="00692B35">
            <w:pPr>
              <w:adjustRightInd w:val="0"/>
              <w:snapToGrid w:val="0"/>
              <w:jc w:val="center"/>
              <w:rPr>
                <w:rFonts w:ascii="宋体" w:cs="宋体"/>
                <w:kern w:val="0"/>
                <w:sz w:val="15"/>
                <w:szCs w:val="15"/>
              </w:rPr>
            </w:pPr>
            <w:r w:rsidRPr="004F3C12">
              <w:rPr>
                <w:rFonts w:ascii="宋体" w:hAnsi="宋体" w:cs="宋体" w:hint="eastAsia"/>
                <w:kern w:val="0"/>
                <w:sz w:val="15"/>
                <w:szCs w:val="15"/>
              </w:rPr>
              <w:t>发起</w:t>
            </w:r>
          </w:p>
          <w:p w:rsidR="00692B35" w:rsidRPr="004F3C12" w:rsidRDefault="00692B35" w:rsidP="00692B35">
            <w:pPr>
              <w:adjustRightInd w:val="0"/>
              <w:snapToGrid w:val="0"/>
              <w:jc w:val="center"/>
              <w:rPr>
                <w:rFonts w:ascii="宋体" w:cs="宋体"/>
                <w:kern w:val="0"/>
                <w:sz w:val="15"/>
                <w:szCs w:val="15"/>
              </w:rPr>
            </w:pPr>
            <w:r w:rsidRPr="004F3C12">
              <w:rPr>
                <w:rFonts w:ascii="宋体" w:hAnsi="宋体" w:cs="宋体" w:hint="eastAsia"/>
                <w:kern w:val="0"/>
                <w:sz w:val="15"/>
                <w:szCs w:val="15"/>
              </w:rPr>
              <w:t>人股</w:t>
            </w:r>
          </w:p>
        </w:tc>
        <w:tc>
          <w:tcPr>
            <w:tcW w:w="477" w:type="dxa"/>
            <w:vMerge w:val="restart"/>
            <w:tcBorders>
              <w:top w:val="single" w:sz="4" w:space="0" w:color="auto"/>
              <w:left w:val="single" w:sz="4" w:space="0" w:color="auto"/>
              <w:bottom w:val="single" w:sz="4" w:space="0" w:color="auto"/>
              <w:right w:val="single" w:sz="4" w:space="0" w:color="auto"/>
            </w:tcBorders>
            <w:noWrap/>
            <w:vAlign w:val="center"/>
          </w:tcPr>
          <w:p w:rsidR="00692B35" w:rsidRPr="004F3C12" w:rsidRDefault="00692B35" w:rsidP="00692B35">
            <w:pPr>
              <w:widowControl/>
              <w:adjustRightInd w:val="0"/>
              <w:snapToGrid w:val="0"/>
              <w:jc w:val="center"/>
              <w:rPr>
                <w:rFonts w:ascii="宋体" w:cs="宋体"/>
                <w:kern w:val="0"/>
                <w:sz w:val="15"/>
                <w:szCs w:val="15"/>
              </w:rPr>
            </w:pPr>
            <w:r w:rsidRPr="004F3C12">
              <w:rPr>
                <w:rFonts w:ascii="宋体" w:hAnsi="宋体" w:cs="宋体" w:hint="eastAsia"/>
                <w:kern w:val="0"/>
                <w:sz w:val="15"/>
                <w:szCs w:val="15"/>
              </w:rPr>
              <w:t>境外</w:t>
            </w:r>
          </w:p>
          <w:p w:rsidR="00692B35" w:rsidRPr="004F3C12" w:rsidRDefault="00692B35" w:rsidP="00692B35">
            <w:pPr>
              <w:widowControl/>
              <w:adjustRightInd w:val="0"/>
              <w:snapToGrid w:val="0"/>
              <w:jc w:val="center"/>
              <w:rPr>
                <w:rFonts w:ascii="宋体" w:cs="宋体"/>
                <w:kern w:val="0"/>
                <w:sz w:val="15"/>
                <w:szCs w:val="15"/>
              </w:rPr>
            </w:pPr>
            <w:r w:rsidRPr="004F3C12">
              <w:rPr>
                <w:rFonts w:ascii="宋体" w:hAnsi="宋体" w:cs="宋体" w:hint="eastAsia"/>
                <w:kern w:val="0"/>
                <w:sz w:val="15"/>
                <w:szCs w:val="15"/>
              </w:rPr>
              <w:t>发起</w:t>
            </w:r>
          </w:p>
          <w:p w:rsidR="00692B35" w:rsidRPr="004F3C12" w:rsidRDefault="00692B35" w:rsidP="00692B35">
            <w:pPr>
              <w:adjustRightInd w:val="0"/>
              <w:snapToGrid w:val="0"/>
              <w:jc w:val="center"/>
              <w:rPr>
                <w:rFonts w:ascii="宋体" w:cs="宋体"/>
                <w:kern w:val="0"/>
                <w:sz w:val="15"/>
                <w:szCs w:val="15"/>
              </w:rPr>
            </w:pPr>
            <w:r w:rsidRPr="004F3C12">
              <w:rPr>
                <w:rFonts w:ascii="宋体" w:hAnsi="宋体" w:cs="宋体" w:hint="eastAsia"/>
                <w:kern w:val="0"/>
                <w:sz w:val="15"/>
                <w:szCs w:val="15"/>
              </w:rPr>
              <w:t>人股</w:t>
            </w:r>
          </w:p>
        </w:tc>
        <w:tc>
          <w:tcPr>
            <w:tcW w:w="477" w:type="dxa"/>
            <w:vMerge w:val="restart"/>
            <w:tcBorders>
              <w:top w:val="single" w:sz="4" w:space="0" w:color="auto"/>
              <w:left w:val="single" w:sz="4" w:space="0" w:color="auto"/>
              <w:right w:val="single" w:sz="4" w:space="0" w:color="auto"/>
            </w:tcBorders>
            <w:noWrap/>
            <w:vAlign w:val="center"/>
          </w:tcPr>
          <w:p w:rsidR="00692B35" w:rsidRPr="004F3C12" w:rsidRDefault="00692B35" w:rsidP="00692B35">
            <w:pPr>
              <w:adjustRightInd w:val="0"/>
              <w:snapToGrid w:val="0"/>
              <w:jc w:val="center"/>
              <w:rPr>
                <w:rFonts w:ascii="宋体" w:cs="宋体"/>
                <w:kern w:val="0"/>
                <w:sz w:val="15"/>
                <w:szCs w:val="15"/>
              </w:rPr>
            </w:pPr>
            <w:r w:rsidRPr="004F3C12">
              <w:rPr>
                <w:rFonts w:ascii="宋体" w:hAnsi="宋体" w:cs="宋体" w:hint="eastAsia"/>
                <w:kern w:val="0"/>
                <w:sz w:val="15"/>
                <w:szCs w:val="15"/>
              </w:rPr>
              <w:t>其他</w:t>
            </w:r>
          </w:p>
          <w:p w:rsidR="00692B35" w:rsidRPr="004F3C12" w:rsidRDefault="00692B35" w:rsidP="00692B35">
            <w:pPr>
              <w:adjustRightInd w:val="0"/>
              <w:snapToGrid w:val="0"/>
              <w:jc w:val="center"/>
              <w:rPr>
                <w:rFonts w:ascii="宋体" w:cs="宋体"/>
                <w:kern w:val="0"/>
                <w:sz w:val="15"/>
                <w:szCs w:val="15"/>
              </w:rPr>
            </w:pPr>
            <w:r w:rsidRPr="004F3C12">
              <w:rPr>
                <w:rFonts w:ascii="宋体" w:hAnsi="宋体" w:cs="宋体" w:hint="eastAsia"/>
                <w:kern w:val="0"/>
                <w:sz w:val="15"/>
                <w:szCs w:val="15"/>
              </w:rPr>
              <w:t>境内</w:t>
            </w:r>
          </w:p>
          <w:p w:rsidR="00692B35" w:rsidRPr="004F3C12" w:rsidRDefault="00692B35" w:rsidP="00692B35">
            <w:pPr>
              <w:adjustRightInd w:val="0"/>
              <w:snapToGrid w:val="0"/>
              <w:jc w:val="center"/>
              <w:rPr>
                <w:rFonts w:ascii="宋体" w:cs="宋体"/>
                <w:kern w:val="0"/>
                <w:sz w:val="15"/>
                <w:szCs w:val="15"/>
              </w:rPr>
            </w:pPr>
            <w:r w:rsidRPr="004F3C12">
              <w:rPr>
                <w:rFonts w:ascii="宋体" w:hAnsi="宋体" w:cs="宋体" w:hint="eastAsia"/>
                <w:kern w:val="0"/>
                <w:sz w:val="15"/>
                <w:szCs w:val="15"/>
              </w:rPr>
              <w:t>法人股</w:t>
            </w:r>
          </w:p>
        </w:tc>
        <w:tc>
          <w:tcPr>
            <w:tcW w:w="477" w:type="dxa"/>
            <w:vMerge w:val="restart"/>
            <w:tcBorders>
              <w:top w:val="single" w:sz="4" w:space="0" w:color="auto"/>
              <w:left w:val="single" w:sz="4" w:space="0" w:color="auto"/>
              <w:right w:val="single" w:sz="4" w:space="0" w:color="auto"/>
            </w:tcBorders>
            <w:noWrap/>
            <w:vAlign w:val="center"/>
          </w:tcPr>
          <w:p w:rsidR="00692B35" w:rsidRPr="004F3C12" w:rsidRDefault="00692B35" w:rsidP="00692B35">
            <w:pPr>
              <w:adjustRightInd w:val="0"/>
              <w:snapToGrid w:val="0"/>
              <w:jc w:val="center"/>
              <w:rPr>
                <w:rFonts w:ascii="宋体" w:cs="宋体"/>
                <w:kern w:val="0"/>
                <w:sz w:val="15"/>
                <w:szCs w:val="15"/>
              </w:rPr>
            </w:pPr>
            <w:r w:rsidRPr="004F3C12">
              <w:rPr>
                <w:rFonts w:ascii="宋体" w:hAnsi="宋体" w:cs="宋体" w:hint="eastAsia"/>
                <w:kern w:val="0"/>
                <w:sz w:val="15"/>
                <w:szCs w:val="15"/>
              </w:rPr>
              <w:t>境内</w:t>
            </w:r>
          </w:p>
          <w:p w:rsidR="00692B35" w:rsidRPr="004F3C12" w:rsidRDefault="00692B35" w:rsidP="00692B35">
            <w:pPr>
              <w:adjustRightInd w:val="0"/>
              <w:snapToGrid w:val="0"/>
              <w:jc w:val="center"/>
              <w:rPr>
                <w:rFonts w:ascii="宋体" w:cs="宋体"/>
                <w:kern w:val="0"/>
                <w:sz w:val="15"/>
                <w:szCs w:val="15"/>
              </w:rPr>
            </w:pPr>
            <w:r w:rsidRPr="004F3C12">
              <w:rPr>
                <w:rFonts w:ascii="宋体" w:hAnsi="宋体" w:cs="宋体" w:hint="eastAsia"/>
                <w:kern w:val="0"/>
                <w:sz w:val="15"/>
                <w:szCs w:val="15"/>
              </w:rPr>
              <w:t>自然</w:t>
            </w:r>
          </w:p>
          <w:p w:rsidR="00692B35" w:rsidRPr="004F3C12" w:rsidRDefault="00692B35" w:rsidP="00692B35">
            <w:pPr>
              <w:adjustRightInd w:val="0"/>
              <w:snapToGrid w:val="0"/>
              <w:jc w:val="center"/>
              <w:rPr>
                <w:rFonts w:ascii="宋体" w:cs="宋体"/>
                <w:kern w:val="0"/>
                <w:sz w:val="15"/>
                <w:szCs w:val="15"/>
              </w:rPr>
            </w:pPr>
            <w:r w:rsidRPr="004F3C12">
              <w:rPr>
                <w:rFonts w:ascii="宋体" w:hAnsi="宋体" w:cs="宋体" w:hint="eastAsia"/>
                <w:kern w:val="0"/>
                <w:sz w:val="15"/>
                <w:szCs w:val="15"/>
              </w:rPr>
              <w:t>人股</w:t>
            </w:r>
          </w:p>
        </w:tc>
        <w:tc>
          <w:tcPr>
            <w:tcW w:w="477" w:type="dxa"/>
            <w:vMerge w:val="restart"/>
            <w:tcBorders>
              <w:top w:val="single" w:sz="4" w:space="0" w:color="auto"/>
              <w:left w:val="single" w:sz="4" w:space="0" w:color="auto"/>
              <w:bottom w:val="single" w:sz="4" w:space="0" w:color="auto"/>
              <w:right w:val="single" w:sz="4" w:space="0" w:color="auto"/>
            </w:tcBorders>
            <w:noWrap/>
            <w:vAlign w:val="center"/>
          </w:tcPr>
          <w:p w:rsidR="00692B35" w:rsidRPr="004F3C12" w:rsidRDefault="00692B35" w:rsidP="00692B35">
            <w:pPr>
              <w:widowControl/>
              <w:adjustRightInd w:val="0"/>
              <w:snapToGrid w:val="0"/>
              <w:jc w:val="center"/>
              <w:rPr>
                <w:rFonts w:ascii="宋体" w:cs="宋体"/>
                <w:kern w:val="0"/>
                <w:sz w:val="15"/>
                <w:szCs w:val="15"/>
              </w:rPr>
            </w:pPr>
            <w:r w:rsidRPr="004F3C12">
              <w:rPr>
                <w:rFonts w:ascii="宋体" w:hAnsi="宋体" w:cs="宋体" w:hint="eastAsia"/>
                <w:kern w:val="0"/>
                <w:sz w:val="15"/>
                <w:szCs w:val="15"/>
              </w:rPr>
              <w:t>战略</w:t>
            </w:r>
          </w:p>
          <w:p w:rsidR="00692B35" w:rsidRPr="004F3C12" w:rsidRDefault="00692B35" w:rsidP="00692B35">
            <w:pPr>
              <w:adjustRightInd w:val="0"/>
              <w:snapToGrid w:val="0"/>
              <w:jc w:val="center"/>
              <w:rPr>
                <w:rFonts w:ascii="宋体" w:cs="宋体"/>
                <w:kern w:val="0"/>
                <w:sz w:val="15"/>
                <w:szCs w:val="15"/>
              </w:rPr>
            </w:pPr>
            <w:r w:rsidRPr="004F3C12">
              <w:rPr>
                <w:rFonts w:ascii="宋体" w:hAnsi="宋体" w:cs="宋体" w:hint="eastAsia"/>
                <w:kern w:val="0"/>
                <w:sz w:val="15"/>
                <w:szCs w:val="15"/>
              </w:rPr>
              <w:t>投资</w:t>
            </w:r>
          </w:p>
          <w:p w:rsidR="00692B35" w:rsidRPr="004F3C12" w:rsidRDefault="00692B35" w:rsidP="00692B35">
            <w:pPr>
              <w:adjustRightInd w:val="0"/>
              <w:snapToGrid w:val="0"/>
              <w:jc w:val="center"/>
              <w:rPr>
                <w:rFonts w:ascii="宋体" w:cs="宋体"/>
                <w:kern w:val="0"/>
                <w:sz w:val="15"/>
                <w:szCs w:val="15"/>
              </w:rPr>
            </w:pPr>
            <w:r w:rsidRPr="004F3C12">
              <w:rPr>
                <w:rFonts w:ascii="宋体" w:hAnsi="宋体" w:cs="宋体" w:hint="eastAsia"/>
                <w:kern w:val="0"/>
                <w:sz w:val="15"/>
                <w:szCs w:val="15"/>
              </w:rPr>
              <w:t>者</w:t>
            </w:r>
          </w:p>
          <w:p w:rsidR="00692B35" w:rsidRPr="004F3C12" w:rsidRDefault="00692B35" w:rsidP="00692B35">
            <w:pPr>
              <w:adjustRightInd w:val="0"/>
              <w:snapToGrid w:val="0"/>
              <w:jc w:val="center"/>
              <w:rPr>
                <w:rFonts w:ascii="宋体" w:cs="宋体"/>
                <w:kern w:val="0"/>
                <w:sz w:val="15"/>
                <w:szCs w:val="15"/>
              </w:rPr>
            </w:pPr>
            <w:r w:rsidRPr="004F3C12">
              <w:rPr>
                <w:rFonts w:ascii="宋体" w:hAnsi="宋体" w:cs="宋体" w:hint="eastAsia"/>
                <w:kern w:val="0"/>
                <w:sz w:val="15"/>
                <w:szCs w:val="15"/>
              </w:rPr>
              <w:t>配售</w:t>
            </w:r>
          </w:p>
        </w:tc>
        <w:tc>
          <w:tcPr>
            <w:tcW w:w="477" w:type="dxa"/>
            <w:vMerge w:val="restart"/>
            <w:tcBorders>
              <w:top w:val="single" w:sz="4" w:space="0" w:color="auto"/>
              <w:left w:val="single" w:sz="4" w:space="0" w:color="auto"/>
              <w:bottom w:val="single" w:sz="4" w:space="0" w:color="auto"/>
              <w:right w:val="single" w:sz="4" w:space="0" w:color="auto"/>
            </w:tcBorders>
            <w:noWrap/>
            <w:vAlign w:val="center"/>
          </w:tcPr>
          <w:p w:rsidR="00692B35" w:rsidRPr="004F3C12" w:rsidRDefault="00692B35" w:rsidP="00692B35">
            <w:pPr>
              <w:widowControl/>
              <w:adjustRightInd w:val="0"/>
              <w:snapToGrid w:val="0"/>
              <w:jc w:val="center"/>
              <w:rPr>
                <w:rFonts w:ascii="宋体" w:cs="宋体"/>
                <w:kern w:val="0"/>
                <w:sz w:val="15"/>
                <w:szCs w:val="15"/>
              </w:rPr>
            </w:pPr>
            <w:r w:rsidRPr="004F3C12">
              <w:rPr>
                <w:rFonts w:ascii="宋体" w:hAnsi="宋体" w:cs="宋体" w:hint="eastAsia"/>
                <w:kern w:val="0"/>
                <w:sz w:val="15"/>
                <w:szCs w:val="15"/>
              </w:rPr>
              <w:t>一般</w:t>
            </w:r>
          </w:p>
          <w:p w:rsidR="00692B35" w:rsidRPr="004F3C12" w:rsidRDefault="00692B35" w:rsidP="00692B35">
            <w:pPr>
              <w:widowControl/>
              <w:adjustRightInd w:val="0"/>
              <w:snapToGrid w:val="0"/>
              <w:jc w:val="center"/>
              <w:rPr>
                <w:rFonts w:ascii="宋体" w:cs="宋体"/>
                <w:kern w:val="0"/>
                <w:sz w:val="15"/>
                <w:szCs w:val="15"/>
              </w:rPr>
            </w:pPr>
            <w:r w:rsidRPr="004F3C12">
              <w:rPr>
                <w:rFonts w:ascii="宋体" w:hAnsi="宋体" w:cs="宋体" w:hint="eastAsia"/>
                <w:kern w:val="0"/>
                <w:sz w:val="15"/>
                <w:szCs w:val="15"/>
              </w:rPr>
              <w:t>法人</w:t>
            </w:r>
          </w:p>
          <w:p w:rsidR="00692B35" w:rsidRPr="004F3C12" w:rsidRDefault="00692B35" w:rsidP="00692B35">
            <w:pPr>
              <w:adjustRightInd w:val="0"/>
              <w:snapToGrid w:val="0"/>
              <w:jc w:val="center"/>
              <w:rPr>
                <w:rFonts w:ascii="宋体" w:cs="宋体"/>
                <w:kern w:val="0"/>
                <w:sz w:val="15"/>
                <w:szCs w:val="15"/>
              </w:rPr>
            </w:pPr>
            <w:r w:rsidRPr="004F3C12">
              <w:rPr>
                <w:rFonts w:ascii="宋体" w:hAnsi="宋体" w:cs="宋体" w:hint="eastAsia"/>
                <w:kern w:val="0"/>
                <w:sz w:val="15"/>
                <w:szCs w:val="15"/>
              </w:rPr>
              <w:t>配售</w:t>
            </w:r>
          </w:p>
        </w:tc>
        <w:tc>
          <w:tcPr>
            <w:tcW w:w="477" w:type="dxa"/>
            <w:vMerge w:val="restart"/>
            <w:tcBorders>
              <w:top w:val="single" w:sz="4" w:space="0" w:color="auto"/>
              <w:left w:val="single" w:sz="4" w:space="0" w:color="auto"/>
              <w:bottom w:val="single" w:sz="4" w:space="0" w:color="auto"/>
              <w:right w:val="single" w:sz="4" w:space="0" w:color="auto"/>
            </w:tcBorders>
            <w:noWrap/>
            <w:vAlign w:val="center"/>
          </w:tcPr>
          <w:p w:rsidR="00692B35" w:rsidRPr="004F3C12" w:rsidRDefault="00692B35" w:rsidP="00692B35">
            <w:pPr>
              <w:widowControl/>
              <w:adjustRightInd w:val="0"/>
              <w:snapToGrid w:val="0"/>
              <w:jc w:val="center"/>
              <w:rPr>
                <w:rFonts w:ascii="宋体" w:cs="宋体"/>
                <w:kern w:val="0"/>
                <w:sz w:val="15"/>
                <w:szCs w:val="15"/>
              </w:rPr>
            </w:pPr>
            <w:r w:rsidRPr="004F3C12">
              <w:rPr>
                <w:rFonts w:ascii="宋体" w:hAnsi="宋体" w:cs="宋体" w:hint="eastAsia"/>
                <w:kern w:val="0"/>
                <w:sz w:val="15"/>
                <w:szCs w:val="15"/>
              </w:rPr>
              <w:t>其它</w:t>
            </w:r>
          </w:p>
          <w:p w:rsidR="00692B35" w:rsidRPr="004F3C12" w:rsidRDefault="00692B35" w:rsidP="00692B35">
            <w:pPr>
              <w:adjustRightInd w:val="0"/>
              <w:snapToGrid w:val="0"/>
              <w:jc w:val="center"/>
              <w:rPr>
                <w:rFonts w:ascii="宋体" w:cs="宋体"/>
                <w:kern w:val="0"/>
                <w:sz w:val="15"/>
                <w:szCs w:val="15"/>
              </w:rPr>
            </w:pPr>
            <w:r w:rsidRPr="004F3C12">
              <w:rPr>
                <w:rFonts w:ascii="宋体" w:hAnsi="宋体" w:cs="宋体" w:hint="eastAsia"/>
                <w:kern w:val="0"/>
                <w:sz w:val="15"/>
                <w:szCs w:val="15"/>
              </w:rPr>
              <w:t>限售</w:t>
            </w:r>
          </w:p>
          <w:p w:rsidR="00692B35" w:rsidRPr="004F3C12" w:rsidRDefault="00692B35" w:rsidP="00692B35">
            <w:pPr>
              <w:adjustRightInd w:val="0"/>
              <w:snapToGrid w:val="0"/>
              <w:jc w:val="center"/>
              <w:rPr>
                <w:rFonts w:ascii="宋体" w:cs="宋体"/>
                <w:kern w:val="0"/>
                <w:sz w:val="15"/>
                <w:szCs w:val="15"/>
              </w:rPr>
            </w:pPr>
            <w:r w:rsidRPr="004F3C12">
              <w:rPr>
                <w:rFonts w:ascii="宋体" w:hAnsi="宋体" w:cs="宋体" w:hint="eastAsia"/>
                <w:kern w:val="0"/>
                <w:sz w:val="15"/>
                <w:szCs w:val="15"/>
              </w:rPr>
              <w:t>股</w:t>
            </w:r>
          </w:p>
        </w:tc>
        <w:tc>
          <w:tcPr>
            <w:tcW w:w="477" w:type="dxa"/>
            <w:vMerge w:val="restart"/>
            <w:tcBorders>
              <w:top w:val="single" w:sz="4" w:space="0" w:color="auto"/>
              <w:left w:val="single" w:sz="4" w:space="0" w:color="auto"/>
              <w:bottom w:val="single" w:sz="4" w:space="0" w:color="auto"/>
              <w:right w:val="single" w:sz="4" w:space="0" w:color="auto"/>
            </w:tcBorders>
            <w:noWrap/>
            <w:vAlign w:val="center"/>
          </w:tcPr>
          <w:p w:rsidR="00692B35" w:rsidRPr="004F3C12" w:rsidRDefault="00692B35" w:rsidP="00692B35">
            <w:pPr>
              <w:widowControl/>
              <w:adjustRightInd w:val="0"/>
              <w:snapToGrid w:val="0"/>
              <w:jc w:val="center"/>
              <w:rPr>
                <w:rFonts w:ascii="宋体" w:cs="宋体"/>
                <w:kern w:val="0"/>
                <w:sz w:val="15"/>
                <w:szCs w:val="15"/>
              </w:rPr>
            </w:pPr>
            <w:r w:rsidRPr="004F3C12">
              <w:rPr>
                <w:rFonts w:ascii="宋体" w:hAnsi="宋体" w:cs="宋体"/>
                <w:kern w:val="0"/>
                <w:sz w:val="15"/>
                <w:szCs w:val="15"/>
              </w:rPr>
              <w:t>A</w:t>
            </w:r>
            <w:r w:rsidRPr="004F3C12">
              <w:rPr>
                <w:rFonts w:ascii="宋体" w:hAnsi="宋体" w:cs="宋体" w:hint="eastAsia"/>
                <w:kern w:val="0"/>
                <w:sz w:val="15"/>
                <w:szCs w:val="15"/>
              </w:rPr>
              <w:t>股</w:t>
            </w:r>
          </w:p>
          <w:p w:rsidR="00692B35" w:rsidRPr="004F3C12" w:rsidRDefault="00692B35" w:rsidP="00692B35">
            <w:pPr>
              <w:adjustRightInd w:val="0"/>
              <w:snapToGrid w:val="0"/>
              <w:jc w:val="center"/>
              <w:rPr>
                <w:rFonts w:ascii="宋体" w:cs="宋体"/>
                <w:kern w:val="0"/>
                <w:sz w:val="15"/>
                <w:szCs w:val="15"/>
              </w:rPr>
            </w:pPr>
            <w:r w:rsidRPr="004F3C12">
              <w:rPr>
                <w:rFonts w:ascii="宋体" w:hAnsi="宋体" w:cs="宋体" w:hint="eastAsia"/>
                <w:kern w:val="0"/>
                <w:sz w:val="15"/>
                <w:szCs w:val="15"/>
              </w:rPr>
              <w:t>非限</w:t>
            </w:r>
          </w:p>
          <w:p w:rsidR="00692B35" w:rsidRPr="004F3C12" w:rsidRDefault="00692B35" w:rsidP="00692B35">
            <w:pPr>
              <w:adjustRightInd w:val="0"/>
              <w:snapToGrid w:val="0"/>
              <w:jc w:val="center"/>
              <w:rPr>
                <w:rFonts w:ascii="宋体" w:cs="宋体"/>
                <w:kern w:val="0"/>
                <w:sz w:val="15"/>
                <w:szCs w:val="15"/>
              </w:rPr>
            </w:pPr>
            <w:r w:rsidRPr="004F3C12">
              <w:rPr>
                <w:rFonts w:ascii="宋体" w:hAnsi="宋体" w:cs="宋体" w:hint="eastAsia"/>
                <w:kern w:val="0"/>
                <w:sz w:val="15"/>
                <w:szCs w:val="15"/>
              </w:rPr>
              <w:t>售股</w:t>
            </w:r>
          </w:p>
        </w:tc>
        <w:tc>
          <w:tcPr>
            <w:tcW w:w="360" w:type="dxa"/>
            <w:vMerge/>
            <w:tcBorders>
              <w:top w:val="single" w:sz="4" w:space="0" w:color="auto"/>
              <w:left w:val="single" w:sz="4" w:space="0" w:color="auto"/>
              <w:bottom w:val="single" w:sz="4" w:space="0" w:color="auto"/>
              <w:right w:val="single" w:sz="4" w:space="0" w:color="auto"/>
            </w:tcBorders>
            <w:vAlign w:val="center"/>
          </w:tcPr>
          <w:p w:rsidR="00692B35" w:rsidRPr="004F3C12" w:rsidRDefault="00692B35" w:rsidP="00692B35">
            <w:pPr>
              <w:widowControl/>
              <w:adjustRightInd w:val="0"/>
              <w:snapToGrid w:val="0"/>
              <w:jc w:val="left"/>
              <w:rPr>
                <w:rFonts w:ascii="宋体" w:cs="宋体"/>
                <w:kern w:val="0"/>
                <w:sz w:val="15"/>
                <w:szCs w:val="15"/>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692B35" w:rsidRPr="004F3C12" w:rsidRDefault="00692B35" w:rsidP="00692B35">
            <w:pPr>
              <w:widowControl/>
              <w:adjustRightInd w:val="0"/>
              <w:snapToGrid w:val="0"/>
              <w:jc w:val="left"/>
              <w:rPr>
                <w:rFonts w:ascii="宋体" w:cs="宋体"/>
                <w:kern w:val="0"/>
                <w:sz w:val="15"/>
                <w:szCs w:val="15"/>
              </w:rPr>
            </w:pPr>
          </w:p>
        </w:tc>
        <w:tc>
          <w:tcPr>
            <w:tcW w:w="360" w:type="dxa"/>
            <w:vMerge/>
            <w:tcBorders>
              <w:top w:val="single" w:sz="4" w:space="0" w:color="auto"/>
              <w:left w:val="single" w:sz="4" w:space="0" w:color="auto"/>
              <w:bottom w:val="single" w:sz="4" w:space="0" w:color="auto"/>
              <w:right w:val="single" w:sz="4" w:space="0" w:color="auto"/>
            </w:tcBorders>
            <w:noWrap/>
            <w:vAlign w:val="center"/>
          </w:tcPr>
          <w:p w:rsidR="00692B35" w:rsidRPr="004F3C12" w:rsidRDefault="00692B35" w:rsidP="00692B35">
            <w:pPr>
              <w:adjustRightInd w:val="0"/>
              <w:snapToGrid w:val="0"/>
              <w:jc w:val="center"/>
              <w:rPr>
                <w:rFonts w:ascii="宋体" w:cs="宋体"/>
                <w:kern w:val="0"/>
                <w:sz w:val="15"/>
                <w:szCs w:val="15"/>
              </w:rPr>
            </w:pPr>
          </w:p>
        </w:tc>
        <w:tc>
          <w:tcPr>
            <w:tcW w:w="360" w:type="dxa"/>
            <w:vMerge/>
            <w:tcBorders>
              <w:top w:val="single" w:sz="4" w:space="0" w:color="auto"/>
              <w:left w:val="single" w:sz="4" w:space="0" w:color="auto"/>
              <w:bottom w:val="single" w:sz="4" w:space="0" w:color="auto"/>
            </w:tcBorders>
            <w:vAlign w:val="center"/>
          </w:tcPr>
          <w:p w:rsidR="00692B35" w:rsidRPr="004F3C12" w:rsidRDefault="00692B35" w:rsidP="00692B35">
            <w:pPr>
              <w:adjustRightInd w:val="0"/>
              <w:snapToGrid w:val="0"/>
              <w:jc w:val="center"/>
              <w:rPr>
                <w:rFonts w:ascii="宋体" w:cs="宋体"/>
                <w:kern w:val="0"/>
                <w:sz w:val="15"/>
                <w:szCs w:val="15"/>
              </w:rPr>
            </w:pPr>
          </w:p>
        </w:tc>
      </w:tr>
      <w:tr w:rsidR="00692B35" w:rsidRPr="004F3C12" w:rsidTr="0080204C">
        <w:trPr>
          <w:trHeight w:val="330"/>
          <w:jc w:val="center"/>
        </w:trPr>
        <w:tc>
          <w:tcPr>
            <w:tcW w:w="1756" w:type="dxa"/>
            <w:vMerge/>
            <w:tcBorders>
              <w:top w:val="single" w:sz="4" w:space="0" w:color="auto"/>
              <w:bottom w:val="single" w:sz="4" w:space="0" w:color="auto"/>
              <w:right w:val="single" w:sz="4" w:space="0" w:color="auto"/>
            </w:tcBorders>
            <w:noWrap/>
            <w:vAlign w:val="center"/>
          </w:tcPr>
          <w:p w:rsidR="00692B35" w:rsidRPr="004F3C12" w:rsidRDefault="00692B35" w:rsidP="00692B35">
            <w:pPr>
              <w:widowControl/>
              <w:jc w:val="center"/>
              <w:rPr>
                <w:rFonts w:ascii="宋体" w:cs="宋体"/>
                <w:kern w:val="0"/>
                <w:sz w:val="15"/>
                <w:szCs w:val="15"/>
              </w:rPr>
            </w:pPr>
          </w:p>
        </w:tc>
        <w:tc>
          <w:tcPr>
            <w:tcW w:w="443" w:type="dxa"/>
            <w:vMerge/>
            <w:tcBorders>
              <w:top w:val="single" w:sz="4" w:space="0" w:color="auto"/>
              <w:left w:val="single" w:sz="4" w:space="0" w:color="auto"/>
              <w:bottom w:val="single" w:sz="4" w:space="0" w:color="auto"/>
              <w:right w:val="single" w:sz="4" w:space="0" w:color="auto"/>
            </w:tcBorders>
            <w:noWrap/>
            <w:vAlign w:val="center"/>
          </w:tcPr>
          <w:p w:rsidR="00692B35" w:rsidRPr="004F3C12" w:rsidRDefault="00692B35" w:rsidP="00692B35">
            <w:pPr>
              <w:widowControl/>
              <w:jc w:val="center"/>
              <w:rPr>
                <w:rFonts w:ascii="宋体" w:cs="宋体"/>
                <w:kern w:val="0"/>
                <w:sz w:val="15"/>
                <w:szCs w:val="15"/>
              </w:rPr>
            </w:pPr>
          </w:p>
        </w:tc>
        <w:tc>
          <w:tcPr>
            <w:tcW w:w="360" w:type="dxa"/>
            <w:vMerge/>
            <w:tcBorders>
              <w:top w:val="single" w:sz="4" w:space="0" w:color="auto"/>
              <w:left w:val="single" w:sz="4" w:space="0" w:color="auto"/>
              <w:bottom w:val="single" w:sz="4" w:space="0" w:color="auto"/>
              <w:right w:val="single" w:sz="4" w:space="0" w:color="auto"/>
            </w:tcBorders>
            <w:noWrap/>
            <w:vAlign w:val="center"/>
          </w:tcPr>
          <w:p w:rsidR="00692B35" w:rsidRPr="004F3C12" w:rsidRDefault="00692B35" w:rsidP="00692B35">
            <w:pPr>
              <w:widowControl/>
              <w:jc w:val="center"/>
              <w:rPr>
                <w:rFonts w:ascii="宋体" w:cs="宋体"/>
                <w:kern w:val="0"/>
                <w:sz w:val="15"/>
                <w:szCs w:val="15"/>
              </w:rPr>
            </w:pPr>
          </w:p>
        </w:tc>
        <w:tc>
          <w:tcPr>
            <w:tcW w:w="423" w:type="dxa"/>
            <w:vMerge/>
            <w:tcBorders>
              <w:top w:val="single" w:sz="4" w:space="0" w:color="auto"/>
              <w:left w:val="single" w:sz="4" w:space="0" w:color="auto"/>
              <w:bottom w:val="single" w:sz="4" w:space="0" w:color="auto"/>
              <w:right w:val="single" w:sz="4" w:space="0" w:color="auto"/>
            </w:tcBorders>
            <w:noWrap/>
            <w:vAlign w:val="center"/>
          </w:tcPr>
          <w:p w:rsidR="00692B35" w:rsidRPr="004F3C12" w:rsidRDefault="00692B35" w:rsidP="00692B35">
            <w:pPr>
              <w:widowControl/>
              <w:jc w:val="center"/>
              <w:rPr>
                <w:rFonts w:ascii="宋体" w:cs="宋体"/>
                <w:kern w:val="0"/>
                <w:sz w:val="15"/>
                <w:szCs w:val="15"/>
              </w:rPr>
            </w:pPr>
          </w:p>
        </w:tc>
        <w:tc>
          <w:tcPr>
            <w:tcW w:w="360" w:type="dxa"/>
            <w:tcBorders>
              <w:top w:val="single" w:sz="4" w:space="0" w:color="auto"/>
              <w:left w:val="single" w:sz="4" w:space="0" w:color="auto"/>
              <w:bottom w:val="single" w:sz="4" w:space="0" w:color="auto"/>
              <w:right w:val="single" w:sz="4" w:space="0" w:color="auto"/>
            </w:tcBorders>
            <w:noWrap/>
            <w:vAlign w:val="center"/>
          </w:tcPr>
          <w:p w:rsidR="00692B35" w:rsidRDefault="00692B35" w:rsidP="00692B35">
            <w:pPr>
              <w:widowControl/>
              <w:jc w:val="center"/>
              <w:rPr>
                <w:rFonts w:ascii="宋体" w:hAnsi="宋体" w:cs="宋体"/>
                <w:kern w:val="0"/>
                <w:sz w:val="15"/>
                <w:szCs w:val="15"/>
              </w:rPr>
            </w:pPr>
            <w:r w:rsidRPr="004F3C12">
              <w:rPr>
                <w:rFonts w:ascii="宋体" w:hAnsi="宋体" w:cs="宋体"/>
                <w:kern w:val="0"/>
                <w:sz w:val="15"/>
                <w:szCs w:val="15"/>
              </w:rPr>
              <w:t>A</w:t>
            </w:r>
          </w:p>
          <w:p w:rsidR="00692B35" w:rsidRPr="004F3C12" w:rsidRDefault="00692B35" w:rsidP="00692B35">
            <w:pPr>
              <w:widowControl/>
              <w:jc w:val="center"/>
              <w:rPr>
                <w:rFonts w:ascii="宋体" w:cs="宋体"/>
                <w:kern w:val="0"/>
                <w:sz w:val="15"/>
                <w:szCs w:val="15"/>
              </w:rPr>
            </w:pPr>
            <w:r w:rsidRPr="004F3C12">
              <w:rPr>
                <w:rFonts w:ascii="宋体" w:hAnsi="宋体" w:cs="宋体" w:hint="eastAsia"/>
                <w:kern w:val="0"/>
                <w:sz w:val="15"/>
                <w:szCs w:val="15"/>
              </w:rPr>
              <w:t>股</w:t>
            </w:r>
          </w:p>
        </w:tc>
        <w:tc>
          <w:tcPr>
            <w:tcW w:w="360" w:type="dxa"/>
            <w:tcBorders>
              <w:top w:val="single" w:sz="4" w:space="0" w:color="auto"/>
              <w:left w:val="single" w:sz="4" w:space="0" w:color="auto"/>
              <w:bottom w:val="single" w:sz="4" w:space="0" w:color="auto"/>
              <w:right w:val="single" w:sz="4" w:space="0" w:color="auto"/>
            </w:tcBorders>
            <w:noWrap/>
            <w:vAlign w:val="center"/>
          </w:tcPr>
          <w:p w:rsidR="00692B35" w:rsidRDefault="00692B35" w:rsidP="00692B35">
            <w:pPr>
              <w:widowControl/>
              <w:jc w:val="center"/>
              <w:rPr>
                <w:rFonts w:ascii="宋体" w:hAnsi="宋体" w:cs="宋体"/>
                <w:kern w:val="0"/>
                <w:sz w:val="15"/>
                <w:szCs w:val="15"/>
              </w:rPr>
            </w:pPr>
            <w:r w:rsidRPr="004F3C12">
              <w:rPr>
                <w:rFonts w:ascii="宋体" w:hAnsi="宋体" w:cs="宋体"/>
                <w:kern w:val="0"/>
                <w:sz w:val="15"/>
                <w:szCs w:val="15"/>
              </w:rPr>
              <w:t>B</w:t>
            </w:r>
          </w:p>
          <w:p w:rsidR="00692B35" w:rsidRPr="004F3C12" w:rsidRDefault="00692B35" w:rsidP="00692B35">
            <w:pPr>
              <w:widowControl/>
              <w:jc w:val="center"/>
              <w:rPr>
                <w:rFonts w:ascii="宋体" w:cs="宋体"/>
                <w:kern w:val="0"/>
                <w:sz w:val="15"/>
                <w:szCs w:val="15"/>
              </w:rPr>
            </w:pPr>
            <w:r w:rsidRPr="004F3C12">
              <w:rPr>
                <w:rFonts w:ascii="宋体" w:hAnsi="宋体" w:cs="宋体" w:hint="eastAsia"/>
                <w:kern w:val="0"/>
                <w:sz w:val="15"/>
                <w:szCs w:val="15"/>
              </w:rPr>
              <w:t>股</w:t>
            </w:r>
          </w:p>
        </w:tc>
        <w:tc>
          <w:tcPr>
            <w:tcW w:w="360" w:type="dxa"/>
            <w:vMerge/>
            <w:tcBorders>
              <w:top w:val="single" w:sz="4" w:space="0" w:color="auto"/>
              <w:left w:val="single" w:sz="4" w:space="0" w:color="auto"/>
              <w:bottom w:val="single" w:sz="4" w:space="0" w:color="auto"/>
              <w:right w:val="single" w:sz="4" w:space="0" w:color="auto"/>
            </w:tcBorders>
            <w:noWrap/>
            <w:vAlign w:val="center"/>
          </w:tcPr>
          <w:p w:rsidR="00692B35" w:rsidRPr="004F3C12" w:rsidRDefault="00692B35" w:rsidP="00692B35">
            <w:pPr>
              <w:widowControl/>
              <w:jc w:val="center"/>
              <w:rPr>
                <w:rFonts w:ascii="宋体" w:cs="宋体"/>
                <w:kern w:val="0"/>
                <w:sz w:val="15"/>
                <w:szCs w:val="15"/>
              </w:rPr>
            </w:pPr>
          </w:p>
        </w:tc>
        <w:tc>
          <w:tcPr>
            <w:tcW w:w="360" w:type="dxa"/>
            <w:vMerge/>
            <w:tcBorders>
              <w:top w:val="single" w:sz="4" w:space="0" w:color="auto"/>
              <w:left w:val="single" w:sz="4" w:space="0" w:color="auto"/>
              <w:bottom w:val="single" w:sz="4" w:space="0" w:color="auto"/>
              <w:right w:val="single" w:sz="4" w:space="0" w:color="auto"/>
            </w:tcBorders>
            <w:noWrap/>
            <w:vAlign w:val="center"/>
          </w:tcPr>
          <w:p w:rsidR="00692B35" w:rsidRPr="004F3C12" w:rsidRDefault="00692B35" w:rsidP="00692B35">
            <w:pPr>
              <w:widowControl/>
              <w:jc w:val="center"/>
              <w:rPr>
                <w:rFonts w:ascii="宋体" w:cs="宋体"/>
                <w:kern w:val="0"/>
                <w:sz w:val="15"/>
                <w:szCs w:val="15"/>
              </w:rPr>
            </w:pPr>
          </w:p>
        </w:tc>
        <w:tc>
          <w:tcPr>
            <w:tcW w:w="360" w:type="dxa"/>
            <w:vMerge/>
            <w:tcBorders>
              <w:top w:val="single" w:sz="4" w:space="0" w:color="auto"/>
              <w:left w:val="single" w:sz="4" w:space="0" w:color="auto"/>
              <w:bottom w:val="single" w:sz="4" w:space="0" w:color="auto"/>
              <w:right w:val="single" w:sz="4" w:space="0" w:color="auto"/>
            </w:tcBorders>
            <w:noWrap/>
            <w:vAlign w:val="center"/>
          </w:tcPr>
          <w:p w:rsidR="00692B35" w:rsidRPr="004F3C12" w:rsidRDefault="00692B35" w:rsidP="00692B35">
            <w:pPr>
              <w:widowControl/>
              <w:jc w:val="center"/>
              <w:rPr>
                <w:rFonts w:ascii="宋体" w:cs="宋体"/>
                <w:kern w:val="0"/>
                <w:sz w:val="15"/>
                <w:szCs w:val="15"/>
              </w:rPr>
            </w:pPr>
          </w:p>
        </w:tc>
        <w:tc>
          <w:tcPr>
            <w:tcW w:w="360" w:type="dxa"/>
            <w:vMerge/>
            <w:tcBorders>
              <w:top w:val="single" w:sz="4" w:space="0" w:color="auto"/>
              <w:left w:val="single" w:sz="4" w:space="0" w:color="auto"/>
              <w:bottom w:val="single" w:sz="4" w:space="0" w:color="auto"/>
              <w:right w:val="single" w:sz="4" w:space="0" w:color="auto"/>
            </w:tcBorders>
            <w:noWrap/>
            <w:vAlign w:val="center"/>
          </w:tcPr>
          <w:p w:rsidR="00692B35" w:rsidRPr="004F3C12" w:rsidRDefault="00692B35" w:rsidP="00692B35">
            <w:pPr>
              <w:widowControl/>
              <w:jc w:val="center"/>
              <w:rPr>
                <w:rFonts w:ascii="宋体" w:cs="宋体"/>
                <w:kern w:val="0"/>
                <w:sz w:val="15"/>
                <w:szCs w:val="15"/>
              </w:rPr>
            </w:pPr>
          </w:p>
        </w:tc>
        <w:tc>
          <w:tcPr>
            <w:tcW w:w="477" w:type="dxa"/>
            <w:vMerge/>
            <w:tcBorders>
              <w:top w:val="single" w:sz="4" w:space="0" w:color="auto"/>
              <w:left w:val="single" w:sz="4" w:space="0" w:color="auto"/>
              <w:bottom w:val="single" w:sz="4" w:space="0" w:color="auto"/>
              <w:right w:val="single" w:sz="4" w:space="0" w:color="auto"/>
            </w:tcBorders>
            <w:noWrap/>
            <w:vAlign w:val="center"/>
          </w:tcPr>
          <w:p w:rsidR="00692B35" w:rsidRPr="004F3C12" w:rsidRDefault="00692B35" w:rsidP="00692B35">
            <w:pPr>
              <w:widowControl/>
              <w:jc w:val="center"/>
              <w:rPr>
                <w:rFonts w:ascii="宋体" w:cs="宋体"/>
                <w:kern w:val="0"/>
                <w:sz w:val="15"/>
                <w:szCs w:val="15"/>
              </w:rPr>
            </w:pPr>
          </w:p>
        </w:tc>
        <w:tc>
          <w:tcPr>
            <w:tcW w:w="477" w:type="dxa"/>
            <w:vMerge/>
            <w:tcBorders>
              <w:top w:val="single" w:sz="4" w:space="0" w:color="auto"/>
              <w:left w:val="single" w:sz="4" w:space="0" w:color="auto"/>
              <w:bottom w:val="single" w:sz="4" w:space="0" w:color="auto"/>
              <w:right w:val="single" w:sz="4" w:space="0" w:color="auto"/>
            </w:tcBorders>
            <w:noWrap/>
            <w:vAlign w:val="center"/>
          </w:tcPr>
          <w:p w:rsidR="00692B35" w:rsidRPr="004F3C12" w:rsidRDefault="00692B35" w:rsidP="00692B35">
            <w:pPr>
              <w:widowControl/>
              <w:jc w:val="center"/>
              <w:rPr>
                <w:rFonts w:ascii="宋体" w:cs="宋体"/>
                <w:kern w:val="0"/>
                <w:sz w:val="15"/>
                <w:szCs w:val="15"/>
              </w:rPr>
            </w:pPr>
          </w:p>
        </w:tc>
        <w:tc>
          <w:tcPr>
            <w:tcW w:w="477" w:type="dxa"/>
            <w:vMerge/>
            <w:tcBorders>
              <w:left w:val="single" w:sz="4" w:space="0" w:color="auto"/>
              <w:bottom w:val="single" w:sz="4" w:space="0" w:color="auto"/>
              <w:right w:val="single" w:sz="4" w:space="0" w:color="auto"/>
            </w:tcBorders>
            <w:noWrap/>
            <w:vAlign w:val="center"/>
          </w:tcPr>
          <w:p w:rsidR="00692B35" w:rsidRPr="004F3C12" w:rsidRDefault="00692B35" w:rsidP="00692B35">
            <w:pPr>
              <w:widowControl/>
              <w:jc w:val="center"/>
              <w:rPr>
                <w:rFonts w:ascii="宋体" w:cs="宋体"/>
                <w:kern w:val="0"/>
                <w:sz w:val="15"/>
                <w:szCs w:val="15"/>
              </w:rPr>
            </w:pPr>
          </w:p>
        </w:tc>
        <w:tc>
          <w:tcPr>
            <w:tcW w:w="477" w:type="dxa"/>
            <w:vMerge/>
            <w:tcBorders>
              <w:left w:val="single" w:sz="4" w:space="0" w:color="auto"/>
              <w:bottom w:val="single" w:sz="4" w:space="0" w:color="auto"/>
              <w:right w:val="single" w:sz="4" w:space="0" w:color="auto"/>
            </w:tcBorders>
            <w:noWrap/>
            <w:vAlign w:val="center"/>
          </w:tcPr>
          <w:p w:rsidR="00692B35" w:rsidRPr="004F3C12" w:rsidRDefault="00692B35" w:rsidP="00692B35">
            <w:pPr>
              <w:widowControl/>
              <w:jc w:val="center"/>
              <w:rPr>
                <w:rFonts w:ascii="宋体" w:cs="宋体"/>
                <w:kern w:val="0"/>
                <w:sz w:val="15"/>
                <w:szCs w:val="15"/>
              </w:rPr>
            </w:pPr>
          </w:p>
        </w:tc>
        <w:tc>
          <w:tcPr>
            <w:tcW w:w="477" w:type="dxa"/>
            <w:vMerge/>
            <w:tcBorders>
              <w:top w:val="single" w:sz="4" w:space="0" w:color="auto"/>
              <w:left w:val="single" w:sz="4" w:space="0" w:color="auto"/>
              <w:bottom w:val="single" w:sz="4" w:space="0" w:color="auto"/>
              <w:right w:val="single" w:sz="4" w:space="0" w:color="auto"/>
            </w:tcBorders>
            <w:noWrap/>
            <w:vAlign w:val="center"/>
          </w:tcPr>
          <w:p w:rsidR="00692B35" w:rsidRPr="004F3C12" w:rsidRDefault="00692B35" w:rsidP="00692B35">
            <w:pPr>
              <w:widowControl/>
              <w:jc w:val="center"/>
              <w:rPr>
                <w:rFonts w:ascii="宋体" w:cs="宋体"/>
                <w:kern w:val="0"/>
                <w:sz w:val="15"/>
                <w:szCs w:val="15"/>
              </w:rPr>
            </w:pPr>
          </w:p>
        </w:tc>
        <w:tc>
          <w:tcPr>
            <w:tcW w:w="477" w:type="dxa"/>
            <w:vMerge/>
            <w:tcBorders>
              <w:top w:val="single" w:sz="4" w:space="0" w:color="auto"/>
              <w:left w:val="single" w:sz="4" w:space="0" w:color="auto"/>
              <w:bottom w:val="single" w:sz="4" w:space="0" w:color="auto"/>
              <w:right w:val="single" w:sz="4" w:space="0" w:color="auto"/>
            </w:tcBorders>
            <w:noWrap/>
            <w:vAlign w:val="center"/>
          </w:tcPr>
          <w:p w:rsidR="00692B35" w:rsidRPr="004F3C12" w:rsidRDefault="00692B35" w:rsidP="00692B35">
            <w:pPr>
              <w:widowControl/>
              <w:jc w:val="center"/>
              <w:rPr>
                <w:rFonts w:ascii="宋体" w:cs="宋体"/>
                <w:kern w:val="0"/>
                <w:sz w:val="15"/>
                <w:szCs w:val="15"/>
              </w:rPr>
            </w:pPr>
          </w:p>
        </w:tc>
        <w:tc>
          <w:tcPr>
            <w:tcW w:w="477" w:type="dxa"/>
            <w:vMerge/>
            <w:tcBorders>
              <w:top w:val="single" w:sz="4" w:space="0" w:color="auto"/>
              <w:left w:val="single" w:sz="4" w:space="0" w:color="auto"/>
              <w:bottom w:val="single" w:sz="4" w:space="0" w:color="auto"/>
              <w:right w:val="single" w:sz="4" w:space="0" w:color="auto"/>
            </w:tcBorders>
            <w:noWrap/>
            <w:vAlign w:val="center"/>
          </w:tcPr>
          <w:p w:rsidR="00692B35" w:rsidRPr="004F3C12" w:rsidRDefault="00692B35" w:rsidP="00692B35">
            <w:pPr>
              <w:widowControl/>
              <w:jc w:val="center"/>
              <w:rPr>
                <w:rFonts w:ascii="宋体" w:cs="宋体"/>
                <w:kern w:val="0"/>
                <w:sz w:val="15"/>
                <w:szCs w:val="15"/>
              </w:rPr>
            </w:pPr>
          </w:p>
        </w:tc>
        <w:tc>
          <w:tcPr>
            <w:tcW w:w="477" w:type="dxa"/>
            <w:vMerge/>
            <w:tcBorders>
              <w:top w:val="single" w:sz="4" w:space="0" w:color="auto"/>
              <w:left w:val="single" w:sz="4" w:space="0" w:color="auto"/>
              <w:bottom w:val="single" w:sz="4" w:space="0" w:color="auto"/>
              <w:right w:val="single" w:sz="4" w:space="0" w:color="auto"/>
            </w:tcBorders>
            <w:noWrap/>
            <w:vAlign w:val="center"/>
          </w:tcPr>
          <w:p w:rsidR="00692B35" w:rsidRPr="004F3C12" w:rsidRDefault="00692B35" w:rsidP="00692B35">
            <w:pPr>
              <w:widowControl/>
              <w:jc w:val="center"/>
              <w:rPr>
                <w:rFonts w:ascii="宋体" w:cs="宋体"/>
                <w:kern w:val="0"/>
                <w:sz w:val="15"/>
                <w:szCs w:val="15"/>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692B35" w:rsidRPr="004F3C12" w:rsidRDefault="00692B35" w:rsidP="00692B35">
            <w:pPr>
              <w:widowControl/>
              <w:jc w:val="left"/>
              <w:rPr>
                <w:rFonts w:ascii="宋体" w:cs="宋体"/>
                <w:kern w:val="0"/>
                <w:sz w:val="15"/>
                <w:szCs w:val="15"/>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692B35" w:rsidRPr="004F3C12" w:rsidRDefault="00692B35" w:rsidP="00692B35">
            <w:pPr>
              <w:widowControl/>
              <w:jc w:val="left"/>
              <w:rPr>
                <w:rFonts w:ascii="宋体" w:cs="宋体"/>
                <w:kern w:val="0"/>
                <w:sz w:val="15"/>
                <w:szCs w:val="15"/>
              </w:rPr>
            </w:pPr>
          </w:p>
        </w:tc>
        <w:tc>
          <w:tcPr>
            <w:tcW w:w="360" w:type="dxa"/>
            <w:vMerge/>
            <w:tcBorders>
              <w:top w:val="single" w:sz="4" w:space="0" w:color="auto"/>
              <w:left w:val="single" w:sz="4" w:space="0" w:color="auto"/>
              <w:bottom w:val="single" w:sz="4" w:space="0" w:color="auto"/>
              <w:right w:val="single" w:sz="4" w:space="0" w:color="auto"/>
            </w:tcBorders>
            <w:noWrap/>
            <w:vAlign w:val="center"/>
          </w:tcPr>
          <w:p w:rsidR="00692B35" w:rsidRPr="004F3C12" w:rsidRDefault="00692B35" w:rsidP="00692B35">
            <w:pPr>
              <w:widowControl/>
              <w:jc w:val="center"/>
              <w:rPr>
                <w:rFonts w:ascii="宋体" w:cs="宋体"/>
                <w:kern w:val="0"/>
                <w:sz w:val="15"/>
                <w:szCs w:val="15"/>
              </w:rPr>
            </w:pPr>
          </w:p>
        </w:tc>
        <w:tc>
          <w:tcPr>
            <w:tcW w:w="360" w:type="dxa"/>
            <w:vMerge/>
            <w:tcBorders>
              <w:top w:val="single" w:sz="4" w:space="0" w:color="auto"/>
              <w:left w:val="single" w:sz="4" w:space="0" w:color="auto"/>
              <w:bottom w:val="single" w:sz="4" w:space="0" w:color="auto"/>
            </w:tcBorders>
            <w:vAlign w:val="center"/>
          </w:tcPr>
          <w:p w:rsidR="00692B35" w:rsidRPr="004F3C12" w:rsidRDefault="00692B35" w:rsidP="00692B35">
            <w:pPr>
              <w:widowControl/>
              <w:jc w:val="center"/>
              <w:rPr>
                <w:rFonts w:ascii="宋体" w:cs="宋体"/>
                <w:kern w:val="0"/>
                <w:sz w:val="15"/>
                <w:szCs w:val="15"/>
              </w:rPr>
            </w:pPr>
          </w:p>
        </w:tc>
      </w:tr>
      <w:tr w:rsidR="00692B35" w:rsidRPr="004F3C12" w:rsidTr="0080204C">
        <w:trPr>
          <w:trHeight w:hRule="exact" w:val="454"/>
          <w:jc w:val="center"/>
        </w:trPr>
        <w:tc>
          <w:tcPr>
            <w:tcW w:w="1756" w:type="dxa"/>
            <w:tcBorders>
              <w:top w:val="single" w:sz="4" w:space="0" w:color="auto"/>
              <w:bottom w:val="single" w:sz="4" w:space="0" w:color="auto"/>
              <w:right w:val="single" w:sz="4" w:space="0" w:color="auto"/>
            </w:tcBorders>
            <w:noWrap/>
            <w:vAlign w:val="center"/>
          </w:tcPr>
          <w:p w:rsidR="00692B35" w:rsidRPr="004F3C12" w:rsidRDefault="00692B35" w:rsidP="00692B35">
            <w:pPr>
              <w:widowControl/>
              <w:jc w:val="center"/>
              <w:rPr>
                <w:rFonts w:ascii="宋体" w:cs="宋体"/>
                <w:kern w:val="0"/>
                <w:sz w:val="18"/>
                <w:szCs w:val="18"/>
              </w:rPr>
            </w:pPr>
            <w:r w:rsidRPr="004F3C12">
              <w:rPr>
                <w:rFonts w:ascii="宋体" w:hAnsi="宋体" w:cs="宋体" w:hint="eastAsia"/>
                <w:kern w:val="0"/>
                <w:sz w:val="18"/>
                <w:szCs w:val="18"/>
              </w:rPr>
              <w:t>甲</w:t>
            </w:r>
          </w:p>
        </w:tc>
        <w:tc>
          <w:tcPr>
            <w:tcW w:w="443" w:type="dxa"/>
            <w:tcBorders>
              <w:top w:val="single" w:sz="4" w:space="0" w:color="auto"/>
              <w:left w:val="single" w:sz="4" w:space="0" w:color="auto"/>
              <w:bottom w:val="single" w:sz="4" w:space="0" w:color="auto"/>
              <w:right w:val="single" w:sz="4" w:space="0" w:color="auto"/>
            </w:tcBorders>
            <w:noWrap/>
            <w:vAlign w:val="center"/>
          </w:tcPr>
          <w:p w:rsidR="00692B35" w:rsidRPr="004F3C12" w:rsidRDefault="00692B35" w:rsidP="00692B35">
            <w:pPr>
              <w:widowControl/>
              <w:jc w:val="center"/>
              <w:rPr>
                <w:rFonts w:ascii="宋体" w:cs="宋体"/>
                <w:kern w:val="0"/>
                <w:sz w:val="18"/>
                <w:szCs w:val="18"/>
              </w:rPr>
            </w:pPr>
            <w:r w:rsidRPr="004F3C12">
              <w:rPr>
                <w:rFonts w:ascii="宋体" w:hAnsi="宋体" w:cs="宋体" w:hint="eastAsia"/>
                <w:kern w:val="0"/>
                <w:sz w:val="18"/>
                <w:szCs w:val="18"/>
              </w:rPr>
              <w:t>乙</w:t>
            </w:r>
          </w:p>
        </w:tc>
        <w:tc>
          <w:tcPr>
            <w:tcW w:w="360" w:type="dxa"/>
            <w:tcBorders>
              <w:top w:val="single" w:sz="4" w:space="0" w:color="auto"/>
              <w:left w:val="single" w:sz="4" w:space="0" w:color="auto"/>
              <w:bottom w:val="single" w:sz="4" w:space="0" w:color="auto"/>
              <w:right w:val="single" w:sz="4" w:space="0" w:color="auto"/>
            </w:tcBorders>
            <w:noWrap/>
            <w:vAlign w:val="center"/>
          </w:tcPr>
          <w:p w:rsidR="00692B35" w:rsidRPr="004F3C12" w:rsidRDefault="00692B35" w:rsidP="00692B35">
            <w:pPr>
              <w:widowControl/>
              <w:jc w:val="center"/>
              <w:rPr>
                <w:rFonts w:ascii="宋体" w:cs="宋体"/>
                <w:kern w:val="0"/>
                <w:sz w:val="18"/>
                <w:szCs w:val="18"/>
              </w:rPr>
            </w:pPr>
            <w:r w:rsidRPr="004F3C12">
              <w:rPr>
                <w:rFonts w:ascii="宋体" w:hAnsi="宋体" w:cs="宋体" w:hint="eastAsia"/>
                <w:kern w:val="0"/>
                <w:sz w:val="18"/>
                <w:szCs w:val="18"/>
              </w:rPr>
              <w:t>⑴</w:t>
            </w:r>
          </w:p>
        </w:tc>
        <w:tc>
          <w:tcPr>
            <w:tcW w:w="423" w:type="dxa"/>
            <w:tcBorders>
              <w:top w:val="single" w:sz="4" w:space="0" w:color="auto"/>
              <w:left w:val="single" w:sz="4" w:space="0" w:color="auto"/>
              <w:bottom w:val="single" w:sz="4" w:space="0" w:color="auto"/>
              <w:right w:val="single" w:sz="4" w:space="0" w:color="auto"/>
            </w:tcBorders>
            <w:noWrap/>
            <w:vAlign w:val="center"/>
          </w:tcPr>
          <w:p w:rsidR="00692B35" w:rsidRPr="004F3C12" w:rsidRDefault="00692B35" w:rsidP="00692B35">
            <w:pPr>
              <w:widowControl/>
              <w:jc w:val="center"/>
              <w:rPr>
                <w:rFonts w:ascii="宋体" w:cs="宋体"/>
                <w:kern w:val="0"/>
                <w:sz w:val="18"/>
                <w:szCs w:val="18"/>
              </w:rPr>
            </w:pPr>
            <w:r w:rsidRPr="004F3C12">
              <w:rPr>
                <w:rFonts w:ascii="宋体" w:hAnsi="宋体" w:cs="宋体" w:hint="eastAsia"/>
                <w:kern w:val="0"/>
                <w:sz w:val="18"/>
                <w:szCs w:val="18"/>
              </w:rPr>
              <w:t>⑵</w:t>
            </w:r>
          </w:p>
        </w:tc>
        <w:tc>
          <w:tcPr>
            <w:tcW w:w="360" w:type="dxa"/>
            <w:tcBorders>
              <w:top w:val="single" w:sz="4" w:space="0" w:color="auto"/>
              <w:left w:val="single" w:sz="4" w:space="0" w:color="auto"/>
              <w:bottom w:val="single" w:sz="4" w:space="0" w:color="auto"/>
              <w:right w:val="single" w:sz="4" w:space="0" w:color="auto"/>
            </w:tcBorders>
            <w:noWrap/>
            <w:vAlign w:val="center"/>
          </w:tcPr>
          <w:p w:rsidR="00692B35" w:rsidRPr="004F3C12" w:rsidRDefault="00692B35" w:rsidP="00692B35">
            <w:pPr>
              <w:widowControl/>
              <w:jc w:val="center"/>
              <w:rPr>
                <w:rFonts w:ascii="宋体" w:cs="宋体"/>
                <w:kern w:val="0"/>
                <w:sz w:val="18"/>
                <w:szCs w:val="18"/>
              </w:rPr>
            </w:pPr>
            <w:r w:rsidRPr="004F3C12">
              <w:rPr>
                <w:rFonts w:ascii="宋体" w:hAnsi="宋体" w:cs="宋体" w:hint="eastAsia"/>
                <w:kern w:val="0"/>
                <w:sz w:val="18"/>
                <w:szCs w:val="18"/>
              </w:rPr>
              <w:t>⑶</w:t>
            </w:r>
          </w:p>
        </w:tc>
        <w:tc>
          <w:tcPr>
            <w:tcW w:w="360" w:type="dxa"/>
            <w:tcBorders>
              <w:top w:val="single" w:sz="4" w:space="0" w:color="auto"/>
              <w:left w:val="single" w:sz="4" w:space="0" w:color="auto"/>
              <w:bottom w:val="single" w:sz="4" w:space="0" w:color="auto"/>
              <w:right w:val="single" w:sz="4" w:space="0" w:color="auto"/>
            </w:tcBorders>
            <w:noWrap/>
            <w:vAlign w:val="center"/>
          </w:tcPr>
          <w:p w:rsidR="00692B35" w:rsidRPr="004F3C12" w:rsidRDefault="00692B35" w:rsidP="00692B35">
            <w:pPr>
              <w:widowControl/>
              <w:jc w:val="center"/>
              <w:rPr>
                <w:rFonts w:ascii="宋体" w:cs="宋体"/>
                <w:kern w:val="0"/>
                <w:sz w:val="18"/>
                <w:szCs w:val="18"/>
              </w:rPr>
            </w:pPr>
            <w:r w:rsidRPr="004F3C12">
              <w:rPr>
                <w:rFonts w:ascii="宋体" w:hAnsi="宋体" w:cs="宋体" w:hint="eastAsia"/>
                <w:kern w:val="0"/>
                <w:sz w:val="18"/>
                <w:szCs w:val="18"/>
              </w:rPr>
              <w:t>⑷</w:t>
            </w:r>
          </w:p>
        </w:tc>
        <w:tc>
          <w:tcPr>
            <w:tcW w:w="360" w:type="dxa"/>
            <w:tcBorders>
              <w:top w:val="single" w:sz="4" w:space="0" w:color="auto"/>
              <w:left w:val="single" w:sz="4" w:space="0" w:color="auto"/>
              <w:bottom w:val="single" w:sz="4" w:space="0" w:color="auto"/>
              <w:right w:val="single" w:sz="4" w:space="0" w:color="auto"/>
            </w:tcBorders>
            <w:noWrap/>
            <w:vAlign w:val="center"/>
          </w:tcPr>
          <w:p w:rsidR="00692B35" w:rsidRPr="004F3C12" w:rsidRDefault="00692B35" w:rsidP="00692B35">
            <w:pPr>
              <w:widowControl/>
              <w:jc w:val="center"/>
              <w:rPr>
                <w:rFonts w:ascii="宋体" w:cs="宋体"/>
                <w:kern w:val="0"/>
                <w:sz w:val="18"/>
                <w:szCs w:val="18"/>
              </w:rPr>
            </w:pPr>
            <w:r w:rsidRPr="004F3C12">
              <w:rPr>
                <w:rFonts w:ascii="宋体" w:hAnsi="宋体" w:cs="宋体" w:hint="eastAsia"/>
                <w:kern w:val="0"/>
                <w:sz w:val="18"/>
                <w:szCs w:val="18"/>
              </w:rPr>
              <w:t>⑸</w:t>
            </w:r>
          </w:p>
        </w:tc>
        <w:tc>
          <w:tcPr>
            <w:tcW w:w="360" w:type="dxa"/>
            <w:tcBorders>
              <w:top w:val="single" w:sz="4" w:space="0" w:color="auto"/>
              <w:left w:val="single" w:sz="4" w:space="0" w:color="auto"/>
              <w:bottom w:val="single" w:sz="4" w:space="0" w:color="auto"/>
              <w:right w:val="single" w:sz="4" w:space="0" w:color="auto"/>
            </w:tcBorders>
            <w:noWrap/>
            <w:vAlign w:val="center"/>
          </w:tcPr>
          <w:p w:rsidR="00692B35" w:rsidRPr="004F3C12" w:rsidRDefault="00692B35" w:rsidP="00692B35">
            <w:pPr>
              <w:widowControl/>
              <w:jc w:val="center"/>
              <w:rPr>
                <w:rFonts w:ascii="宋体" w:cs="宋体"/>
                <w:kern w:val="0"/>
                <w:sz w:val="18"/>
                <w:szCs w:val="18"/>
              </w:rPr>
            </w:pPr>
            <w:r w:rsidRPr="004F3C12">
              <w:rPr>
                <w:rFonts w:ascii="宋体" w:hAnsi="宋体" w:cs="宋体" w:hint="eastAsia"/>
                <w:kern w:val="0"/>
                <w:sz w:val="18"/>
                <w:szCs w:val="18"/>
              </w:rPr>
              <w:t>⑹</w:t>
            </w:r>
          </w:p>
        </w:tc>
        <w:tc>
          <w:tcPr>
            <w:tcW w:w="360" w:type="dxa"/>
            <w:tcBorders>
              <w:top w:val="single" w:sz="4" w:space="0" w:color="auto"/>
              <w:left w:val="single" w:sz="4" w:space="0" w:color="auto"/>
              <w:bottom w:val="single" w:sz="4" w:space="0" w:color="auto"/>
              <w:right w:val="single" w:sz="4" w:space="0" w:color="auto"/>
            </w:tcBorders>
            <w:noWrap/>
            <w:vAlign w:val="center"/>
          </w:tcPr>
          <w:p w:rsidR="00692B35" w:rsidRPr="004F3C12" w:rsidRDefault="00692B35" w:rsidP="00692B35">
            <w:pPr>
              <w:widowControl/>
              <w:jc w:val="center"/>
              <w:rPr>
                <w:rFonts w:ascii="宋体" w:cs="宋体"/>
                <w:kern w:val="0"/>
                <w:sz w:val="18"/>
                <w:szCs w:val="18"/>
              </w:rPr>
            </w:pPr>
            <w:r w:rsidRPr="004F3C12">
              <w:rPr>
                <w:rFonts w:ascii="宋体" w:hAnsi="宋体" w:cs="宋体" w:hint="eastAsia"/>
                <w:kern w:val="0"/>
                <w:sz w:val="18"/>
                <w:szCs w:val="18"/>
              </w:rPr>
              <w:t>⑺</w:t>
            </w:r>
          </w:p>
        </w:tc>
        <w:tc>
          <w:tcPr>
            <w:tcW w:w="360" w:type="dxa"/>
            <w:tcBorders>
              <w:top w:val="single" w:sz="4" w:space="0" w:color="auto"/>
              <w:left w:val="single" w:sz="4" w:space="0" w:color="auto"/>
              <w:bottom w:val="single" w:sz="4" w:space="0" w:color="auto"/>
              <w:right w:val="single" w:sz="4" w:space="0" w:color="auto"/>
            </w:tcBorders>
            <w:noWrap/>
            <w:vAlign w:val="center"/>
          </w:tcPr>
          <w:p w:rsidR="00692B35" w:rsidRPr="004F3C12" w:rsidRDefault="00692B35" w:rsidP="00692B35">
            <w:pPr>
              <w:widowControl/>
              <w:jc w:val="center"/>
              <w:rPr>
                <w:rFonts w:ascii="宋体" w:cs="宋体"/>
                <w:kern w:val="0"/>
                <w:sz w:val="18"/>
                <w:szCs w:val="18"/>
              </w:rPr>
            </w:pPr>
            <w:r w:rsidRPr="004F3C12">
              <w:rPr>
                <w:rFonts w:ascii="宋体" w:hAnsi="宋体" w:cs="宋体" w:hint="eastAsia"/>
                <w:kern w:val="0"/>
                <w:sz w:val="18"/>
                <w:szCs w:val="18"/>
              </w:rPr>
              <w:t>⑻</w:t>
            </w:r>
          </w:p>
        </w:tc>
        <w:tc>
          <w:tcPr>
            <w:tcW w:w="477" w:type="dxa"/>
            <w:tcBorders>
              <w:top w:val="single" w:sz="4" w:space="0" w:color="auto"/>
              <w:left w:val="single" w:sz="4" w:space="0" w:color="auto"/>
              <w:bottom w:val="single" w:sz="4" w:space="0" w:color="auto"/>
              <w:right w:val="single" w:sz="4" w:space="0" w:color="auto"/>
            </w:tcBorders>
            <w:noWrap/>
            <w:vAlign w:val="center"/>
          </w:tcPr>
          <w:p w:rsidR="00692B35" w:rsidRPr="004F3C12" w:rsidRDefault="00692B35" w:rsidP="00692B35">
            <w:pPr>
              <w:widowControl/>
              <w:jc w:val="center"/>
              <w:rPr>
                <w:rFonts w:ascii="宋体" w:cs="宋体"/>
                <w:kern w:val="0"/>
                <w:sz w:val="18"/>
                <w:szCs w:val="18"/>
              </w:rPr>
            </w:pPr>
            <w:r w:rsidRPr="004F3C12">
              <w:rPr>
                <w:rFonts w:ascii="宋体" w:hAnsi="宋体" w:cs="宋体" w:hint="eastAsia"/>
                <w:kern w:val="0"/>
                <w:sz w:val="18"/>
                <w:szCs w:val="18"/>
              </w:rPr>
              <w:t>⑼</w:t>
            </w:r>
          </w:p>
        </w:tc>
        <w:tc>
          <w:tcPr>
            <w:tcW w:w="477" w:type="dxa"/>
            <w:tcBorders>
              <w:top w:val="single" w:sz="4" w:space="0" w:color="auto"/>
              <w:left w:val="single" w:sz="4" w:space="0" w:color="auto"/>
              <w:bottom w:val="single" w:sz="4" w:space="0" w:color="auto"/>
              <w:right w:val="single" w:sz="4" w:space="0" w:color="auto"/>
            </w:tcBorders>
            <w:noWrap/>
            <w:vAlign w:val="center"/>
          </w:tcPr>
          <w:p w:rsidR="00692B35" w:rsidRPr="004F3C12" w:rsidRDefault="00692B35" w:rsidP="00692B35">
            <w:pPr>
              <w:widowControl/>
              <w:jc w:val="center"/>
              <w:rPr>
                <w:rFonts w:ascii="宋体" w:cs="宋体"/>
                <w:kern w:val="0"/>
                <w:sz w:val="18"/>
                <w:szCs w:val="18"/>
              </w:rPr>
            </w:pPr>
            <w:r w:rsidRPr="004F3C12">
              <w:rPr>
                <w:rFonts w:ascii="宋体" w:hAnsi="宋体" w:cs="宋体" w:hint="eastAsia"/>
                <w:kern w:val="0"/>
                <w:sz w:val="18"/>
                <w:szCs w:val="18"/>
              </w:rPr>
              <w:t>⑽</w:t>
            </w:r>
          </w:p>
        </w:tc>
        <w:tc>
          <w:tcPr>
            <w:tcW w:w="477" w:type="dxa"/>
            <w:tcBorders>
              <w:top w:val="single" w:sz="4" w:space="0" w:color="auto"/>
              <w:left w:val="single" w:sz="4" w:space="0" w:color="auto"/>
              <w:bottom w:val="single" w:sz="4" w:space="0" w:color="auto"/>
              <w:right w:val="single" w:sz="4" w:space="0" w:color="auto"/>
            </w:tcBorders>
            <w:noWrap/>
            <w:vAlign w:val="center"/>
          </w:tcPr>
          <w:p w:rsidR="00692B35" w:rsidRPr="004F3C12" w:rsidRDefault="00692B35" w:rsidP="00692B35">
            <w:pPr>
              <w:widowControl/>
              <w:jc w:val="center"/>
              <w:rPr>
                <w:rFonts w:ascii="宋体" w:cs="宋体"/>
                <w:kern w:val="0"/>
                <w:sz w:val="18"/>
                <w:szCs w:val="18"/>
              </w:rPr>
            </w:pPr>
            <w:r w:rsidRPr="004F3C12">
              <w:rPr>
                <w:rFonts w:ascii="宋体" w:hAnsi="宋体" w:cs="宋体" w:hint="eastAsia"/>
                <w:kern w:val="0"/>
                <w:sz w:val="18"/>
                <w:szCs w:val="18"/>
              </w:rPr>
              <w:t>⑾</w:t>
            </w:r>
          </w:p>
        </w:tc>
        <w:tc>
          <w:tcPr>
            <w:tcW w:w="477" w:type="dxa"/>
            <w:tcBorders>
              <w:top w:val="single" w:sz="4" w:space="0" w:color="auto"/>
              <w:left w:val="single" w:sz="4" w:space="0" w:color="auto"/>
              <w:bottom w:val="single" w:sz="4" w:space="0" w:color="auto"/>
              <w:right w:val="single" w:sz="4" w:space="0" w:color="auto"/>
            </w:tcBorders>
            <w:noWrap/>
            <w:vAlign w:val="center"/>
          </w:tcPr>
          <w:p w:rsidR="00692B35" w:rsidRPr="004F3C12" w:rsidRDefault="00692B35" w:rsidP="00692B35">
            <w:pPr>
              <w:widowControl/>
              <w:jc w:val="center"/>
              <w:rPr>
                <w:rFonts w:ascii="宋体" w:cs="宋体"/>
                <w:kern w:val="0"/>
                <w:sz w:val="18"/>
                <w:szCs w:val="18"/>
              </w:rPr>
            </w:pPr>
            <w:r w:rsidRPr="004F3C12">
              <w:rPr>
                <w:rFonts w:ascii="宋体" w:hAnsi="宋体" w:cs="宋体" w:hint="eastAsia"/>
                <w:kern w:val="0"/>
                <w:sz w:val="18"/>
                <w:szCs w:val="18"/>
              </w:rPr>
              <w:t>⑿</w:t>
            </w:r>
          </w:p>
        </w:tc>
        <w:tc>
          <w:tcPr>
            <w:tcW w:w="477" w:type="dxa"/>
            <w:tcBorders>
              <w:top w:val="single" w:sz="4" w:space="0" w:color="auto"/>
              <w:left w:val="single" w:sz="4" w:space="0" w:color="auto"/>
              <w:bottom w:val="single" w:sz="4" w:space="0" w:color="auto"/>
              <w:right w:val="single" w:sz="4" w:space="0" w:color="auto"/>
            </w:tcBorders>
            <w:noWrap/>
            <w:vAlign w:val="center"/>
          </w:tcPr>
          <w:p w:rsidR="00692B35" w:rsidRPr="004F3C12" w:rsidRDefault="00692B35" w:rsidP="00692B35">
            <w:pPr>
              <w:widowControl/>
              <w:jc w:val="center"/>
              <w:rPr>
                <w:rFonts w:ascii="宋体" w:cs="宋体"/>
                <w:kern w:val="0"/>
                <w:sz w:val="18"/>
                <w:szCs w:val="18"/>
              </w:rPr>
            </w:pPr>
            <w:r w:rsidRPr="004F3C12">
              <w:rPr>
                <w:rFonts w:ascii="宋体" w:hAnsi="宋体" w:cs="宋体" w:hint="eastAsia"/>
                <w:kern w:val="0"/>
                <w:sz w:val="18"/>
                <w:szCs w:val="18"/>
              </w:rPr>
              <w:t>⒀</w:t>
            </w:r>
          </w:p>
        </w:tc>
        <w:tc>
          <w:tcPr>
            <w:tcW w:w="477" w:type="dxa"/>
            <w:tcBorders>
              <w:top w:val="single" w:sz="4" w:space="0" w:color="auto"/>
              <w:left w:val="single" w:sz="4" w:space="0" w:color="auto"/>
              <w:bottom w:val="single" w:sz="4" w:space="0" w:color="auto"/>
              <w:right w:val="single" w:sz="4" w:space="0" w:color="auto"/>
            </w:tcBorders>
            <w:noWrap/>
            <w:vAlign w:val="center"/>
          </w:tcPr>
          <w:p w:rsidR="00692B35" w:rsidRPr="004F3C12" w:rsidRDefault="00692B35" w:rsidP="00692B35">
            <w:pPr>
              <w:widowControl/>
              <w:jc w:val="center"/>
              <w:rPr>
                <w:rFonts w:ascii="宋体" w:cs="宋体"/>
                <w:kern w:val="0"/>
                <w:sz w:val="18"/>
                <w:szCs w:val="18"/>
              </w:rPr>
            </w:pPr>
            <w:r w:rsidRPr="004F3C12">
              <w:rPr>
                <w:rFonts w:ascii="宋体" w:hAnsi="宋体" w:cs="宋体" w:hint="eastAsia"/>
                <w:kern w:val="0"/>
                <w:sz w:val="18"/>
                <w:szCs w:val="18"/>
              </w:rPr>
              <w:t>⒁</w:t>
            </w:r>
          </w:p>
        </w:tc>
        <w:tc>
          <w:tcPr>
            <w:tcW w:w="477" w:type="dxa"/>
            <w:tcBorders>
              <w:top w:val="single" w:sz="4" w:space="0" w:color="auto"/>
              <w:left w:val="single" w:sz="4" w:space="0" w:color="auto"/>
              <w:bottom w:val="single" w:sz="4" w:space="0" w:color="auto"/>
              <w:right w:val="single" w:sz="4" w:space="0" w:color="auto"/>
            </w:tcBorders>
            <w:noWrap/>
            <w:vAlign w:val="center"/>
          </w:tcPr>
          <w:p w:rsidR="00692B35" w:rsidRPr="004F3C12" w:rsidRDefault="00692B35" w:rsidP="00692B35">
            <w:pPr>
              <w:widowControl/>
              <w:jc w:val="center"/>
              <w:rPr>
                <w:rFonts w:ascii="宋体" w:cs="宋体"/>
                <w:kern w:val="0"/>
                <w:sz w:val="18"/>
                <w:szCs w:val="18"/>
              </w:rPr>
            </w:pPr>
            <w:r w:rsidRPr="004F3C12">
              <w:rPr>
                <w:rFonts w:ascii="宋体" w:hAnsi="宋体" w:cs="宋体" w:hint="eastAsia"/>
                <w:kern w:val="0"/>
                <w:sz w:val="18"/>
                <w:szCs w:val="18"/>
              </w:rPr>
              <w:t>⒂</w:t>
            </w:r>
          </w:p>
        </w:tc>
        <w:tc>
          <w:tcPr>
            <w:tcW w:w="477" w:type="dxa"/>
            <w:tcBorders>
              <w:top w:val="single" w:sz="4" w:space="0" w:color="auto"/>
              <w:left w:val="single" w:sz="4" w:space="0" w:color="auto"/>
              <w:bottom w:val="single" w:sz="4" w:space="0" w:color="auto"/>
              <w:right w:val="single" w:sz="4" w:space="0" w:color="auto"/>
            </w:tcBorders>
            <w:noWrap/>
            <w:vAlign w:val="center"/>
          </w:tcPr>
          <w:p w:rsidR="00692B35" w:rsidRPr="004F3C12" w:rsidRDefault="00692B35" w:rsidP="00692B35">
            <w:pPr>
              <w:widowControl/>
              <w:jc w:val="center"/>
              <w:rPr>
                <w:rFonts w:ascii="宋体" w:cs="宋体"/>
                <w:kern w:val="0"/>
                <w:sz w:val="18"/>
                <w:szCs w:val="18"/>
              </w:rPr>
            </w:pPr>
            <w:r w:rsidRPr="004F3C12">
              <w:rPr>
                <w:rFonts w:ascii="宋体" w:hAnsi="宋体" w:cs="宋体" w:hint="eastAsia"/>
                <w:kern w:val="0"/>
                <w:sz w:val="18"/>
                <w:szCs w:val="18"/>
              </w:rPr>
              <w:t>⒃</w:t>
            </w:r>
          </w:p>
        </w:tc>
        <w:tc>
          <w:tcPr>
            <w:tcW w:w="360" w:type="dxa"/>
            <w:tcBorders>
              <w:top w:val="single" w:sz="4" w:space="0" w:color="auto"/>
              <w:left w:val="single" w:sz="4" w:space="0" w:color="auto"/>
              <w:bottom w:val="single" w:sz="4" w:space="0" w:color="auto"/>
              <w:right w:val="single" w:sz="4" w:space="0" w:color="auto"/>
            </w:tcBorders>
            <w:noWrap/>
            <w:vAlign w:val="center"/>
          </w:tcPr>
          <w:p w:rsidR="00692B35" w:rsidRPr="004F3C12" w:rsidRDefault="00692B35" w:rsidP="00692B35">
            <w:pPr>
              <w:widowControl/>
              <w:jc w:val="center"/>
              <w:rPr>
                <w:rFonts w:ascii="宋体" w:cs="宋体"/>
                <w:kern w:val="0"/>
                <w:sz w:val="18"/>
                <w:szCs w:val="18"/>
              </w:rPr>
            </w:pPr>
            <w:r w:rsidRPr="004F3C12">
              <w:rPr>
                <w:rFonts w:ascii="宋体" w:hAnsi="宋体" w:cs="宋体" w:hint="eastAsia"/>
                <w:kern w:val="0"/>
                <w:sz w:val="18"/>
                <w:szCs w:val="18"/>
              </w:rPr>
              <w:t>⒄</w:t>
            </w:r>
          </w:p>
        </w:tc>
        <w:tc>
          <w:tcPr>
            <w:tcW w:w="360" w:type="dxa"/>
            <w:tcBorders>
              <w:top w:val="single" w:sz="4" w:space="0" w:color="auto"/>
              <w:left w:val="single" w:sz="4" w:space="0" w:color="auto"/>
              <w:bottom w:val="single" w:sz="4" w:space="0" w:color="auto"/>
              <w:right w:val="single" w:sz="4" w:space="0" w:color="auto"/>
            </w:tcBorders>
            <w:noWrap/>
            <w:vAlign w:val="center"/>
          </w:tcPr>
          <w:p w:rsidR="00692B35" w:rsidRPr="004F3C12" w:rsidRDefault="00692B35" w:rsidP="00692B35">
            <w:pPr>
              <w:widowControl/>
              <w:jc w:val="center"/>
              <w:rPr>
                <w:rFonts w:ascii="宋体" w:cs="宋体"/>
                <w:kern w:val="0"/>
                <w:sz w:val="18"/>
                <w:szCs w:val="18"/>
              </w:rPr>
            </w:pPr>
            <w:r w:rsidRPr="004F3C12">
              <w:rPr>
                <w:rFonts w:ascii="宋体" w:hAnsi="宋体" w:cs="宋体" w:hint="eastAsia"/>
                <w:kern w:val="0"/>
                <w:sz w:val="18"/>
                <w:szCs w:val="18"/>
              </w:rPr>
              <w:t>⒅</w:t>
            </w:r>
          </w:p>
        </w:tc>
        <w:tc>
          <w:tcPr>
            <w:tcW w:w="360" w:type="dxa"/>
            <w:tcBorders>
              <w:top w:val="single" w:sz="4" w:space="0" w:color="auto"/>
              <w:left w:val="single" w:sz="4" w:space="0" w:color="auto"/>
              <w:bottom w:val="single" w:sz="4" w:space="0" w:color="auto"/>
              <w:right w:val="single" w:sz="4" w:space="0" w:color="auto"/>
            </w:tcBorders>
            <w:noWrap/>
            <w:vAlign w:val="center"/>
          </w:tcPr>
          <w:p w:rsidR="00692B35" w:rsidRPr="004F3C12" w:rsidRDefault="00692B35" w:rsidP="00692B35">
            <w:pPr>
              <w:widowControl/>
              <w:jc w:val="center"/>
              <w:rPr>
                <w:rFonts w:ascii="宋体" w:cs="宋体"/>
                <w:kern w:val="0"/>
                <w:sz w:val="18"/>
                <w:szCs w:val="18"/>
              </w:rPr>
            </w:pPr>
            <w:r w:rsidRPr="004F3C12">
              <w:rPr>
                <w:rFonts w:ascii="宋体" w:hAnsi="宋体" w:cs="宋体" w:hint="eastAsia"/>
                <w:kern w:val="0"/>
                <w:sz w:val="18"/>
                <w:szCs w:val="18"/>
              </w:rPr>
              <w:t>⒆</w:t>
            </w:r>
          </w:p>
        </w:tc>
        <w:tc>
          <w:tcPr>
            <w:tcW w:w="360" w:type="dxa"/>
            <w:tcBorders>
              <w:top w:val="single" w:sz="4" w:space="0" w:color="auto"/>
              <w:left w:val="single" w:sz="4" w:space="0" w:color="auto"/>
              <w:bottom w:val="single" w:sz="4" w:space="0" w:color="auto"/>
            </w:tcBorders>
            <w:vAlign w:val="center"/>
          </w:tcPr>
          <w:p w:rsidR="00692B35" w:rsidRPr="004F3C12" w:rsidRDefault="00692B35" w:rsidP="00692B35">
            <w:pPr>
              <w:widowControl/>
              <w:jc w:val="center"/>
              <w:rPr>
                <w:rFonts w:ascii="宋体" w:cs="宋体"/>
                <w:kern w:val="0"/>
                <w:sz w:val="18"/>
                <w:szCs w:val="18"/>
              </w:rPr>
            </w:pPr>
            <w:r w:rsidRPr="004F3C12">
              <w:rPr>
                <w:rFonts w:ascii="宋体" w:hAnsi="宋体" w:cs="宋体" w:hint="eastAsia"/>
                <w:kern w:val="0"/>
                <w:sz w:val="18"/>
                <w:szCs w:val="18"/>
              </w:rPr>
              <w:t>⒇</w:t>
            </w:r>
          </w:p>
        </w:tc>
      </w:tr>
      <w:tr w:rsidR="0080204C" w:rsidRPr="004F3C12" w:rsidTr="0080204C">
        <w:trPr>
          <w:trHeight w:hRule="exact" w:val="454"/>
          <w:jc w:val="center"/>
        </w:trPr>
        <w:tc>
          <w:tcPr>
            <w:tcW w:w="1756" w:type="dxa"/>
            <w:tcBorders>
              <w:top w:val="nil"/>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r w:rsidRPr="004F3C12">
              <w:rPr>
                <w:rFonts w:ascii="宋体" w:hAnsi="宋体" w:cs="宋体" w:hint="eastAsia"/>
                <w:kern w:val="0"/>
                <w:sz w:val="18"/>
                <w:szCs w:val="18"/>
              </w:rPr>
              <w:t>合</w:t>
            </w:r>
            <w:r w:rsidRPr="004F3C12">
              <w:rPr>
                <w:rFonts w:ascii="宋体" w:hAnsi="宋体" w:cs="宋体"/>
                <w:kern w:val="0"/>
                <w:sz w:val="18"/>
                <w:szCs w:val="18"/>
              </w:rPr>
              <w:t xml:space="preserve">       </w:t>
            </w:r>
            <w:r w:rsidRPr="004F3C12">
              <w:rPr>
                <w:rFonts w:ascii="宋体" w:hAnsi="宋体" w:cs="宋体" w:hint="eastAsia"/>
                <w:kern w:val="0"/>
                <w:sz w:val="18"/>
                <w:szCs w:val="18"/>
              </w:rPr>
              <w:t>计</w:t>
            </w:r>
          </w:p>
        </w:tc>
        <w:tc>
          <w:tcPr>
            <w:tcW w:w="443"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hAnsi="宋体"/>
                <w:kern w:val="0"/>
                <w:sz w:val="18"/>
                <w:szCs w:val="18"/>
              </w:rPr>
            </w:pPr>
            <w:r w:rsidRPr="004F3C12">
              <w:rPr>
                <w:rFonts w:ascii="宋体" w:hAnsi="宋体"/>
                <w:kern w:val="0"/>
                <w:sz w:val="18"/>
                <w:szCs w:val="18"/>
              </w:rPr>
              <w:t>1</w:t>
            </w: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r>
              <w:rPr>
                <w:rFonts w:ascii="宋体" w:cs="宋体" w:hint="eastAsia"/>
                <w:kern w:val="0"/>
                <w:sz w:val="18"/>
                <w:szCs w:val="18"/>
              </w:rPr>
              <w:t>—</w:t>
            </w:r>
          </w:p>
        </w:tc>
        <w:tc>
          <w:tcPr>
            <w:tcW w:w="423"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r>
              <w:rPr>
                <w:rFonts w:ascii="宋体" w:cs="宋体" w:hint="eastAsia"/>
                <w:kern w:val="0"/>
                <w:sz w:val="18"/>
                <w:szCs w:val="18"/>
              </w:rPr>
              <w:t>—</w:t>
            </w: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r>
              <w:rPr>
                <w:rFonts w:ascii="宋体" w:cs="宋体" w:hint="eastAsia"/>
                <w:kern w:val="0"/>
                <w:sz w:val="18"/>
                <w:szCs w:val="18"/>
              </w:rPr>
              <w:t>—</w:t>
            </w: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r>
              <w:rPr>
                <w:rFonts w:ascii="宋体" w:cs="宋体" w:hint="eastAsia"/>
                <w:kern w:val="0"/>
                <w:sz w:val="18"/>
                <w:szCs w:val="18"/>
              </w:rPr>
              <w:t>—</w:t>
            </w: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vMerge w:val="restart"/>
            <w:tcBorders>
              <w:left w:val="single" w:sz="4" w:space="0" w:color="auto"/>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vMerge w:val="restart"/>
            <w:tcBorders>
              <w:left w:val="single" w:sz="4" w:space="0" w:color="auto"/>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tcBorders>
            <w:vAlign w:val="center"/>
          </w:tcPr>
          <w:p w:rsidR="0080204C" w:rsidRPr="004F3C12" w:rsidRDefault="0080204C" w:rsidP="0080204C">
            <w:pPr>
              <w:widowControl/>
              <w:jc w:val="center"/>
              <w:rPr>
                <w:rFonts w:ascii="宋体" w:cs="宋体"/>
                <w:kern w:val="0"/>
                <w:sz w:val="18"/>
                <w:szCs w:val="18"/>
              </w:rPr>
            </w:pPr>
          </w:p>
        </w:tc>
      </w:tr>
      <w:tr w:rsidR="0080204C" w:rsidRPr="004F3C12" w:rsidTr="0080204C">
        <w:trPr>
          <w:trHeight w:hRule="exact" w:val="454"/>
          <w:jc w:val="center"/>
        </w:trPr>
        <w:tc>
          <w:tcPr>
            <w:tcW w:w="1756" w:type="dxa"/>
            <w:tcBorders>
              <w:top w:val="nil"/>
              <w:bottom w:val="nil"/>
              <w:right w:val="single" w:sz="4" w:space="0" w:color="auto"/>
            </w:tcBorders>
            <w:noWrap/>
            <w:vAlign w:val="center"/>
          </w:tcPr>
          <w:p w:rsidR="0080204C" w:rsidRPr="004F3C12" w:rsidRDefault="0080204C" w:rsidP="0080204C">
            <w:pPr>
              <w:widowControl/>
              <w:jc w:val="left"/>
              <w:rPr>
                <w:rFonts w:ascii="宋体" w:cs="宋体"/>
                <w:kern w:val="0"/>
                <w:sz w:val="18"/>
                <w:szCs w:val="18"/>
              </w:rPr>
            </w:pPr>
            <w:r w:rsidRPr="004F3C12">
              <w:rPr>
                <w:rFonts w:ascii="宋体" w:hAnsi="宋体" w:cs="宋体" w:hint="eastAsia"/>
                <w:kern w:val="0"/>
                <w:sz w:val="18"/>
                <w:szCs w:val="18"/>
              </w:rPr>
              <w:t>一、本市上市公司</w:t>
            </w:r>
          </w:p>
        </w:tc>
        <w:tc>
          <w:tcPr>
            <w:tcW w:w="443"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hAnsi="宋体"/>
                <w:kern w:val="0"/>
                <w:sz w:val="18"/>
                <w:szCs w:val="18"/>
              </w:rPr>
            </w:pPr>
            <w:r w:rsidRPr="004F3C12">
              <w:rPr>
                <w:rFonts w:ascii="宋体" w:hAnsi="宋体"/>
                <w:kern w:val="0"/>
                <w:sz w:val="18"/>
                <w:szCs w:val="18"/>
              </w:rPr>
              <w:t>2</w:t>
            </w: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r>
              <w:rPr>
                <w:rFonts w:ascii="宋体" w:cs="宋体" w:hint="eastAsia"/>
                <w:kern w:val="0"/>
                <w:sz w:val="18"/>
                <w:szCs w:val="18"/>
              </w:rPr>
              <w:t>—</w:t>
            </w:r>
          </w:p>
        </w:tc>
        <w:tc>
          <w:tcPr>
            <w:tcW w:w="423"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r>
              <w:rPr>
                <w:rFonts w:ascii="宋体" w:cs="宋体" w:hint="eastAsia"/>
                <w:kern w:val="0"/>
                <w:sz w:val="18"/>
                <w:szCs w:val="18"/>
              </w:rPr>
              <w:t>—</w:t>
            </w: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r>
              <w:rPr>
                <w:rFonts w:ascii="宋体" w:cs="宋体" w:hint="eastAsia"/>
                <w:kern w:val="0"/>
                <w:sz w:val="18"/>
                <w:szCs w:val="18"/>
              </w:rPr>
              <w:t>—</w:t>
            </w: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r>
              <w:rPr>
                <w:rFonts w:ascii="宋体" w:cs="宋体" w:hint="eastAsia"/>
                <w:kern w:val="0"/>
                <w:sz w:val="18"/>
                <w:szCs w:val="18"/>
              </w:rPr>
              <w:t>—</w:t>
            </w: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vMerge/>
            <w:tcBorders>
              <w:left w:val="single" w:sz="4" w:space="0" w:color="auto"/>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vMerge/>
            <w:tcBorders>
              <w:left w:val="single" w:sz="4" w:space="0" w:color="auto"/>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tcBorders>
            <w:vAlign w:val="center"/>
          </w:tcPr>
          <w:p w:rsidR="0080204C" w:rsidRPr="004F3C12" w:rsidRDefault="0080204C" w:rsidP="0080204C">
            <w:pPr>
              <w:widowControl/>
              <w:jc w:val="center"/>
              <w:rPr>
                <w:rFonts w:ascii="宋体" w:cs="宋体"/>
                <w:kern w:val="0"/>
                <w:sz w:val="18"/>
                <w:szCs w:val="18"/>
              </w:rPr>
            </w:pPr>
          </w:p>
        </w:tc>
      </w:tr>
      <w:tr w:rsidR="0080204C" w:rsidRPr="004F3C12" w:rsidTr="0080204C">
        <w:trPr>
          <w:trHeight w:hRule="exact" w:val="454"/>
          <w:jc w:val="center"/>
        </w:trPr>
        <w:tc>
          <w:tcPr>
            <w:tcW w:w="1756" w:type="dxa"/>
            <w:tcBorders>
              <w:top w:val="nil"/>
              <w:bottom w:val="nil"/>
              <w:right w:val="single" w:sz="4" w:space="0" w:color="auto"/>
            </w:tcBorders>
            <w:noWrap/>
            <w:vAlign w:val="center"/>
          </w:tcPr>
          <w:p w:rsidR="0080204C" w:rsidRPr="004F3C12" w:rsidRDefault="0080204C" w:rsidP="0080204C">
            <w:pPr>
              <w:widowControl/>
              <w:ind w:firstLine="360"/>
              <w:jc w:val="left"/>
              <w:rPr>
                <w:rFonts w:ascii="宋体" w:hAnsi="宋体"/>
                <w:kern w:val="0"/>
                <w:sz w:val="18"/>
                <w:szCs w:val="18"/>
              </w:rPr>
            </w:pPr>
            <w:r w:rsidRPr="004F3C12">
              <w:rPr>
                <w:rFonts w:ascii="宋体" w:hAnsi="宋体"/>
                <w:kern w:val="0"/>
                <w:sz w:val="18"/>
                <w:szCs w:val="18"/>
              </w:rPr>
              <w:t>1</w:t>
            </w:r>
          </w:p>
        </w:tc>
        <w:tc>
          <w:tcPr>
            <w:tcW w:w="443"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kern w:val="0"/>
                <w:sz w:val="18"/>
                <w:szCs w:val="18"/>
              </w:rPr>
            </w:pPr>
            <w:r w:rsidRPr="004F3C12">
              <w:rPr>
                <w:rFonts w:ascii="宋体" w:hAnsi="宋体"/>
                <w:kern w:val="0"/>
                <w:sz w:val="18"/>
                <w:szCs w:val="18"/>
              </w:rPr>
              <w:t>3</w:t>
            </w: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23"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vMerge/>
            <w:tcBorders>
              <w:left w:val="single" w:sz="4" w:space="0" w:color="auto"/>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vMerge/>
            <w:tcBorders>
              <w:left w:val="single" w:sz="4" w:space="0" w:color="auto"/>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tcBorders>
            <w:vAlign w:val="center"/>
          </w:tcPr>
          <w:p w:rsidR="0080204C" w:rsidRPr="004F3C12" w:rsidRDefault="0080204C" w:rsidP="0080204C">
            <w:pPr>
              <w:widowControl/>
              <w:jc w:val="center"/>
              <w:rPr>
                <w:rFonts w:ascii="宋体" w:cs="宋体"/>
                <w:kern w:val="0"/>
                <w:sz w:val="18"/>
                <w:szCs w:val="18"/>
              </w:rPr>
            </w:pPr>
          </w:p>
        </w:tc>
      </w:tr>
      <w:tr w:rsidR="0080204C" w:rsidRPr="004F3C12" w:rsidTr="0080204C">
        <w:trPr>
          <w:trHeight w:hRule="exact" w:val="454"/>
          <w:jc w:val="center"/>
        </w:trPr>
        <w:tc>
          <w:tcPr>
            <w:tcW w:w="1756" w:type="dxa"/>
            <w:tcBorders>
              <w:top w:val="nil"/>
              <w:bottom w:val="nil"/>
              <w:right w:val="single" w:sz="4" w:space="0" w:color="auto"/>
            </w:tcBorders>
            <w:noWrap/>
            <w:vAlign w:val="center"/>
          </w:tcPr>
          <w:p w:rsidR="0080204C" w:rsidRPr="004F3C12" w:rsidRDefault="0080204C" w:rsidP="0080204C">
            <w:pPr>
              <w:widowControl/>
              <w:ind w:firstLine="360"/>
              <w:jc w:val="left"/>
              <w:rPr>
                <w:rFonts w:ascii="宋体" w:hAnsi="宋体"/>
                <w:kern w:val="0"/>
                <w:sz w:val="18"/>
                <w:szCs w:val="18"/>
              </w:rPr>
            </w:pPr>
            <w:r w:rsidRPr="004F3C12">
              <w:rPr>
                <w:rFonts w:ascii="宋体" w:hAnsi="宋体"/>
                <w:kern w:val="0"/>
                <w:sz w:val="18"/>
                <w:szCs w:val="18"/>
              </w:rPr>
              <w:t>2</w:t>
            </w:r>
          </w:p>
        </w:tc>
        <w:tc>
          <w:tcPr>
            <w:tcW w:w="443"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kern w:val="0"/>
                <w:sz w:val="18"/>
                <w:szCs w:val="18"/>
              </w:rPr>
            </w:pPr>
            <w:r w:rsidRPr="004F3C12">
              <w:rPr>
                <w:rFonts w:ascii="宋体" w:hAnsi="宋体"/>
                <w:kern w:val="0"/>
                <w:sz w:val="18"/>
                <w:szCs w:val="18"/>
              </w:rPr>
              <w:t>4</w:t>
            </w: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23"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vMerge/>
            <w:tcBorders>
              <w:left w:val="single" w:sz="4" w:space="0" w:color="auto"/>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vMerge/>
            <w:tcBorders>
              <w:left w:val="single" w:sz="4" w:space="0" w:color="auto"/>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tcBorders>
            <w:vAlign w:val="center"/>
          </w:tcPr>
          <w:p w:rsidR="0080204C" w:rsidRPr="004F3C12" w:rsidRDefault="0080204C" w:rsidP="0080204C">
            <w:pPr>
              <w:widowControl/>
              <w:jc w:val="center"/>
              <w:rPr>
                <w:rFonts w:ascii="宋体" w:cs="宋体"/>
                <w:kern w:val="0"/>
                <w:sz w:val="18"/>
                <w:szCs w:val="18"/>
              </w:rPr>
            </w:pPr>
          </w:p>
        </w:tc>
      </w:tr>
      <w:tr w:rsidR="0080204C" w:rsidRPr="004F3C12" w:rsidTr="0080204C">
        <w:trPr>
          <w:trHeight w:hRule="exact" w:val="454"/>
          <w:jc w:val="center"/>
        </w:trPr>
        <w:tc>
          <w:tcPr>
            <w:tcW w:w="1756" w:type="dxa"/>
            <w:tcBorders>
              <w:top w:val="nil"/>
              <w:bottom w:val="nil"/>
              <w:right w:val="single" w:sz="4" w:space="0" w:color="auto"/>
            </w:tcBorders>
            <w:noWrap/>
            <w:vAlign w:val="center"/>
          </w:tcPr>
          <w:p w:rsidR="0080204C" w:rsidRPr="004F3C12" w:rsidRDefault="0080204C" w:rsidP="0080204C">
            <w:pPr>
              <w:widowControl/>
              <w:ind w:firstLine="360"/>
              <w:jc w:val="left"/>
              <w:rPr>
                <w:rFonts w:ascii="宋体" w:hAnsi="宋体"/>
                <w:kern w:val="0"/>
                <w:sz w:val="18"/>
                <w:szCs w:val="18"/>
              </w:rPr>
            </w:pPr>
            <w:r w:rsidRPr="004F3C12">
              <w:rPr>
                <w:rFonts w:ascii="宋体" w:hAnsi="宋体"/>
                <w:kern w:val="0"/>
                <w:sz w:val="18"/>
                <w:szCs w:val="18"/>
              </w:rPr>
              <w:t>3</w:t>
            </w:r>
          </w:p>
        </w:tc>
        <w:tc>
          <w:tcPr>
            <w:tcW w:w="443"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kern w:val="0"/>
                <w:sz w:val="18"/>
                <w:szCs w:val="18"/>
              </w:rPr>
            </w:pPr>
            <w:r w:rsidRPr="004F3C12">
              <w:rPr>
                <w:rFonts w:ascii="宋体" w:hAnsi="宋体"/>
                <w:kern w:val="0"/>
                <w:sz w:val="18"/>
                <w:szCs w:val="18"/>
              </w:rPr>
              <w:t>5</w:t>
            </w: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23"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vMerge/>
            <w:tcBorders>
              <w:left w:val="single" w:sz="4" w:space="0" w:color="auto"/>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vMerge/>
            <w:tcBorders>
              <w:left w:val="single" w:sz="4" w:space="0" w:color="auto"/>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tcBorders>
            <w:vAlign w:val="center"/>
          </w:tcPr>
          <w:p w:rsidR="0080204C" w:rsidRPr="004F3C12" w:rsidRDefault="0080204C" w:rsidP="0080204C">
            <w:pPr>
              <w:widowControl/>
              <w:jc w:val="center"/>
              <w:rPr>
                <w:rFonts w:ascii="宋体" w:cs="宋体"/>
                <w:kern w:val="0"/>
                <w:sz w:val="18"/>
                <w:szCs w:val="18"/>
              </w:rPr>
            </w:pPr>
          </w:p>
        </w:tc>
      </w:tr>
      <w:tr w:rsidR="0080204C" w:rsidRPr="004F3C12" w:rsidTr="0080204C">
        <w:trPr>
          <w:trHeight w:hRule="exact" w:val="454"/>
          <w:jc w:val="center"/>
        </w:trPr>
        <w:tc>
          <w:tcPr>
            <w:tcW w:w="1756" w:type="dxa"/>
            <w:tcBorders>
              <w:top w:val="nil"/>
              <w:bottom w:val="nil"/>
              <w:right w:val="single" w:sz="4" w:space="0" w:color="auto"/>
            </w:tcBorders>
            <w:noWrap/>
            <w:vAlign w:val="center"/>
          </w:tcPr>
          <w:p w:rsidR="0080204C" w:rsidRPr="004F3C12" w:rsidRDefault="0080204C" w:rsidP="0080204C">
            <w:pPr>
              <w:widowControl/>
              <w:ind w:firstLine="360"/>
              <w:jc w:val="left"/>
              <w:rPr>
                <w:rFonts w:ascii="宋体" w:hAnsi="宋体"/>
                <w:kern w:val="0"/>
                <w:sz w:val="18"/>
                <w:szCs w:val="18"/>
              </w:rPr>
            </w:pPr>
            <w:r w:rsidRPr="004F3C12">
              <w:rPr>
                <w:rFonts w:ascii="宋体" w:hAnsi="宋体"/>
                <w:kern w:val="0"/>
                <w:sz w:val="18"/>
                <w:szCs w:val="18"/>
              </w:rPr>
              <w:t>4</w:t>
            </w:r>
          </w:p>
        </w:tc>
        <w:tc>
          <w:tcPr>
            <w:tcW w:w="443"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kern w:val="0"/>
                <w:sz w:val="18"/>
                <w:szCs w:val="18"/>
              </w:rPr>
            </w:pPr>
            <w:r w:rsidRPr="004F3C12">
              <w:rPr>
                <w:rFonts w:ascii="宋体" w:hAnsi="宋体"/>
                <w:kern w:val="0"/>
                <w:sz w:val="18"/>
                <w:szCs w:val="18"/>
              </w:rPr>
              <w:t>6</w:t>
            </w: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23"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vMerge/>
            <w:tcBorders>
              <w:left w:val="single" w:sz="4" w:space="0" w:color="auto"/>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vMerge/>
            <w:tcBorders>
              <w:left w:val="single" w:sz="4" w:space="0" w:color="auto"/>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tcBorders>
            <w:vAlign w:val="center"/>
          </w:tcPr>
          <w:p w:rsidR="0080204C" w:rsidRPr="004F3C12" w:rsidRDefault="0080204C" w:rsidP="0080204C">
            <w:pPr>
              <w:widowControl/>
              <w:jc w:val="center"/>
              <w:rPr>
                <w:rFonts w:ascii="宋体" w:cs="宋体"/>
                <w:kern w:val="0"/>
                <w:sz w:val="18"/>
                <w:szCs w:val="18"/>
              </w:rPr>
            </w:pPr>
          </w:p>
        </w:tc>
      </w:tr>
      <w:tr w:rsidR="0080204C" w:rsidRPr="004F3C12" w:rsidTr="0080204C">
        <w:trPr>
          <w:trHeight w:hRule="exact" w:val="454"/>
          <w:jc w:val="center"/>
        </w:trPr>
        <w:tc>
          <w:tcPr>
            <w:tcW w:w="1756" w:type="dxa"/>
            <w:tcBorders>
              <w:top w:val="nil"/>
              <w:bottom w:val="nil"/>
              <w:right w:val="single" w:sz="4" w:space="0" w:color="auto"/>
            </w:tcBorders>
            <w:noWrap/>
            <w:vAlign w:val="center"/>
          </w:tcPr>
          <w:p w:rsidR="0080204C" w:rsidRPr="004F3C12" w:rsidRDefault="0080204C" w:rsidP="0080204C">
            <w:pPr>
              <w:widowControl/>
              <w:ind w:firstLine="360"/>
              <w:jc w:val="left"/>
              <w:rPr>
                <w:rFonts w:ascii="宋体" w:hAnsi="宋体"/>
                <w:kern w:val="0"/>
                <w:sz w:val="18"/>
                <w:szCs w:val="18"/>
              </w:rPr>
            </w:pPr>
            <w:r w:rsidRPr="004F3C12">
              <w:rPr>
                <w:rFonts w:ascii="宋体" w:hAnsi="宋体"/>
                <w:kern w:val="0"/>
                <w:sz w:val="18"/>
                <w:szCs w:val="18"/>
              </w:rPr>
              <w:t>5</w:t>
            </w:r>
          </w:p>
        </w:tc>
        <w:tc>
          <w:tcPr>
            <w:tcW w:w="443"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kern w:val="0"/>
                <w:sz w:val="18"/>
                <w:szCs w:val="18"/>
              </w:rPr>
            </w:pPr>
            <w:r w:rsidRPr="004F3C12">
              <w:rPr>
                <w:rFonts w:ascii="宋体" w:hAnsi="宋体"/>
                <w:kern w:val="0"/>
                <w:sz w:val="18"/>
                <w:szCs w:val="18"/>
              </w:rPr>
              <w:t>7</w:t>
            </w: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23"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vMerge/>
            <w:tcBorders>
              <w:left w:val="single" w:sz="4" w:space="0" w:color="auto"/>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vMerge/>
            <w:tcBorders>
              <w:left w:val="single" w:sz="4" w:space="0" w:color="auto"/>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tcBorders>
            <w:vAlign w:val="center"/>
          </w:tcPr>
          <w:p w:rsidR="0080204C" w:rsidRPr="004F3C12" w:rsidRDefault="0080204C" w:rsidP="0080204C">
            <w:pPr>
              <w:widowControl/>
              <w:jc w:val="center"/>
              <w:rPr>
                <w:rFonts w:ascii="宋体" w:cs="宋体"/>
                <w:kern w:val="0"/>
                <w:sz w:val="18"/>
                <w:szCs w:val="18"/>
              </w:rPr>
            </w:pPr>
          </w:p>
        </w:tc>
      </w:tr>
      <w:tr w:rsidR="0080204C" w:rsidRPr="004F3C12" w:rsidTr="0080204C">
        <w:trPr>
          <w:trHeight w:hRule="exact" w:val="454"/>
          <w:jc w:val="center"/>
        </w:trPr>
        <w:tc>
          <w:tcPr>
            <w:tcW w:w="1756" w:type="dxa"/>
            <w:tcBorders>
              <w:top w:val="nil"/>
              <w:bottom w:val="nil"/>
              <w:right w:val="single" w:sz="4" w:space="0" w:color="auto"/>
            </w:tcBorders>
            <w:noWrap/>
            <w:vAlign w:val="center"/>
          </w:tcPr>
          <w:p w:rsidR="0080204C" w:rsidRPr="004F3C12" w:rsidRDefault="0080204C" w:rsidP="0080204C">
            <w:pPr>
              <w:widowControl/>
              <w:jc w:val="left"/>
              <w:rPr>
                <w:rFonts w:ascii="宋体" w:cs="宋体"/>
                <w:kern w:val="0"/>
                <w:sz w:val="18"/>
                <w:szCs w:val="18"/>
              </w:rPr>
            </w:pPr>
          </w:p>
        </w:tc>
        <w:tc>
          <w:tcPr>
            <w:tcW w:w="443"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23"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vMerge/>
            <w:tcBorders>
              <w:left w:val="single" w:sz="4" w:space="0" w:color="auto"/>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vMerge/>
            <w:tcBorders>
              <w:left w:val="single" w:sz="4" w:space="0" w:color="auto"/>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tcBorders>
            <w:vAlign w:val="center"/>
          </w:tcPr>
          <w:p w:rsidR="0080204C" w:rsidRPr="004F3C12" w:rsidRDefault="0080204C" w:rsidP="0080204C">
            <w:pPr>
              <w:widowControl/>
              <w:jc w:val="center"/>
              <w:rPr>
                <w:rFonts w:ascii="宋体" w:cs="宋体"/>
                <w:kern w:val="0"/>
                <w:sz w:val="18"/>
                <w:szCs w:val="18"/>
              </w:rPr>
            </w:pPr>
          </w:p>
        </w:tc>
      </w:tr>
      <w:tr w:rsidR="0080204C" w:rsidRPr="004F3C12" w:rsidTr="0080204C">
        <w:trPr>
          <w:trHeight w:hRule="exact" w:val="454"/>
          <w:jc w:val="center"/>
        </w:trPr>
        <w:tc>
          <w:tcPr>
            <w:tcW w:w="1756" w:type="dxa"/>
            <w:tcBorders>
              <w:top w:val="nil"/>
              <w:bottom w:val="nil"/>
              <w:right w:val="single" w:sz="4" w:space="0" w:color="auto"/>
            </w:tcBorders>
            <w:noWrap/>
            <w:vAlign w:val="center"/>
          </w:tcPr>
          <w:p w:rsidR="0080204C" w:rsidRPr="004F3C12" w:rsidRDefault="0080204C" w:rsidP="0080204C">
            <w:pPr>
              <w:widowControl/>
              <w:jc w:val="left"/>
              <w:rPr>
                <w:rFonts w:ascii="宋体" w:cs="宋体"/>
                <w:kern w:val="0"/>
                <w:sz w:val="18"/>
                <w:szCs w:val="18"/>
              </w:rPr>
            </w:pPr>
            <w:r w:rsidRPr="004F3C12">
              <w:rPr>
                <w:rFonts w:ascii="宋体" w:hAnsi="宋体" w:cs="宋体" w:hint="eastAsia"/>
                <w:kern w:val="0"/>
                <w:sz w:val="18"/>
                <w:szCs w:val="18"/>
              </w:rPr>
              <w:t>二、外省市上市公司</w:t>
            </w:r>
          </w:p>
        </w:tc>
        <w:tc>
          <w:tcPr>
            <w:tcW w:w="443"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kern w:val="0"/>
                <w:sz w:val="18"/>
                <w:szCs w:val="18"/>
              </w:rPr>
            </w:pPr>
            <w:r w:rsidRPr="004F3C12">
              <w:rPr>
                <w:rFonts w:ascii="宋体" w:hAnsi="宋体"/>
                <w:kern w:val="0"/>
                <w:sz w:val="18"/>
                <w:szCs w:val="18"/>
              </w:rPr>
              <w:t>300</w:t>
            </w: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r>
              <w:rPr>
                <w:rFonts w:ascii="宋体" w:cs="宋体" w:hint="eastAsia"/>
                <w:kern w:val="0"/>
                <w:sz w:val="18"/>
                <w:szCs w:val="18"/>
              </w:rPr>
              <w:t>—</w:t>
            </w:r>
          </w:p>
        </w:tc>
        <w:tc>
          <w:tcPr>
            <w:tcW w:w="423"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r>
              <w:rPr>
                <w:rFonts w:ascii="宋体" w:cs="宋体" w:hint="eastAsia"/>
                <w:kern w:val="0"/>
                <w:sz w:val="18"/>
                <w:szCs w:val="18"/>
              </w:rPr>
              <w:t>—</w:t>
            </w: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r>
              <w:rPr>
                <w:rFonts w:ascii="宋体" w:cs="宋体" w:hint="eastAsia"/>
                <w:kern w:val="0"/>
                <w:sz w:val="18"/>
                <w:szCs w:val="18"/>
              </w:rPr>
              <w:t>—</w:t>
            </w: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r>
              <w:rPr>
                <w:rFonts w:ascii="宋体" w:cs="宋体" w:hint="eastAsia"/>
                <w:kern w:val="0"/>
                <w:sz w:val="18"/>
                <w:szCs w:val="18"/>
              </w:rPr>
              <w:t>—</w:t>
            </w: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vMerge/>
            <w:tcBorders>
              <w:left w:val="single" w:sz="4" w:space="0" w:color="auto"/>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vMerge/>
            <w:tcBorders>
              <w:left w:val="single" w:sz="4" w:space="0" w:color="auto"/>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tcBorders>
            <w:vAlign w:val="center"/>
          </w:tcPr>
          <w:p w:rsidR="0080204C" w:rsidRPr="004F3C12" w:rsidRDefault="0080204C" w:rsidP="0080204C">
            <w:pPr>
              <w:widowControl/>
              <w:jc w:val="center"/>
              <w:rPr>
                <w:rFonts w:ascii="宋体" w:cs="宋体"/>
                <w:kern w:val="0"/>
                <w:sz w:val="18"/>
                <w:szCs w:val="18"/>
              </w:rPr>
            </w:pPr>
          </w:p>
        </w:tc>
      </w:tr>
      <w:tr w:rsidR="0080204C" w:rsidRPr="004F3C12" w:rsidTr="0080204C">
        <w:trPr>
          <w:trHeight w:hRule="exact" w:val="454"/>
          <w:jc w:val="center"/>
        </w:trPr>
        <w:tc>
          <w:tcPr>
            <w:tcW w:w="1756" w:type="dxa"/>
            <w:tcBorders>
              <w:top w:val="nil"/>
              <w:bottom w:val="nil"/>
              <w:right w:val="single" w:sz="4" w:space="0" w:color="auto"/>
            </w:tcBorders>
            <w:noWrap/>
            <w:vAlign w:val="center"/>
          </w:tcPr>
          <w:p w:rsidR="0080204C" w:rsidRPr="004F3C12" w:rsidRDefault="0080204C" w:rsidP="0080204C">
            <w:pPr>
              <w:widowControl/>
              <w:ind w:firstLine="360"/>
              <w:jc w:val="left"/>
              <w:rPr>
                <w:rFonts w:ascii="宋体" w:hAnsi="宋体"/>
                <w:kern w:val="0"/>
                <w:sz w:val="18"/>
                <w:szCs w:val="18"/>
              </w:rPr>
            </w:pPr>
            <w:r w:rsidRPr="004F3C12">
              <w:rPr>
                <w:rFonts w:ascii="宋体" w:hAnsi="宋体"/>
                <w:kern w:val="0"/>
                <w:sz w:val="18"/>
                <w:szCs w:val="18"/>
              </w:rPr>
              <w:t>1</w:t>
            </w:r>
          </w:p>
        </w:tc>
        <w:tc>
          <w:tcPr>
            <w:tcW w:w="443"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r w:rsidRPr="004F3C12">
              <w:rPr>
                <w:rFonts w:ascii="宋体" w:hAnsi="宋体" w:cs="宋体"/>
                <w:kern w:val="0"/>
                <w:sz w:val="18"/>
                <w:szCs w:val="18"/>
              </w:rPr>
              <w:t>301</w:t>
            </w: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23"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vMerge/>
            <w:tcBorders>
              <w:left w:val="single" w:sz="4" w:space="0" w:color="auto"/>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vMerge/>
            <w:tcBorders>
              <w:left w:val="single" w:sz="4" w:space="0" w:color="auto"/>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tcBorders>
            <w:vAlign w:val="center"/>
          </w:tcPr>
          <w:p w:rsidR="0080204C" w:rsidRPr="004F3C12" w:rsidRDefault="0080204C" w:rsidP="0080204C">
            <w:pPr>
              <w:widowControl/>
              <w:jc w:val="center"/>
              <w:rPr>
                <w:rFonts w:ascii="宋体" w:cs="宋体"/>
                <w:kern w:val="0"/>
                <w:sz w:val="18"/>
                <w:szCs w:val="18"/>
              </w:rPr>
            </w:pPr>
          </w:p>
        </w:tc>
      </w:tr>
      <w:tr w:rsidR="0080204C" w:rsidRPr="004F3C12" w:rsidTr="0080204C">
        <w:trPr>
          <w:trHeight w:hRule="exact" w:val="454"/>
          <w:jc w:val="center"/>
        </w:trPr>
        <w:tc>
          <w:tcPr>
            <w:tcW w:w="1756" w:type="dxa"/>
            <w:tcBorders>
              <w:top w:val="nil"/>
              <w:bottom w:val="nil"/>
              <w:right w:val="single" w:sz="4" w:space="0" w:color="auto"/>
            </w:tcBorders>
            <w:noWrap/>
            <w:vAlign w:val="center"/>
          </w:tcPr>
          <w:p w:rsidR="0080204C" w:rsidRPr="004F3C12" w:rsidRDefault="0080204C" w:rsidP="0080204C">
            <w:pPr>
              <w:widowControl/>
              <w:ind w:firstLine="360"/>
              <w:jc w:val="left"/>
              <w:rPr>
                <w:rFonts w:ascii="宋体" w:hAnsi="宋体"/>
                <w:kern w:val="0"/>
                <w:sz w:val="18"/>
                <w:szCs w:val="18"/>
              </w:rPr>
            </w:pPr>
            <w:r w:rsidRPr="004F3C12">
              <w:rPr>
                <w:rFonts w:ascii="宋体" w:hAnsi="宋体"/>
                <w:kern w:val="0"/>
                <w:sz w:val="18"/>
                <w:szCs w:val="18"/>
              </w:rPr>
              <w:t>2</w:t>
            </w:r>
          </w:p>
        </w:tc>
        <w:tc>
          <w:tcPr>
            <w:tcW w:w="443"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r w:rsidRPr="004F3C12">
              <w:rPr>
                <w:rFonts w:ascii="宋体" w:hAnsi="宋体" w:cs="宋体"/>
                <w:kern w:val="0"/>
                <w:sz w:val="18"/>
                <w:szCs w:val="18"/>
              </w:rPr>
              <w:t>302</w:t>
            </w: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23"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vMerge/>
            <w:tcBorders>
              <w:left w:val="single" w:sz="4" w:space="0" w:color="auto"/>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vMerge/>
            <w:tcBorders>
              <w:left w:val="single" w:sz="4" w:space="0" w:color="auto"/>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tcBorders>
            <w:vAlign w:val="center"/>
          </w:tcPr>
          <w:p w:rsidR="0080204C" w:rsidRPr="004F3C12" w:rsidRDefault="0080204C" w:rsidP="0080204C">
            <w:pPr>
              <w:widowControl/>
              <w:jc w:val="center"/>
              <w:rPr>
                <w:rFonts w:ascii="宋体" w:cs="宋体"/>
                <w:kern w:val="0"/>
                <w:sz w:val="18"/>
                <w:szCs w:val="18"/>
              </w:rPr>
            </w:pPr>
          </w:p>
        </w:tc>
      </w:tr>
      <w:tr w:rsidR="0080204C" w:rsidRPr="004F3C12" w:rsidTr="0080204C">
        <w:trPr>
          <w:trHeight w:hRule="exact" w:val="454"/>
          <w:jc w:val="center"/>
        </w:trPr>
        <w:tc>
          <w:tcPr>
            <w:tcW w:w="1756" w:type="dxa"/>
            <w:tcBorders>
              <w:top w:val="nil"/>
              <w:bottom w:val="nil"/>
              <w:right w:val="single" w:sz="4" w:space="0" w:color="auto"/>
            </w:tcBorders>
            <w:noWrap/>
            <w:vAlign w:val="center"/>
          </w:tcPr>
          <w:p w:rsidR="0080204C" w:rsidRPr="004F3C12" w:rsidRDefault="0080204C" w:rsidP="0080204C">
            <w:pPr>
              <w:widowControl/>
              <w:ind w:firstLine="360"/>
              <w:jc w:val="left"/>
              <w:rPr>
                <w:rFonts w:ascii="宋体" w:hAnsi="宋体"/>
                <w:kern w:val="0"/>
                <w:sz w:val="18"/>
                <w:szCs w:val="18"/>
              </w:rPr>
            </w:pPr>
            <w:r w:rsidRPr="004F3C12">
              <w:rPr>
                <w:rFonts w:ascii="宋体" w:hAnsi="宋体"/>
                <w:kern w:val="0"/>
                <w:sz w:val="18"/>
                <w:szCs w:val="18"/>
              </w:rPr>
              <w:t>3</w:t>
            </w:r>
          </w:p>
        </w:tc>
        <w:tc>
          <w:tcPr>
            <w:tcW w:w="443"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r w:rsidRPr="004F3C12">
              <w:rPr>
                <w:rFonts w:ascii="宋体" w:hAnsi="宋体" w:cs="宋体"/>
                <w:kern w:val="0"/>
                <w:sz w:val="18"/>
                <w:szCs w:val="18"/>
              </w:rPr>
              <w:t>303</w:t>
            </w: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23"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vMerge/>
            <w:tcBorders>
              <w:left w:val="single" w:sz="4" w:space="0" w:color="auto"/>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vMerge/>
            <w:tcBorders>
              <w:left w:val="single" w:sz="4" w:space="0" w:color="auto"/>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tcBorders>
            <w:vAlign w:val="center"/>
          </w:tcPr>
          <w:p w:rsidR="0080204C" w:rsidRPr="004F3C12" w:rsidRDefault="0080204C" w:rsidP="0080204C">
            <w:pPr>
              <w:widowControl/>
              <w:jc w:val="center"/>
              <w:rPr>
                <w:rFonts w:ascii="宋体" w:cs="宋体"/>
                <w:kern w:val="0"/>
                <w:sz w:val="18"/>
                <w:szCs w:val="18"/>
              </w:rPr>
            </w:pPr>
          </w:p>
        </w:tc>
      </w:tr>
      <w:tr w:rsidR="0080204C" w:rsidRPr="004F3C12" w:rsidTr="0080204C">
        <w:trPr>
          <w:trHeight w:hRule="exact" w:val="454"/>
          <w:jc w:val="center"/>
        </w:trPr>
        <w:tc>
          <w:tcPr>
            <w:tcW w:w="1756" w:type="dxa"/>
            <w:tcBorders>
              <w:top w:val="nil"/>
              <w:bottom w:val="nil"/>
              <w:right w:val="single" w:sz="4" w:space="0" w:color="auto"/>
            </w:tcBorders>
            <w:noWrap/>
            <w:vAlign w:val="center"/>
          </w:tcPr>
          <w:p w:rsidR="0080204C" w:rsidRPr="004F3C12" w:rsidRDefault="0080204C" w:rsidP="0080204C">
            <w:pPr>
              <w:widowControl/>
              <w:ind w:firstLine="360"/>
              <w:jc w:val="left"/>
              <w:rPr>
                <w:rFonts w:ascii="宋体" w:hAnsi="宋体"/>
                <w:kern w:val="0"/>
                <w:sz w:val="18"/>
                <w:szCs w:val="18"/>
              </w:rPr>
            </w:pPr>
            <w:r w:rsidRPr="004F3C12">
              <w:rPr>
                <w:rFonts w:ascii="宋体" w:hAnsi="宋体"/>
                <w:kern w:val="0"/>
                <w:sz w:val="18"/>
                <w:szCs w:val="18"/>
              </w:rPr>
              <w:t>4</w:t>
            </w:r>
          </w:p>
        </w:tc>
        <w:tc>
          <w:tcPr>
            <w:tcW w:w="443"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r w:rsidRPr="004F3C12">
              <w:rPr>
                <w:rFonts w:ascii="宋体" w:hAnsi="宋体" w:cs="宋体"/>
                <w:kern w:val="0"/>
                <w:sz w:val="18"/>
                <w:szCs w:val="18"/>
              </w:rPr>
              <w:t>304</w:t>
            </w: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23"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vMerge/>
            <w:tcBorders>
              <w:left w:val="single" w:sz="4" w:space="0" w:color="auto"/>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vMerge/>
            <w:tcBorders>
              <w:left w:val="single" w:sz="4" w:space="0" w:color="auto"/>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tcBorders>
            <w:vAlign w:val="center"/>
          </w:tcPr>
          <w:p w:rsidR="0080204C" w:rsidRPr="004F3C12" w:rsidRDefault="0080204C" w:rsidP="0080204C">
            <w:pPr>
              <w:widowControl/>
              <w:jc w:val="center"/>
              <w:rPr>
                <w:rFonts w:ascii="宋体" w:cs="宋体"/>
                <w:kern w:val="0"/>
                <w:sz w:val="18"/>
                <w:szCs w:val="18"/>
              </w:rPr>
            </w:pPr>
          </w:p>
        </w:tc>
      </w:tr>
      <w:tr w:rsidR="0080204C" w:rsidRPr="004F3C12" w:rsidTr="0080204C">
        <w:trPr>
          <w:trHeight w:hRule="exact" w:val="454"/>
          <w:jc w:val="center"/>
        </w:trPr>
        <w:tc>
          <w:tcPr>
            <w:tcW w:w="1756" w:type="dxa"/>
            <w:tcBorders>
              <w:top w:val="nil"/>
              <w:bottom w:val="nil"/>
              <w:right w:val="single" w:sz="4" w:space="0" w:color="auto"/>
            </w:tcBorders>
            <w:noWrap/>
            <w:vAlign w:val="center"/>
          </w:tcPr>
          <w:p w:rsidR="0080204C" w:rsidRPr="004F3C12" w:rsidRDefault="0080204C" w:rsidP="0080204C">
            <w:pPr>
              <w:widowControl/>
              <w:ind w:firstLine="360"/>
              <w:jc w:val="left"/>
              <w:rPr>
                <w:rFonts w:ascii="宋体" w:hAnsi="宋体"/>
                <w:kern w:val="0"/>
                <w:sz w:val="18"/>
                <w:szCs w:val="18"/>
              </w:rPr>
            </w:pPr>
            <w:r w:rsidRPr="004F3C12">
              <w:rPr>
                <w:rFonts w:ascii="宋体" w:hAnsi="宋体"/>
                <w:kern w:val="0"/>
                <w:sz w:val="18"/>
                <w:szCs w:val="18"/>
              </w:rPr>
              <w:t>5</w:t>
            </w:r>
          </w:p>
        </w:tc>
        <w:tc>
          <w:tcPr>
            <w:tcW w:w="443"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r w:rsidRPr="004F3C12">
              <w:rPr>
                <w:rFonts w:ascii="宋体" w:hAnsi="宋体" w:cs="宋体"/>
                <w:kern w:val="0"/>
                <w:sz w:val="18"/>
                <w:szCs w:val="18"/>
              </w:rPr>
              <w:t>305</w:t>
            </w: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23"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vMerge/>
            <w:tcBorders>
              <w:left w:val="single" w:sz="4" w:space="0" w:color="auto"/>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vMerge/>
            <w:tcBorders>
              <w:left w:val="single" w:sz="4" w:space="0" w:color="auto"/>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nil"/>
            </w:tcBorders>
            <w:vAlign w:val="center"/>
          </w:tcPr>
          <w:p w:rsidR="0080204C" w:rsidRPr="004F3C12" w:rsidRDefault="0080204C" w:rsidP="0080204C">
            <w:pPr>
              <w:widowControl/>
              <w:jc w:val="center"/>
              <w:rPr>
                <w:rFonts w:ascii="宋体" w:cs="宋体"/>
                <w:kern w:val="0"/>
                <w:sz w:val="18"/>
                <w:szCs w:val="18"/>
              </w:rPr>
            </w:pPr>
          </w:p>
        </w:tc>
      </w:tr>
      <w:tr w:rsidR="0080204C" w:rsidRPr="004F3C12" w:rsidTr="0080204C">
        <w:trPr>
          <w:trHeight w:hRule="exact" w:val="454"/>
          <w:jc w:val="center"/>
        </w:trPr>
        <w:tc>
          <w:tcPr>
            <w:tcW w:w="1756" w:type="dxa"/>
            <w:tcBorders>
              <w:top w:val="nil"/>
              <w:bottom w:val="single" w:sz="12" w:space="0" w:color="auto"/>
              <w:right w:val="single" w:sz="4" w:space="0" w:color="auto"/>
            </w:tcBorders>
            <w:noWrap/>
            <w:vAlign w:val="center"/>
          </w:tcPr>
          <w:p w:rsidR="0080204C" w:rsidRPr="004F3C12" w:rsidRDefault="0080204C" w:rsidP="0080204C">
            <w:pPr>
              <w:widowControl/>
              <w:jc w:val="left"/>
              <w:rPr>
                <w:rFonts w:ascii="宋体" w:cs="宋体"/>
                <w:kern w:val="0"/>
                <w:sz w:val="18"/>
                <w:szCs w:val="18"/>
              </w:rPr>
            </w:pPr>
          </w:p>
        </w:tc>
        <w:tc>
          <w:tcPr>
            <w:tcW w:w="443" w:type="dxa"/>
            <w:tcBorders>
              <w:top w:val="nil"/>
              <w:left w:val="single" w:sz="4" w:space="0" w:color="auto"/>
              <w:bottom w:val="single" w:sz="12" w:space="0" w:color="auto"/>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single" w:sz="12" w:space="0" w:color="auto"/>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23" w:type="dxa"/>
            <w:tcBorders>
              <w:top w:val="nil"/>
              <w:left w:val="single" w:sz="4" w:space="0" w:color="auto"/>
              <w:bottom w:val="single" w:sz="12" w:space="0" w:color="auto"/>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single" w:sz="12" w:space="0" w:color="auto"/>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single" w:sz="12" w:space="0" w:color="auto"/>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single" w:sz="12" w:space="0" w:color="auto"/>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single" w:sz="12" w:space="0" w:color="auto"/>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single" w:sz="12" w:space="0" w:color="auto"/>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single" w:sz="12" w:space="0" w:color="auto"/>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tcBorders>
              <w:top w:val="nil"/>
              <w:left w:val="single" w:sz="4" w:space="0" w:color="auto"/>
              <w:bottom w:val="single" w:sz="12" w:space="0" w:color="auto"/>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tcBorders>
              <w:top w:val="nil"/>
              <w:left w:val="single" w:sz="4" w:space="0" w:color="auto"/>
              <w:bottom w:val="single" w:sz="12" w:space="0" w:color="auto"/>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vMerge/>
            <w:tcBorders>
              <w:left w:val="single" w:sz="4" w:space="0" w:color="auto"/>
              <w:bottom w:val="single" w:sz="12" w:space="0" w:color="auto"/>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vMerge/>
            <w:tcBorders>
              <w:left w:val="single" w:sz="4" w:space="0" w:color="auto"/>
              <w:bottom w:val="single" w:sz="12" w:space="0" w:color="auto"/>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tcBorders>
              <w:top w:val="nil"/>
              <w:left w:val="single" w:sz="4" w:space="0" w:color="auto"/>
              <w:bottom w:val="single" w:sz="12" w:space="0" w:color="auto"/>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tcBorders>
              <w:top w:val="nil"/>
              <w:left w:val="single" w:sz="4" w:space="0" w:color="auto"/>
              <w:bottom w:val="single" w:sz="12" w:space="0" w:color="auto"/>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tcBorders>
              <w:top w:val="nil"/>
              <w:left w:val="single" w:sz="4" w:space="0" w:color="auto"/>
              <w:bottom w:val="single" w:sz="12" w:space="0" w:color="auto"/>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477" w:type="dxa"/>
            <w:tcBorders>
              <w:top w:val="nil"/>
              <w:left w:val="single" w:sz="4" w:space="0" w:color="auto"/>
              <w:bottom w:val="single" w:sz="12" w:space="0" w:color="auto"/>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single" w:sz="12" w:space="0" w:color="auto"/>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single" w:sz="12" w:space="0" w:color="auto"/>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single" w:sz="12" w:space="0" w:color="auto"/>
              <w:right w:val="single" w:sz="4" w:space="0" w:color="auto"/>
            </w:tcBorders>
            <w:noWrap/>
            <w:vAlign w:val="center"/>
          </w:tcPr>
          <w:p w:rsidR="0080204C" w:rsidRPr="004F3C12" w:rsidRDefault="0080204C" w:rsidP="0080204C">
            <w:pPr>
              <w:widowControl/>
              <w:jc w:val="center"/>
              <w:rPr>
                <w:rFonts w:ascii="宋体" w:cs="宋体"/>
                <w:kern w:val="0"/>
                <w:sz w:val="18"/>
                <w:szCs w:val="18"/>
              </w:rPr>
            </w:pPr>
          </w:p>
        </w:tc>
        <w:tc>
          <w:tcPr>
            <w:tcW w:w="360" w:type="dxa"/>
            <w:tcBorders>
              <w:top w:val="nil"/>
              <w:left w:val="single" w:sz="4" w:space="0" w:color="auto"/>
              <w:bottom w:val="single" w:sz="12" w:space="0" w:color="auto"/>
            </w:tcBorders>
            <w:vAlign w:val="center"/>
          </w:tcPr>
          <w:p w:rsidR="0080204C" w:rsidRPr="004F3C12" w:rsidRDefault="0080204C" w:rsidP="0080204C">
            <w:pPr>
              <w:widowControl/>
              <w:jc w:val="center"/>
              <w:rPr>
                <w:rFonts w:ascii="宋体" w:cs="宋体"/>
                <w:kern w:val="0"/>
                <w:sz w:val="18"/>
                <w:szCs w:val="18"/>
              </w:rPr>
            </w:pPr>
          </w:p>
        </w:tc>
      </w:tr>
    </w:tbl>
    <w:p w:rsidR="00692B35" w:rsidRPr="004F3C12" w:rsidRDefault="00692B35" w:rsidP="00692B35">
      <w:pPr>
        <w:rPr>
          <w:rFonts w:ascii="宋体" w:cs="宋体"/>
          <w:kern w:val="0"/>
          <w:sz w:val="18"/>
          <w:szCs w:val="18"/>
        </w:rPr>
      </w:pPr>
    </w:p>
    <w:p w:rsidR="002C1E63" w:rsidRPr="004F1614" w:rsidRDefault="002C1E63" w:rsidP="002C1E63">
      <w:pPr>
        <w:widowControl/>
        <w:adjustRightInd w:val="0"/>
        <w:snapToGrid w:val="0"/>
        <w:spacing w:line="360" w:lineRule="auto"/>
        <w:jc w:val="distribute"/>
        <w:rPr>
          <w:rFonts w:asciiTheme="minorEastAsia" w:eastAsiaTheme="minorEastAsia" w:hAnsiTheme="minorEastAsia" w:cs="宋体"/>
          <w:kern w:val="0"/>
          <w:sz w:val="18"/>
          <w:szCs w:val="18"/>
        </w:rPr>
      </w:pPr>
      <w:r w:rsidRPr="004F1614">
        <w:rPr>
          <w:rFonts w:asciiTheme="minorEastAsia" w:eastAsiaTheme="minorEastAsia" w:hAnsiTheme="minorEastAsia" w:cs="宋体" w:hint="eastAsia"/>
          <w:kern w:val="0"/>
          <w:sz w:val="18"/>
          <w:szCs w:val="18"/>
        </w:rPr>
        <w:t xml:space="preserve">单位负责人：            填报人：          联系电话：                     </w:t>
      </w:r>
      <w:r>
        <w:rPr>
          <w:rFonts w:asciiTheme="minorEastAsia" w:eastAsiaTheme="minorEastAsia" w:hAnsiTheme="minorEastAsia" w:cs="宋体" w:hint="eastAsia"/>
          <w:kern w:val="0"/>
          <w:sz w:val="18"/>
          <w:szCs w:val="18"/>
        </w:rPr>
        <w:t>报出日期</w:t>
      </w:r>
      <w:r w:rsidRPr="004F1614">
        <w:rPr>
          <w:rFonts w:asciiTheme="minorEastAsia" w:eastAsiaTheme="minorEastAsia" w:hAnsiTheme="minorEastAsia" w:cs="宋体" w:hint="eastAsia"/>
          <w:kern w:val="0"/>
          <w:sz w:val="18"/>
          <w:szCs w:val="18"/>
        </w:rPr>
        <w:t>：    年   月  日</w:t>
      </w:r>
    </w:p>
    <w:p w:rsidR="00692B35" w:rsidRPr="004F3C12" w:rsidRDefault="00692B35" w:rsidP="00692B35">
      <w:pPr>
        <w:widowControl/>
        <w:spacing w:line="360" w:lineRule="auto"/>
        <w:rPr>
          <w:rFonts w:ascii="宋体" w:cs="宋体"/>
          <w:kern w:val="0"/>
          <w:sz w:val="18"/>
          <w:szCs w:val="18"/>
        </w:rPr>
      </w:pPr>
      <w:r w:rsidRPr="004F3C12">
        <w:rPr>
          <w:rFonts w:ascii="宋体" w:hAnsi="宋体" w:cs="宋体" w:hint="eastAsia"/>
          <w:kern w:val="0"/>
          <w:sz w:val="18"/>
          <w:szCs w:val="18"/>
        </w:rPr>
        <w:t>平衡关系：主栏</w:t>
      </w:r>
      <w:r>
        <w:rPr>
          <w:rFonts w:ascii="宋体" w:hAnsi="宋体" w:cs="宋体" w:hint="eastAsia"/>
          <w:kern w:val="0"/>
          <w:sz w:val="18"/>
          <w:szCs w:val="18"/>
        </w:rPr>
        <w:t>：</w:t>
      </w:r>
      <w:r w:rsidRPr="004F3C12">
        <w:rPr>
          <w:rFonts w:ascii="宋体" w:hAnsi="宋体" w:cs="宋体"/>
          <w:kern w:val="0"/>
          <w:sz w:val="18"/>
          <w:szCs w:val="18"/>
        </w:rPr>
        <w:t>1</w:t>
      </w:r>
      <w:r>
        <w:rPr>
          <w:rFonts w:ascii="宋体" w:hAnsi="宋体" w:cs="宋体" w:hint="eastAsia"/>
          <w:kern w:val="0"/>
          <w:sz w:val="18"/>
          <w:szCs w:val="18"/>
        </w:rPr>
        <w:t>=</w:t>
      </w:r>
      <w:r w:rsidRPr="004F3C12">
        <w:rPr>
          <w:rFonts w:ascii="宋体" w:hAnsi="宋体" w:cs="宋体"/>
          <w:kern w:val="0"/>
          <w:sz w:val="18"/>
          <w:szCs w:val="18"/>
        </w:rPr>
        <w:t>2</w:t>
      </w:r>
      <w:r>
        <w:rPr>
          <w:rFonts w:ascii="宋体" w:hAnsi="宋体" w:cs="宋体" w:hint="eastAsia"/>
          <w:kern w:val="0"/>
          <w:sz w:val="18"/>
          <w:szCs w:val="18"/>
        </w:rPr>
        <w:t>+</w:t>
      </w:r>
      <w:r w:rsidRPr="004F3C12">
        <w:rPr>
          <w:rFonts w:ascii="宋体" w:hAnsi="宋体" w:cs="宋体"/>
          <w:kern w:val="0"/>
          <w:sz w:val="18"/>
          <w:szCs w:val="18"/>
        </w:rPr>
        <w:t>300</w:t>
      </w:r>
      <w:r>
        <w:rPr>
          <w:rFonts w:ascii="宋体" w:hAnsi="宋体" w:cs="宋体" w:hint="eastAsia"/>
          <w:kern w:val="0"/>
          <w:sz w:val="18"/>
          <w:szCs w:val="18"/>
        </w:rPr>
        <w:t>；</w:t>
      </w:r>
      <w:r w:rsidRPr="004F3C12">
        <w:rPr>
          <w:rFonts w:ascii="宋体" w:hAnsi="宋体" w:cs="宋体"/>
          <w:kern w:val="0"/>
          <w:sz w:val="18"/>
          <w:szCs w:val="18"/>
        </w:rPr>
        <w:t>2</w:t>
      </w:r>
      <w:r>
        <w:rPr>
          <w:rFonts w:ascii="宋体" w:hAnsi="宋体" w:cs="宋体" w:hint="eastAsia"/>
          <w:kern w:val="0"/>
          <w:sz w:val="18"/>
          <w:szCs w:val="18"/>
        </w:rPr>
        <w:t>=</w:t>
      </w:r>
      <w:r w:rsidRPr="004F3C12">
        <w:rPr>
          <w:rFonts w:ascii="宋体" w:hAnsi="宋体" w:cs="宋体"/>
          <w:kern w:val="0"/>
          <w:sz w:val="18"/>
          <w:szCs w:val="18"/>
        </w:rPr>
        <w:t>3</w:t>
      </w:r>
      <w:r>
        <w:rPr>
          <w:rFonts w:ascii="宋体" w:hAnsi="宋体" w:cs="宋体" w:hint="eastAsia"/>
          <w:kern w:val="0"/>
          <w:sz w:val="18"/>
          <w:szCs w:val="18"/>
        </w:rPr>
        <w:t>+</w:t>
      </w:r>
      <w:r w:rsidRPr="004F3C12">
        <w:rPr>
          <w:rFonts w:ascii="宋体" w:hAnsi="宋体" w:cs="宋体"/>
          <w:kern w:val="0"/>
          <w:sz w:val="18"/>
          <w:szCs w:val="18"/>
        </w:rPr>
        <w:t>4</w:t>
      </w:r>
      <w:r>
        <w:rPr>
          <w:rFonts w:ascii="宋体" w:hAnsi="宋体" w:cs="宋体" w:hint="eastAsia"/>
          <w:kern w:val="0"/>
          <w:sz w:val="18"/>
          <w:szCs w:val="18"/>
        </w:rPr>
        <w:t>+</w:t>
      </w:r>
      <w:r w:rsidRPr="004F3C12">
        <w:rPr>
          <w:rFonts w:ascii="宋体" w:hAnsi="宋体" w:cs="宋体" w:hint="eastAsia"/>
          <w:kern w:val="0"/>
          <w:sz w:val="18"/>
          <w:szCs w:val="18"/>
        </w:rPr>
        <w:t>…</w:t>
      </w:r>
      <w:r>
        <w:rPr>
          <w:rFonts w:ascii="宋体" w:hAnsi="宋体" w:cs="宋体" w:hint="eastAsia"/>
          <w:kern w:val="0"/>
          <w:sz w:val="18"/>
          <w:szCs w:val="18"/>
        </w:rPr>
        <w:t>；</w:t>
      </w:r>
      <w:r w:rsidRPr="004F3C12">
        <w:rPr>
          <w:rFonts w:ascii="宋体" w:hAnsi="宋体" w:cs="宋体"/>
          <w:kern w:val="0"/>
          <w:sz w:val="18"/>
          <w:szCs w:val="18"/>
        </w:rPr>
        <w:t>300</w:t>
      </w:r>
      <w:r>
        <w:rPr>
          <w:rFonts w:ascii="宋体" w:hAnsi="宋体" w:cs="宋体" w:hint="eastAsia"/>
          <w:kern w:val="0"/>
          <w:sz w:val="18"/>
          <w:szCs w:val="18"/>
        </w:rPr>
        <w:t>=</w:t>
      </w:r>
      <w:r w:rsidRPr="004F3C12">
        <w:rPr>
          <w:rFonts w:ascii="宋体" w:hAnsi="宋体" w:cs="宋体"/>
          <w:kern w:val="0"/>
          <w:sz w:val="18"/>
          <w:szCs w:val="18"/>
        </w:rPr>
        <w:t>301</w:t>
      </w:r>
      <w:r>
        <w:rPr>
          <w:rFonts w:ascii="宋体" w:hAnsi="宋体" w:cs="宋体" w:hint="eastAsia"/>
          <w:kern w:val="0"/>
          <w:sz w:val="18"/>
          <w:szCs w:val="18"/>
        </w:rPr>
        <w:t>+</w:t>
      </w:r>
      <w:r w:rsidRPr="004F3C12">
        <w:rPr>
          <w:rFonts w:ascii="宋体" w:hAnsi="宋体" w:cs="宋体"/>
          <w:kern w:val="0"/>
          <w:sz w:val="18"/>
          <w:szCs w:val="18"/>
        </w:rPr>
        <w:t>302</w:t>
      </w:r>
      <w:r>
        <w:rPr>
          <w:rFonts w:ascii="宋体" w:hAnsi="宋体" w:cs="宋体" w:hint="eastAsia"/>
          <w:kern w:val="0"/>
          <w:sz w:val="18"/>
          <w:szCs w:val="18"/>
        </w:rPr>
        <w:t>+</w:t>
      </w:r>
      <w:r w:rsidRPr="004F3C12">
        <w:rPr>
          <w:rFonts w:ascii="宋体" w:hAnsi="宋体" w:cs="宋体" w:hint="eastAsia"/>
          <w:kern w:val="0"/>
          <w:sz w:val="18"/>
          <w:szCs w:val="18"/>
        </w:rPr>
        <w:t>…</w:t>
      </w:r>
      <w:r>
        <w:rPr>
          <w:rFonts w:ascii="宋体" w:hAnsi="宋体" w:cs="宋体" w:hint="eastAsia"/>
          <w:kern w:val="0"/>
          <w:sz w:val="18"/>
          <w:szCs w:val="18"/>
        </w:rPr>
        <w:t>。</w:t>
      </w:r>
    </w:p>
    <w:p w:rsidR="00692B35" w:rsidRPr="004F3C12" w:rsidRDefault="00692B35" w:rsidP="00692B35">
      <w:pPr>
        <w:widowControl/>
        <w:spacing w:line="360" w:lineRule="auto"/>
        <w:ind w:firstLine="900"/>
        <w:rPr>
          <w:rFonts w:ascii="宋体"/>
          <w:kern w:val="0"/>
          <w:sz w:val="18"/>
          <w:szCs w:val="18"/>
        </w:rPr>
      </w:pPr>
      <w:r w:rsidRPr="004F3C12">
        <w:rPr>
          <w:rFonts w:ascii="宋体" w:hAnsi="宋体" w:cs="宋体" w:hint="eastAsia"/>
          <w:kern w:val="0"/>
          <w:sz w:val="18"/>
          <w:szCs w:val="18"/>
        </w:rPr>
        <w:t>宾栏</w:t>
      </w:r>
      <w:r>
        <w:rPr>
          <w:rFonts w:ascii="宋体" w:hAnsi="宋体" w:cs="宋体" w:hint="eastAsia"/>
          <w:kern w:val="0"/>
          <w:sz w:val="18"/>
          <w:szCs w:val="18"/>
        </w:rPr>
        <w:t>：</w:t>
      </w:r>
      <w:r w:rsidRPr="004F3C12">
        <w:rPr>
          <w:rFonts w:ascii="宋体" w:hAnsi="宋体" w:hint="eastAsia"/>
          <w:kern w:val="0"/>
          <w:sz w:val="18"/>
          <w:szCs w:val="18"/>
        </w:rPr>
        <w:t>⑸</w:t>
      </w:r>
      <w:r>
        <w:rPr>
          <w:rFonts w:ascii="宋体" w:hAnsi="宋体" w:hint="eastAsia"/>
          <w:kern w:val="0"/>
          <w:sz w:val="18"/>
          <w:szCs w:val="18"/>
        </w:rPr>
        <w:t>=</w:t>
      </w:r>
      <w:r w:rsidRPr="004F3C12">
        <w:rPr>
          <w:rFonts w:ascii="宋体" w:hAnsi="宋体" w:hint="eastAsia"/>
          <w:kern w:val="0"/>
          <w:sz w:val="18"/>
          <w:szCs w:val="18"/>
        </w:rPr>
        <w:t>⑹</w:t>
      </w:r>
      <w:r>
        <w:rPr>
          <w:rFonts w:ascii="宋体" w:hAnsi="宋体" w:hint="eastAsia"/>
          <w:kern w:val="0"/>
          <w:sz w:val="18"/>
          <w:szCs w:val="18"/>
        </w:rPr>
        <w:t>+</w:t>
      </w:r>
      <w:r w:rsidRPr="004F3C12">
        <w:rPr>
          <w:rFonts w:ascii="宋体" w:hAnsi="宋体" w:cs="宋体" w:hint="eastAsia"/>
          <w:kern w:val="0"/>
          <w:sz w:val="18"/>
          <w:szCs w:val="18"/>
        </w:rPr>
        <w:t>⒄</w:t>
      </w:r>
      <w:r>
        <w:rPr>
          <w:rFonts w:ascii="宋体" w:hAnsi="宋体" w:hint="eastAsia"/>
          <w:kern w:val="0"/>
          <w:sz w:val="18"/>
          <w:szCs w:val="18"/>
        </w:rPr>
        <w:t>+</w:t>
      </w:r>
      <w:r w:rsidRPr="004F3C12">
        <w:rPr>
          <w:rFonts w:ascii="宋体" w:hAnsi="宋体" w:cs="宋体" w:hint="eastAsia"/>
          <w:kern w:val="0"/>
          <w:sz w:val="18"/>
          <w:szCs w:val="18"/>
        </w:rPr>
        <w:t>⒅</w:t>
      </w:r>
      <w:r>
        <w:rPr>
          <w:rFonts w:ascii="宋体" w:hAnsi="宋体" w:hint="eastAsia"/>
          <w:kern w:val="0"/>
          <w:sz w:val="18"/>
          <w:szCs w:val="18"/>
        </w:rPr>
        <w:t>；</w:t>
      </w:r>
      <w:r w:rsidRPr="004F3C12">
        <w:rPr>
          <w:rFonts w:ascii="宋体" w:hAnsi="宋体" w:hint="eastAsia"/>
          <w:kern w:val="0"/>
          <w:sz w:val="18"/>
          <w:szCs w:val="18"/>
        </w:rPr>
        <w:t>⑹</w:t>
      </w:r>
      <w:r>
        <w:rPr>
          <w:rFonts w:ascii="宋体" w:hAnsi="宋体" w:hint="eastAsia"/>
          <w:kern w:val="0"/>
          <w:sz w:val="18"/>
          <w:szCs w:val="18"/>
        </w:rPr>
        <w:t>=</w:t>
      </w:r>
      <w:r w:rsidRPr="004F3C12">
        <w:rPr>
          <w:rFonts w:ascii="宋体" w:hAnsi="宋体" w:hint="eastAsia"/>
          <w:kern w:val="0"/>
          <w:sz w:val="18"/>
          <w:szCs w:val="18"/>
        </w:rPr>
        <w:t>⑺</w:t>
      </w:r>
      <w:r>
        <w:rPr>
          <w:rFonts w:ascii="宋体" w:hAnsi="宋体" w:hint="eastAsia"/>
          <w:kern w:val="0"/>
          <w:sz w:val="18"/>
          <w:szCs w:val="18"/>
        </w:rPr>
        <w:t>+</w:t>
      </w:r>
      <w:r w:rsidRPr="004F3C12">
        <w:rPr>
          <w:rFonts w:ascii="宋体" w:hAnsi="宋体" w:hint="eastAsia"/>
          <w:kern w:val="0"/>
          <w:sz w:val="18"/>
          <w:szCs w:val="18"/>
        </w:rPr>
        <w:t>⑻</w:t>
      </w:r>
      <w:r>
        <w:rPr>
          <w:rFonts w:ascii="宋体" w:hAnsi="宋体" w:hint="eastAsia"/>
          <w:kern w:val="0"/>
          <w:sz w:val="18"/>
          <w:szCs w:val="18"/>
        </w:rPr>
        <w:t>+</w:t>
      </w:r>
      <w:r w:rsidRPr="004F3C12">
        <w:rPr>
          <w:rFonts w:ascii="宋体" w:hAnsi="宋体" w:hint="eastAsia"/>
          <w:kern w:val="0"/>
          <w:sz w:val="18"/>
          <w:szCs w:val="18"/>
        </w:rPr>
        <w:t>⑼</w:t>
      </w:r>
      <w:r>
        <w:rPr>
          <w:rFonts w:ascii="宋体" w:hAnsi="宋体" w:hint="eastAsia"/>
          <w:kern w:val="0"/>
          <w:sz w:val="18"/>
          <w:szCs w:val="18"/>
        </w:rPr>
        <w:t>+</w:t>
      </w:r>
      <w:r w:rsidRPr="004F3C12">
        <w:rPr>
          <w:rFonts w:ascii="宋体" w:hint="eastAsia"/>
          <w:kern w:val="0"/>
          <w:sz w:val="18"/>
          <w:szCs w:val="18"/>
        </w:rPr>
        <w:t>…</w:t>
      </w:r>
      <w:r w:rsidRPr="004F3C12">
        <w:rPr>
          <w:rFonts w:ascii="宋体" w:hAnsi="宋体" w:cs="宋体" w:hint="eastAsia"/>
          <w:kern w:val="0"/>
          <w:sz w:val="18"/>
          <w:szCs w:val="18"/>
        </w:rPr>
        <w:t>⒃</w:t>
      </w:r>
      <w:r>
        <w:rPr>
          <w:rFonts w:ascii="宋体" w:hAnsi="宋体" w:cs="宋体" w:hint="eastAsia"/>
          <w:kern w:val="0"/>
          <w:sz w:val="18"/>
          <w:szCs w:val="18"/>
        </w:rPr>
        <w:t>。</w:t>
      </w:r>
    </w:p>
    <w:p w:rsidR="00692B35" w:rsidRDefault="00692B35" w:rsidP="00692B35">
      <w:pPr>
        <w:rPr>
          <w:rFonts w:ascii="宋体" w:hAnsi="宋体" w:cs="宋体"/>
          <w:kern w:val="0"/>
          <w:sz w:val="18"/>
          <w:szCs w:val="18"/>
        </w:rPr>
      </w:pPr>
      <w:r w:rsidRPr="004F3C12">
        <w:rPr>
          <w:rFonts w:ascii="宋体" w:hAnsi="宋体" w:cs="宋体" w:hint="eastAsia"/>
          <w:kern w:val="0"/>
          <w:sz w:val="18"/>
          <w:szCs w:val="18"/>
        </w:rPr>
        <w:t>注：</w:t>
      </w:r>
      <w:r w:rsidRPr="004F3C12">
        <w:rPr>
          <w:rFonts w:ascii="宋体" w:hAnsi="宋体" w:cs="宋体"/>
          <w:kern w:val="0"/>
          <w:sz w:val="18"/>
          <w:szCs w:val="18"/>
        </w:rPr>
        <w:t>CSRC</w:t>
      </w:r>
      <w:r w:rsidRPr="004F3C12">
        <w:rPr>
          <w:rFonts w:ascii="宋体" w:hAnsi="宋体" w:cs="宋体" w:hint="eastAsia"/>
          <w:kern w:val="0"/>
          <w:sz w:val="18"/>
          <w:szCs w:val="18"/>
        </w:rPr>
        <w:t>类别代码：是指中国证券监督管理委员会制定的上市公司类别代码。</w:t>
      </w:r>
    </w:p>
    <w:p w:rsidR="00692B35" w:rsidRDefault="00692B35" w:rsidP="00692B35">
      <w:pPr>
        <w:rPr>
          <w:rFonts w:ascii="宋体" w:hAnsi="宋体" w:cs="宋体"/>
          <w:kern w:val="0"/>
          <w:sz w:val="18"/>
          <w:szCs w:val="18"/>
        </w:rPr>
      </w:pPr>
      <w:r>
        <w:rPr>
          <w:rFonts w:ascii="宋体" w:hAnsi="宋体" w:cs="宋体"/>
          <w:kern w:val="0"/>
          <w:sz w:val="18"/>
          <w:szCs w:val="18"/>
        </w:rPr>
        <w:br w:type="page"/>
      </w:r>
    </w:p>
    <w:p w:rsidR="00692B35" w:rsidRDefault="00692B35" w:rsidP="00692B35">
      <w:pPr>
        <w:widowControl/>
        <w:jc w:val="center"/>
        <w:rPr>
          <w:rFonts w:ascii="宋体" w:hAnsi="宋体" w:cs="宋体"/>
          <w:b/>
          <w:bCs/>
          <w:kern w:val="0"/>
          <w:sz w:val="32"/>
          <w:szCs w:val="32"/>
        </w:rPr>
      </w:pPr>
      <w:r w:rsidRPr="00D61A84">
        <w:rPr>
          <w:rFonts w:ascii="宋体" w:hAnsi="宋体" w:cs="宋体" w:hint="eastAsia"/>
          <w:b/>
          <w:bCs/>
          <w:kern w:val="0"/>
          <w:sz w:val="32"/>
          <w:szCs w:val="32"/>
        </w:rPr>
        <w:lastRenderedPageBreak/>
        <w:t>上市国债发行情况</w:t>
      </w:r>
    </w:p>
    <w:p w:rsidR="00692B35" w:rsidRPr="00D61A84" w:rsidRDefault="00D31B24" w:rsidP="00692B35">
      <w:pPr>
        <w:widowControl/>
        <w:jc w:val="center"/>
        <w:rPr>
          <w:rFonts w:ascii="宋体" w:cs="宋体"/>
          <w:b/>
          <w:bCs/>
          <w:kern w:val="0"/>
          <w:szCs w:val="21"/>
        </w:rPr>
      </w:pPr>
      <w:r>
        <w:rPr>
          <w:rFonts w:asciiTheme="minorEastAsia" w:eastAsiaTheme="minorEastAsia" w:hAnsiTheme="minorEastAsia"/>
          <w:szCs w:val="21"/>
        </w:rPr>
        <w:t>2019</w:t>
      </w:r>
      <w:r w:rsidR="00692B35" w:rsidRPr="00D61A84">
        <w:rPr>
          <w:rFonts w:asciiTheme="minorEastAsia" w:eastAsiaTheme="minorEastAsia" w:hAnsiTheme="minorEastAsia" w:hint="eastAsia"/>
          <w:szCs w:val="21"/>
        </w:rPr>
        <w:t>年</w:t>
      </w:r>
    </w:p>
    <w:tbl>
      <w:tblPr>
        <w:tblW w:w="4901" w:type="pct"/>
        <w:jc w:val="center"/>
        <w:tblLook w:val="01E0" w:firstRow="1" w:lastRow="1" w:firstColumn="1" w:lastColumn="1" w:noHBand="0" w:noVBand="0"/>
      </w:tblPr>
      <w:tblGrid>
        <w:gridCol w:w="1396"/>
        <w:gridCol w:w="576"/>
        <w:gridCol w:w="1006"/>
        <w:gridCol w:w="1049"/>
        <w:gridCol w:w="613"/>
        <w:gridCol w:w="863"/>
        <w:gridCol w:w="497"/>
        <w:gridCol w:w="1111"/>
        <w:gridCol w:w="122"/>
        <w:gridCol w:w="871"/>
        <w:gridCol w:w="1071"/>
        <w:gridCol w:w="51"/>
      </w:tblGrid>
      <w:tr w:rsidR="007B0AC8" w:rsidRPr="00186A77" w:rsidTr="00F13A06">
        <w:trPr>
          <w:trHeight w:hRule="exact" w:val="1035"/>
          <w:jc w:val="center"/>
        </w:trPr>
        <w:tc>
          <w:tcPr>
            <w:tcW w:w="2508" w:type="pct"/>
            <w:gridSpan w:val="5"/>
          </w:tcPr>
          <w:p w:rsidR="00692B35" w:rsidRPr="00186A77" w:rsidRDefault="00692B35" w:rsidP="00692B35">
            <w:pPr>
              <w:adjustRightInd w:val="0"/>
              <w:snapToGrid w:val="0"/>
              <w:ind w:right="360"/>
              <w:jc w:val="right"/>
              <w:rPr>
                <w:rFonts w:asciiTheme="minorEastAsia" w:eastAsiaTheme="minorEastAsia" w:hAnsiTheme="minorEastAsia"/>
                <w:sz w:val="18"/>
                <w:szCs w:val="18"/>
              </w:rPr>
            </w:pPr>
          </w:p>
          <w:p w:rsidR="00692B35" w:rsidRPr="00186A77" w:rsidRDefault="00692B35" w:rsidP="00692B35">
            <w:pPr>
              <w:adjustRightInd w:val="0"/>
              <w:snapToGrid w:val="0"/>
              <w:ind w:right="360"/>
              <w:jc w:val="right"/>
              <w:rPr>
                <w:rFonts w:asciiTheme="minorEastAsia" w:eastAsiaTheme="minorEastAsia" w:hAnsiTheme="minorEastAsia"/>
                <w:sz w:val="18"/>
                <w:szCs w:val="18"/>
              </w:rPr>
            </w:pPr>
          </w:p>
          <w:p w:rsidR="00692B35" w:rsidRPr="00186A77" w:rsidRDefault="00692B35" w:rsidP="00692B35">
            <w:pPr>
              <w:adjustRightInd w:val="0"/>
              <w:snapToGrid w:val="0"/>
              <w:ind w:right="360"/>
              <w:jc w:val="right"/>
              <w:rPr>
                <w:rFonts w:asciiTheme="minorEastAsia" w:eastAsiaTheme="minorEastAsia" w:hAnsiTheme="minorEastAsia"/>
                <w:sz w:val="18"/>
                <w:szCs w:val="18"/>
              </w:rPr>
            </w:pPr>
          </w:p>
          <w:p w:rsidR="00692B35" w:rsidRPr="00186A77" w:rsidRDefault="00AB23E8" w:rsidP="00692B35">
            <w:pPr>
              <w:adjustRightInd w:val="0"/>
              <w:snapToGrid w:val="0"/>
              <w:ind w:right="360"/>
              <w:jc w:val="left"/>
              <w:rPr>
                <w:rFonts w:asciiTheme="minorEastAsia" w:eastAsiaTheme="minorEastAsia" w:hAnsiTheme="minorEastAsia"/>
                <w:sz w:val="18"/>
                <w:szCs w:val="18"/>
              </w:rPr>
            </w:pPr>
            <w:r w:rsidRPr="00186A77">
              <w:rPr>
                <w:rFonts w:asciiTheme="minorEastAsia" w:eastAsiaTheme="minorEastAsia" w:hAnsiTheme="minorEastAsia" w:hint="eastAsia"/>
                <w:sz w:val="18"/>
                <w:szCs w:val="18"/>
              </w:rPr>
              <w:t>综合单位名称</w:t>
            </w:r>
            <w:r w:rsidRPr="00186A77">
              <w:rPr>
                <w:rFonts w:asciiTheme="minorEastAsia" w:eastAsiaTheme="minorEastAsia" w:hAnsiTheme="minorEastAsia"/>
                <w:sz w:val="18"/>
                <w:szCs w:val="18"/>
              </w:rPr>
              <w:t>(</w:t>
            </w:r>
            <w:r w:rsidRPr="00186A77">
              <w:rPr>
                <w:rFonts w:asciiTheme="minorEastAsia" w:eastAsiaTheme="minorEastAsia" w:hAnsiTheme="minorEastAsia" w:hint="eastAsia"/>
                <w:sz w:val="18"/>
                <w:szCs w:val="18"/>
              </w:rPr>
              <w:t>盖章</w:t>
            </w:r>
            <w:r w:rsidRPr="00186A77">
              <w:rPr>
                <w:rFonts w:asciiTheme="minorEastAsia" w:eastAsiaTheme="minorEastAsia" w:hAnsiTheme="minorEastAsia"/>
                <w:sz w:val="18"/>
                <w:szCs w:val="18"/>
              </w:rPr>
              <w:t>)</w:t>
            </w:r>
            <w:r w:rsidRPr="00186A77">
              <w:rPr>
                <w:rFonts w:asciiTheme="minorEastAsia" w:eastAsiaTheme="minorEastAsia" w:hAnsiTheme="minorEastAsia" w:hint="eastAsia"/>
                <w:sz w:val="18"/>
                <w:szCs w:val="18"/>
              </w:rPr>
              <w:t>：</w:t>
            </w:r>
          </w:p>
        </w:tc>
        <w:tc>
          <w:tcPr>
            <w:tcW w:w="730" w:type="pct"/>
            <w:gridSpan w:val="2"/>
          </w:tcPr>
          <w:p w:rsidR="00692B35" w:rsidRPr="00186A77" w:rsidRDefault="00692B35" w:rsidP="00692B35">
            <w:pPr>
              <w:adjustRightInd w:val="0"/>
              <w:snapToGrid w:val="0"/>
              <w:ind w:right="360"/>
              <w:jc w:val="right"/>
              <w:rPr>
                <w:rFonts w:asciiTheme="minorEastAsia" w:eastAsiaTheme="minorEastAsia" w:hAnsiTheme="minorEastAsia"/>
                <w:sz w:val="18"/>
                <w:szCs w:val="18"/>
              </w:rPr>
            </w:pPr>
          </w:p>
        </w:tc>
        <w:tc>
          <w:tcPr>
            <w:tcW w:w="674" w:type="pct"/>
            <w:gridSpan w:val="2"/>
          </w:tcPr>
          <w:p w:rsidR="00692B35" w:rsidRPr="00186A77" w:rsidRDefault="00692B35" w:rsidP="00AB23E8">
            <w:pPr>
              <w:adjustRightInd w:val="0"/>
              <w:snapToGrid w:val="0"/>
              <w:jc w:val="distribute"/>
              <w:rPr>
                <w:rFonts w:asciiTheme="minorEastAsia" w:eastAsiaTheme="minorEastAsia" w:hAnsiTheme="minorEastAsia"/>
                <w:sz w:val="18"/>
                <w:szCs w:val="18"/>
              </w:rPr>
            </w:pPr>
            <w:r w:rsidRPr="00186A77">
              <w:rPr>
                <w:rFonts w:asciiTheme="minorEastAsia" w:eastAsiaTheme="minorEastAsia" w:hAnsiTheme="minorEastAsia" w:hint="eastAsia"/>
                <w:sz w:val="18"/>
                <w:szCs w:val="18"/>
              </w:rPr>
              <w:t>表</w:t>
            </w:r>
            <w:r w:rsidR="00AB23E8">
              <w:rPr>
                <w:rFonts w:asciiTheme="minorEastAsia" w:eastAsiaTheme="minorEastAsia" w:hAnsiTheme="minorEastAsia" w:hint="eastAsia"/>
                <w:sz w:val="18"/>
                <w:szCs w:val="18"/>
              </w:rPr>
              <w:t xml:space="preserve">   </w:t>
            </w:r>
            <w:r w:rsidRPr="00186A77">
              <w:rPr>
                <w:rFonts w:asciiTheme="minorEastAsia" w:eastAsiaTheme="minorEastAsia" w:hAnsiTheme="minorEastAsia" w:hint="eastAsia"/>
                <w:sz w:val="18"/>
                <w:szCs w:val="18"/>
              </w:rPr>
              <w:t>号：</w:t>
            </w:r>
          </w:p>
          <w:p w:rsidR="00692B35" w:rsidRPr="00186A77" w:rsidRDefault="00692B35" w:rsidP="00AB23E8">
            <w:pPr>
              <w:adjustRightInd w:val="0"/>
              <w:snapToGrid w:val="0"/>
              <w:jc w:val="distribute"/>
              <w:rPr>
                <w:rFonts w:asciiTheme="minorEastAsia" w:eastAsiaTheme="minorEastAsia" w:hAnsiTheme="minorEastAsia"/>
                <w:sz w:val="18"/>
                <w:szCs w:val="18"/>
              </w:rPr>
            </w:pPr>
            <w:r w:rsidRPr="00186A77">
              <w:rPr>
                <w:rFonts w:asciiTheme="minorEastAsia" w:eastAsiaTheme="minorEastAsia" w:hAnsiTheme="minorEastAsia" w:hint="eastAsia"/>
                <w:sz w:val="18"/>
                <w:szCs w:val="18"/>
              </w:rPr>
              <w:t>制定机关：</w:t>
            </w:r>
          </w:p>
          <w:p w:rsidR="00692B35" w:rsidRPr="00186A77" w:rsidRDefault="00692B35" w:rsidP="00AB23E8">
            <w:pPr>
              <w:adjustRightInd w:val="0"/>
              <w:snapToGrid w:val="0"/>
              <w:jc w:val="distribute"/>
              <w:rPr>
                <w:rFonts w:asciiTheme="minorEastAsia" w:eastAsiaTheme="minorEastAsia" w:hAnsiTheme="minorEastAsia"/>
                <w:sz w:val="18"/>
                <w:szCs w:val="18"/>
              </w:rPr>
            </w:pPr>
            <w:r w:rsidRPr="00186A77">
              <w:rPr>
                <w:rFonts w:asciiTheme="minorEastAsia" w:eastAsiaTheme="minorEastAsia" w:hAnsiTheme="minorEastAsia" w:hint="eastAsia"/>
                <w:sz w:val="18"/>
                <w:szCs w:val="18"/>
              </w:rPr>
              <w:t>批准文号：</w:t>
            </w:r>
          </w:p>
          <w:p w:rsidR="00692B35" w:rsidRPr="00186A77" w:rsidRDefault="00692B35" w:rsidP="00AB23E8">
            <w:pPr>
              <w:adjustRightInd w:val="0"/>
              <w:snapToGrid w:val="0"/>
              <w:jc w:val="distribute"/>
              <w:rPr>
                <w:rFonts w:asciiTheme="minorEastAsia" w:eastAsiaTheme="minorEastAsia" w:hAnsiTheme="minorEastAsia"/>
                <w:sz w:val="18"/>
                <w:szCs w:val="18"/>
              </w:rPr>
            </w:pPr>
            <w:r w:rsidRPr="00186A77">
              <w:rPr>
                <w:rFonts w:asciiTheme="minorEastAsia" w:eastAsiaTheme="minorEastAsia" w:hAnsiTheme="minorEastAsia" w:hint="eastAsia"/>
                <w:sz w:val="18"/>
                <w:szCs w:val="18"/>
              </w:rPr>
              <w:t>有效期至：</w:t>
            </w:r>
          </w:p>
        </w:tc>
        <w:tc>
          <w:tcPr>
            <w:tcW w:w="1088" w:type="pct"/>
            <w:gridSpan w:val="3"/>
          </w:tcPr>
          <w:p w:rsidR="00692B35" w:rsidRPr="00186A77" w:rsidRDefault="00692B35" w:rsidP="00692B35">
            <w:pPr>
              <w:adjustRightInd w:val="0"/>
              <w:snapToGrid w:val="0"/>
              <w:jc w:val="distribute"/>
              <w:rPr>
                <w:rFonts w:asciiTheme="minorEastAsia" w:eastAsiaTheme="minorEastAsia" w:hAnsiTheme="minorEastAsia"/>
                <w:sz w:val="18"/>
                <w:szCs w:val="18"/>
              </w:rPr>
            </w:pPr>
            <w:r w:rsidRPr="00186A77">
              <w:rPr>
                <w:rFonts w:asciiTheme="minorEastAsia" w:eastAsiaTheme="minorEastAsia" w:hAnsiTheme="minorEastAsia"/>
                <w:sz w:val="18"/>
                <w:szCs w:val="18"/>
              </w:rPr>
              <w:t>HS317</w:t>
            </w:r>
            <w:r w:rsidRPr="00186A77">
              <w:rPr>
                <w:rFonts w:asciiTheme="minorEastAsia" w:eastAsiaTheme="minorEastAsia" w:hAnsiTheme="minorEastAsia" w:hint="eastAsia"/>
                <w:sz w:val="18"/>
                <w:szCs w:val="18"/>
              </w:rPr>
              <w:t>表</w:t>
            </w:r>
          </w:p>
          <w:p w:rsidR="00692B35" w:rsidRPr="00186A77" w:rsidRDefault="00692B35" w:rsidP="00692B35">
            <w:pPr>
              <w:adjustRightInd w:val="0"/>
              <w:snapToGrid w:val="0"/>
              <w:jc w:val="distribute"/>
              <w:rPr>
                <w:rFonts w:asciiTheme="minorEastAsia" w:eastAsiaTheme="minorEastAsia" w:hAnsiTheme="minorEastAsia"/>
                <w:sz w:val="18"/>
                <w:szCs w:val="18"/>
              </w:rPr>
            </w:pPr>
            <w:r w:rsidRPr="00186A77">
              <w:rPr>
                <w:rFonts w:asciiTheme="minorEastAsia" w:eastAsiaTheme="minorEastAsia" w:hAnsiTheme="minorEastAsia" w:hint="eastAsia"/>
                <w:sz w:val="18"/>
                <w:szCs w:val="18"/>
              </w:rPr>
              <w:t>上海市统计局</w:t>
            </w:r>
          </w:p>
          <w:p w:rsidR="00692B35" w:rsidRPr="00186A77" w:rsidRDefault="00E2215F" w:rsidP="00692B35">
            <w:pPr>
              <w:adjustRightInd w:val="0"/>
              <w:snapToGrid w:val="0"/>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国统制〔</w:t>
            </w:r>
            <w:r w:rsidR="00FB7033">
              <w:rPr>
                <w:rFonts w:asciiTheme="minorEastAsia" w:eastAsiaTheme="minorEastAsia" w:hAnsiTheme="minorEastAsia" w:hint="eastAsia"/>
                <w:sz w:val="18"/>
                <w:szCs w:val="18"/>
              </w:rPr>
              <w:t>2019</w:t>
            </w:r>
            <w:r>
              <w:rPr>
                <w:rFonts w:asciiTheme="minorEastAsia" w:eastAsiaTheme="minorEastAsia" w:hAnsiTheme="minorEastAsia" w:hint="eastAsia"/>
                <w:sz w:val="18"/>
                <w:szCs w:val="18"/>
              </w:rPr>
              <w:t>〕</w:t>
            </w:r>
            <w:r w:rsidR="00E942AA">
              <w:rPr>
                <w:rFonts w:asciiTheme="minorEastAsia" w:eastAsiaTheme="minorEastAsia" w:hAnsiTheme="minorEastAsia" w:hint="eastAsia"/>
                <w:sz w:val="18"/>
                <w:szCs w:val="18"/>
              </w:rPr>
              <w:t>183</w:t>
            </w:r>
            <w:r>
              <w:rPr>
                <w:rFonts w:asciiTheme="minorEastAsia" w:eastAsiaTheme="minorEastAsia" w:hAnsiTheme="minorEastAsia" w:hint="eastAsia"/>
                <w:sz w:val="18"/>
                <w:szCs w:val="18"/>
              </w:rPr>
              <w:t>号</w:t>
            </w:r>
          </w:p>
          <w:p w:rsidR="00692B35" w:rsidRPr="00186A77" w:rsidRDefault="00E2215F" w:rsidP="00731E69">
            <w:pPr>
              <w:adjustRightInd w:val="0"/>
              <w:snapToGrid w:val="0"/>
              <w:jc w:val="distribute"/>
              <w:rPr>
                <w:rFonts w:asciiTheme="minorEastAsia" w:eastAsiaTheme="minorEastAsia" w:hAnsiTheme="minorEastAsia"/>
                <w:sz w:val="18"/>
                <w:szCs w:val="18"/>
              </w:rPr>
            </w:pPr>
            <w:r>
              <w:rPr>
                <w:rFonts w:asciiTheme="minorEastAsia" w:eastAsiaTheme="minorEastAsia" w:hAnsiTheme="minorEastAsia"/>
                <w:sz w:val="18"/>
                <w:szCs w:val="18"/>
              </w:rPr>
              <w:t>2020年6月</w:t>
            </w:r>
          </w:p>
        </w:tc>
      </w:tr>
      <w:tr w:rsidR="00AB23E8" w:rsidRPr="004F3C12" w:rsidTr="007B0AC8">
        <w:tblPrEx>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Ex>
        <w:trPr>
          <w:gridAfter w:val="1"/>
          <w:wAfter w:w="30" w:type="pct"/>
          <w:trHeight w:val="602"/>
          <w:jc w:val="center"/>
        </w:trPr>
        <w:tc>
          <w:tcPr>
            <w:tcW w:w="759" w:type="pct"/>
            <w:tcBorders>
              <w:top w:val="single" w:sz="12" w:space="0" w:color="auto"/>
            </w:tcBorders>
            <w:noWrap/>
            <w:vAlign w:val="center"/>
          </w:tcPr>
          <w:p w:rsidR="00692B35" w:rsidRPr="004F3C12" w:rsidRDefault="00692B35" w:rsidP="00692B35">
            <w:pPr>
              <w:widowControl/>
              <w:adjustRightInd w:val="0"/>
              <w:snapToGrid w:val="0"/>
              <w:jc w:val="center"/>
              <w:rPr>
                <w:rFonts w:ascii="宋体" w:cs="宋体"/>
                <w:kern w:val="0"/>
                <w:sz w:val="18"/>
                <w:szCs w:val="18"/>
              </w:rPr>
            </w:pPr>
            <w:r>
              <w:rPr>
                <w:rFonts w:ascii="宋体" w:hAnsi="宋体" w:cs="宋体" w:hint="eastAsia"/>
                <w:kern w:val="0"/>
                <w:sz w:val="18"/>
                <w:szCs w:val="18"/>
              </w:rPr>
              <w:t>项目</w:t>
            </w:r>
          </w:p>
        </w:tc>
        <w:tc>
          <w:tcPr>
            <w:tcW w:w="305" w:type="pct"/>
            <w:tcBorders>
              <w:top w:val="single" w:sz="12" w:space="0" w:color="auto"/>
            </w:tcBorders>
            <w:noWrap/>
            <w:vAlign w:val="center"/>
          </w:tcPr>
          <w:p w:rsidR="00692B35" w:rsidRPr="004F3C12" w:rsidRDefault="00692B35" w:rsidP="00692B35">
            <w:pPr>
              <w:widowControl/>
              <w:adjustRightInd w:val="0"/>
              <w:snapToGrid w:val="0"/>
              <w:jc w:val="center"/>
              <w:rPr>
                <w:rFonts w:ascii="宋体" w:cs="宋体"/>
                <w:kern w:val="0"/>
                <w:sz w:val="18"/>
                <w:szCs w:val="18"/>
              </w:rPr>
            </w:pPr>
            <w:r w:rsidRPr="004F3C12">
              <w:rPr>
                <w:rFonts w:ascii="宋体" w:hAnsi="宋体" w:cs="宋体" w:hint="eastAsia"/>
                <w:kern w:val="0"/>
                <w:sz w:val="18"/>
                <w:szCs w:val="18"/>
              </w:rPr>
              <w:t>代码</w:t>
            </w:r>
          </w:p>
        </w:tc>
        <w:tc>
          <w:tcPr>
            <w:tcW w:w="548" w:type="pct"/>
            <w:tcBorders>
              <w:top w:val="single" w:sz="12" w:space="0" w:color="auto"/>
            </w:tcBorders>
            <w:noWrap/>
            <w:vAlign w:val="center"/>
          </w:tcPr>
          <w:p w:rsidR="00692B35" w:rsidRPr="004F3C12" w:rsidRDefault="00692B35" w:rsidP="00692B35">
            <w:pPr>
              <w:widowControl/>
              <w:adjustRightInd w:val="0"/>
              <w:snapToGrid w:val="0"/>
              <w:jc w:val="center"/>
              <w:rPr>
                <w:rFonts w:ascii="宋体" w:cs="宋体"/>
                <w:kern w:val="0"/>
                <w:sz w:val="18"/>
                <w:szCs w:val="18"/>
              </w:rPr>
            </w:pPr>
            <w:r w:rsidRPr="004F3C12">
              <w:rPr>
                <w:rFonts w:ascii="宋体" w:hAnsi="宋体" w:cs="宋体" w:hint="eastAsia"/>
                <w:kern w:val="0"/>
                <w:sz w:val="18"/>
                <w:szCs w:val="18"/>
              </w:rPr>
              <w:t>发行日期</w:t>
            </w:r>
          </w:p>
        </w:tc>
        <w:tc>
          <w:tcPr>
            <w:tcW w:w="571" w:type="pct"/>
            <w:tcBorders>
              <w:top w:val="single" w:sz="12" w:space="0" w:color="auto"/>
            </w:tcBorders>
            <w:vAlign w:val="center"/>
          </w:tcPr>
          <w:p w:rsidR="00692B35" w:rsidRPr="004F3C12" w:rsidRDefault="00692B35" w:rsidP="00692B35">
            <w:pPr>
              <w:widowControl/>
              <w:adjustRightInd w:val="0"/>
              <w:snapToGrid w:val="0"/>
              <w:jc w:val="center"/>
              <w:rPr>
                <w:rFonts w:ascii="宋体" w:cs="宋体"/>
                <w:kern w:val="0"/>
                <w:sz w:val="18"/>
                <w:szCs w:val="18"/>
              </w:rPr>
            </w:pPr>
            <w:r w:rsidRPr="004F3C12">
              <w:rPr>
                <w:rFonts w:ascii="宋体" w:hAnsi="宋体" w:cs="宋体" w:hint="eastAsia"/>
                <w:kern w:val="0"/>
                <w:sz w:val="18"/>
                <w:szCs w:val="18"/>
              </w:rPr>
              <w:t>到期日期</w:t>
            </w:r>
          </w:p>
        </w:tc>
        <w:tc>
          <w:tcPr>
            <w:tcW w:w="783" w:type="pct"/>
            <w:gridSpan w:val="2"/>
            <w:tcBorders>
              <w:top w:val="single" w:sz="12" w:space="0" w:color="auto"/>
            </w:tcBorders>
            <w:noWrap/>
            <w:vAlign w:val="center"/>
          </w:tcPr>
          <w:p w:rsidR="00692B35" w:rsidRPr="00AB23E8" w:rsidRDefault="00692B35" w:rsidP="00AB23E8">
            <w:pPr>
              <w:widowControl/>
              <w:adjustRightInd w:val="0"/>
              <w:snapToGrid w:val="0"/>
              <w:jc w:val="center"/>
              <w:rPr>
                <w:rFonts w:ascii="宋体" w:hAnsi="宋体" w:cs="宋体"/>
                <w:kern w:val="0"/>
                <w:sz w:val="18"/>
                <w:szCs w:val="18"/>
              </w:rPr>
            </w:pPr>
            <w:r w:rsidRPr="004F3C12">
              <w:rPr>
                <w:rFonts w:ascii="宋体" w:hAnsi="宋体" w:cs="宋体" w:hint="eastAsia"/>
                <w:kern w:val="0"/>
                <w:sz w:val="18"/>
                <w:szCs w:val="18"/>
              </w:rPr>
              <w:t>发行价格</w:t>
            </w:r>
            <w:r w:rsidR="00AB23E8">
              <w:rPr>
                <w:rFonts w:ascii="宋体" w:hAnsi="宋体" w:cs="宋体" w:hint="eastAsia"/>
                <w:kern w:val="0"/>
                <w:sz w:val="18"/>
                <w:szCs w:val="18"/>
              </w:rPr>
              <w:t>（元）</w:t>
            </w:r>
          </w:p>
        </w:tc>
        <w:tc>
          <w:tcPr>
            <w:tcW w:w="877" w:type="pct"/>
            <w:gridSpan w:val="2"/>
            <w:tcBorders>
              <w:top w:val="single" w:sz="12" w:space="0" w:color="auto"/>
            </w:tcBorders>
            <w:vAlign w:val="center"/>
          </w:tcPr>
          <w:p w:rsidR="00AB23E8" w:rsidRPr="00AB23E8" w:rsidRDefault="00692B35" w:rsidP="00AB23E8">
            <w:pPr>
              <w:widowControl/>
              <w:adjustRightInd w:val="0"/>
              <w:snapToGrid w:val="0"/>
              <w:jc w:val="center"/>
              <w:rPr>
                <w:rFonts w:ascii="宋体" w:hAnsi="宋体" w:cs="宋体"/>
                <w:kern w:val="0"/>
                <w:sz w:val="18"/>
                <w:szCs w:val="18"/>
              </w:rPr>
            </w:pPr>
            <w:r w:rsidRPr="004F3C12">
              <w:rPr>
                <w:rFonts w:ascii="宋体" w:hAnsi="宋体" w:cs="宋体" w:hint="eastAsia"/>
                <w:kern w:val="0"/>
                <w:sz w:val="18"/>
                <w:szCs w:val="18"/>
              </w:rPr>
              <w:t>发行量</w:t>
            </w:r>
            <w:r w:rsidR="00AB23E8">
              <w:rPr>
                <w:rFonts w:ascii="宋体" w:hAnsi="宋体" w:cs="宋体" w:hint="eastAsia"/>
                <w:kern w:val="0"/>
                <w:sz w:val="18"/>
                <w:szCs w:val="18"/>
              </w:rPr>
              <w:t>（亿元）</w:t>
            </w:r>
          </w:p>
        </w:tc>
        <w:tc>
          <w:tcPr>
            <w:tcW w:w="544" w:type="pct"/>
            <w:gridSpan w:val="2"/>
            <w:tcBorders>
              <w:top w:val="single" w:sz="12" w:space="0" w:color="auto"/>
            </w:tcBorders>
            <w:noWrap/>
            <w:vAlign w:val="center"/>
          </w:tcPr>
          <w:p w:rsidR="00692B35" w:rsidRPr="00AB23E8" w:rsidRDefault="00692B35" w:rsidP="00AB23E8">
            <w:pPr>
              <w:widowControl/>
              <w:adjustRightInd w:val="0"/>
              <w:snapToGrid w:val="0"/>
              <w:jc w:val="center"/>
              <w:rPr>
                <w:rFonts w:ascii="宋体" w:hAnsi="宋体" w:cs="宋体"/>
                <w:kern w:val="0"/>
                <w:sz w:val="18"/>
                <w:szCs w:val="18"/>
              </w:rPr>
            </w:pPr>
            <w:r w:rsidRPr="004F3C12">
              <w:rPr>
                <w:rFonts w:ascii="宋体" w:hAnsi="宋体" w:cs="宋体" w:hint="eastAsia"/>
                <w:kern w:val="0"/>
                <w:sz w:val="18"/>
                <w:szCs w:val="18"/>
              </w:rPr>
              <w:t>利率</w:t>
            </w:r>
            <w:r>
              <w:rPr>
                <w:rFonts w:ascii="宋体" w:hAnsi="宋体" w:cs="宋体" w:hint="eastAsia"/>
                <w:kern w:val="0"/>
                <w:sz w:val="18"/>
                <w:szCs w:val="18"/>
              </w:rPr>
              <w:t>(</w:t>
            </w:r>
            <w:r w:rsidRPr="004F3C12">
              <w:rPr>
                <w:rFonts w:ascii="宋体" w:hAnsi="宋体"/>
                <w:kern w:val="0"/>
                <w:sz w:val="18"/>
                <w:szCs w:val="18"/>
              </w:rPr>
              <w:t>%</w:t>
            </w:r>
            <w:r>
              <w:rPr>
                <w:rFonts w:ascii="宋体" w:hAnsi="宋体" w:cs="宋体" w:hint="eastAsia"/>
                <w:kern w:val="0"/>
                <w:sz w:val="18"/>
                <w:szCs w:val="18"/>
              </w:rPr>
              <w:t>)</w:t>
            </w:r>
          </w:p>
        </w:tc>
        <w:tc>
          <w:tcPr>
            <w:tcW w:w="583" w:type="pct"/>
            <w:tcBorders>
              <w:top w:val="single" w:sz="12" w:space="0" w:color="auto"/>
            </w:tcBorders>
            <w:noWrap/>
            <w:vAlign w:val="center"/>
          </w:tcPr>
          <w:p w:rsidR="00692B35" w:rsidRPr="004F3C12" w:rsidRDefault="00692B35" w:rsidP="00692B35">
            <w:pPr>
              <w:widowControl/>
              <w:adjustRightInd w:val="0"/>
              <w:snapToGrid w:val="0"/>
              <w:jc w:val="center"/>
              <w:rPr>
                <w:rFonts w:ascii="宋体" w:cs="宋体"/>
                <w:kern w:val="0"/>
                <w:sz w:val="18"/>
                <w:szCs w:val="18"/>
              </w:rPr>
            </w:pPr>
            <w:r w:rsidRPr="004F3C12">
              <w:rPr>
                <w:rFonts w:ascii="宋体" w:hAnsi="宋体" w:cs="宋体" w:hint="eastAsia"/>
                <w:kern w:val="0"/>
                <w:sz w:val="18"/>
                <w:szCs w:val="18"/>
              </w:rPr>
              <w:t>付息方式</w:t>
            </w:r>
          </w:p>
        </w:tc>
      </w:tr>
      <w:tr w:rsidR="00AB23E8" w:rsidRPr="004F3C12" w:rsidTr="007B0AC8">
        <w:tblPrEx>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Ex>
        <w:trPr>
          <w:gridAfter w:val="1"/>
          <w:wAfter w:w="30" w:type="pct"/>
          <w:trHeight w:val="425"/>
          <w:jc w:val="center"/>
        </w:trPr>
        <w:tc>
          <w:tcPr>
            <w:tcW w:w="759" w:type="pct"/>
            <w:tcBorders>
              <w:bottom w:val="single" w:sz="4" w:space="0" w:color="auto"/>
            </w:tcBorders>
            <w:noWrap/>
            <w:vAlign w:val="center"/>
          </w:tcPr>
          <w:p w:rsidR="00692B35" w:rsidRPr="004F3C12" w:rsidRDefault="00692B35" w:rsidP="00692B35">
            <w:pPr>
              <w:widowControl/>
              <w:adjustRightInd w:val="0"/>
              <w:snapToGrid w:val="0"/>
              <w:jc w:val="center"/>
              <w:rPr>
                <w:rFonts w:ascii="宋体" w:cs="宋体"/>
                <w:kern w:val="0"/>
                <w:sz w:val="18"/>
                <w:szCs w:val="18"/>
              </w:rPr>
            </w:pPr>
            <w:r w:rsidRPr="004F3C12">
              <w:rPr>
                <w:rFonts w:ascii="宋体" w:hAnsi="宋体" w:cs="宋体" w:hint="eastAsia"/>
                <w:kern w:val="0"/>
                <w:sz w:val="18"/>
                <w:szCs w:val="18"/>
              </w:rPr>
              <w:t>甲</w:t>
            </w:r>
          </w:p>
        </w:tc>
        <w:tc>
          <w:tcPr>
            <w:tcW w:w="305" w:type="pct"/>
            <w:tcBorders>
              <w:bottom w:val="single" w:sz="4" w:space="0" w:color="auto"/>
            </w:tcBorders>
            <w:noWrap/>
            <w:vAlign w:val="center"/>
          </w:tcPr>
          <w:p w:rsidR="00692B35" w:rsidRPr="004F3C12" w:rsidRDefault="00692B35" w:rsidP="00692B35">
            <w:pPr>
              <w:widowControl/>
              <w:adjustRightInd w:val="0"/>
              <w:snapToGrid w:val="0"/>
              <w:jc w:val="center"/>
              <w:rPr>
                <w:rFonts w:ascii="宋体" w:cs="宋体"/>
                <w:kern w:val="0"/>
                <w:sz w:val="18"/>
                <w:szCs w:val="18"/>
              </w:rPr>
            </w:pPr>
            <w:r w:rsidRPr="004F3C12">
              <w:rPr>
                <w:rFonts w:ascii="宋体" w:hAnsi="宋体" w:cs="宋体" w:hint="eastAsia"/>
                <w:kern w:val="0"/>
                <w:sz w:val="18"/>
                <w:szCs w:val="18"/>
              </w:rPr>
              <w:t>乙</w:t>
            </w:r>
          </w:p>
        </w:tc>
        <w:tc>
          <w:tcPr>
            <w:tcW w:w="548" w:type="pct"/>
            <w:tcBorders>
              <w:bottom w:val="single" w:sz="4" w:space="0" w:color="auto"/>
            </w:tcBorders>
            <w:noWrap/>
            <w:vAlign w:val="center"/>
          </w:tcPr>
          <w:p w:rsidR="00692B35" w:rsidRPr="004F3C12" w:rsidRDefault="00692B35" w:rsidP="00692B35">
            <w:pPr>
              <w:widowControl/>
              <w:adjustRightInd w:val="0"/>
              <w:snapToGrid w:val="0"/>
              <w:jc w:val="center"/>
              <w:rPr>
                <w:rFonts w:ascii="宋体" w:cs="宋体"/>
                <w:kern w:val="0"/>
                <w:sz w:val="18"/>
                <w:szCs w:val="18"/>
              </w:rPr>
            </w:pPr>
            <w:r>
              <w:rPr>
                <w:rFonts w:ascii="宋体" w:cs="宋体" w:hint="eastAsia"/>
                <w:kern w:val="0"/>
                <w:sz w:val="18"/>
                <w:szCs w:val="18"/>
              </w:rPr>
              <w:t>(1)</w:t>
            </w:r>
          </w:p>
        </w:tc>
        <w:tc>
          <w:tcPr>
            <w:tcW w:w="571" w:type="pct"/>
            <w:tcBorders>
              <w:bottom w:val="single" w:sz="4" w:space="0" w:color="auto"/>
            </w:tcBorders>
            <w:vAlign w:val="center"/>
          </w:tcPr>
          <w:p w:rsidR="00692B35" w:rsidRPr="004F3C12" w:rsidRDefault="00692B35" w:rsidP="00692B35">
            <w:pPr>
              <w:widowControl/>
              <w:adjustRightInd w:val="0"/>
              <w:snapToGrid w:val="0"/>
              <w:jc w:val="center"/>
              <w:rPr>
                <w:rFonts w:ascii="宋体" w:cs="宋体"/>
                <w:kern w:val="0"/>
                <w:sz w:val="18"/>
                <w:szCs w:val="18"/>
              </w:rPr>
            </w:pPr>
            <w:r>
              <w:rPr>
                <w:rFonts w:ascii="宋体" w:hAnsi="宋体" w:cs="宋体" w:hint="eastAsia"/>
                <w:kern w:val="0"/>
                <w:sz w:val="18"/>
                <w:szCs w:val="18"/>
              </w:rPr>
              <w:t>(2)</w:t>
            </w:r>
          </w:p>
        </w:tc>
        <w:tc>
          <w:tcPr>
            <w:tcW w:w="783" w:type="pct"/>
            <w:gridSpan w:val="2"/>
            <w:tcBorders>
              <w:bottom w:val="single" w:sz="4" w:space="0" w:color="auto"/>
            </w:tcBorders>
            <w:noWrap/>
            <w:vAlign w:val="center"/>
          </w:tcPr>
          <w:p w:rsidR="00692B35" w:rsidRPr="004F3C12" w:rsidRDefault="00692B35" w:rsidP="00692B35">
            <w:pPr>
              <w:widowControl/>
              <w:adjustRightInd w:val="0"/>
              <w:snapToGrid w:val="0"/>
              <w:jc w:val="center"/>
              <w:rPr>
                <w:rFonts w:ascii="宋体" w:cs="宋体"/>
                <w:kern w:val="0"/>
                <w:sz w:val="18"/>
                <w:szCs w:val="18"/>
              </w:rPr>
            </w:pPr>
            <w:r>
              <w:rPr>
                <w:rFonts w:ascii="宋体" w:hAnsi="宋体" w:cs="宋体" w:hint="eastAsia"/>
                <w:kern w:val="0"/>
                <w:sz w:val="18"/>
                <w:szCs w:val="18"/>
              </w:rPr>
              <w:t>(3)</w:t>
            </w:r>
          </w:p>
        </w:tc>
        <w:tc>
          <w:tcPr>
            <w:tcW w:w="877" w:type="pct"/>
            <w:gridSpan w:val="2"/>
            <w:tcBorders>
              <w:bottom w:val="single" w:sz="4" w:space="0" w:color="auto"/>
            </w:tcBorders>
            <w:vAlign w:val="center"/>
          </w:tcPr>
          <w:p w:rsidR="00692B35" w:rsidRPr="004F3C12" w:rsidRDefault="00692B35" w:rsidP="00692B35">
            <w:pPr>
              <w:widowControl/>
              <w:adjustRightInd w:val="0"/>
              <w:snapToGrid w:val="0"/>
              <w:jc w:val="center"/>
              <w:rPr>
                <w:rFonts w:ascii="宋体" w:cs="宋体"/>
                <w:kern w:val="0"/>
                <w:sz w:val="18"/>
                <w:szCs w:val="18"/>
              </w:rPr>
            </w:pPr>
            <w:r>
              <w:rPr>
                <w:rFonts w:ascii="宋体" w:cs="宋体" w:hint="eastAsia"/>
                <w:kern w:val="0"/>
                <w:sz w:val="18"/>
                <w:szCs w:val="18"/>
              </w:rPr>
              <w:t>(4)</w:t>
            </w:r>
          </w:p>
        </w:tc>
        <w:tc>
          <w:tcPr>
            <w:tcW w:w="544" w:type="pct"/>
            <w:gridSpan w:val="2"/>
            <w:tcBorders>
              <w:bottom w:val="single" w:sz="4" w:space="0" w:color="auto"/>
            </w:tcBorders>
            <w:noWrap/>
            <w:vAlign w:val="center"/>
          </w:tcPr>
          <w:p w:rsidR="00692B35" w:rsidRPr="004F3C12" w:rsidRDefault="00692B35" w:rsidP="00692B35">
            <w:pPr>
              <w:widowControl/>
              <w:adjustRightInd w:val="0"/>
              <w:snapToGrid w:val="0"/>
              <w:jc w:val="center"/>
              <w:rPr>
                <w:rFonts w:ascii="宋体" w:cs="宋体"/>
                <w:kern w:val="0"/>
                <w:sz w:val="18"/>
                <w:szCs w:val="18"/>
              </w:rPr>
            </w:pPr>
            <w:r>
              <w:rPr>
                <w:rFonts w:ascii="宋体" w:cs="宋体" w:hint="eastAsia"/>
                <w:kern w:val="0"/>
                <w:sz w:val="18"/>
                <w:szCs w:val="18"/>
              </w:rPr>
              <w:t>(5)</w:t>
            </w:r>
          </w:p>
        </w:tc>
        <w:tc>
          <w:tcPr>
            <w:tcW w:w="583" w:type="pct"/>
            <w:tcBorders>
              <w:bottom w:val="single" w:sz="4" w:space="0" w:color="auto"/>
            </w:tcBorders>
            <w:noWrap/>
            <w:vAlign w:val="center"/>
          </w:tcPr>
          <w:p w:rsidR="00692B35" w:rsidRPr="004F3C12" w:rsidRDefault="00692B35" w:rsidP="00692B35">
            <w:pPr>
              <w:widowControl/>
              <w:adjustRightInd w:val="0"/>
              <w:snapToGrid w:val="0"/>
              <w:jc w:val="center"/>
              <w:rPr>
                <w:rFonts w:ascii="宋体" w:cs="宋体"/>
                <w:kern w:val="0"/>
                <w:sz w:val="18"/>
                <w:szCs w:val="18"/>
              </w:rPr>
            </w:pPr>
            <w:r w:rsidRPr="004F3C12">
              <w:rPr>
                <w:rFonts w:ascii="宋体" w:hAnsi="宋体" w:cs="宋体"/>
                <w:kern w:val="0"/>
                <w:sz w:val="18"/>
                <w:szCs w:val="18"/>
              </w:rPr>
              <w:t>(6)</w:t>
            </w:r>
          </w:p>
        </w:tc>
      </w:tr>
      <w:tr w:rsidR="00AB23E8" w:rsidRPr="004F3C12" w:rsidTr="007B0AC8">
        <w:tblPrEx>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Ex>
        <w:trPr>
          <w:gridAfter w:val="1"/>
          <w:wAfter w:w="30" w:type="pct"/>
          <w:trHeight w:val="602"/>
          <w:jc w:val="center"/>
        </w:trPr>
        <w:tc>
          <w:tcPr>
            <w:tcW w:w="759" w:type="pct"/>
            <w:tcBorders>
              <w:bottom w:val="nil"/>
            </w:tcBorders>
            <w:noWrap/>
            <w:vAlign w:val="center"/>
          </w:tcPr>
          <w:p w:rsidR="00692B35" w:rsidRPr="004F3C12" w:rsidRDefault="00692B35" w:rsidP="00692B35">
            <w:pPr>
              <w:widowControl/>
              <w:adjustRightInd w:val="0"/>
              <w:snapToGrid w:val="0"/>
              <w:spacing w:line="360" w:lineRule="auto"/>
              <w:jc w:val="center"/>
              <w:rPr>
                <w:rFonts w:ascii="宋体" w:cs="宋体"/>
                <w:kern w:val="0"/>
                <w:sz w:val="18"/>
                <w:szCs w:val="18"/>
              </w:rPr>
            </w:pPr>
            <w:r w:rsidRPr="004F3C12">
              <w:rPr>
                <w:rFonts w:ascii="宋体" w:hAnsi="宋体" w:cs="宋体" w:hint="eastAsia"/>
                <w:kern w:val="0"/>
                <w:sz w:val="18"/>
                <w:szCs w:val="18"/>
              </w:rPr>
              <w:t>合计</w:t>
            </w:r>
          </w:p>
        </w:tc>
        <w:tc>
          <w:tcPr>
            <w:tcW w:w="305" w:type="pct"/>
            <w:tcBorders>
              <w:bottom w:val="nil"/>
            </w:tcBorders>
            <w:noWrap/>
            <w:vAlign w:val="center"/>
          </w:tcPr>
          <w:p w:rsidR="00692B35" w:rsidRPr="004F3C12" w:rsidRDefault="00692B35" w:rsidP="00692B35">
            <w:pPr>
              <w:widowControl/>
              <w:adjustRightInd w:val="0"/>
              <w:snapToGrid w:val="0"/>
              <w:spacing w:line="360" w:lineRule="auto"/>
              <w:jc w:val="center"/>
              <w:rPr>
                <w:rFonts w:ascii="宋体" w:hAnsi="宋体"/>
                <w:kern w:val="0"/>
                <w:sz w:val="18"/>
                <w:szCs w:val="18"/>
              </w:rPr>
            </w:pPr>
            <w:r w:rsidRPr="004F3C12">
              <w:rPr>
                <w:rFonts w:ascii="宋体" w:hAnsi="宋体"/>
                <w:kern w:val="0"/>
                <w:sz w:val="18"/>
                <w:szCs w:val="18"/>
              </w:rPr>
              <w:t>1</w:t>
            </w:r>
          </w:p>
        </w:tc>
        <w:tc>
          <w:tcPr>
            <w:tcW w:w="548" w:type="pct"/>
            <w:tcBorders>
              <w:bottom w:val="nil"/>
            </w:tcBorders>
            <w:noWrap/>
            <w:vAlign w:val="center"/>
          </w:tcPr>
          <w:p w:rsidR="00692B35" w:rsidRPr="004F3C12" w:rsidRDefault="00692B35" w:rsidP="00692B35">
            <w:pPr>
              <w:widowControl/>
              <w:adjustRightInd w:val="0"/>
              <w:snapToGrid w:val="0"/>
              <w:spacing w:line="360" w:lineRule="auto"/>
              <w:jc w:val="center"/>
              <w:rPr>
                <w:rFonts w:ascii="宋体" w:cs="宋体"/>
                <w:kern w:val="0"/>
                <w:sz w:val="18"/>
                <w:szCs w:val="18"/>
              </w:rPr>
            </w:pPr>
            <w:r>
              <w:rPr>
                <w:rFonts w:ascii="宋体" w:hAnsi="宋体" w:cs="宋体" w:hint="eastAsia"/>
                <w:kern w:val="0"/>
                <w:sz w:val="18"/>
                <w:szCs w:val="18"/>
              </w:rPr>
              <w:t>—</w:t>
            </w:r>
          </w:p>
        </w:tc>
        <w:tc>
          <w:tcPr>
            <w:tcW w:w="571" w:type="pct"/>
            <w:tcBorders>
              <w:bottom w:val="nil"/>
            </w:tcBorders>
            <w:vAlign w:val="center"/>
          </w:tcPr>
          <w:p w:rsidR="00692B35" w:rsidRPr="004F3C12" w:rsidRDefault="00692B35" w:rsidP="00692B35">
            <w:pPr>
              <w:widowControl/>
              <w:adjustRightInd w:val="0"/>
              <w:snapToGrid w:val="0"/>
              <w:spacing w:line="360" w:lineRule="auto"/>
              <w:jc w:val="center"/>
              <w:rPr>
                <w:rFonts w:ascii="宋体" w:cs="宋体"/>
                <w:kern w:val="0"/>
                <w:sz w:val="18"/>
                <w:szCs w:val="18"/>
              </w:rPr>
            </w:pPr>
            <w:r>
              <w:rPr>
                <w:rFonts w:ascii="宋体" w:hAnsi="宋体" w:cs="宋体" w:hint="eastAsia"/>
                <w:kern w:val="0"/>
                <w:sz w:val="18"/>
                <w:szCs w:val="18"/>
              </w:rPr>
              <w:t>—</w:t>
            </w:r>
          </w:p>
        </w:tc>
        <w:tc>
          <w:tcPr>
            <w:tcW w:w="783" w:type="pct"/>
            <w:gridSpan w:val="2"/>
            <w:tcBorders>
              <w:bottom w:val="nil"/>
            </w:tcBorders>
            <w:noWrap/>
            <w:vAlign w:val="center"/>
          </w:tcPr>
          <w:p w:rsidR="00692B35" w:rsidRPr="004F3C12" w:rsidRDefault="00F41B64" w:rsidP="00692B35">
            <w:pPr>
              <w:widowControl/>
              <w:adjustRightInd w:val="0"/>
              <w:snapToGrid w:val="0"/>
              <w:spacing w:line="360" w:lineRule="auto"/>
              <w:jc w:val="center"/>
              <w:rPr>
                <w:rFonts w:ascii="宋体" w:cs="宋体"/>
                <w:kern w:val="0"/>
                <w:sz w:val="18"/>
                <w:szCs w:val="18"/>
              </w:rPr>
            </w:pPr>
            <w:r>
              <w:rPr>
                <w:rFonts w:ascii="宋体" w:cs="宋体" w:hint="eastAsia"/>
                <w:kern w:val="0"/>
                <w:sz w:val="18"/>
                <w:szCs w:val="18"/>
              </w:rPr>
              <w:t>—</w:t>
            </w:r>
          </w:p>
        </w:tc>
        <w:tc>
          <w:tcPr>
            <w:tcW w:w="877" w:type="pct"/>
            <w:gridSpan w:val="2"/>
            <w:tcBorders>
              <w:bottom w:val="nil"/>
            </w:tcBorders>
            <w:vAlign w:val="center"/>
          </w:tcPr>
          <w:p w:rsidR="00692B35" w:rsidRPr="004F3C12" w:rsidRDefault="00692B35" w:rsidP="00692B35">
            <w:pPr>
              <w:widowControl/>
              <w:adjustRightInd w:val="0"/>
              <w:snapToGrid w:val="0"/>
              <w:spacing w:line="360" w:lineRule="auto"/>
              <w:jc w:val="center"/>
              <w:rPr>
                <w:rFonts w:ascii="宋体" w:cs="宋体"/>
                <w:kern w:val="0"/>
                <w:sz w:val="18"/>
                <w:szCs w:val="18"/>
              </w:rPr>
            </w:pPr>
          </w:p>
        </w:tc>
        <w:tc>
          <w:tcPr>
            <w:tcW w:w="544" w:type="pct"/>
            <w:gridSpan w:val="2"/>
            <w:tcBorders>
              <w:bottom w:val="nil"/>
            </w:tcBorders>
            <w:noWrap/>
            <w:vAlign w:val="center"/>
          </w:tcPr>
          <w:p w:rsidR="00692B35" w:rsidRPr="004F3C12" w:rsidRDefault="00F41B64" w:rsidP="00692B35">
            <w:pPr>
              <w:widowControl/>
              <w:adjustRightInd w:val="0"/>
              <w:snapToGrid w:val="0"/>
              <w:spacing w:line="360" w:lineRule="auto"/>
              <w:jc w:val="center"/>
              <w:rPr>
                <w:rFonts w:ascii="宋体" w:cs="宋体"/>
                <w:kern w:val="0"/>
                <w:sz w:val="18"/>
                <w:szCs w:val="18"/>
              </w:rPr>
            </w:pPr>
            <w:r>
              <w:rPr>
                <w:rFonts w:ascii="宋体" w:cs="宋体" w:hint="eastAsia"/>
                <w:kern w:val="0"/>
                <w:sz w:val="18"/>
                <w:szCs w:val="18"/>
              </w:rPr>
              <w:t>—</w:t>
            </w:r>
          </w:p>
        </w:tc>
        <w:tc>
          <w:tcPr>
            <w:tcW w:w="583" w:type="pct"/>
            <w:tcBorders>
              <w:bottom w:val="nil"/>
            </w:tcBorders>
            <w:noWrap/>
            <w:vAlign w:val="center"/>
          </w:tcPr>
          <w:p w:rsidR="00692B35" w:rsidRPr="004F3C12" w:rsidRDefault="00F41B64" w:rsidP="00692B35">
            <w:pPr>
              <w:widowControl/>
              <w:adjustRightInd w:val="0"/>
              <w:snapToGrid w:val="0"/>
              <w:spacing w:line="360" w:lineRule="auto"/>
              <w:jc w:val="center"/>
              <w:rPr>
                <w:rFonts w:ascii="宋体" w:cs="宋体"/>
                <w:kern w:val="0"/>
                <w:sz w:val="18"/>
                <w:szCs w:val="18"/>
              </w:rPr>
            </w:pPr>
            <w:r>
              <w:rPr>
                <w:rFonts w:ascii="宋体" w:cs="宋体" w:hint="eastAsia"/>
                <w:kern w:val="0"/>
                <w:sz w:val="18"/>
                <w:szCs w:val="18"/>
              </w:rPr>
              <w:t>—</w:t>
            </w:r>
          </w:p>
        </w:tc>
      </w:tr>
      <w:tr w:rsidR="00AB23E8" w:rsidRPr="004F3C12" w:rsidTr="007B0AC8">
        <w:tblPrEx>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Ex>
        <w:trPr>
          <w:gridAfter w:val="1"/>
          <w:wAfter w:w="30" w:type="pct"/>
          <w:trHeight w:val="602"/>
          <w:jc w:val="center"/>
        </w:trPr>
        <w:tc>
          <w:tcPr>
            <w:tcW w:w="759" w:type="pct"/>
            <w:tcBorders>
              <w:top w:val="nil"/>
              <w:bottom w:val="nil"/>
            </w:tcBorders>
            <w:noWrap/>
            <w:vAlign w:val="center"/>
          </w:tcPr>
          <w:p w:rsidR="00692B35" w:rsidRPr="004F3C12" w:rsidRDefault="00692B35" w:rsidP="00692B35">
            <w:pPr>
              <w:widowControl/>
              <w:adjustRightInd w:val="0"/>
              <w:snapToGrid w:val="0"/>
              <w:spacing w:line="360" w:lineRule="auto"/>
              <w:jc w:val="center"/>
              <w:rPr>
                <w:rFonts w:ascii="宋体" w:hAnsi="宋体" w:cs="宋体"/>
                <w:kern w:val="0"/>
                <w:sz w:val="18"/>
                <w:szCs w:val="18"/>
              </w:rPr>
            </w:pPr>
          </w:p>
        </w:tc>
        <w:tc>
          <w:tcPr>
            <w:tcW w:w="305" w:type="pct"/>
            <w:tcBorders>
              <w:top w:val="nil"/>
              <w:bottom w:val="nil"/>
            </w:tcBorders>
            <w:noWrap/>
            <w:vAlign w:val="center"/>
          </w:tcPr>
          <w:p w:rsidR="00692B35" w:rsidRPr="004F3C12" w:rsidRDefault="00692B35" w:rsidP="00692B35">
            <w:pPr>
              <w:widowControl/>
              <w:adjustRightInd w:val="0"/>
              <w:snapToGrid w:val="0"/>
              <w:spacing w:line="360" w:lineRule="auto"/>
              <w:jc w:val="center"/>
              <w:rPr>
                <w:rFonts w:ascii="宋体" w:hAnsi="宋体"/>
                <w:kern w:val="0"/>
                <w:sz w:val="18"/>
                <w:szCs w:val="18"/>
              </w:rPr>
            </w:pPr>
            <w:r w:rsidRPr="004F3C12">
              <w:rPr>
                <w:rFonts w:ascii="宋体" w:hAnsi="宋体"/>
                <w:kern w:val="0"/>
                <w:sz w:val="18"/>
                <w:szCs w:val="18"/>
              </w:rPr>
              <w:t>2</w:t>
            </w:r>
          </w:p>
        </w:tc>
        <w:tc>
          <w:tcPr>
            <w:tcW w:w="548" w:type="pct"/>
            <w:tcBorders>
              <w:top w:val="nil"/>
              <w:bottom w:val="nil"/>
            </w:tcBorders>
            <w:noWrap/>
            <w:vAlign w:val="center"/>
          </w:tcPr>
          <w:p w:rsidR="00692B35" w:rsidRDefault="00692B35" w:rsidP="00692B35">
            <w:pPr>
              <w:widowControl/>
              <w:adjustRightInd w:val="0"/>
              <w:snapToGrid w:val="0"/>
              <w:spacing w:line="360" w:lineRule="auto"/>
              <w:jc w:val="center"/>
              <w:rPr>
                <w:rFonts w:ascii="宋体" w:hAnsi="宋体" w:cs="宋体"/>
                <w:kern w:val="0"/>
                <w:sz w:val="18"/>
                <w:szCs w:val="18"/>
              </w:rPr>
            </w:pPr>
          </w:p>
        </w:tc>
        <w:tc>
          <w:tcPr>
            <w:tcW w:w="571" w:type="pct"/>
            <w:tcBorders>
              <w:top w:val="nil"/>
              <w:bottom w:val="nil"/>
            </w:tcBorders>
            <w:vAlign w:val="center"/>
          </w:tcPr>
          <w:p w:rsidR="00692B35" w:rsidRDefault="00692B35" w:rsidP="00692B35">
            <w:pPr>
              <w:widowControl/>
              <w:adjustRightInd w:val="0"/>
              <w:snapToGrid w:val="0"/>
              <w:spacing w:line="360" w:lineRule="auto"/>
              <w:jc w:val="center"/>
              <w:rPr>
                <w:rFonts w:ascii="宋体" w:hAnsi="宋体" w:cs="宋体"/>
                <w:kern w:val="0"/>
                <w:sz w:val="18"/>
                <w:szCs w:val="18"/>
              </w:rPr>
            </w:pPr>
          </w:p>
        </w:tc>
        <w:tc>
          <w:tcPr>
            <w:tcW w:w="783" w:type="pct"/>
            <w:gridSpan w:val="2"/>
            <w:tcBorders>
              <w:top w:val="nil"/>
              <w:bottom w:val="nil"/>
            </w:tcBorders>
            <w:noWrap/>
            <w:vAlign w:val="center"/>
          </w:tcPr>
          <w:p w:rsidR="00692B35" w:rsidRPr="004F3C12" w:rsidRDefault="00692B35" w:rsidP="00692B35">
            <w:pPr>
              <w:widowControl/>
              <w:adjustRightInd w:val="0"/>
              <w:snapToGrid w:val="0"/>
              <w:spacing w:line="360" w:lineRule="auto"/>
              <w:jc w:val="center"/>
              <w:rPr>
                <w:rFonts w:ascii="宋体" w:cs="宋体"/>
                <w:kern w:val="0"/>
                <w:sz w:val="18"/>
                <w:szCs w:val="18"/>
              </w:rPr>
            </w:pPr>
          </w:p>
        </w:tc>
        <w:tc>
          <w:tcPr>
            <w:tcW w:w="877" w:type="pct"/>
            <w:gridSpan w:val="2"/>
            <w:tcBorders>
              <w:top w:val="nil"/>
              <w:bottom w:val="nil"/>
            </w:tcBorders>
            <w:vAlign w:val="center"/>
          </w:tcPr>
          <w:p w:rsidR="00692B35" w:rsidRPr="004F3C12" w:rsidRDefault="00692B35" w:rsidP="00692B35">
            <w:pPr>
              <w:widowControl/>
              <w:adjustRightInd w:val="0"/>
              <w:snapToGrid w:val="0"/>
              <w:spacing w:line="360" w:lineRule="auto"/>
              <w:jc w:val="center"/>
              <w:rPr>
                <w:rFonts w:ascii="宋体" w:cs="宋体"/>
                <w:kern w:val="0"/>
                <w:sz w:val="18"/>
                <w:szCs w:val="18"/>
              </w:rPr>
            </w:pPr>
          </w:p>
        </w:tc>
        <w:tc>
          <w:tcPr>
            <w:tcW w:w="544" w:type="pct"/>
            <w:gridSpan w:val="2"/>
            <w:tcBorders>
              <w:top w:val="nil"/>
              <w:bottom w:val="nil"/>
            </w:tcBorders>
            <w:noWrap/>
            <w:vAlign w:val="center"/>
          </w:tcPr>
          <w:p w:rsidR="00692B35" w:rsidRPr="004F3C12" w:rsidRDefault="00692B35" w:rsidP="00692B35">
            <w:pPr>
              <w:widowControl/>
              <w:adjustRightInd w:val="0"/>
              <w:snapToGrid w:val="0"/>
              <w:spacing w:line="360" w:lineRule="auto"/>
              <w:jc w:val="center"/>
              <w:rPr>
                <w:rFonts w:ascii="宋体" w:cs="宋体"/>
                <w:kern w:val="0"/>
                <w:sz w:val="18"/>
                <w:szCs w:val="18"/>
              </w:rPr>
            </w:pPr>
          </w:p>
        </w:tc>
        <w:tc>
          <w:tcPr>
            <w:tcW w:w="583" w:type="pct"/>
            <w:tcBorders>
              <w:top w:val="nil"/>
              <w:bottom w:val="nil"/>
            </w:tcBorders>
            <w:noWrap/>
            <w:vAlign w:val="center"/>
          </w:tcPr>
          <w:p w:rsidR="00692B35" w:rsidRPr="004F3C12" w:rsidRDefault="00692B35" w:rsidP="00692B35">
            <w:pPr>
              <w:widowControl/>
              <w:adjustRightInd w:val="0"/>
              <w:snapToGrid w:val="0"/>
              <w:spacing w:line="360" w:lineRule="auto"/>
              <w:jc w:val="center"/>
              <w:rPr>
                <w:rFonts w:ascii="宋体" w:cs="宋体"/>
                <w:kern w:val="0"/>
                <w:sz w:val="18"/>
                <w:szCs w:val="18"/>
              </w:rPr>
            </w:pPr>
          </w:p>
        </w:tc>
      </w:tr>
      <w:tr w:rsidR="00AB23E8" w:rsidRPr="004F3C12" w:rsidTr="007B0AC8">
        <w:tblPrEx>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Ex>
        <w:trPr>
          <w:gridAfter w:val="1"/>
          <w:wAfter w:w="30" w:type="pct"/>
          <w:trHeight w:val="602"/>
          <w:jc w:val="center"/>
        </w:trPr>
        <w:tc>
          <w:tcPr>
            <w:tcW w:w="759" w:type="pct"/>
            <w:tcBorders>
              <w:top w:val="nil"/>
              <w:bottom w:val="nil"/>
            </w:tcBorders>
            <w:noWrap/>
            <w:vAlign w:val="center"/>
          </w:tcPr>
          <w:p w:rsidR="00692B35" w:rsidRPr="004F3C12" w:rsidRDefault="00692B35" w:rsidP="00692B35">
            <w:pPr>
              <w:widowControl/>
              <w:adjustRightInd w:val="0"/>
              <w:snapToGrid w:val="0"/>
              <w:spacing w:line="360" w:lineRule="auto"/>
              <w:jc w:val="center"/>
              <w:rPr>
                <w:rFonts w:ascii="宋体" w:hAnsi="宋体" w:cs="宋体"/>
                <w:kern w:val="0"/>
                <w:sz w:val="18"/>
                <w:szCs w:val="18"/>
              </w:rPr>
            </w:pPr>
          </w:p>
        </w:tc>
        <w:tc>
          <w:tcPr>
            <w:tcW w:w="305" w:type="pct"/>
            <w:tcBorders>
              <w:top w:val="nil"/>
              <w:bottom w:val="nil"/>
            </w:tcBorders>
            <w:noWrap/>
            <w:vAlign w:val="center"/>
          </w:tcPr>
          <w:p w:rsidR="00692B35" w:rsidRPr="004F3C12" w:rsidRDefault="00692B35" w:rsidP="00692B35">
            <w:pPr>
              <w:widowControl/>
              <w:adjustRightInd w:val="0"/>
              <w:snapToGrid w:val="0"/>
              <w:spacing w:line="360" w:lineRule="auto"/>
              <w:jc w:val="center"/>
              <w:rPr>
                <w:rFonts w:ascii="宋体" w:hAnsi="宋体"/>
                <w:kern w:val="0"/>
                <w:sz w:val="18"/>
                <w:szCs w:val="18"/>
              </w:rPr>
            </w:pPr>
            <w:r w:rsidRPr="004F3C12">
              <w:rPr>
                <w:rFonts w:ascii="宋体" w:hAnsi="宋体"/>
                <w:kern w:val="0"/>
                <w:sz w:val="18"/>
                <w:szCs w:val="18"/>
              </w:rPr>
              <w:t>3</w:t>
            </w:r>
          </w:p>
        </w:tc>
        <w:tc>
          <w:tcPr>
            <w:tcW w:w="548" w:type="pct"/>
            <w:tcBorders>
              <w:top w:val="nil"/>
              <w:bottom w:val="nil"/>
            </w:tcBorders>
            <w:noWrap/>
            <w:vAlign w:val="center"/>
          </w:tcPr>
          <w:p w:rsidR="00692B35" w:rsidRDefault="00692B35" w:rsidP="00692B35">
            <w:pPr>
              <w:widowControl/>
              <w:adjustRightInd w:val="0"/>
              <w:snapToGrid w:val="0"/>
              <w:spacing w:line="360" w:lineRule="auto"/>
              <w:jc w:val="center"/>
              <w:rPr>
                <w:rFonts w:ascii="宋体" w:hAnsi="宋体" w:cs="宋体"/>
                <w:kern w:val="0"/>
                <w:sz w:val="18"/>
                <w:szCs w:val="18"/>
              </w:rPr>
            </w:pPr>
          </w:p>
        </w:tc>
        <w:tc>
          <w:tcPr>
            <w:tcW w:w="571" w:type="pct"/>
            <w:tcBorders>
              <w:top w:val="nil"/>
              <w:bottom w:val="nil"/>
            </w:tcBorders>
            <w:vAlign w:val="center"/>
          </w:tcPr>
          <w:p w:rsidR="00692B35" w:rsidRDefault="00692B35" w:rsidP="00692B35">
            <w:pPr>
              <w:widowControl/>
              <w:adjustRightInd w:val="0"/>
              <w:snapToGrid w:val="0"/>
              <w:spacing w:line="360" w:lineRule="auto"/>
              <w:jc w:val="center"/>
              <w:rPr>
                <w:rFonts w:ascii="宋体" w:hAnsi="宋体" w:cs="宋体"/>
                <w:kern w:val="0"/>
                <w:sz w:val="18"/>
                <w:szCs w:val="18"/>
              </w:rPr>
            </w:pPr>
          </w:p>
        </w:tc>
        <w:tc>
          <w:tcPr>
            <w:tcW w:w="783" w:type="pct"/>
            <w:gridSpan w:val="2"/>
            <w:tcBorders>
              <w:top w:val="nil"/>
              <w:bottom w:val="nil"/>
            </w:tcBorders>
            <w:noWrap/>
            <w:vAlign w:val="center"/>
          </w:tcPr>
          <w:p w:rsidR="00692B35" w:rsidRPr="004F3C12" w:rsidRDefault="00692B35" w:rsidP="00692B35">
            <w:pPr>
              <w:widowControl/>
              <w:adjustRightInd w:val="0"/>
              <w:snapToGrid w:val="0"/>
              <w:spacing w:line="360" w:lineRule="auto"/>
              <w:jc w:val="center"/>
              <w:rPr>
                <w:rFonts w:ascii="宋体" w:cs="宋体"/>
                <w:kern w:val="0"/>
                <w:sz w:val="18"/>
                <w:szCs w:val="18"/>
              </w:rPr>
            </w:pPr>
          </w:p>
        </w:tc>
        <w:tc>
          <w:tcPr>
            <w:tcW w:w="877" w:type="pct"/>
            <w:gridSpan w:val="2"/>
            <w:tcBorders>
              <w:top w:val="nil"/>
              <w:bottom w:val="nil"/>
            </w:tcBorders>
            <w:vAlign w:val="center"/>
          </w:tcPr>
          <w:p w:rsidR="00692B35" w:rsidRPr="004F3C12" w:rsidRDefault="00692B35" w:rsidP="00692B35">
            <w:pPr>
              <w:widowControl/>
              <w:adjustRightInd w:val="0"/>
              <w:snapToGrid w:val="0"/>
              <w:spacing w:line="360" w:lineRule="auto"/>
              <w:jc w:val="center"/>
              <w:rPr>
                <w:rFonts w:ascii="宋体" w:cs="宋体"/>
                <w:kern w:val="0"/>
                <w:sz w:val="18"/>
                <w:szCs w:val="18"/>
              </w:rPr>
            </w:pPr>
          </w:p>
        </w:tc>
        <w:tc>
          <w:tcPr>
            <w:tcW w:w="544" w:type="pct"/>
            <w:gridSpan w:val="2"/>
            <w:tcBorders>
              <w:top w:val="nil"/>
              <w:bottom w:val="nil"/>
            </w:tcBorders>
            <w:noWrap/>
            <w:vAlign w:val="center"/>
          </w:tcPr>
          <w:p w:rsidR="00692B35" w:rsidRPr="004F3C12" w:rsidRDefault="00692B35" w:rsidP="00692B35">
            <w:pPr>
              <w:widowControl/>
              <w:adjustRightInd w:val="0"/>
              <w:snapToGrid w:val="0"/>
              <w:spacing w:line="360" w:lineRule="auto"/>
              <w:jc w:val="center"/>
              <w:rPr>
                <w:rFonts w:ascii="宋体" w:cs="宋体"/>
                <w:kern w:val="0"/>
                <w:sz w:val="18"/>
                <w:szCs w:val="18"/>
              </w:rPr>
            </w:pPr>
          </w:p>
        </w:tc>
        <w:tc>
          <w:tcPr>
            <w:tcW w:w="583" w:type="pct"/>
            <w:tcBorders>
              <w:top w:val="nil"/>
              <w:bottom w:val="nil"/>
            </w:tcBorders>
            <w:noWrap/>
            <w:vAlign w:val="center"/>
          </w:tcPr>
          <w:p w:rsidR="00692B35" w:rsidRPr="004F3C12" w:rsidRDefault="00692B35" w:rsidP="00692B35">
            <w:pPr>
              <w:widowControl/>
              <w:adjustRightInd w:val="0"/>
              <w:snapToGrid w:val="0"/>
              <w:spacing w:line="360" w:lineRule="auto"/>
              <w:jc w:val="center"/>
              <w:rPr>
                <w:rFonts w:ascii="宋体" w:cs="宋体"/>
                <w:kern w:val="0"/>
                <w:sz w:val="18"/>
                <w:szCs w:val="18"/>
              </w:rPr>
            </w:pPr>
          </w:p>
        </w:tc>
      </w:tr>
      <w:tr w:rsidR="00AB23E8" w:rsidRPr="004F3C12" w:rsidTr="007B0AC8">
        <w:tblPrEx>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Ex>
        <w:trPr>
          <w:gridAfter w:val="1"/>
          <w:wAfter w:w="30" w:type="pct"/>
          <w:trHeight w:val="602"/>
          <w:jc w:val="center"/>
        </w:trPr>
        <w:tc>
          <w:tcPr>
            <w:tcW w:w="759" w:type="pct"/>
            <w:tcBorders>
              <w:top w:val="nil"/>
              <w:bottom w:val="nil"/>
            </w:tcBorders>
            <w:noWrap/>
            <w:vAlign w:val="center"/>
          </w:tcPr>
          <w:p w:rsidR="00692B35" w:rsidRPr="004F3C12" w:rsidRDefault="00692B35" w:rsidP="00692B35">
            <w:pPr>
              <w:widowControl/>
              <w:adjustRightInd w:val="0"/>
              <w:snapToGrid w:val="0"/>
              <w:spacing w:line="360" w:lineRule="auto"/>
              <w:jc w:val="center"/>
              <w:rPr>
                <w:rFonts w:ascii="宋体"/>
                <w:kern w:val="0"/>
                <w:sz w:val="18"/>
                <w:szCs w:val="18"/>
              </w:rPr>
            </w:pPr>
          </w:p>
        </w:tc>
        <w:tc>
          <w:tcPr>
            <w:tcW w:w="305" w:type="pct"/>
            <w:tcBorders>
              <w:top w:val="nil"/>
              <w:bottom w:val="nil"/>
            </w:tcBorders>
            <w:noWrap/>
            <w:vAlign w:val="center"/>
          </w:tcPr>
          <w:p w:rsidR="00692B35" w:rsidRPr="004F3C12" w:rsidRDefault="00692B35" w:rsidP="00692B35">
            <w:pPr>
              <w:widowControl/>
              <w:adjustRightInd w:val="0"/>
              <w:snapToGrid w:val="0"/>
              <w:spacing w:line="360" w:lineRule="auto"/>
              <w:jc w:val="center"/>
              <w:rPr>
                <w:rFonts w:ascii="宋体" w:hAnsi="宋体"/>
                <w:kern w:val="0"/>
                <w:sz w:val="18"/>
                <w:szCs w:val="18"/>
              </w:rPr>
            </w:pPr>
            <w:r>
              <w:rPr>
                <w:rFonts w:ascii="宋体" w:hAnsi="宋体" w:hint="eastAsia"/>
                <w:kern w:val="0"/>
                <w:sz w:val="18"/>
                <w:szCs w:val="18"/>
              </w:rPr>
              <w:t>4</w:t>
            </w:r>
          </w:p>
        </w:tc>
        <w:tc>
          <w:tcPr>
            <w:tcW w:w="548" w:type="pct"/>
            <w:tcBorders>
              <w:top w:val="nil"/>
              <w:bottom w:val="nil"/>
            </w:tcBorders>
            <w:noWrap/>
            <w:vAlign w:val="center"/>
          </w:tcPr>
          <w:p w:rsidR="00692B35" w:rsidRPr="004F3C12" w:rsidRDefault="00692B35" w:rsidP="00692B35">
            <w:pPr>
              <w:widowControl/>
              <w:adjustRightInd w:val="0"/>
              <w:snapToGrid w:val="0"/>
              <w:spacing w:line="360" w:lineRule="auto"/>
              <w:jc w:val="center"/>
              <w:rPr>
                <w:rFonts w:ascii="宋体" w:cs="宋体"/>
                <w:kern w:val="0"/>
                <w:sz w:val="18"/>
                <w:szCs w:val="18"/>
              </w:rPr>
            </w:pPr>
          </w:p>
        </w:tc>
        <w:tc>
          <w:tcPr>
            <w:tcW w:w="571" w:type="pct"/>
            <w:tcBorders>
              <w:top w:val="nil"/>
              <w:bottom w:val="nil"/>
            </w:tcBorders>
            <w:vAlign w:val="center"/>
          </w:tcPr>
          <w:p w:rsidR="00692B35" w:rsidRPr="004F3C12" w:rsidRDefault="00692B35" w:rsidP="00692B35">
            <w:pPr>
              <w:widowControl/>
              <w:adjustRightInd w:val="0"/>
              <w:snapToGrid w:val="0"/>
              <w:spacing w:line="360" w:lineRule="auto"/>
              <w:jc w:val="center"/>
              <w:rPr>
                <w:rFonts w:ascii="宋体" w:cs="宋体"/>
                <w:kern w:val="0"/>
                <w:sz w:val="18"/>
                <w:szCs w:val="18"/>
              </w:rPr>
            </w:pPr>
          </w:p>
        </w:tc>
        <w:tc>
          <w:tcPr>
            <w:tcW w:w="783" w:type="pct"/>
            <w:gridSpan w:val="2"/>
            <w:tcBorders>
              <w:top w:val="nil"/>
              <w:bottom w:val="nil"/>
            </w:tcBorders>
            <w:noWrap/>
            <w:vAlign w:val="center"/>
          </w:tcPr>
          <w:p w:rsidR="00692B35" w:rsidRPr="004F3C12" w:rsidRDefault="00692B35" w:rsidP="00692B35">
            <w:pPr>
              <w:widowControl/>
              <w:adjustRightInd w:val="0"/>
              <w:snapToGrid w:val="0"/>
              <w:spacing w:line="360" w:lineRule="auto"/>
              <w:jc w:val="center"/>
              <w:rPr>
                <w:rFonts w:ascii="宋体" w:cs="宋体"/>
                <w:kern w:val="0"/>
                <w:sz w:val="18"/>
                <w:szCs w:val="18"/>
              </w:rPr>
            </w:pPr>
          </w:p>
        </w:tc>
        <w:tc>
          <w:tcPr>
            <w:tcW w:w="877" w:type="pct"/>
            <w:gridSpan w:val="2"/>
            <w:tcBorders>
              <w:top w:val="nil"/>
              <w:bottom w:val="nil"/>
            </w:tcBorders>
            <w:vAlign w:val="center"/>
          </w:tcPr>
          <w:p w:rsidR="00692B35" w:rsidRPr="004F3C12" w:rsidRDefault="00692B35" w:rsidP="00692B35">
            <w:pPr>
              <w:widowControl/>
              <w:adjustRightInd w:val="0"/>
              <w:snapToGrid w:val="0"/>
              <w:spacing w:line="360" w:lineRule="auto"/>
              <w:jc w:val="center"/>
              <w:rPr>
                <w:rFonts w:ascii="宋体" w:cs="宋体"/>
                <w:kern w:val="0"/>
                <w:sz w:val="18"/>
                <w:szCs w:val="18"/>
              </w:rPr>
            </w:pPr>
          </w:p>
        </w:tc>
        <w:tc>
          <w:tcPr>
            <w:tcW w:w="544" w:type="pct"/>
            <w:gridSpan w:val="2"/>
            <w:tcBorders>
              <w:top w:val="nil"/>
              <w:bottom w:val="nil"/>
            </w:tcBorders>
            <w:noWrap/>
            <w:vAlign w:val="center"/>
          </w:tcPr>
          <w:p w:rsidR="00692B35" w:rsidRPr="004F3C12" w:rsidRDefault="00692B35" w:rsidP="00692B35">
            <w:pPr>
              <w:widowControl/>
              <w:adjustRightInd w:val="0"/>
              <w:snapToGrid w:val="0"/>
              <w:spacing w:line="360" w:lineRule="auto"/>
              <w:jc w:val="center"/>
              <w:rPr>
                <w:rFonts w:ascii="宋体" w:cs="宋体"/>
                <w:kern w:val="0"/>
                <w:sz w:val="18"/>
                <w:szCs w:val="18"/>
              </w:rPr>
            </w:pPr>
          </w:p>
        </w:tc>
        <w:tc>
          <w:tcPr>
            <w:tcW w:w="583" w:type="pct"/>
            <w:tcBorders>
              <w:top w:val="nil"/>
              <w:bottom w:val="nil"/>
            </w:tcBorders>
            <w:noWrap/>
            <w:vAlign w:val="center"/>
          </w:tcPr>
          <w:p w:rsidR="00692B35" w:rsidRPr="004F3C12" w:rsidRDefault="00692B35" w:rsidP="00692B35">
            <w:pPr>
              <w:widowControl/>
              <w:adjustRightInd w:val="0"/>
              <w:snapToGrid w:val="0"/>
              <w:spacing w:line="360" w:lineRule="auto"/>
              <w:jc w:val="center"/>
              <w:rPr>
                <w:rFonts w:ascii="宋体" w:cs="宋体"/>
                <w:kern w:val="0"/>
                <w:sz w:val="18"/>
                <w:szCs w:val="18"/>
              </w:rPr>
            </w:pPr>
          </w:p>
        </w:tc>
      </w:tr>
      <w:tr w:rsidR="00AB23E8" w:rsidRPr="004F3C12" w:rsidTr="007B0AC8">
        <w:tblPrEx>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Ex>
        <w:trPr>
          <w:gridAfter w:val="1"/>
          <w:wAfter w:w="30" w:type="pct"/>
          <w:trHeight w:val="602"/>
          <w:jc w:val="center"/>
        </w:trPr>
        <w:tc>
          <w:tcPr>
            <w:tcW w:w="759" w:type="pct"/>
            <w:tcBorders>
              <w:top w:val="nil"/>
              <w:bottom w:val="nil"/>
            </w:tcBorders>
            <w:noWrap/>
            <w:vAlign w:val="center"/>
          </w:tcPr>
          <w:p w:rsidR="00692B35" w:rsidRPr="004F3C12" w:rsidRDefault="00692B35" w:rsidP="00692B35">
            <w:pPr>
              <w:widowControl/>
              <w:adjustRightInd w:val="0"/>
              <w:snapToGrid w:val="0"/>
              <w:spacing w:line="360" w:lineRule="auto"/>
              <w:jc w:val="center"/>
              <w:rPr>
                <w:rFonts w:ascii="宋体"/>
                <w:kern w:val="0"/>
                <w:sz w:val="18"/>
                <w:szCs w:val="18"/>
              </w:rPr>
            </w:pPr>
          </w:p>
        </w:tc>
        <w:tc>
          <w:tcPr>
            <w:tcW w:w="305" w:type="pct"/>
            <w:tcBorders>
              <w:top w:val="nil"/>
              <w:bottom w:val="nil"/>
            </w:tcBorders>
            <w:noWrap/>
            <w:vAlign w:val="center"/>
          </w:tcPr>
          <w:p w:rsidR="00692B35" w:rsidRPr="004F3C12" w:rsidRDefault="00692B35" w:rsidP="00692B35">
            <w:pPr>
              <w:widowControl/>
              <w:adjustRightInd w:val="0"/>
              <w:snapToGrid w:val="0"/>
              <w:spacing w:line="360" w:lineRule="auto"/>
              <w:jc w:val="center"/>
              <w:rPr>
                <w:rFonts w:ascii="宋体"/>
                <w:kern w:val="0"/>
                <w:sz w:val="18"/>
                <w:szCs w:val="18"/>
              </w:rPr>
            </w:pPr>
            <w:r>
              <w:rPr>
                <w:rFonts w:ascii="宋体" w:hAnsi="宋体" w:hint="eastAsia"/>
                <w:kern w:val="0"/>
                <w:sz w:val="18"/>
                <w:szCs w:val="18"/>
              </w:rPr>
              <w:t>5</w:t>
            </w:r>
          </w:p>
        </w:tc>
        <w:tc>
          <w:tcPr>
            <w:tcW w:w="548" w:type="pct"/>
            <w:tcBorders>
              <w:top w:val="nil"/>
              <w:bottom w:val="nil"/>
            </w:tcBorders>
            <w:noWrap/>
            <w:vAlign w:val="center"/>
          </w:tcPr>
          <w:p w:rsidR="00692B35" w:rsidRPr="004F3C12" w:rsidRDefault="00692B35" w:rsidP="00692B35">
            <w:pPr>
              <w:widowControl/>
              <w:adjustRightInd w:val="0"/>
              <w:snapToGrid w:val="0"/>
              <w:spacing w:line="360" w:lineRule="auto"/>
              <w:jc w:val="center"/>
              <w:rPr>
                <w:rFonts w:ascii="宋体" w:cs="宋体"/>
                <w:kern w:val="0"/>
                <w:sz w:val="18"/>
                <w:szCs w:val="18"/>
              </w:rPr>
            </w:pPr>
          </w:p>
        </w:tc>
        <w:tc>
          <w:tcPr>
            <w:tcW w:w="571" w:type="pct"/>
            <w:tcBorders>
              <w:top w:val="nil"/>
              <w:bottom w:val="nil"/>
            </w:tcBorders>
            <w:vAlign w:val="center"/>
          </w:tcPr>
          <w:p w:rsidR="00692B35" w:rsidRPr="004F3C12" w:rsidRDefault="00692B35" w:rsidP="00692B35">
            <w:pPr>
              <w:widowControl/>
              <w:adjustRightInd w:val="0"/>
              <w:snapToGrid w:val="0"/>
              <w:spacing w:line="360" w:lineRule="auto"/>
              <w:jc w:val="center"/>
              <w:rPr>
                <w:rFonts w:ascii="宋体" w:cs="宋体"/>
                <w:kern w:val="0"/>
                <w:sz w:val="18"/>
                <w:szCs w:val="18"/>
              </w:rPr>
            </w:pPr>
          </w:p>
        </w:tc>
        <w:tc>
          <w:tcPr>
            <w:tcW w:w="783" w:type="pct"/>
            <w:gridSpan w:val="2"/>
            <w:tcBorders>
              <w:top w:val="nil"/>
              <w:bottom w:val="nil"/>
            </w:tcBorders>
            <w:noWrap/>
            <w:vAlign w:val="center"/>
          </w:tcPr>
          <w:p w:rsidR="00692B35" w:rsidRPr="004F3C12" w:rsidRDefault="00692B35" w:rsidP="00692B35">
            <w:pPr>
              <w:widowControl/>
              <w:adjustRightInd w:val="0"/>
              <w:snapToGrid w:val="0"/>
              <w:spacing w:line="360" w:lineRule="auto"/>
              <w:jc w:val="center"/>
              <w:rPr>
                <w:rFonts w:ascii="宋体" w:cs="宋体"/>
                <w:kern w:val="0"/>
                <w:sz w:val="18"/>
                <w:szCs w:val="18"/>
              </w:rPr>
            </w:pPr>
          </w:p>
        </w:tc>
        <w:tc>
          <w:tcPr>
            <w:tcW w:w="877" w:type="pct"/>
            <w:gridSpan w:val="2"/>
            <w:tcBorders>
              <w:top w:val="nil"/>
              <w:bottom w:val="nil"/>
            </w:tcBorders>
            <w:vAlign w:val="center"/>
          </w:tcPr>
          <w:p w:rsidR="00692B35" w:rsidRPr="004F3C12" w:rsidRDefault="00692B35" w:rsidP="00692B35">
            <w:pPr>
              <w:widowControl/>
              <w:adjustRightInd w:val="0"/>
              <w:snapToGrid w:val="0"/>
              <w:spacing w:line="360" w:lineRule="auto"/>
              <w:jc w:val="center"/>
              <w:rPr>
                <w:rFonts w:ascii="宋体" w:cs="宋体"/>
                <w:kern w:val="0"/>
                <w:sz w:val="18"/>
                <w:szCs w:val="18"/>
              </w:rPr>
            </w:pPr>
          </w:p>
        </w:tc>
        <w:tc>
          <w:tcPr>
            <w:tcW w:w="544" w:type="pct"/>
            <w:gridSpan w:val="2"/>
            <w:tcBorders>
              <w:top w:val="nil"/>
              <w:bottom w:val="nil"/>
            </w:tcBorders>
            <w:noWrap/>
            <w:vAlign w:val="center"/>
          </w:tcPr>
          <w:p w:rsidR="00692B35" w:rsidRPr="004F3C12" w:rsidRDefault="00692B35" w:rsidP="00692B35">
            <w:pPr>
              <w:widowControl/>
              <w:adjustRightInd w:val="0"/>
              <w:snapToGrid w:val="0"/>
              <w:spacing w:line="360" w:lineRule="auto"/>
              <w:jc w:val="center"/>
              <w:rPr>
                <w:rFonts w:ascii="宋体" w:cs="宋体"/>
                <w:kern w:val="0"/>
                <w:sz w:val="18"/>
                <w:szCs w:val="18"/>
              </w:rPr>
            </w:pPr>
          </w:p>
        </w:tc>
        <w:tc>
          <w:tcPr>
            <w:tcW w:w="583" w:type="pct"/>
            <w:tcBorders>
              <w:top w:val="nil"/>
              <w:bottom w:val="nil"/>
            </w:tcBorders>
            <w:noWrap/>
            <w:vAlign w:val="center"/>
          </w:tcPr>
          <w:p w:rsidR="00692B35" w:rsidRPr="004F3C12" w:rsidRDefault="00692B35" w:rsidP="00692B35">
            <w:pPr>
              <w:widowControl/>
              <w:adjustRightInd w:val="0"/>
              <w:snapToGrid w:val="0"/>
              <w:spacing w:line="360" w:lineRule="auto"/>
              <w:jc w:val="center"/>
              <w:rPr>
                <w:rFonts w:ascii="宋体" w:cs="宋体"/>
                <w:kern w:val="0"/>
                <w:sz w:val="18"/>
                <w:szCs w:val="18"/>
              </w:rPr>
            </w:pPr>
          </w:p>
        </w:tc>
      </w:tr>
      <w:tr w:rsidR="00AB23E8" w:rsidRPr="004F3C12" w:rsidTr="007B0AC8">
        <w:tblPrEx>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Ex>
        <w:trPr>
          <w:gridAfter w:val="1"/>
          <w:wAfter w:w="30" w:type="pct"/>
          <w:trHeight w:val="602"/>
          <w:jc w:val="center"/>
        </w:trPr>
        <w:tc>
          <w:tcPr>
            <w:tcW w:w="759" w:type="pct"/>
            <w:tcBorders>
              <w:top w:val="nil"/>
              <w:bottom w:val="single" w:sz="12" w:space="0" w:color="auto"/>
            </w:tcBorders>
            <w:noWrap/>
            <w:vAlign w:val="center"/>
          </w:tcPr>
          <w:p w:rsidR="00692B35" w:rsidRPr="004F3C12" w:rsidRDefault="00692B35" w:rsidP="00692B35">
            <w:pPr>
              <w:widowControl/>
              <w:adjustRightInd w:val="0"/>
              <w:snapToGrid w:val="0"/>
              <w:spacing w:line="360" w:lineRule="auto"/>
              <w:jc w:val="center"/>
              <w:rPr>
                <w:rFonts w:ascii="宋体"/>
                <w:kern w:val="0"/>
                <w:sz w:val="18"/>
                <w:szCs w:val="18"/>
              </w:rPr>
            </w:pPr>
          </w:p>
        </w:tc>
        <w:tc>
          <w:tcPr>
            <w:tcW w:w="305" w:type="pct"/>
            <w:tcBorders>
              <w:top w:val="nil"/>
              <w:bottom w:val="single" w:sz="12" w:space="0" w:color="auto"/>
            </w:tcBorders>
            <w:noWrap/>
            <w:vAlign w:val="center"/>
          </w:tcPr>
          <w:p w:rsidR="00692B35" w:rsidRPr="004F3C12" w:rsidRDefault="00692B35" w:rsidP="00692B35">
            <w:pPr>
              <w:widowControl/>
              <w:adjustRightInd w:val="0"/>
              <w:snapToGrid w:val="0"/>
              <w:spacing w:line="360" w:lineRule="auto"/>
              <w:jc w:val="center"/>
              <w:rPr>
                <w:rFonts w:ascii="宋体"/>
                <w:kern w:val="0"/>
                <w:sz w:val="18"/>
                <w:szCs w:val="18"/>
              </w:rPr>
            </w:pPr>
            <w:r>
              <w:rPr>
                <w:rFonts w:ascii="宋体"/>
                <w:kern w:val="0"/>
                <w:sz w:val="18"/>
                <w:szCs w:val="18"/>
              </w:rPr>
              <w:t>…</w:t>
            </w:r>
          </w:p>
        </w:tc>
        <w:tc>
          <w:tcPr>
            <w:tcW w:w="548" w:type="pct"/>
            <w:tcBorders>
              <w:top w:val="nil"/>
              <w:bottom w:val="single" w:sz="12" w:space="0" w:color="auto"/>
            </w:tcBorders>
            <w:noWrap/>
            <w:vAlign w:val="center"/>
          </w:tcPr>
          <w:p w:rsidR="00692B35" w:rsidRPr="004F3C12" w:rsidRDefault="00692B35" w:rsidP="00692B35">
            <w:pPr>
              <w:widowControl/>
              <w:adjustRightInd w:val="0"/>
              <w:snapToGrid w:val="0"/>
              <w:spacing w:line="360" w:lineRule="auto"/>
              <w:jc w:val="center"/>
              <w:rPr>
                <w:rFonts w:ascii="宋体" w:cs="宋体"/>
                <w:kern w:val="0"/>
                <w:sz w:val="18"/>
                <w:szCs w:val="18"/>
              </w:rPr>
            </w:pPr>
          </w:p>
        </w:tc>
        <w:tc>
          <w:tcPr>
            <w:tcW w:w="571" w:type="pct"/>
            <w:tcBorders>
              <w:top w:val="nil"/>
              <w:bottom w:val="single" w:sz="12" w:space="0" w:color="auto"/>
            </w:tcBorders>
            <w:vAlign w:val="center"/>
          </w:tcPr>
          <w:p w:rsidR="00692B35" w:rsidRPr="004F3C12" w:rsidRDefault="00692B35" w:rsidP="00692B35">
            <w:pPr>
              <w:widowControl/>
              <w:adjustRightInd w:val="0"/>
              <w:snapToGrid w:val="0"/>
              <w:spacing w:line="360" w:lineRule="auto"/>
              <w:jc w:val="center"/>
              <w:rPr>
                <w:rFonts w:ascii="宋体" w:cs="宋体"/>
                <w:kern w:val="0"/>
                <w:sz w:val="18"/>
                <w:szCs w:val="18"/>
              </w:rPr>
            </w:pPr>
          </w:p>
        </w:tc>
        <w:tc>
          <w:tcPr>
            <w:tcW w:w="783" w:type="pct"/>
            <w:gridSpan w:val="2"/>
            <w:tcBorders>
              <w:top w:val="nil"/>
              <w:bottom w:val="single" w:sz="12" w:space="0" w:color="auto"/>
            </w:tcBorders>
            <w:noWrap/>
            <w:vAlign w:val="center"/>
          </w:tcPr>
          <w:p w:rsidR="00692B35" w:rsidRPr="004F3C12" w:rsidRDefault="00692B35" w:rsidP="00692B35">
            <w:pPr>
              <w:widowControl/>
              <w:adjustRightInd w:val="0"/>
              <w:snapToGrid w:val="0"/>
              <w:spacing w:line="360" w:lineRule="auto"/>
              <w:jc w:val="center"/>
              <w:rPr>
                <w:rFonts w:ascii="宋体" w:cs="宋体"/>
                <w:kern w:val="0"/>
                <w:sz w:val="18"/>
                <w:szCs w:val="18"/>
              </w:rPr>
            </w:pPr>
          </w:p>
        </w:tc>
        <w:tc>
          <w:tcPr>
            <w:tcW w:w="877" w:type="pct"/>
            <w:gridSpan w:val="2"/>
            <w:tcBorders>
              <w:top w:val="nil"/>
              <w:bottom w:val="single" w:sz="12" w:space="0" w:color="auto"/>
            </w:tcBorders>
            <w:vAlign w:val="center"/>
          </w:tcPr>
          <w:p w:rsidR="00692B35" w:rsidRPr="004F3C12" w:rsidRDefault="00692B35" w:rsidP="00692B35">
            <w:pPr>
              <w:widowControl/>
              <w:adjustRightInd w:val="0"/>
              <w:snapToGrid w:val="0"/>
              <w:spacing w:line="360" w:lineRule="auto"/>
              <w:jc w:val="center"/>
              <w:rPr>
                <w:rFonts w:ascii="宋体" w:cs="宋体"/>
                <w:kern w:val="0"/>
                <w:sz w:val="18"/>
                <w:szCs w:val="18"/>
              </w:rPr>
            </w:pPr>
          </w:p>
        </w:tc>
        <w:tc>
          <w:tcPr>
            <w:tcW w:w="544" w:type="pct"/>
            <w:gridSpan w:val="2"/>
            <w:tcBorders>
              <w:top w:val="nil"/>
              <w:bottom w:val="single" w:sz="12" w:space="0" w:color="auto"/>
            </w:tcBorders>
            <w:noWrap/>
            <w:vAlign w:val="center"/>
          </w:tcPr>
          <w:p w:rsidR="00692B35" w:rsidRPr="004F3C12" w:rsidRDefault="00692B35" w:rsidP="00692B35">
            <w:pPr>
              <w:widowControl/>
              <w:adjustRightInd w:val="0"/>
              <w:snapToGrid w:val="0"/>
              <w:spacing w:line="360" w:lineRule="auto"/>
              <w:jc w:val="center"/>
              <w:rPr>
                <w:rFonts w:ascii="宋体" w:cs="宋体"/>
                <w:kern w:val="0"/>
                <w:sz w:val="18"/>
                <w:szCs w:val="18"/>
              </w:rPr>
            </w:pPr>
          </w:p>
        </w:tc>
        <w:tc>
          <w:tcPr>
            <w:tcW w:w="583" w:type="pct"/>
            <w:tcBorders>
              <w:top w:val="nil"/>
              <w:bottom w:val="single" w:sz="12" w:space="0" w:color="auto"/>
            </w:tcBorders>
            <w:noWrap/>
            <w:vAlign w:val="center"/>
          </w:tcPr>
          <w:p w:rsidR="00692B35" w:rsidRPr="004F3C12" w:rsidRDefault="00692B35" w:rsidP="00692B35">
            <w:pPr>
              <w:widowControl/>
              <w:adjustRightInd w:val="0"/>
              <w:snapToGrid w:val="0"/>
              <w:spacing w:line="360" w:lineRule="auto"/>
              <w:jc w:val="center"/>
              <w:rPr>
                <w:rFonts w:ascii="宋体" w:cs="宋体"/>
                <w:kern w:val="0"/>
                <w:sz w:val="18"/>
                <w:szCs w:val="18"/>
              </w:rPr>
            </w:pPr>
          </w:p>
        </w:tc>
      </w:tr>
    </w:tbl>
    <w:p w:rsidR="00692B35" w:rsidRDefault="00692B35" w:rsidP="00692B35">
      <w:pPr>
        <w:adjustRightInd w:val="0"/>
        <w:snapToGrid w:val="0"/>
        <w:rPr>
          <w:rFonts w:ascii="宋体" w:hAnsi="宋体" w:cs="宋体"/>
          <w:kern w:val="0"/>
          <w:sz w:val="18"/>
          <w:szCs w:val="18"/>
        </w:rPr>
      </w:pPr>
    </w:p>
    <w:p w:rsidR="002C1E63" w:rsidRPr="004F1614" w:rsidRDefault="002C1E63" w:rsidP="002C1E63">
      <w:pPr>
        <w:widowControl/>
        <w:adjustRightInd w:val="0"/>
        <w:snapToGrid w:val="0"/>
        <w:spacing w:line="360" w:lineRule="auto"/>
        <w:jc w:val="distribute"/>
        <w:rPr>
          <w:rFonts w:asciiTheme="minorEastAsia" w:eastAsiaTheme="minorEastAsia" w:hAnsiTheme="minorEastAsia" w:cs="宋体"/>
          <w:kern w:val="0"/>
          <w:sz w:val="18"/>
          <w:szCs w:val="18"/>
        </w:rPr>
      </w:pPr>
      <w:r w:rsidRPr="004F1614">
        <w:rPr>
          <w:rFonts w:asciiTheme="minorEastAsia" w:eastAsiaTheme="minorEastAsia" w:hAnsiTheme="minorEastAsia" w:cs="宋体" w:hint="eastAsia"/>
          <w:kern w:val="0"/>
          <w:sz w:val="18"/>
          <w:szCs w:val="18"/>
        </w:rPr>
        <w:t xml:space="preserve">单位负责人：            填报人：          联系电话：                     </w:t>
      </w:r>
      <w:r>
        <w:rPr>
          <w:rFonts w:asciiTheme="minorEastAsia" w:eastAsiaTheme="minorEastAsia" w:hAnsiTheme="minorEastAsia" w:cs="宋体" w:hint="eastAsia"/>
          <w:kern w:val="0"/>
          <w:sz w:val="18"/>
          <w:szCs w:val="18"/>
        </w:rPr>
        <w:t>报出日期</w:t>
      </w:r>
      <w:r w:rsidRPr="004F1614">
        <w:rPr>
          <w:rFonts w:asciiTheme="minorEastAsia" w:eastAsiaTheme="minorEastAsia" w:hAnsiTheme="minorEastAsia" w:cs="宋体" w:hint="eastAsia"/>
          <w:kern w:val="0"/>
          <w:sz w:val="18"/>
          <w:szCs w:val="18"/>
        </w:rPr>
        <w:t>：    年   月  日</w:t>
      </w:r>
    </w:p>
    <w:p w:rsidR="00692B35" w:rsidRPr="002C1E63" w:rsidRDefault="00692B35" w:rsidP="00692B35">
      <w:pPr>
        <w:widowControl/>
        <w:adjustRightInd w:val="0"/>
        <w:snapToGrid w:val="0"/>
        <w:spacing w:line="360" w:lineRule="auto"/>
        <w:rPr>
          <w:rFonts w:ascii="宋体" w:hAnsi="宋体" w:cs="宋体"/>
          <w:kern w:val="0"/>
          <w:sz w:val="18"/>
          <w:szCs w:val="18"/>
        </w:rPr>
      </w:pPr>
    </w:p>
    <w:p w:rsidR="00692B35" w:rsidRPr="004F3C12" w:rsidRDefault="00692B35" w:rsidP="00692B35">
      <w:pPr>
        <w:widowControl/>
        <w:adjustRightInd w:val="0"/>
        <w:snapToGrid w:val="0"/>
        <w:spacing w:line="360" w:lineRule="auto"/>
        <w:rPr>
          <w:rFonts w:ascii="宋体" w:cs="宋体"/>
          <w:kern w:val="0"/>
          <w:sz w:val="18"/>
          <w:szCs w:val="18"/>
        </w:rPr>
      </w:pPr>
      <w:r w:rsidRPr="004F3C12">
        <w:rPr>
          <w:rFonts w:ascii="宋体" w:hAnsi="宋体" w:cs="宋体" w:hint="eastAsia"/>
          <w:kern w:val="0"/>
          <w:sz w:val="18"/>
          <w:szCs w:val="18"/>
        </w:rPr>
        <w:t>平衡关系：</w:t>
      </w:r>
      <w:r w:rsidRPr="004F3C12">
        <w:rPr>
          <w:rFonts w:ascii="宋体" w:hAnsi="宋体" w:cs="宋体"/>
          <w:kern w:val="0"/>
          <w:sz w:val="18"/>
          <w:szCs w:val="18"/>
        </w:rPr>
        <w:t>1</w:t>
      </w:r>
      <w:r>
        <w:rPr>
          <w:rFonts w:ascii="宋体" w:hAnsi="宋体" w:cs="宋体" w:hint="eastAsia"/>
          <w:kern w:val="0"/>
          <w:sz w:val="18"/>
          <w:szCs w:val="18"/>
        </w:rPr>
        <w:t>=</w:t>
      </w:r>
      <w:r w:rsidRPr="004F3C12">
        <w:rPr>
          <w:rFonts w:ascii="宋体" w:hAnsi="宋体" w:cs="宋体"/>
          <w:kern w:val="0"/>
          <w:sz w:val="18"/>
          <w:szCs w:val="18"/>
        </w:rPr>
        <w:t>2</w:t>
      </w:r>
      <w:r>
        <w:rPr>
          <w:rFonts w:ascii="宋体" w:hAnsi="宋体" w:cs="宋体" w:hint="eastAsia"/>
          <w:kern w:val="0"/>
          <w:sz w:val="18"/>
          <w:szCs w:val="18"/>
        </w:rPr>
        <w:t>+</w:t>
      </w:r>
      <w:r w:rsidRPr="004F3C12">
        <w:rPr>
          <w:rFonts w:ascii="宋体" w:hAnsi="宋体" w:cs="宋体"/>
          <w:kern w:val="0"/>
          <w:sz w:val="18"/>
          <w:szCs w:val="18"/>
        </w:rPr>
        <w:t>3</w:t>
      </w:r>
      <w:r>
        <w:rPr>
          <w:rFonts w:ascii="宋体" w:hAnsi="宋体" w:cs="宋体" w:hint="eastAsia"/>
          <w:kern w:val="0"/>
          <w:sz w:val="18"/>
          <w:szCs w:val="18"/>
        </w:rPr>
        <w:t>+</w:t>
      </w:r>
      <w:r w:rsidRPr="004F3C12">
        <w:rPr>
          <w:rFonts w:ascii="宋体" w:hAnsi="宋体" w:cs="宋体"/>
          <w:kern w:val="0"/>
          <w:sz w:val="18"/>
          <w:szCs w:val="18"/>
        </w:rPr>
        <w:t>4</w:t>
      </w:r>
      <w:r>
        <w:rPr>
          <w:rFonts w:ascii="宋体" w:hAnsi="宋体" w:cs="宋体" w:hint="eastAsia"/>
          <w:kern w:val="0"/>
          <w:sz w:val="18"/>
          <w:szCs w:val="18"/>
        </w:rPr>
        <w:t>+5+</w:t>
      </w:r>
      <w:r w:rsidRPr="004F3C12">
        <w:rPr>
          <w:rFonts w:ascii="宋体" w:hAnsi="宋体" w:cs="宋体" w:hint="eastAsia"/>
          <w:kern w:val="0"/>
          <w:sz w:val="18"/>
          <w:szCs w:val="18"/>
        </w:rPr>
        <w:t>…</w:t>
      </w:r>
      <w:r>
        <w:rPr>
          <w:rFonts w:ascii="宋体" w:hAnsi="宋体" w:cs="宋体" w:hint="eastAsia"/>
          <w:kern w:val="0"/>
          <w:sz w:val="18"/>
          <w:szCs w:val="18"/>
        </w:rPr>
        <w:t>。</w:t>
      </w:r>
    </w:p>
    <w:p w:rsidR="00692B35" w:rsidRDefault="00692B35" w:rsidP="00692B35">
      <w:pPr>
        <w:widowControl/>
        <w:adjustRightInd w:val="0"/>
        <w:snapToGrid w:val="0"/>
        <w:spacing w:line="360" w:lineRule="auto"/>
        <w:ind w:left="540" w:hangingChars="300" w:hanging="540"/>
        <w:rPr>
          <w:rFonts w:ascii="宋体" w:hAnsi="宋体"/>
          <w:kern w:val="0"/>
          <w:sz w:val="18"/>
          <w:szCs w:val="18"/>
        </w:rPr>
      </w:pPr>
    </w:p>
    <w:p w:rsidR="00692B35" w:rsidRPr="004F3C12" w:rsidRDefault="00692B35" w:rsidP="00692B35">
      <w:pPr>
        <w:widowControl/>
        <w:adjustRightInd w:val="0"/>
        <w:snapToGrid w:val="0"/>
        <w:spacing w:line="360" w:lineRule="auto"/>
        <w:ind w:left="540" w:hangingChars="300" w:hanging="540"/>
        <w:rPr>
          <w:rFonts w:ascii="宋体"/>
          <w:kern w:val="0"/>
          <w:sz w:val="18"/>
          <w:szCs w:val="18"/>
        </w:rPr>
      </w:pPr>
      <w:r w:rsidRPr="004F3C12">
        <w:rPr>
          <w:rFonts w:ascii="宋体" w:hAnsi="宋体" w:hint="eastAsia"/>
          <w:kern w:val="0"/>
          <w:sz w:val="18"/>
          <w:szCs w:val="18"/>
        </w:rPr>
        <w:t>注：⒈国债发行数额指当年在上海证券交易所上市发行的各种国债实际发行数额，不包括在其他证券交易所和以其他方式发行的国债数额。</w:t>
      </w:r>
    </w:p>
    <w:p w:rsidR="00692B35" w:rsidRPr="004F3C12" w:rsidRDefault="00692B35" w:rsidP="00692B35">
      <w:pPr>
        <w:widowControl/>
        <w:adjustRightInd w:val="0"/>
        <w:snapToGrid w:val="0"/>
        <w:spacing w:line="360" w:lineRule="auto"/>
        <w:ind w:firstLine="360"/>
        <w:rPr>
          <w:rFonts w:ascii="宋体"/>
          <w:kern w:val="0"/>
          <w:sz w:val="18"/>
          <w:szCs w:val="18"/>
        </w:rPr>
      </w:pPr>
      <w:r w:rsidRPr="004F3C12">
        <w:rPr>
          <w:rFonts w:ascii="宋体" w:hAnsi="宋体" w:hint="eastAsia"/>
          <w:kern w:val="0"/>
          <w:sz w:val="18"/>
          <w:szCs w:val="18"/>
        </w:rPr>
        <w:t>⒉付息方式是指按年付息、一次性付息和贴息。</w:t>
      </w:r>
    </w:p>
    <w:p w:rsidR="00692B35" w:rsidRDefault="00692B35" w:rsidP="00692B35">
      <w:pPr>
        <w:widowControl/>
        <w:jc w:val="center"/>
        <w:rPr>
          <w:rFonts w:ascii="宋体" w:hAnsi="宋体" w:cs="宋体"/>
          <w:bCs/>
          <w:kern w:val="0"/>
          <w:sz w:val="32"/>
          <w:szCs w:val="32"/>
        </w:rPr>
      </w:pPr>
    </w:p>
    <w:p w:rsidR="00692B35" w:rsidRDefault="00692B35" w:rsidP="00692B35">
      <w:pPr>
        <w:widowControl/>
        <w:jc w:val="left"/>
        <w:rPr>
          <w:rFonts w:ascii="宋体" w:hAnsi="宋体" w:cs="宋体"/>
          <w:bCs/>
          <w:color w:val="000000"/>
          <w:kern w:val="0"/>
          <w:sz w:val="32"/>
          <w:szCs w:val="32"/>
        </w:rPr>
      </w:pPr>
      <w:r>
        <w:rPr>
          <w:rFonts w:ascii="宋体" w:hAnsi="宋体" w:cs="宋体"/>
          <w:bCs/>
          <w:color w:val="000000"/>
          <w:kern w:val="0"/>
          <w:sz w:val="32"/>
          <w:szCs w:val="32"/>
        </w:rPr>
        <w:br w:type="page"/>
      </w:r>
    </w:p>
    <w:p w:rsidR="00692B35" w:rsidRPr="00D61A84" w:rsidRDefault="00692B35" w:rsidP="00692B35">
      <w:pPr>
        <w:widowControl/>
        <w:jc w:val="center"/>
        <w:rPr>
          <w:rFonts w:ascii="宋体" w:hAnsi="宋体" w:cs="宋体"/>
          <w:b/>
          <w:bCs/>
          <w:color w:val="000000"/>
          <w:kern w:val="0"/>
          <w:sz w:val="32"/>
          <w:szCs w:val="32"/>
        </w:rPr>
      </w:pPr>
      <w:r w:rsidRPr="00D61A84">
        <w:rPr>
          <w:rFonts w:ascii="宋体" w:hAnsi="宋体" w:cs="宋体" w:hint="eastAsia"/>
          <w:b/>
          <w:bCs/>
          <w:kern w:val="0"/>
          <w:sz w:val="32"/>
          <w:szCs w:val="32"/>
        </w:rPr>
        <w:lastRenderedPageBreak/>
        <w:t>债券发行情况</w:t>
      </w:r>
    </w:p>
    <w:p w:rsidR="00692B35" w:rsidRDefault="00D31B24" w:rsidP="00692B35">
      <w:pPr>
        <w:widowControl/>
        <w:jc w:val="center"/>
        <w:rPr>
          <w:rFonts w:ascii="宋体" w:hAnsi="宋体" w:cs="宋体"/>
          <w:color w:val="000000"/>
          <w:kern w:val="0"/>
          <w:sz w:val="20"/>
        </w:rPr>
      </w:pPr>
      <w:r>
        <w:rPr>
          <w:rFonts w:ascii="宋体" w:hAnsi="宋体" w:cs="宋体" w:hint="eastAsia"/>
          <w:color w:val="000000"/>
          <w:kern w:val="0"/>
          <w:sz w:val="20"/>
        </w:rPr>
        <w:t>2019</w:t>
      </w:r>
      <w:r w:rsidR="00692B35" w:rsidRPr="005A7F21">
        <w:rPr>
          <w:rFonts w:ascii="宋体" w:hAnsi="宋体" w:cs="宋体" w:hint="eastAsia"/>
          <w:color w:val="000000"/>
          <w:kern w:val="0"/>
          <w:sz w:val="20"/>
        </w:rPr>
        <w:t>年</w:t>
      </w:r>
    </w:p>
    <w:tbl>
      <w:tblPr>
        <w:tblStyle w:val="aa"/>
        <w:tblW w:w="94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9"/>
        <w:gridCol w:w="1134"/>
        <w:gridCol w:w="2098"/>
      </w:tblGrid>
      <w:tr w:rsidR="00692B35" w:rsidRPr="00A87CEB" w:rsidTr="00692B35">
        <w:trPr>
          <w:trHeight w:val="80"/>
          <w:jc w:val="center"/>
        </w:trPr>
        <w:tc>
          <w:tcPr>
            <w:tcW w:w="6239" w:type="dxa"/>
          </w:tcPr>
          <w:p w:rsidR="00692B35" w:rsidRDefault="00692B35" w:rsidP="00692B35">
            <w:pPr>
              <w:widowControl/>
              <w:adjustRightInd w:val="0"/>
              <w:snapToGrid w:val="0"/>
              <w:ind w:right="420" w:firstLineChars="2050" w:firstLine="4100"/>
              <w:rPr>
                <w:rFonts w:ascii="宋体" w:hAnsi="宋体"/>
                <w:szCs w:val="21"/>
              </w:rPr>
            </w:pPr>
          </w:p>
        </w:tc>
        <w:tc>
          <w:tcPr>
            <w:tcW w:w="1134" w:type="dxa"/>
          </w:tcPr>
          <w:p w:rsidR="00692B35" w:rsidRPr="00A87CEB" w:rsidRDefault="00692B35" w:rsidP="00692B35">
            <w:pPr>
              <w:adjustRightInd w:val="0"/>
              <w:snapToGrid w:val="0"/>
              <w:jc w:val="distribute"/>
              <w:rPr>
                <w:rFonts w:ascii="宋体"/>
                <w:sz w:val="18"/>
                <w:szCs w:val="18"/>
              </w:rPr>
            </w:pPr>
            <w:r w:rsidRPr="004F3C12">
              <w:rPr>
                <w:rFonts w:ascii="宋体" w:hAnsi="宋体" w:hint="eastAsia"/>
                <w:sz w:val="18"/>
                <w:szCs w:val="18"/>
              </w:rPr>
              <w:t>表</w:t>
            </w:r>
            <w:r>
              <w:rPr>
                <w:rFonts w:ascii="宋体" w:hAnsi="宋体" w:hint="eastAsia"/>
                <w:sz w:val="18"/>
                <w:szCs w:val="18"/>
              </w:rPr>
              <w:t xml:space="preserve">   </w:t>
            </w:r>
            <w:r w:rsidRPr="004F3C12">
              <w:rPr>
                <w:rFonts w:ascii="宋体" w:hAnsi="宋体" w:hint="eastAsia"/>
                <w:sz w:val="18"/>
                <w:szCs w:val="18"/>
              </w:rPr>
              <w:t>号：</w:t>
            </w:r>
          </w:p>
        </w:tc>
        <w:tc>
          <w:tcPr>
            <w:tcW w:w="2098" w:type="dxa"/>
          </w:tcPr>
          <w:p w:rsidR="00692B35" w:rsidRPr="00A87CEB" w:rsidRDefault="00692B35" w:rsidP="00692B35">
            <w:pPr>
              <w:adjustRightInd w:val="0"/>
              <w:snapToGrid w:val="0"/>
              <w:jc w:val="distribute"/>
              <w:rPr>
                <w:rFonts w:ascii="宋体"/>
                <w:sz w:val="18"/>
                <w:szCs w:val="18"/>
              </w:rPr>
            </w:pPr>
            <w:r w:rsidRPr="004F3C12">
              <w:rPr>
                <w:rFonts w:ascii="宋体" w:hAnsi="宋体"/>
                <w:sz w:val="18"/>
                <w:szCs w:val="18"/>
              </w:rPr>
              <w:t>HS</w:t>
            </w:r>
            <w:r>
              <w:rPr>
                <w:rFonts w:ascii="宋体" w:hAnsi="宋体" w:hint="eastAsia"/>
                <w:sz w:val="18"/>
                <w:szCs w:val="18"/>
              </w:rPr>
              <w:t>341</w:t>
            </w:r>
            <w:r w:rsidRPr="004F3C12">
              <w:rPr>
                <w:rFonts w:ascii="宋体" w:hAnsi="宋体" w:hint="eastAsia"/>
                <w:sz w:val="18"/>
                <w:szCs w:val="18"/>
              </w:rPr>
              <w:t>表</w:t>
            </w:r>
          </w:p>
        </w:tc>
      </w:tr>
      <w:tr w:rsidR="00692B35" w:rsidRPr="00A87CEB" w:rsidTr="00692B35">
        <w:trPr>
          <w:trHeight w:val="80"/>
          <w:jc w:val="center"/>
        </w:trPr>
        <w:tc>
          <w:tcPr>
            <w:tcW w:w="6239" w:type="dxa"/>
          </w:tcPr>
          <w:p w:rsidR="00692B35" w:rsidRDefault="00692B35" w:rsidP="00692B35">
            <w:pPr>
              <w:widowControl/>
              <w:adjustRightInd w:val="0"/>
              <w:snapToGrid w:val="0"/>
              <w:jc w:val="left"/>
              <w:rPr>
                <w:rFonts w:ascii="宋体" w:hAnsi="宋体"/>
                <w:szCs w:val="21"/>
              </w:rPr>
            </w:pPr>
          </w:p>
        </w:tc>
        <w:tc>
          <w:tcPr>
            <w:tcW w:w="1134" w:type="dxa"/>
          </w:tcPr>
          <w:p w:rsidR="00692B35" w:rsidRDefault="00692B35" w:rsidP="00692B35">
            <w:pPr>
              <w:widowControl/>
              <w:adjustRightInd w:val="0"/>
              <w:snapToGrid w:val="0"/>
              <w:jc w:val="distribute"/>
              <w:rPr>
                <w:rFonts w:ascii="宋体" w:hAnsi="宋体"/>
                <w:szCs w:val="21"/>
              </w:rPr>
            </w:pPr>
            <w:r w:rsidRPr="004F3C12">
              <w:rPr>
                <w:rFonts w:ascii="宋体" w:hAnsi="宋体" w:hint="eastAsia"/>
                <w:sz w:val="18"/>
                <w:szCs w:val="18"/>
              </w:rPr>
              <w:t>制定机关：</w:t>
            </w:r>
          </w:p>
        </w:tc>
        <w:tc>
          <w:tcPr>
            <w:tcW w:w="2098" w:type="dxa"/>
          </w:tcPr>
          <w:p w:rsidR="00692B35" w:rsidRPr="00A87CEB" w:rsidRDefault="00692B35" w:rsidP="00692B35">
            <w:pPr>
              <w:adjustRightInd w:val="0"/>
              <w:snapToGrid w:val="0"/>
              <w:jc w:val="distribute"/>
              <w:rPr>
                <w:rFonts w:ascii="宋体"/>
                <w:sz w:val="18"/>
                <w:szCs w:val="18"/>
              </w:rPr>
            </w:pPr>
            <w:r w:rsidRPr="004F3C12">
              <w:rPr>
                <w:rFonts w:ascii="宋体" w:hAnsi="宋体" w:hint="eastAsia"/>
                <w:sz w:val="18"/>
                <w:szCs w:val="18"/>
              </w:rPr>
              <w:t>上海市统计局</w:t>
            </w:r>
          </w:p>
        </w:tc>
      </w:tr>
      <w:tr w:rsidR="00692B35" w:rsidTr="00692B35">
        <w:trPr>
          <w:trHeight w:val="80"/>
          <w:jc w:val="center"/>
        </w:trPr>
        <w:tc>
          <w:tcPr>
            <w:tcW w:w="6239" w:type="dxa"/>
          </w:tcPr>
          <w:p w:rsidR="00692B35" w:rsidRDefault="00692B35" w:rsidP="00692B35">
            <w:pPr>
              <w:widowControl/>
              <w:adjustRightInd w:val="0"/>
              <w:snapToGrid w:val="0"/>
              <w:jc w:val="left"/>
              <w:rPr>
                <w:rFonts w:ascii="宋体" w:hAnsi="宋体"/>
                <w:szCs w:val="21"/>
              </w:rPr>
            </w:pPr>
          </w:p>
        </w:tc>
        <w:tc>
          <w:tcPr>
            <w:tcW w:w="1134" w:type="dxa"/>
          </w:tcPr>
          <w:p w:rsidR="00692B35" w:rsidRPr="00A87CEB" w:rsidRDefault="00692B35" w:rsidP="00692B35">
            <w:pPr>
              <w:adjustRightInd w:val="0"/>
              <w:snapToGrid w:val="0"/>
              <w:jc w:val="distribute"/>
              <w:rPr>
                <w:rFonts w:ascii="宋体"/>
                <w:sz w:val="18"/>
                <w:szCs w:val="18"/>
              </w:rPr>
            </w:pPr>
            <w:r w:rsidRPr="004F3C12">
              <w:rPr>
                <w:rFonts w:ascii="宋体" w:hAnsi="宋体" w:hint="eastAsia"/>
                <w:sz w:val="18"/>
                <w:szCs w:val="18"/>
              </w:rPr>
              <w:t>批准文号：</w:t>
            </w:r>
          </w:p>
        </w:tc>
        <w:tc>
          <w:tcPr>
            <w:tcW w:w="2098" w:type="dxa"/>
          </w:tcPr>
          <w:p w:rsidR="00692B35" w:rsidRDefault="00E2215F" w:rsidP="009E380C">
            <w:pPr>
              <w:widowControl/>
              <w:adjustRightInd w:val="0"/>
              <w:snapToGrid w:val="0"/>
              <w:jc w:val="distribute"/>
              <w:rPr>
                <w:rFonts w:ascii="宋体" w:hAnsi="宋体"/>
                <w:szCs w:val="21"/>
              </w:rPr>
            </w:pPr>
            <w:r>
              <w:rPr>
                <w:rFonts w:asciiTheme="minorEastAsia" w:eastAsiaTheme="minorEastAsia" w:hAnsiTheme="minorEastAsia" w:hint="eastAsia"/>
                <w:sz w:val="18"/>
                <w:szCs w:val="18"/>
              </w:rPr>
              <w:t>国统制〔</w:t>
            </w:r>
            <w:r w:rsidR="00FB7033">
              <w:rPr>
                <w:rFonts w:asciiTheme="minorEastAsia" w:eastAsiaTheme="minorEastAsia" w:hAnsiTheme="minorEastAsia" w:hint="eastAsia"/>
                <w:sz w:val="18"/>
                <w:szCs w:val="18"/>
              </w:rPr>
              <w:t>2019</w:t>
            </w:r>
            <w:r>
              <w:rPr>
                <w:rFonts w:asciiTheme="minorEastAsia" w:eastAsiaTheme="minorEastAsia" w:hAnsiTheme="minorEastAsia" w:hint="eastAsia"/>
                <w:sz w:val="18"/>
                <w:szCs w:val="18"/>
              </w:rPr>
              <w:t>〕</w:t>
            </w:r>
            <w:r w:rsidR="00E942AA">
              <w:rPr>
                <w:rFonts w:asciiTheme="minorEastAsia" w:eastAsiaTheme="minorEastAsia" w:hAnsiTheme="minorEastAsia" w:hint="eastAsia"/>
                <w:sz w:val="18"/>
                <w:szCs w:val="18"/>
              </w:rPr>
              <w:t>183</w:t>
            </w:r>
            <w:r>
              <w:rPr>
                <w:rFonts w:asciiTheme="minorEastAsia" w:eastAsiaTheme="minorEastAsia" w:hAnsiTheme="minorEastAsia" w:hint="eastAsia"/>
                <w:sz w:val="18"/>
                <w:szCs w:val="18"/>
              </w:rPr>
              <w:t>号</w:t>
            </w:r>
          </w:p>
        </w:tc>
      </w:tr>
      <w:tr w:rsidR="00692B35" w:rsidTr="00692B35">
        <w:trPr>
          <w:trHeight w:val="80"/>
          <w:jc w:val="center"/>
        </w:trPr>
        <w:tc>
          <w:tcPr>
            <w:tcW w:w="6239" w:type="dxa"/>
          </w:tcPr>
          <w:p w:rsidR="00692B35" w:rsidRDefault="007B0AC8" w:rsidP="00692B35">
            <w:pPr>
              <w:widowControl/>
              <w:adjustRightInd w:val="0"/>
              <w:snapToGrid w:val="0"/>
              <w:jc w:val="left"/>
              <w:rPr>
                <w:rFonts w:ascii="宋体" w:hAnsi="宋体"/>
                <w:sz w:val="18"/>
                <w:szCs w:val="18"/>
              </w:rPr>
            </w:pPr>
            <w:r w:rsidRPr="004F3C12">
              <w:rPr>
                <w:rFonts w:ascii="宋体" w:hAnsi="宋体" w:hint="eastAsia"/>
                <w:sz w:val="18"/>
                <w:szCs w:val="18"/>
              </w:rPr>
              <w:t>综合机关名称</w:t>
            </w:r>
            <w:r w:rsidRPr="004F3C12">
              <w:rPr>
                <w:rFonts w:ascii="宋体" w:hAnsi="宋体"/>
                <w:sz w:val="18"/>
                <w:szCs w:val="18"/>
              </w:rPr>
              <w:t>(</w:t>
            </w:r>
            <w:r w:rsidRPr="004F3C12">
              <w:rPr>
                <w:rFonts w:ascii="宋体" w:hAnsi="宋体" w:hint="eastAsia"/>
                <w:sz w:val="18"/>
                <w:szCs w:val="18"/>
              </w:rPr>
              <w:t>盖章</w:t>
            </w:r>
            <w:r w:rsidRPr="004F3C12">
              <w:rPr>
                <w:rFonts w:ascii="宋体" w:hAnsi="宋体"/>
                <w:sz w:val="18"/>
                <w:szCs w:val="18"/>
              </w:rPr>
              <w:t>)</w:t>
            </w:r>
            <w:r w:rsidRPr="004F3C12">
              <w:rPr>
                <w:rFonts w:ascii="宋体" w:hAnsi="宋体" w:hint="eastAsia"/>
                <w:sz w:val="18"/>
                <w:szCs w:val="18"/>
              </w:rPr>
              <w:t>：</w:t>
            </w:r>
          </w:p>
          <w:p w:rsidR="007B0AC8" w:rsidRDefault="007B0AC8" w:rsidP="00692B35">
            <w:pPr>
              <w:widowControl/>
              <w:adjustRightInd w:val="0"/>
              <w:snapToGrid w:val="0"/>
              <w:jc w:val="left"/>
              <w:rPr>
                <w:rFonts w:ascii="宋体" w:hAnsi="宋体"/>
                <w:szCs w:val="21"/>
              </w:rPr>
            </w:pPr>
          </w:p>
        </w:tc>
        <w:tc>
          <w:tcPr>
            <w:tcW w:w="1134" w:type="dxa"/>
          </w:tcPr>
          <w:p w:rsidR="00692B35" w:rsidRDefault="00692B35" w:rsidP="00692B35">
            <w:pPr>
              <w:widowControl/>
              <w:adjustRightInd w:val="0"/>
              <w:snapToGrid w:val="0"/>
              <w:jc w:val="distribute"/>
              <w:rPr>
                <w:rFonts w:ascii="宋体" w:hAnsi="宋体"/>
                <w:szCs w:val="21"/>
              </w:rPr>
            </w:pPr>
            <w:r w:rsidRPr="004F3C12">
              <w:rPr>
                <w:rFonts w:ascii="宋体" w:hAnsi="宋体" w:hint="eastAsia"/>
                <w:sz w:val="18"/>
                <w:szCs w:val="18"/>
              </w:rPr>
              <w:t>有效期至：</w:t>
            </w:r>
          </w:p>
        </w:tc>
        <w:tc>
          <w:tcPr>
            <w:tcW w:w="2098" w:type="dxa"/>
          </w:tcPr>
          <w:p w:rsidR="00692B35" w:rsidRDefault="00E2215F" w:rsidP="00731E69">
            <w:pPr>
              <w:widowControl/>
              <w:adjustRightInd w:val="0"/>
              <w:snapToGrid w:val="0"/>
              <w:jc w:val="distribute"/>
              <w:rPr>
                <w:rFonts w:ascii="宋体" w:hAnsi="宋体"/>
                <w:szCs w:val="21"/>
              </w:rPr>
            </w:pPr>
            <w:r>
              <w:rPr>
                <w:rFonts w:ascii="宋体" w:hAnsi="宋体"/>
                <w:sz w:val="18"/>
                <w:szCs w:val="18"/>
              </w:rPr>
              <w:t>2020年6月</w:t>
            </w:r>
          </w:p>
        </w:tc>
      </w:tr>
    </w:tbl>
    <w:tbl>
      <w:tblPr>
        <w:tblW w:w="9424" w:type="dxa"/>
        <w:jc w:val="center"/>
        <w:tblLook w:val="04A0" w:firstRow="1" w:lastRow="0" w:firstColumn="1" w:lastColumn="0" w:noHBand="0" w:noVBand="1"/>
      </w:tblPr>
      <w:tblGrid>
        <w:gridCol w:w="2005"/>
        <w:gridCol w:w="516"/>
        <w:gridCol w:w="796"/>
        <w:gridCol w:w="796"/>
        <w:gridCol w:w="796"/>
        <w:gridCol w:w="1116"/>
        <w:gridCol w:w="666"/>
        <w:gridCol w:w="758"/>
        <w:gridCol w:w="597"/>
        <w:gridCol w:w="706"/>
        <w:gridCol w:w="672"/>
      </w:tblGrid>
      <w:tr w:rsidR="00692B35" w:rsidRPr="00EF1E47" w:rsidTr="007B0AC8">
        <w:trPr>
          <w:trHeight w:val="540"/>
          <w:jc w:val="center"/>
        </w:trPr>
        <w:tc>
          <w:tcPr>
            <w:tcW w:w="2005" w:type="dxa"/>
            <w:tcBorders>
              <w:top w:val="single" w:sz="12" w:space="0" w:color="auto"/>
              <w:left w:val="nil"/>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项目</w:t>
            </w:r>
          </w:p>
        </w:tc>
        <w:tc>
          <w:tcPr>
            <w:tcW w:w="516" w:type="dxa"/>
            <w:tcBorders>
              <w:top w:val="single" w:sz="12" w:space="0" w:color="auto"/>
              <w:left w:val="nil"/>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代</w:t>
            </w:r>
          </w:p>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码</w:t>
            </w:r>
          </w:p>
        </w:tc>
        <w:tc>
          <w:tcPr>
            <w:tcW w:w="796" w:type="dxa"/>
            <w:tcBorders>
              <w:top w:val="single" w:sz="12" w:space="0" w:color="auto"/>
              <w:left w:val="nil"/>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企业</w:t>
            </w:r>
          </w:p>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名称</w:t>
            </w:r>
          </w:p>
        </w:tc>
        <w:tc>
          <w:tcPr>
            <w:tcW w:w="796"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所属</w:t>
            </w:r>
          </w:p>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行业</w:t>
            </w:r>
          </w:p>
        </w:tc>
        <w:tc>
          <w:tcPr>
            <w:tcW w:w="796" w:type="dxa"/>
            <w:tcBorders>
              <w:top w:val="single" w:sz="12" w:space="0" w:color="auto"/>
              <w:left w:val="nil"/>
              <w:bottom w:val="single" w:sz="4" w:space="0" w:color="auto"/>
              <w:right w:val="single" w:sz="4" w:space="0" w:color="auto"/>
            </w:tcBorders>
            <w:shd w:val="clear" w:color="auto" w:fill="auto"/>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债券</w:t>
            </w:r>
          </w:p>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类型</w:t>
            </w:r>
          </w:p>
        </w:tc>
        <w:tc>
          <w:tcPr>
            <w:tcW w:w="1116" w:type="dxa"/>
            <w:tcBorders>
              <w:top w:val="single" w:sz="12" w:space="0" w:color="auto"/>
              <w:left w:val="single" w:sz="4" w:space="0" w:color="auto"/>
              <w:bottom w:val="single" w:sz="4" w:space="0" w:color="auto"/>
              <w:right w:val="nil"/>
            </w:tcBorders>
            <w:shd w:val="clear" w:color="auto" w:fill="auto"/>
            <w:noWrap/>
            <w:vAlign w:val="center"/>
            <w:hideMark/>
          </w:tcPr>
          <w:p w:rsidR="007B0AC8" w:rsidRDefault="00692B35" w:rsidP="007B0AC8">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发行规模</w:t>
            </w:r>
          </w:p>
          <w:p w:rsidR="00692B35" w:rsidRPr="00EF1E47" w:rsidRDefault="007B0AC8" w:rsidP="00692B3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（万元）</w:t>
            </w:r>
          </w:p>
        </w:tc>
        <w:tc>
          <w:tcPr>
            <w:tcW w:w="597" w:type="dxa"/>
            <w:tcBorders>
              <w:top w:val="single" w:sz="12" w:space="0" w:color="auto"/>
              <w:left w:val="single" w:sz="4" w:space="0" w:color="auto"/>
              <w:bottom w:val="single" w:sz="4" w:space="0" w:color="auto"/>
              <w:right w:val="nil"/>
            </w:tcBorders>
            <w:shd w:val="clear" w:color="auto" w:fill="auto"/>
            <w:noWrap/>
            <w:vAlign w:val="center"/>
            <w:hideMark/>
          </w:tcPr>
          <w:p w:rsidR="00692B35" w:rsidRDefault="00692B35" w:rsidP="00DC6C3B">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利率</w:t>
            </w:r>
          </w:p>
          <w:p w:rsidR="00DC6C3B" w:rsidRPr="00EF1E47" w:rsidRDefault="00DC6C3B" w:rsidP="00DC6C3B">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w:t>
            </w:r>
          </w:p>
        </w:tc>
        <w:tc>
          <w:tcPr>
            <w:tcW w:w="796" w:type="dxa"/>
            <w:tcBorders>
              <w:top w:val="single" w:sz="12" w:space="0" w:color="auto"/>
              <w:left w:val="single" w:sz="4" w:space="0" w:color="auto"/>
              <w:bottom w:val="single" w:sz="4" w:space="0" w:color="auto"/>
              <w:right w:val="single" w:sz="4" w:space="0" w:color="auto"/>
            </w:tcBorders>
            <w:vAlign w:val="center"/>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发行</w:t>
            </w:r>
          </w:p>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日期</w:t>
            </w:r>
          </w:p>
        </w:tc>
        <w:tc>
          <w:tcPr>
            <w:tcW w:w="597"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期</w:t>
            </w:r>
          </w:p>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限</w:t>
            </w:r>
          </w:p>
        </w:tc>
        <w:tc>
          <w:tcPr>
            <w:tcW w:w="737" w:type="dxa"/>
            <w:tcBorders>
              <w:top w:val="single" w:sz="12" w:space="0" w:color="auto"/>
              <w:left w:val="single" w:sz="4" w:space="0" w:color="auto"/>
              <w:bottom w:val="single" w:sz="4" w:space="0" w:color="auto"/>
              <w:right w:val="single" w:sz="4" w:space="0" w:color="auto"/>
            </w:tcBorders>
            <w:vAlign w:val="center"/>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上市</w:t>
            </w:r>
          </w:p>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日期</w:t>
            </w:r>
          </w:p>
        </w:tc>
        <w:tc>
          <w:tcPr>
            <w:tcW w:w="672" w:type="dxa"/>
            <w:tcBorders>
              <w:top w:val="single" w:sz="12" w:space="0" w:color="auto"/>
              <w:left w:val="single" w:sz="4" w:space="0" w:color="auto"/>
              <w:bottom w:val="single" w:sz="4" w:space="0" w:color="auto"/>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付息</w:t>
            </w:r>
          </w:p>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方式</w:t>
            </w:r>
          </w:p>
        </w:tc>
      </w:tr>
      <w:tr w:rsidR="00692B35" w:rsidRPr="00EF1E47" w:rsidTr="007B0AC8">
        <w:trPr>
          <w:trHeight w:val="540"/>
          <w:jc w:val="center"/>
        </w:trPr>
        <w:tc>
          <w:tcPr>
            <w:tcW w:w="2005" w:type="dxa"/>
            <w:tcBorders>
              <w:top w:val="single" w:sz="4" w:space="0" w:color="auto"/>
              <w:left w:val="nil"/>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甲</w:t>
            </w:r>
          </w:p>
        </w:tc>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乙</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(4)</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(5)</w:t>
            </w:r>
          </w:p>
        </w:tc>
        <w:tc>
          <w:tcPr>
            <w:tcW w:w="796" w:type="dxa"/>
            <w:tcBorders>
              <w:top w:val="single" w:sz="4" w:space="0" w:color="auto"/>
              <w:left w:val="nil"/>
              <w:bottom w:val="single" w:sz="4" w:space="0" w:color="auto"/>
              <w:right w:val="single" w:sz="4" w:space="0" w:color="auto"/>
            </w:tcBorders>
            <w:vAlign w:val="center"/>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(6)</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(7)</w:t>
            </w:r>
          </w:p>
        </w:tc>
        <w:tc>
          <w:tcPr>
            <w:tcW w:w="737" w:type="dxa"/>
            <w:tcBorders>
              <w:top w:val="single" w:sz="4" w:space="0" w:color="auto"/>
              <w:left w:val="single" w:sz="4" w:space="0" w:color="auto"/>
              <w:bottom w:val="single" w:sz="4" w:space="0" w:color="auto"/>
              <w:right w:val="single" w:sz="4" w:space="0" w:color="auto"/>
            </w:tcBorders>
            <w:vAlign w:val="center"/>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(8)</w:t>
            </w:r>
          </w:p>
        </w:tc>
        <w:tc>
          <w:tcPr>
            <w:tcW w:w="672" w:type="dxa"/>
            <w:tcBorders>
              <w:top w:val="single" w:sz="4" w:space="0" w:color="auto"/>
              <w:left w:val="single" w:sz="4" w:space="0" w:color="auto"/>
              <w:bottom w:val="single" w:sz="4" w:space="0" w:color="auto"/>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(9)</w:t>
            </w:r>
          </w:p>
        </w:tc>
      </w:tr>
      <w:tr w:rsidR="00692B35" w:rsidRPr="00EF1E47" w:rsidTr="007B0AC8">
        <w:trPr>
          <w:trHeight w:val="540"/>
          <w:jc w:val="center"/>
        </w:trPr>
        <w:tc>
          <w:tcPr>
            <w:tcW w:w="2005" w:type="dxa"/>
            <w:tcBorders>
              <w:top w:val="single" w:sz="4" w:space="0" w:color="auto"/>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合计</w:t>
            </w:r>
          </w:p>
        </w:tc>
        <w:tc>
          <w:tcPr>
            <w:tcW w:w="516" w:type="dxa"/>
            <w:tcBorders>
              <w:top w:val="single" w:sz="4" w:space="0" w:color="auto"/>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w:t>
            </w:r>
          </w:p>
        </w:tc>
        <w:tc>
          <w:tcPr>
            <w:tcW w:w="796" w:type="dxa"/>
            <w:tcBorders>
              <w:top w:val="single" w:sz="4" w:space="0" w:color="auto"/>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w:t>
            </w:r>
          </w:p>
        </w:tc>
        <w:tc>
          <w:tcPr>
            <w:tcW w:w="796" w:type="dxa"/>
            <w:tcBorders>
              <w:top w:val="single" w:sz="4" w:space="0" w:color="auto"/>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w:t>
            </w:r>
          </w:p>
        </w:tc>
        <w:tc>
          <w:tcPr>
            <w:tcW w:w="796" w:type="dxa"/>
            <w:tcBorders>
              <w:top w:val="single" w:sz="4" w:space="0" w:color="auto"/>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w:t>
            </w:r>
          </w:p>
        </w:tc>
        <w:tc>
          <w:tcPr>
            <w:tcW w:w="1116" w:type="dxa"/>
            <w:tcBorders>
              <w:top w:val="single" w:sz="4" w:space="0" w:color="auto"/>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597" w:type="dxa"/>
            <w:tcBorders>
              <w:top w:val="single" w:sz="4" w:space="0" w:color="auto"/>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w:t>
            </w:r>
          </w:p>
        </w:tc>
        <w:tc>
          <w:tcPr>
            <w:tcW w:w="796" w:type="dxa"/>
            <w:tcBorders>
              <w:top w:val="single" w:sz="4" w:space="0" w:color="auto"/>
              <w:left w:val="nil"/>
              <w:bottom w:val="nil"/>
              <w:right w:val="single" w:sz="4" w:space="0" w:color="auto"/>
            </w:tcBorders>
            <w:vAlign w:val="center"/>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597" w:type="dxa"/>
            <w:tcBorders>
              <w:top w:val="single" w:sz="4" w:space="0" w:color="auto"/>
              <w:left w:val="single" w:sz="4" w:space="0" w:color="auto"/>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w:t>
            </w:r>
          </w:p>
        </w:tc>
        <w:tc>
          <w:tcPr>
            <w:tcW w:w="737" w:type="dxa"/>
            <w:tcBorders>
              <w:top w:val="single" w:sz="4" w:space="0" w:color="auto"/>
              <w:left w:val="single" w:sz="4" w:space="0" w:color="auto"/>
              <w:bottom w:val="nil"/>
              <w:right w:val="single" w:sz="4" w:space="0" w:color="auto"/>
            </w:tcBorders>
            <w:vAlign w:val="center"/>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672" w:type="dxa"/>
            <w:tcBorders>
              <w:top w:val="single" w:sz="4" w:space="0" w:color="auto"/>
              <w:left w:val="single" w:sz="4" w:space="0" w:color="auto"/>
              <w:bottom w:val="nil"/>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w:t>
            </w:r>
          </w:p>
        </w:tc>
      </w:tr>
      <w:tr w:rsidR="00692B35" w:rsidRPr="00EF1E47" w:rsidTr="007B0AC8">
        <w:trPr>
          <w:trHeight w:val="540"/>
          <w:jc w:val="center"/>
        </w:trPr>
        <w:tc>
          <w:tcPr>
            <w:tcW w:w="2005"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一、本市企业</w:t>
            </w:r>
          </w:p>
        </w:tc>
        <w:tc>
          <w:tcPr>
            <w:tcW w:w="51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w:t>
            </w:r>
          </w:p>
        </w:tc>
        <w:tc>
          <w:tcPr>
            <w:tcW w:w="111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597" w:type="dxa"/>
            <w:tcBorders>
              <w:top w:val="nil"/>
              <w:left w:val="nil"/>
              <w:bottom w:val="nil"/>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w:t>
            </w:r>
          </w:p>
        </w:tc>
        <w:tc>
          <w:tcPr>
            <w:tcW w:w="796" w:type="dxa"/>
            <w:tcBorders>
              <w:top w:val="nil"/>
              <w:left w:val="single" w:sz="4" w:space="0" w:color="auto"/>
              <w:bottom w:val="nil"/>
              <w:right w:val="single" w:sz="4" w:space="0" w:color="auto"/>
            </w:tcBorders>
            <w:vAlign w:val="center"/>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597" w:type="dxa"/>
            <w:tcBorders>
              <w:top w:val="nil"/>
              <w:left w:val="single" w:sz="4" w:space="0" w:color="auto"/>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w:t>
            </w:r>
          </w:p>
        </w:tc>
        <w:tc>
          <w:tcPr>
            <w:tcW w:w="737" w:type="dxa"/>
            <w:tcBorders>
              <w:top w:val="nil"/>
              <w:left w:val="single" w:sz="4" w:space="0" w:color="auto"/>
              <w:bottom w:val="nil"/>
              <w:right w:val="single" w:sz="4" w:space="0" w:color="auto"/>
            </w:tcBorders>
            <w:vAlign w:val="center"/>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672" w:type="dxa"/>
            <w:tcBorders>
              <w:top w:val="nil"/>
              <w:left w:val="single" w:sz="4" w:space="0" w:color="auto"/>
              <w:bottom w:val="nil"/>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w:t>
            </w:r>
          </w:p>
        </w:tc>
      </w:tr>
      <w:tr w:rsidR="00692B35" w:rsidRPr="00EF1E47" w:rsidTr="007B0AC8">
        <w:trPr>
          <w:trHeight w:val="360"/>
          <w:jc w:val="center"/>
        </w:trPr>
        <w:tc>
          <w:tcPr>
            <w:tcW w:w="2005"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w:t>
            </w:r>
          </w:p>
        </w:tc>
        <w:tc>
          <w:tcPr>
            <w:tcW w:w="51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111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597"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796" w:type="dxa"/>
            <w:tcBorders>
              <w:left w:val="nil"/>
              <w:right w:val="single" w:sz="4" w:space="0" w:color="auto"/>
            </w:tcBorders>
            <w:vAlign w:val="center"/>
          </w:tcPr>
          <w:p w:rsidR="00692B35" w:rsidRPr="00EF1E47" w:rsidRDefault="00692B35" w:rsidP="00692B35">
            <w:pPr>
              <w:widowControl/>
              <w:jc w:val="center"/>
              <w:rPr>
                <w:rFonts w:asciiTheme="minorEastAsia" w:eastAsiaTheme="minorEastAsia" w:hAnsiTheme="minorEastAsia" w:cs="宋体"/>
                <w:color w:val="000000"/>
                <w:kern w:val="0"/>
                <w:sz w:val="18"/>
                <w:szCs w:val="18"/>
              </w:rPr>
            </w:pPr>
          </w:p>
        </w:tc>
        <w:tc>
          <w:tcPr>
            <w:tcW w:w="597" w:type="dxa"/>
            <w:tcBorders>
              <w:top w:val="nil"/>
              <w:left w:val="single" w:sz="4" w:space="0" w:color="auto"/>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737" w:type="dxa"/>
            <w:tcBorders>
              <w:top w:val="nil"/>
              <w:left w:val="single" w:sz="4" w:space="0" w:color="auto"/>
              <w:bottom w:val="nil"/>
              <w:right w:val="single" w:sz="4" w:space="0" w:color="auto"/>
            </w:tcBorders>
            <w:vAlign w:val="center"/>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672" w:type="dxa"/>
            <w:tcBorders>
              <w:top w:val="nil"/>
              <w:left w:val="single" w:sz="4" w:space="0" w:color="auto"/>
              <w:bottom w:val="nil"/>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r>
      <w:tr w:rsidR="00692B35" w:rsidRPr="00EF1E47" w:rsidTr="007B0AC8">
        <w:trPr>
          <w:trHeight w:val="360"/>
          <w:jc w:val="center"/>
        </w:trPr>
        <w:tc>
          <w:tcPr>
            <w:tcW w:w="2005"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w:t>
            </w:r>
          </w:p>
        </w:tc>
        <w:tc>
          <w:tcPr>
            <w:tcW w:w="51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4</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111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597"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796" w:type="dxa"/>
            <w:tcBorders>
              <w:top w:val="nil"/>
              <w:left w:val="nil"/>
              <w:right w:val="single" w:sz="4" w:space="0" w:color="auto"/>
            </w:tcBorders>
            <w:vAlign w:val="center"/>
          </w:tcPr>
          <w:p w:rsidR="00692B35" w:rsidRPr="00EF1E47" w:rsidRDefault="00692B35" w:rsidP="00692B35">
            <w:pPr>
              <w:widowControl/>
              <w:jc w:val="center"/>
              <w:rPr>
                <w:rFonts w:asciiTheme="minorEastAsia" w:eastAsiaTheme="minorEastAsia" w:hAnsiTheme="minorEastAsia" w:cs="宋体"/>
                <w:color w:val="000000"/>
                <w:kern w:val="0"/>
                <w:sz w:val="18"/>
                <w:szCs w:val="18"/>
              </w:rPr>
            </w:pPr>
          </w:p>
        </w:tc>
        <w:tc>
          <w:tcPr>
            <w:tcW w:w="597" w:type="dxa"/>
            <w:tcBorders>
              <w:top w:val="nil"/>
              <w:left w:val="single" w:sz="4" w:space="0" w:color="auto"/>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737" w:type="dxa"/>
            <w:tcBorders>
              <w:top w:val="nil"/>
              <w:left w:val="single" w:sz="4" w:space="0" w:color="auto"/>
              <w:bottom w:val="nil"/>
              <w:right w:val="single" w:sz="4" w:space="0" w:color="auto"/>
            </w:tcBorders>
            <w:vAlign w:val="center"/>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672" w:type="dxa"/>
            <w:tcBorders>
              <w:top w:val="nil"/>
              <w:left w:val="single" w:sz="4" w:space="0" w:color="auto"/>
              <w:bottom w:val="nil"/>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r>
      <w:tr w:rsidR="00692B35" w:rsidRPr="00EF1E47" w:rsidTr="007B0AC8">
        <w:trPr>
          <w:trHeight w:val="360"/>
          <w:jc w:val="center"/>
        </w:trPr>
        <w:tc>
          <w:tcPr>
            <w:tcW w:w="2005"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w:t>
            </w:r>
          </w:p>
        </w:tc>
        <w:tc>
          <w:tcPr>
            <w:tcW w:w="51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5</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111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597"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796" w:type="dxa"/>
            <w:tcBorders>
              <w:top w:val="nil"/>
              <w:left w:val="nil"/>
              <w:right w:val="single" w:sz="4" w:space="0" w:color="auto"/>
            </w:tcBorders>
            <w:vAlign w:val="center"/>
          </w:tcPr>
          <w:p w:rsidR="00692B35" w:rsidRPr="00EF1E47" w:rsidRDefault="00692B35" w:rsidP="00692B35">
            <w:pPr>
              <w:widowControl/>
              <w:jc w:val="center"/>
              <w:rPr>
                <w:rFonts w:asciiTheme="minorEastAsia" w:eastAsiaTheme="minorEastAsia" w:hAnsiTheme="minorEastAsia" w:cs="宋体"/>
                <w:color w:val="000000"/>
                <w:kern w:val="0"/>
                <w:sz w:val="18"/>
                <w:szCs w:val="18"/>
              </w:rPr>
            </w:pPr>
          </w:p>
        </w:tc>
        <w:tc>
          <w:tcPr>
            <w:tcW w:w="597" w:type="dxa"/>
            <w:tcBorders>
              <w:top w:val="nil"/>
              <w:left w:val="single" w:sz="4" w:space="0" w:color="auto"/>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737" w:type="dxa"/>
            <w:tcBorders>
              <w:top w:val="nil"/>
              <w:left w:val="single" w:sz="4" w:space="0" w:color="auto"/>
              <w:bottom w:val="nil"/>
              <w:right w:val="single" w:sz="4" w:space="0" w:color="auto"/>
            </w:tcBorders>
            <w:vAlign w:val="center"/>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672" w:type="dxa"/>
            <w:tcBorders>
              <w:top w:val="nil"/>
              <w:left w:val="single" w:sz="4" w:space="0" w:color="auto"/>
              <w:bottom w:val="nil"/>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r>
      <w:tr w:rsidR="00692B35" w:rsidRPr="00EF1E47" w:rsidTr="007B0AC8">
        <w:trPr>
          <w:trHeight w:val="360"/>
          <w:jc w:val="center"/>
        </w:trPr>
        <w:tc>
          <w:tcPr>
            <w:tcW w:w="2005"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51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111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597"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796" w:type="dxa"/>
            <w:tcBorders>
              <w:top w:val="nil"/>
              <w:left w:val="nil"/>
              <w:bottom w:val="nil"/>
              <w:right w:val="single" w:sz="4" w:space="0" w:color="auto"/>
            </w:tcBorders>
            <w:vAlign w:val="center"/>
          </w:tcPr>
          <w:p w:rsidR="00692B35" w:rsidRPr="00EF1E47" w:rsidRDefault="00692B35" w:rsidP="00692B35">
            <w:pPr>
              <w:widowControl/>
              <w:jc w:val="center"/>
              <w:rPr>
                <w:rFonts w:asciiTheme="minorEastAsia" w:eastAsiaTheme="minorEastAsia" w:hAnsiTheme="minorEastAsia" w:cs="宋体"/>
                <w:color w:val="000000"/>
                <w:kern w:val="0"/>
                <w:sz w:val="18"/>
                <w:szCs w:val="18"/>
              </w:rPr>
            </w:pPr>
          </w:p>
        </w:tc>
        <w:tc>
          <w:tcPr>
            <w:tcW w:w="597" w:type="dxa"/>
            <w:tcBorders>
              <w:top w:val="nil"/>
              <w:left w:val="single" w:sz="4" w:space="0" w:color="auto"/>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737" w:type="dxa"/>
            <w:tcBorders>
              <w:top w:val="nil"/>
              <w:left w:val="single" w:sz="4" w:space="0" w:color="auto"/>
              <w:bottom w:val="nil"/>
              <w:right w:val="single" w:sz="4" w:space="0" w:color="auto"/>
            </w:tcBorders>
            <w:vAlign w:val="center"/>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672" w:type="dxa"/>
            <w:tcBorders>
              <w:top w:val="nil"/>
              <w:left w:val="single" w:sz="4" w:space="0" w:color="auto"/>
              <w:bottom w:val="nil"/>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r>
      <w:tr w:rsidR="00692B35" w:rsidRPr="00EF1E47" w:rsidTr="007B0AC8">
        <w:trPr>
          <w:trHeight w:val="360"/>
          <w:jc w:val="center"/>
        </w:trPr>
        <w:tc>
          <w:tcPr>
            <w:tcW w:w="2005"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51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111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597"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796" w:type="dxa"/>
            <w:tcBorders>
              <w:top w:val="nil"/>
              <w:left w:val="nil"/>
              <w:bottom w:val="nil"/>
              <w:right w:val="single" w:sz="4" w:space="0" w:color="auto"/>
            </w:tcBorders>
            <w:vAlign w:val="center"/>
          </w:tcPr>
          <w:p w:rsidR="00692B35" w:rsidRPr="00EF1E47" w:rsidRDefault="00692B35" w:rsidP="00692B35">
            <w:pPr>
              <w:widowControl/>
              <w:jc w:val="center"/>
              <w:rPr>
                <w:rFonts w:asciiTheme="minorEastAsia" w:eastAsiaTheme="minorEastAsia" w:hAnsiTheme="minorEastAsia" w:cs="宋体"/>
                <w:color w:val="000000"/>
                <w:kern w:val="0"/>
                <w:sz w:val="18"/>
                <w:szCs w:val="18"/>
              </w:rPr>
            </w:pPr>
          </w:p>
        </w:tc>
        <w:tc>
          <w:tcPr>
            <w:tcW w:w="597" w:type="dxa"/>
            <w:tcBorders>
              <w:top w:val="nil"/>
              <w:left w:val="single" w:sz="4" w:space="0" w:color="auto"/>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737" w:type="dxa"/>
            <w:tcBorders>
              <w:top w:val="nil"/>
              <w:left w:val="single" w:sz="4" w:space="0" w:color="auto"/>
              <w:bottom w:val="nil"/>
              <w:right w:val="single" w:sz="4" w:space="0" w:color="auto"/>
            </w:tcBorders>
            <w:vAlign w:val="center"/>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672" w:type="dxa"/>
            <w:tcBorders>
              <w:top w:val="nil"/>
              <w:left w:val="single" w:sz="4" w:space="0" w:color="auto"/>
              <w:bottom w:val="nil"/>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r>
      <w:tr w:rsidR="00692B35" w:rsidRPr="00EF1E47" w:rsidTr="007B0AC8">
        <w:trPr>
          <w:trHeight w:val="360"/>
          <w:jc w:val="center"/>
        </w:trPr>
        <w:tc>
          <w:tcPr>
            <w:tcW w:w="2005"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51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111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597"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796" w:type="dxa"/>
            <w:tcBorders>
              <w:top w:val="nil"/>
              <w:left w:val="nil"/>
              <w:bottom w:val="nil"/>
              <w:right w:val="single" w:sz="4" w:space="0" w:color="auto"/>
            </w:tcBorders>
            <w:vAlign w:val="center"/>
          </w:tcPr>
          <w:p w:rsidR="00692B35" w:rsidRPr="00EF1E47" w:rsidRDefault="00692B35" w:rsidP="00692B35">
            <w:pPr>
              <w:widowControl/>
              <w:jc w:val="center"/>
              <w:rPr>
                <w:rFonts w:asciiTheme="minorEastAsia" w:eastAsiaTheme="minorEastAsia" w:hAnsiTheme="minorEastAsia" w:cs="宋体"/>
                <w:color w:val="000000"/>
                <w:kern w:val="0"/>
                <w:sz w:val="18"/>
                <w:szCs w:val="18"/>
              </w:rPr>
            </w:pPr>
          </w:p>
        </w:tc>
        <w:tc>
          <w:tcPr>
            <w:tcW w:w="597" w:type="dxa"/>
            <w:tcBorders>
              <w:top w:val="nil"/>
              <w:left w:val="single" w:sz="4" w:space="0" w:color="auto"/>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737" w:type="dxa"/>
            <w:tcBorders>
              <w:top w:val="nil"/>
              <w:left w:val="single" w:sz="4" w:space="0" w:color="auto"/>
              <w:bottom w:val="nil"/>
              <w:right w:val="single" w:sz="4" w:space="0" w:color="auto"/>
            </w:tcBorders>
            <w:vAlign w:val="center"/>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672" w:type="dxa"/>
            <w:tcBorders>
              <w:top w:val="nil"/>
              <w:left w:val="single" w:sz="4" w:space="0" w:color="auto"/>
              <w:bottom w:val="nil"/>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r>
      <w:tr w:rsidR="00692B35" w:rsidRPr="00EF1E47" w:rsidTr="007B0AC8">
        <w:trPr>
          <w:trHeight w:val="540"/>
          <w:jc w:val="center"/>
        </w:trPr>
        <w:tc>
          <w:tcPr>
            <w:tcW w:w="2005"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二、外省市企业</w:t>
            </w:r>
          </w:p>
        </w:tc>
        <w:tc>
          <w:tcPr>
            <w:tcW w:w="51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200</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w:t>
            </w:r>
          </w:p>
        </w:tc>
        <w:tc>
          <w:tcPr>
            <w:tcW w:w="111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597"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w:t>
            </w:r>
          </w:p>
        </w:tc>
        <w:tc>
          <w:tcPr>
            <w:tcW w:w="796" w:type="dxa"/>
            <w:tcBorders>
              <w:top w:val="nil"/>
              <w:left w:val="nil"/>
              <w:bottom w:val="nil"/>
              <w:right w:val="single" w:sz="4" w:space="0" w:color="auto"/>
            </w:tcBorders>
            <w:vAlign w:val="center"/>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597" w:type="dxa"/>
            <w:tcBorders>
              <w:top w:val="nil"/>
              <w:left w:val="single" w:sz="4" w:space="0" w:color="auto"/>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w:t>
            </w:r>
          </w:p>
        </w:tc>
        <w:tc>
          <w:tcPr>
            <w:tcW w:w="737" w:type="dxa"/>
            <w:tcBorders>
              <w:top w:val="nil"/>
              <w:left w:val="single" w:sz="4" w:space="0" w:color="auto"/>
              <w:bottom w:val="nil"/>
              <w:right w:val="single" w:sz="4" w:space="0" w:color="auto"/>
            </w:tcBorders>
            <w:vAlign w:val="center"/>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672" w:type="dxa"/>
            <w:tcBorders>
              <w:top w:val="nil"/>
              <w:left w:val="single" w:sz="4" w:space="0" w:color="auto"/>
              <w:bottom w:val="nil"/>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w:t>
            </w:r>
          </w:p>
        </w:tc>
      </w:tr>
      <w:tr w:rsidR="00692B35" w:rsidRPr="00EF1E47" w:rsidTr="007B0AC8">
        <w:trPr>
          <w:trHeight w:val="390"/>
          <w:jc w:val="center"/>
        </w:trPr>
        <w:tc>
          <w:tcPr>
            <w:tcW w:w="2005"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w:t>
            </w:r>
          </w:p>
        </w:tc>
        <w:tc>
          <w:tcPr>
            <w:tcW w:w="51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201</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111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597"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796" w:type="dxa"/>
            <w:tcBorders>
              <w:left w:val="nil"/>
              <w:right w:val="single" w:sz="4" w:space="0" w:color="auto"/>
            </w:tcBorders>
            <w:vAlign w:val="center"/>
          </w:tcPr>
          <w:p w:rsidR="00692B35" w:rsidRPr="00EF1E47" w:rsidRDefault="00692B35" w:rsidP="00692B35">
            <w:pPr>
              <w:widowControl/>
              <w:jc w:val="center"/>
              <w:rPr>
                <w:rFonts w:asciiTheme="minorEastAsia" w:eastAsiaTheme="minorEastAsia" w:hAnsiTheme="minorEastAsia" w:cs="宋体"/>
                <w:color w:val="000000"/>
                <w:kern w:val="0"/>
                <w:sz w:val="18"/>
                <w:szCs w:val="18"/>
              </w:rPr>
            </w:pPr>
          </w:p>
        </w:tc>
        <w:tc>
          <w:tcPr>
            <w:tcW w:w="597" w:type="dxa"/>
            <w:tcBorders>
              <w:top w:val="nil"/>
              <w:left w:val="single" w:sz="4" w:space="0" w:color="auto"/>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737" w:type="dxa"/>
            <w:tcBorders>
              <w:top w:val="nil"/>
              <w:left w:val="single" w:sz="4" w:space="0" w:color="auto"/>
              <w:bottom w:val="nil"/>
              <w:right w:val="single" w:sz="4" w:space="0" w:color="auto"/>
            </w:tcBorders>
            <w:vAlign w:val="center"/>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672" w:type="dxa"/>
            <w:tcBorders>
              <w:top w:val="nil"/>
              <w:left w:val="single" w:sz="4" w:space="0" w:color="auto"/>
              <w:bottom w:val="nil"/>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r>
      <w:tr w:rsidR="00692B35" w:rsidRPr="00EF1E47" w:rsidTr="007B0AC8">
        <w:trPr>
          <w:trHeight w:val="390"/>
          <w:jc w:val="center"/>
        </w:trPr>
        <w:tc>
          <w:tcPr>
            <w:tcW w:w="2005"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w:t>
            </w:r>
          </w:p>
        </w:tc>
        <w:tc>
          <w:tcPr>
            <w:tcW w:w="51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202</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111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597"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796" w:type="dxa"/>
            <w:tcBorders>
              <w:top w:val="nil"/>
              <w:left w:val="nil"/>
              <w:right w:val="single" w:sz="4" w:space="0" w:color="auto"/>
            </w:tcBorders>
            <w:vAlign w:val="center"/>
          </w:tcPr>
          <w:p w:rsidR="00692B35" w:rsidRPr="00EF1E47" w:rsidRDefault="00692B35" w:rsidP="00692B35">
            <w:pPr>
              <w:widowControl/>
              <w:jc w:val="center"/>
              <w:rPr>
                <w:rFonts w:asciiTheme="minorEastAsia" w:eastAsiaTheme="minorEastAsia" w:hAnsiTheme="minorEastAsia" w:cs="宋体"/>
                <w:color w:val="000000"/>
                <w:kern w:val="0"/>
                <w:sz w:val="18"/>
                <w:szCs w:val="18"/>
              </w:rPr>
            </w:pPr>
          </w:p>
        </w:tc>
        <w:tc>
          <w:tcPr>
            <w:tcW w:w="597" w:type="dxa"/>
            <w:tcBorders>
              <w:top w:val="nil"/>
              <w:left w:val="single" w:sz="4" w:space="0" w:color="auto"/>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737" w:type="dxa"/>
            <w:tcBorders>
              <w:top w:val="nil"/>
              <w:left w:val="single" w:sz="4" w:space="0" w:color="auto"/>
              <w:bottom w:val="nil"/>
              <w:right w:val="single" w:sz="4" w:space="0" w:color="auto"/>
            </w:tcBorders>
            <w:vAlign w:val="center"/>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672" w:type="dxa"/>
            <w:tcBorders>
              <w:top w:val="nil"/>
              <w:left w:val="single" w:sz="4" w:space="0" w:color="auto"/>
              <w:bottom w:val="nil"/>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r>
      <w:tr w:rsidR="00692B35" w:rsidRPr="00EF1E47" w:rsidTr="007B0AC8">
        <w:trPr>
          <w:trHeight w:val="390"/>
          <w:jc w:val="center"/>
        </w:trPr>
        <w:tc>
          <w:tcPr>
            <w:tcW w:w="2005"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w:t>
            </w:r>
          </w:p>
        </w:tc>
        <w:tc>
          <w:tcPr>
            <w:tcW w:w="51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203</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111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597"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796" w:type="dxa"/>
            <w:tcBorders>
              <w:top w:val="nil"/>
              <w:left w:val="nil"/>
              <w:right w:val="single" w:sz="4" w:space="0" w:color="auto"/>
            </w:tcBorders>
            <w:vAlign w:val="center"/>
          </w:tcPr>
          <w:p w:rsidR="00692B35" w:rsidRPr="00EF1E47" w:rsidRDefault="00692B35" w:rsidP="00692B35">
            <w:pPr>
              <w:widowControl/>
              <w:jc w:val="center"/>
              <w:rPr>
                <w:rFonts w:asciiTheme="minorEastAsia" w:eastAsiaTheme="minorEastAsia" w:hAnsiTheme="minorEastAsia" w:cs="宋体"/>
                <w:color w:val="000000"/>
                <w:kern w:val="0"/>
                <w:sz w:val="18"/>
                <w:szCs w:val="18"/>
              </w:rPr>
            </w:pPr>
          </w:p>
        </w:tc>
        <w:tc>
          <w:tcPr>
            <w:tcW w:w="597" w:type="dxa"/>
            <w:tcBorders>
              <w:top w:val="nil"/>
              <w:left w:val="single" w:sz="4" w:space="0" w:color="auto"/>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737" w:type="dxa"/>
            <w:tcBorders>
              <w:top w:val="nil"/>
              <w:left w:val="single" w:sz="4" w:space="0" w:color="auto"/>
              <w:bottom w:val="nil"/>
              <w:right w:val="single" w:sz="4" w:space="0" w:color="auto"/>
            </w:tcBorders>
            <w:vAlign w:val="center"/>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672" w:type="dxa"/>
            <w:tcBorders>
              <w:top w:val="nil"/>
              <w:left w:val="single" w:sz="4" w:space="0" w:color="auto"/>
              <w:bottom w:val="nil"/>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r>
      <w:tr w:rsidR="00692B35" w:rsidRPr="00EF1E47" w:rsidTr="007B0AC8">
        <w:trPr>
          <w:trHeight w:val="390"/>
          <w:jc w:val="center"/>
        </w:trPr>
        <w:tc>
          <w:tcPr>
            <w:tcW w:w="2005"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51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111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597"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796" w:type="dxa"/>
            <w:tcBorders>
              <w:top w:val="nil"/>
              <w:left w:val="nil"/>
              <w:bottom w:val="nil"/>
              <w:right w:val="single" w:sz="4" w:space="0" w:color="auto"/>
            </w:tcBorders>
            <w:vAlign w:val="center"/>
          </w:tcPr>
          <w:p w:rsidR="00692B35" w:rsidRPr="00EF1E47" w:rsidRDefault="00692B35" w:rsidP="00692B35">
            <w:pPr>
              <w:widowControl/>
              <w:jc w:val="center"/>
              <w:rPr>
                <w:rFonts w:asciiTheme="minorEastAsia" w:eastAsiaTheme="minorEastAsia" w:hAnsiTheme="minorEastAsia" w:cs="宋体"/>
                <w:color w:val="000000"/>
                <w:kern w:val="0"/>
                <w:sz w:val="18"/>
                <w:szCs w:val="18"/>
              </w:rPr>
            </w:pPr>
          </w:p>
        </w:tc>
        <w:tc>
          <w:tcPr>
            <w:tcW w:w="597" w:type="dxa"/>
            <w:tcBorders>
              <w:top w:val="nil"/>
              <w:left w:val="single" w:sz="4" w:space="0" w:color="auto"/>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737" w:type="dxa"/>
            <w:tcBorders>
              <w:top w:val="nil"/>
              <w:left w:val="single" w:sz="4" w:space="0" w:color="auto"/>
              <w:bottom w:val="nil"/>
              <w:right w:val="single" w:sz="4" w:space="0" w:color="auto"/>
            </w:tcBorders>
            <w:vAlign w:val="center"/>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672" w:type="dxa"/>
            <w:tcBorders>
              <w:top w:val="nil"/>
              <w:left w:val="single" w:sz="4" w:space="0" w:color="auto"/>
              <w:bottom w:val="nil"/>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r>
      <w:tr w:rsidR="00692B35" w:rsidRPr="00EF1E47" w:rsidTr="007B0AC8">
        <w:trPr>
          <w:trHeight w:val="390"/>
          <w:jc w:val="center"/>
        </w:trPr>
        <w:tc>
          <w:tcPr>
            <w:tcW w:w="2005"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51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111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597"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796" w:type="dxa"/>
            <w:tcBorders>
              <w:top w:val="nil"/>
              <w:left w:val="nil"/>
              <w:bottom w:val="nil"/>
              <w:right w:val="single" w:sz="4" w:space="0" w:color="auto"/>
            </w:tcBorders>
            <w:vAlign w:val="center"/>
          </w:tcPr>
          <w:p w:rsidR="00692B35" w:rsidRPr="00EF1E47" w:rsidRDefault="00692B35" w:rsidP="00692B35">
            <w:pPr>
              <w:widowControl/>
              <w:jc w:val="center"/>
              <w:rPr>
                <w:rFonts w:asciiTheme="minorEastAsia" w:eastAsiaTheme="minorEastAsia" w:hAnsiTheme="minorEastAsia" w:cs="宋体"/>
                <w:color w:val="000000"/>
                <w:kern w:val="0"/>
                <w:sz w:val="18"/>
                <w:szCs w:val="18"/>
              </w:rPr>
            </w:pPr>
          </w:p>
        </w:tc>
        <w:tc>
          <w:tcPr>
            <w:tcW w:w="597" w:type="dxa"/>
            <w:tcBorders>
              <w:top w:val="nil"/>
              <w:left w:val="single" w:sz="4" w:space="0" w:color="auto"/>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737" w:type="dxa"/>
            <w:tcBorders>
              <w:top w:val="nil"/>
              <w:left w:val="single" w:sz="4" w:space="0" w:color="auto"/>
              <w:bottom w:val="nil"/>
              <w:right w:val="single" w:sz="4" w:space="0" w:color="auto"/>
            </w:tcBorders>
            <w:vAlign w:val="center"/>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672" w:type="dxa"/>
            <w:tcBorders>
              <w:top w:val="nil"/>
              <w:left w:val="single" w:sz="4" w:space="0" w:color="auto"/>
              <w:bottom w:val="nil"/>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r>
      <w:tr w:rsidR="00692B35" w:rsidRPr="00EF1E47" w:rsidTr="007B0AC8">
        <w:trPr>
          <w:trHeight w:val="315"/>
          <w:jc w:val="center"/>
        </w:trPr>
        <w:tc>
          <w:tcPr>
            <w:tcW w:w="2005" w:type="dxa"/>
            <w:tcBorders>
              <w:top w:val="nil"/>
              <w:left w:val="nil"/>
              <w:bottom w:val="single" w:sz="12"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516" w:type="dxa"/>
            <w:tcBorders>
              <w:top w:val="nil"/>
              <w:left w:val="nil"/>
              <w:bottom w:val="single" w:sz="12"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796" w:type="dxa"/>
            <w:tcBorders>
              <w:top w:val="nil"/>
              <w:left w:val="nil"/>
              <w:bottom w:val="single" w:sz="12"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796" w:type="dxa"/>
            <w:tcBorders>
              <w:top w:val="nil"/>
              <w:left w:val="nil"/>
              <w:bottom w:val="single" w:sz="12"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796" w:type="dxa"/>
            <w:tcBorders>
              <w:top w:val="nil"/>
              <w:left w:val="nil"/>
              <w:bottom w:val="single" w:sz="12"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1116" w:type="dxa"/>
            <w:tcBorders>
              <w:top w:val="nil"/>
              <w:left w:val="nil"/>
              <w:bottom w:val="single" w:sz="12"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597" w:type="dxa"/>
            <w:tcBorders>
              <w:top w:val="nil"/>
              <w:left w:val="nil"/>
              <w:bottom w:val="single" w:sz="12"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796" w:type="dxa"/>
            <w:tcBorders>
              <w:top w:val="nil"/>
              <w:left w:val="nil"/>
              <w:bottom w:val="single" w:sz="12" w:space="0" w:color="auto"/>
              <w:right w:val="single" w:sz="4" w:space="0" w:color="auto"/>
            </w:tcBorders>
            <w:vAlign w:val="center"/>
          </w:tcPr>
          <w:p w:rsidR="00692B35" w:rsidRPr="00EF1E47" w:rsidRDefault="00692B35" w:rsidP="00692B35">
            <w:pPr>
              <w:widowControl/>
              <w:jc w:val="center"/>
              <w:rPr>
                <w:rFonts w:asciiTheme="minorEastAsia" w:eastAsiaTheme="minorEastAsia" w:hAnsiTheme="minorEastAsia" w:cs="宋体"/>
                <w:color w:val="000000"/>
                <w:kern w:val="0"/>
                <w:sz w:val="18"/>
                <w:szCs w:val="18"/>
              </w:rPr>
            </w:pPr>
          </w:p>
        </w:tc>
        <w:tc>
          <w:tcPr>
            <w:tcW w:w="597" w:type="dxa"/>
            <w:tcBorders>
              <w:top w:val="nil"/>
              <w:left w:val="single" w:sz="4" w:space="0" w:color="auto"/>
              <w:bottom w:val="single" w:sz="12"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737" w:type="dxa"/>
            <w:tcBorders>
              <w:top w:val="nil"/>
              <w:left w:val="single" w:sz="4" w:space="0" w:color="auto"/>
              <w:bottom w:val="single" w:sz="12" w:space="0" w:color="auto"/>
              <w:right w:val="single" w:sz="4" w:space="0" w:color="auto"/>
            </w:tcBorders>
            <w:vAlign w:val="center"/>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672" w:type="dxa"/>
            <w:tcBorders>
              <w:top w:val="nil"/>
              <w:left w:val="single" w:sz="4" w:space="0" w:color="auto"/>
              <w:bottom w:val="single" w:sz="12" w:space="0" w:color="auto"/>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r>
    </w:tbl>
    <w:p w:rsidR="00692B35" w:rsidRDefault="00692B35" w:rsidP="00692B35">
      <w:pPr>
        <w:widowControl/>
        <w:adjustRightInd w:val="0"/>
        <w:snapToGrid w:val="0"/>
        <w:spacing w:line="360" w:lineRule="auto"/>
        <w:jc w:val="left"/>
        <w:rPr>
          <w:rFonts w:ascii="宋体" w:hAnsi="宋体" w:cs="宋体"/>
          <w:kern w:val="0"/>
          <w:sz w:val="20"/>
        </w:rPr>
      </w:pPr>
    </w:p>
    <w:p w:rsidR="002C1E63" w:rsidRPr="004F1614" w:rsidRDefault="002C1E63" w:rsidP="002C1E63">
      <w:pPr>
        <w:widowControl/>
        <w:adjustRightInd w:val="0"/>
        <w:snapToGrid w:val="0"/>
        <w:spacing w:line="360" w:lineRule="auto"/>
        <w:jc w:val="distribute"/>
        <w:rPr>
          <w:rFonts w:asciiTheme="minorEastAsia" w:eastAsiaTheme="minorEastAsia" w:hAnsiTheme="minorEastAsia" w:cs="宋体"/>
          <w:kern w:val="0"/>
          <w:sz w:val="18"/>
          <w:szCs w:val="18"/>
        </w:rPr>
      </w:pPr>
      <w:r w:rsidRPr="004F1614">
        <w:rPr>
          <w:rFonts w:asciiTheme="minorEastAsia" w:eastAsiaTheme="minorEastAsia" w:hAnsiTheme="minorEastAsia" w:cs="宋体" w:hint="eastAsia"/>
          <w:kern w:val="0"/>
          <w:sz w:val="18"/>
          <w:szCs w:val="18"/>
        </w:rPr>
        <w:t xml:space="preserve">单位负责人：            填报人：          联系电话：                     </w:t>
      </w:r>
      <w:r>
        <w:rPr>
          <w:rFonts w:asciiTheme="minorEastAsia" w:eastAsiaTheme="minorEastAsia" w:hAnsiTheme="minorEastAsia" w:cs="宋体" w:hint="eastAsia"/>
          <w:kern w:val="0"/>
          <w:sz w:val="18"/>
          <w:szCs w:val="18"/>
        </w:rPr>
        <w:t>报出日期</w:t>
      </w:r>
      <w:r w:rsidRPr="004F1614">
        <w:rPr>
          <w:rFonts w:asciiTheme="minorEastAsia" w:eastAsiaTheme="minorEastAsia" w:hAnsiTheme="minorEastAsia" w:cs="宋体" w:hint="eastAsia"/>
          <w:kern w:val="0"/>
          <w:sz w:val="18"/>
          <w:szCs w:val="18"/>
        </w:rPr>
        <w:t>：    年   月  日</w:t>
      </w:r>
    </w:p>
    <w:p w:rsidR="00692B35" w:rsidRPr="00EF1E47" w:rsidRDefault="00692B35" w:rsidP="00692B35">
      <w:pPr>
        <w:widowControl/>
        <w:adjustRightInd w:val="0"/>
        <w:snapToGrid w:val="0"/>
        <w:spacing w:line="360" w:lineRule="auto"/>
        <w:jc w:val="left"/>
        <w:rPr>
          <w:rFonts w:ascii="宋体" w:hAnsi="宋体" w:cs="宋体"/>
          <w:kern w:val="0"/>
          <w:sz w:val="18"/>
          <w:szCs w:val="18"/>
        </w:rPr>
      </w:pPr>
      <w:r w:rsidRPr="00EF1E47">
        <w:rPr>
          <w:rFonts w:ascii="宋体" w:hAnsi="宋体" w:cs="宋体" w:hint="eastAsia"/>
          <w:kern w:val="0"/>
          <w:sz w:val="18"/>
          <w:szCs w:val="18"/>
        </w:rPr>
        <w:t>平衡关系：1=2+200；2=3+4+5+…；200=201+202+203+…。</w:t>
      </w:r>
    </w:p>
    <w:p w:rsidR="00692B35" w:rsidRPr="00EF1E47" w:rsidRDefault="00692B35" w:rsidP="00692B35">
      <w:pPr>
        <w:widowControl/>
        <w:adjustRightInd w:val="0"/>
        <w:snapToGrid w:val="0"/>
        <w:spacing w:line="360" w:lineRule="auto"/>
        <w:jc w:val="left"/>
        <w:rPr>
          <w:rFonts w:ascii="宋体" w:hAnsi="宋体" w:cs="宋体"/>
          <w:kern w:val="0"/>
          <w:sz w:val="18"/>
          <w:szCs w:val="18"/>
        </w:rPr>
      </w:pPr>
      <w:r w:rsidRPr="00EF1E47">
        <w:rPr>
          <w:rFonts w:ascii="宋体" w:hAnsi="宋体" w:cs="宋体" w:hint="eastAsia"/>
          <w:kern w:val="0"/>
          <w:sz w:val="18"/>
          <w:szCs w:val="18"/>
        </w:rPr>
        <w:t>注：债券类型包括金融企业和非金融企业发行的各类债券，包括企业债、中期票据、短期融资券、次级债、混合资本债、普通金融债、集合票据和超短期融资债等。</w:t>
      </w:r>
    </w:p>
    <w:p w:rsidR="00692B35" w:rsidRDefault="00692B35" w:rsidP="00692B35">
      <w:pPr>
        <w:widowControl/>
        <w:jc w:val="left"/>
        <w:rPr>
          <w:rFonts w:ascii="宋体" w:hAnsi="宋体" w:cs="宋体"/>
          <w:kern w:val="0"/>
          <w:sz w:val="20"/>
        </w:rPr>
      </w:pPr>
      <w:r>
        <w:rPr>
          <w:rFonts w:ascii="宋体" w:hAnsi="宋体" w:cs="宋体"/>
          <w:kern w:val="0"/>
          <w:sz w:val="20"/>
        </w:rPr>
        <w:br w:type="page"/>
      </w:r>
    </w:p>
    <w:p w:rsidR="00692B35" w:rsidRPr="00D61A84" w:rsidRDefault="00692B35" w:rsidP="00692B35">
      <w:pPr>
        <w:widowControl/>
        <w:adjustRightInd w:val="0"/>
        <w:snapToGrid w:val="0"/>
        <w:spacing w:line="360" w:lineRule="auto"/>
        <w:jc w:val="center"/>
        <w:rPr>
          <w:rFonts w:ascii="宋体" w:hAnsi="宋体" w:cs="宋体"/>
          <w:b/>
          <w:bCs/>
          <w:kern w:val="0"/>
          <w:sz w:val="32"/>
          <w:szCs w:val="32"/>
        </w:rPr>
      </w:pPr>
      <w:r w:rsidRPr="00D61A84">
        <w:rPr>
          <w:rFonts w:ascii="宋体" w:hAnsi="宋体" w:cs="宋体" w:hint="eastAsia"/>
          <w:b/>
          <w:bCs/>
          <w:kern w:val="0"/>
          <w:sz w:val="32"/>
          <w:szCs w:val="32"/>
        </w:rPr>
        <w:lastRenderedPageBreak/>
        <w:t>银行间同业市场中上海机构交易情况</w:t>
      </w:r>
    </w:p>
    <w:p w:rsidR="00692B35" w:rsidRDefault="00D31B24" w:rsidP="00692B35">
      <w:pPr>
        <w:widowControl/>
        <w:adjustRightInd w:val="0"/>
        <w:snapToGrid w:val="0"/>
        <w:spacing w:line="360" w:lineRule="auto"/>
        <w:jc w:val="center"/>
        <w:rPr>
          <w:rFonts w:ascii="宋体" w:hAnsi="宋体" w:cs="宋体"/>
          <w:color w:val="000000"/>
          <w:kern w:val="0"/>
          <w:sz w:val="20"/>
        </w:rPr>
      </w:pPr>
      <w:r>
        <w:rPr>
          <w:rFonts w:ascii="宋体" w:hAnsi="宋体" w:cs="宋体" w:hint="eastAsia"/>
          <w:color w:val="000000"/>
          <w:kern w:val="0"/>
          <w:sz w:val="20"/>
        </w:rPr>
        <w:t>2019</w:t>
      </w:r>
      <w:r w:rsidR="00692B35" w:rsidRPr="005A7F21">
        <w:rPr>
          <w:rFonts w:ascii="宋体" w:hAnsi="宋体" w:cs="宋体" w:hint="eastAsia"/>
          <w:color w:val="000000"/>
          <w:kern w:val="0"/>
          <w:sz w:val="20"/>
        </w:rPr>
        <w:t>年</w:t>
      </w:r>
    </w:p>
    <w:tbl>
      <w:tblPr>
        <w:tblStyle w:val="aa"/>
        <w:tblW w:w="94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4"/>
        <w:gridCol w:w="1417"/>
        <w:gridCol w:w="2070"/>
      </w:tblGrid>
      <w:tr w:rsidR="00692B35" w:rsidRPr="00EF1E47" w:rsidTr="00F13A06">
        <w:trPr>
          <w:trHeight w:val="80"/>
          <w:jc w:val="center"/>
        </w:trPr>
        <w:tc>
          <w:tcPr>
            <w:tcW w:w="5984" w:type="dxa"/>
          </w:tcPr>
          <w:p w:rsidR="00692B35" w:rsidRPr="00EF1E47" w:rsidRDefault="00692B35" w:rsidP="00692B35">
            <w:pPr>
              <w:widowControl/>
              <w:adjustRightInd w:val="0"/>
              <w:snapToGrid w:val="0"/>
              <w:spacing w:line="360" w:lineRule="auto"/>
              <w:ind w:right="420" w:firstLineChars="2050" w:firstLine="3690"/>
              <w:rPr>
                <w:rFonts w:ascii="宋体" w:hAnsi="宋体"/>
                <w:sz w:val="18"/>
                <w:szCs w:val="18"/>
              </w:rPr>
            </w:pPr>
          </w:p>
        </w:tc>
        <w:tc>
          <w:tcPr>
            <w:tcW w:w="1417" w:type="dxa"/>
          </w:tcPr>
          <w:p w:rsidR="00692B35" w:rsidRPr="00EF1E47" w:rsidRDefault="00692B35" w:rsidP="00692B35">
            <w:pPr>
              <w:adjustRightInd w:val="0"/>
              <w:snapToGrid w:val="0"/>
              <w:spacing w:line="360" w:lineRule="auto"/>
              <w:jc w:val="distribute"/>
              <w:rPr>
                <w:rFonts w:ascii="宋体"/>
                <w:sz w:val="18"/>
                <w:szCs w:val="18"/>
              </w:rPr>
            </w:pPr>
            <w:r w:rsidRPr="00EF1E47">
              <w:rPr>
                <w:rFonts w:ascii="宋体" w:hAnsi="宋体" w:hint="eastAsia"/>
                <w:sz w:val="18"/>
                <w:szCs w:val="18"/>
              </w:rPr>
              <w:t>表   号：</w:t>
            </w:r>
          </w:p>
        </w:tc>
        <w:tc>
          <w:tcPr>
            <w:tcW w:w="2070" w:type="dxa"/>
          </w:tcPr>
          <w:p w:rsidR="00692B35" w:rsidRPr="00EF1E47" w:rsidRDefault="00692B35" w:rsidP="00692B35">
            <w:pPr>
              <w:adjustRightInd w:val="0"/>
              <w:snapToGrid w:val="0"/>
              <w:spacing w:line="360" w:lineRule="auto"/>
              <w:jc w:val="distribute"/>
              <w:rPr>
                <w:rFonts w:ascii="宋体"/>
                <w:sz w:val="18"/>
                <w:szCs w:val="18"/>
              </w:rPr>
            </w:pPr>
            <w:r w:rsidRPr="00EF1E47">
              <w:rPr>
                <w:rFonts w:ascii="宋体" w:hAnsi="宋体"/>
                <w:sz w:val="18"/>
                <w:szCs w:val="18"/>
              </w:rPr>
              <w:t>HS</w:t>
            </w:r>
            <w:r w:rsidRPr="00EF1E47">
              <w:rPr>
                <w:rFonts w:ascii="宋体" w:hAnsi="宋体" w:hint="eastAsia"/>
                <w:sz w:val="18"/>
                <w:szCs w:val="18"/>
              </w:rPr>
              <w:t>342表</w:t>
            </w:r>
          </w:p>
        </w:tc>
      </w:tr>
      <w:tr w:rsidR="00692B35" w:rsidRPr="00EF1E47" w:rsidTr="00F13A06">
        <w:trPr>
          <w:trHeight w:val="80"/>
          <w:jc w:val="center"/>
        </w:trPr>
        <w:tc>
          <w:tcPr>
            <w:tcW w:w="5984" w:type="dxa"/>
          </w:tcPr>
          <w:p w:rsidR="00692B35" w:rsidRPr="00EF1E47" w:rsidRDefault="00692B35" w:rsidP="00692B35">
            <w:pPr>
              <w:widowControl/>
              <w:adjustRightInd w:val="0"/>
              <w:snapToGrid w:val="0"/>
              <w:spacing w:line="360" w:lineRule="auto"/>
              <w:jc w:val="left"/>
              <w:rPr>
                <w:rFonts w:ascii="宋体" w:hAnsi="宋体"/>
                <w:sz w:val="18"/>
                <w:szCs w:val="18"/>
              </w:rPr>
            </w:pPr>
          </w:p>
        </w:tc>
        <w:tc>
          <w:tcPr>
            <w:tcW w:w="1417" w:type="dxa"/>
          </w:tcPr>
          <w:p w:rsidR="00692B35" w:rsidRPr="00EF1E47" w:rsidRDefault="00692B35" w:rsidP="00692B35">
            <w:pPr>
              <w:widowControl/>
              <w:adjustRightInd w:val="0"/>
              <w:snapToGrid w:val="0"/>
              <w:spacing w:line="360" w:lineRule="auto"/>
              <w:jc w:val="distribute"/>
              <w:rPr>
                <w:rFonts w:ascii="宋体" w:hAnsi="宋体"/>
                <w:sz w:val="18"/>
                <w:szCs w:val="18"/>
              </w:rPr>
            </w:pPr>
            <w:r w:rsidRPr="00EF1E47">
              <w:rPr>
                <w:rFonts w:ascii="宋体" w:hAnsi="宋体" w:hint="eastAsia"/>
                <w:sz w:val="18"/>
                <w:szCs w:val="18"/>
              </w:rPr>
              <w:t>制定机关：</w:t>
            </w:r>
          </w:p>
        </w:tc>
        <w:tc>
          <w:tcPr>
            <w:tcW w:w="2070" w:type="dxa"/>
          </w:tcPr>
          <w:p w:rsidR="00692B35" w:rsidRPr="00EF1E47" w:rsidRDefault="00692B35" w:rsidP="00692B35">
            <w:pPr>
              <w:adjustRightInd w:val="0"/>
              <w:snapToGrid w:val="0"/>
              <w:spacing w:line="360" w:lineRule="auto"/>
              <w:jc w:val="distribute"/>
              <w:rPr>
                <w:rFonts w:ascii="宋体"/>
                <w:sz w:val="18"/>
                <w:szCs w:val="18"/>
              </w:rPr>
            </w:pPr>
            <w:r w:rsidRPr="00EF1E47">
              <w:rPr>
                <w:rFonts w:ascii="宋体" w:hAnsi="宋体" w:hint="eastAsia"/>
                <w:sz w:val="18"/>
                <w:szCs w:val="18"/>
              </w:rPr>
              <w:t>上海市统计局</w:t>
            </w:r>
          </w:p>
        </w:tc>
      </w:tr>
      <w:tr w:rsidR="00692B35" w:rsidRPr="00EF1E47" w:rsidTr="00F13A06">
        <w:trPr>
          <w:trHeight w:val="80"/>
          <w:jc w:val="center"/>
        </w:trPr>
        <w:tc>
          <w:tcPr>
            <w:tcW w:w="5984" w:type="dxa"/>
          </w:tcPr>
          <w:p w:rsidR="00692B35" w:rsidRPr="00EF1E47" w:rsidRDefault="00692B35" w:rsidP="00692B35">
            <w:pPr>
              <w:widowControl/>
              <w:adjustRightInd w:val="0"/>
              <w:snapToGrid w:val="0"/>
              <w:spacing w:line="360" w:lineRule="auto"/>
              <w:jc w:val="left"/>
              <w:rPr>
                <w:rFonts w:ascii="宋体" w:hAnsi="宋体"/>
                <w:sz w:val="18"/>
                <w:szCs w:val="18"/>
              </w:rPr>
            </w:pPr>
          </w:p>
        </w:tc>
        <w:tc>
          <w:tcPr>
            <w:tcW w:w="1417" w:type="dxa"/>
          </w:tcPr>
          <w:p w:rsidR="00692B35" w:rsidRPr="00EF1E47" w:rsidRDefault="00692B35" w:rsidP="00692B35">
            <w:pPr>
              <w:adjustRightInd w:val="0"/>
              <w:snapToGrid w:val="0"/>
              <w:spacing w:line="360" w:lineRule="auto"/>
              <w:jc w:val="distribute"/>
              <w:rPr>
                <w:rFonts w:ascii="宋体"/>
                <w:sz w:val="18"/>
                <w:szCs w:val="18"/>
              </w:rPr>
            </w:pPr>
            <w:r w:rsidRPr="00EF1E47">
              <w:rPr>
                <w:rFonts w:ascii="宋体" w:hAnsi="宋体" w:hint="eastAsia"/>
                <w:sz w:val="18"/>
                <w:szCs w:val="18"/>
              </w:rPr>
              <w:t>批准文号：</w:t>
            </w:r>
          </w:p>
        </w:tc>
        <w:tc>
          <w:tcPr>
            <w:tcW w:w="2070" w:type="dxa"/>
          </w:tcPr>
          <w:p w:rsidR="00692B35" w:rsidRPr="00EF1E47" w:rsidRDefault="00E2215F" w:rsidP="009E380C">
            <w:pPr>
              <w:widowControl/>
              <w:adjustRightInd w:val="0"/>
              <w:snapToGrid w:val="0"/>
              <w:spacing w:line="360" w:lineRule="auto"/>
              <w:jc w:val="distribute"/>
              <w:rPr>
                <w:rFonts w:ascii="宋体" w:hAnsi="宋体"/>
                <w:sz w:val="18"/>
                <w:szCs w:val="18"/>
              </w:rPr>
            </w:pPr>
            <w:r>
              <w:rPr>
                <w:rFonts w:asciiTheme="minorEastAsia" w:eastAsiaTheme="minorEastAsia" w:hAnsiTheme="minorEastAsia" w:hint="eastAsia"/>
                <w:sz w:val="18"/>
                <w:szCs w:val="18"/>
              </w:rPr>
              <w:t>国统制〔</w:t>
            </w:r>
            <w:r w:rsidR="00FB7033">
              <w:rPr>
                <w:rFonts w:asciiTheme="minorEastAsia" w:eastAsiaTheme="minorEastAsia" w:hAnsiTheme="minorEastAsia" w:hint="eastAsia"/>
                <w:sz w:val="18"/>
                <w:szCs w:val="18"/>
              </w:rPr>
              <w:t>2019</w:t>
            </w:r>
            <w:r>
              <w:rPr>
                <w:rFonts w:asciiTheme="minorEastAsia" w:eastAsiaTheme="minorEastAsia" w:hAnsiTheme="minorEastAsia" w:hint="eastAsia"/>
                <w:sz w:val="18"/>
                <w:szCs w:val="18"/>
              </w:rPr>
              <w:t>〕</w:t>
            </w:r>
            <w:r w:rsidR="00E942AA">
              <w:rPr>
                <w:rFonts w:asciiTheme="minorEastAsia" w:eastAsiaTheme="minorEastAsia" w:hAnsiTheme="minorEastAsia" w:hint="eastAsia"/>
                <w:sz w:val="18"/>
                <w:szCs w:val="18"/>
              </w:rPr>
              <w:t>183</w:t>
            </w:r>
            <w:r>
              <w:rPr>
                <w:rFonts w:asciiTheme="minorEastAsia" w:eastAsiaTheme="minorEastAsia" w:hAnsiTheme="minorEastAsia" w:hint="eastAsia"/>
                <w:sz w:val="18"/>
                <w:szCs w:val="18"/>
              </w:rPr>
              <w:t>号</w:t>
            </w:r>
          </w:p>
        </w:tc>
      </w:tr>
      <w:tr w:rsidR="00692B35" w:rsidRPr="00EF1E47" w:rsidTr="00F13A06">
        <w:trPr>
          <w:trHeight w:val="80"/>
          <w:jc w:val="center"/>
        </w:trPr>
        <w:tc>
          <w:tcPr>
            <w:tcW w:w="5984" w:type="dxa"/>
          </w:tcPr>
          <w:p w:rsidR="00692B35" w:rsidRPr="00EF1E47" w:rsidRDefault="00692B35" w:rsidP="00692B35">
            <w:pPr>
              <w:widowControl/>
              <w:adjustRightInd w:val="0"/>
              <w:snapToGrid w:val="0"/>
              <w:spacing w:line="360" w:lineRule="auto"/>
              <w:jc w:val="left"/>
              <w:rPr>
                <w:rFonts w:ascii="宋体" w:hAnsi="宋体"/>
                <w:sz w:val="18"/>
                <w:szCs w:val="18"/>
              </w:rPr>
            </w:pPr>
          </w:p>
        </w:tc>
        <w:tc>
          <w:tcPr>
            <w:tcW w:w="1417" w:type="dxa"/>
          </w:tcPr>
          <w:p w:rsidR="00692B35" w:rsidRPr="00EF1E47" w:rsidRDefault="00692B35" w:rsidP="00692B35">
            <w:pPr>
              <w:widowControl/>
              <w:adjustRightInd w:val="0"/>
              <w:snapToGrid w:val="0"/>
              <w:spacing w:line="360" w:lineRule="auto"/>
              <w:jc w:val="distribute"/>
              <w:rPr>
                <w:rFonts w:ascii="宋体" w:hAnsi="宋体"/>
                <w:sz w:val="18"/>
                <w:szCs w:val="18"/>
              </w:rPr>
            </w:pPr>
            <w:r w:rsidRPr="00EF1E47">
              <w:rPr>
                <w:rFonts w:ascii="宋体" w:hAnsi="宋体" w:hint="eastAsia"/>
                <w:sz w:val="18"/>
                <w:szCs w:val="18"/>
              </w:rPr>
              <w:t>有效期至：</w:t>
            </w:r>
          </w:p>
        </w:tc>
        <w:tc>
          <w:tcPr>
            <w:tcW w:w="2070" w:type="dxa"/>
          </w:tcPr>
          <w:p w:rsidR="00692B35" w:rsidRPr="00EF1E47" w:rsidRDefault="00E2215F" w:rsidP="00731E69">
            <w:pPr>
              <w:widowControl/>
              <w:adjustRightInd w:val="0"/>
              <w:snapToGrid w:val="0"/>
              <w:spacing w:line="360" w:lineRule="auto"/>
              <w:jc w:val="distribute"/>
              <w:rPr>
                <w:rFonts w:ascii="宋体" w:hAnsi="宋体"/>
                <w:sz w:val="18"/>
                <w:szCs w:val="18"/>
              </w:rPr>
            </w:pPr>
            <w:r>
              <w:rPr>
                <w:rFonts w:ascii="宋体" w:hAnsi="宋体"/>
                <w:sz w:val="18"/>
                <w:szCs w:val="18"/>
              </w:rPr>
              <w:t>2020年6月</w:t>
            </w:r>
          </w:p>
        </w:tc>
      </w:tr>
      <w:tr w:rsidR="00692B35" w:rsidRPr="00EF1E47" w:rsidTr="00F13A06">
        <w:trPr>
          <w:trHeight w:val="381"/>
          <w:jc w:val="center"/>
        </w:trPr>
        <w:tc>
          <w:tcPr>
            <w:tcW w:w="5984" w:type="dxa"/>
          </w:tcPr>
          <w:p w:rsidR="00692B35" w:rsidRPr="00EF1E47" w:rsidRDefault="00692B35" w:rsidP="00692B35">
            <w:pPr>
              <w:widowControl/>
              <w:adjustRightInd w:val="0"/>
              <w:snapToGrid w:val="0"/>
              <w:spacing w:line="360" w:lineRule="auto"/>
              <w:jc w:val="left"/>
              <w:rPr>
                <w:rFonts w:ascii="宋体" w:hAnsi="宋体"/>
                <w:sz w:val="18"/>
                <w:szCs w:val="18"/>
              </w:rPr>
            </w:pPr>
            <w:r w:rsidRPr="00EF1E47">
              <w:rPr>
                <w:rFonts w:ascii="宋体" w:hAnsi="宋体" w:hint="eastAsia"/>
                <w:sz w:val="18"/>
                <w:szCs w:val="18"/>
              </w:rPr>
              <w:t>综合机关名称</w:t>
            </w:r>
            <w:r w:rsidRPr="00EF1E47">
              <w:rPr>
                <w:rFonts w:ascii="宋体" w:hAnsi="宋体"/>
                <w:sz w:val="18"/>
                <w:szCs w:val="18"/>
              </w:rPr>
              <w:t>(</w:t>
            </w:r>
            <w:r w:rsidRPr="00EF1E47">
              <w:rPr>
                <w:rFonts w:ascii="宋体" w:hAnsi="宋体" w:hint="eastAsia"/>
                <w:sz w:val="18"/>
                <w:szCs w:val="18"/>
              </w:rPr>
              <w:t>盖章</w:t>
            </w:r>
            <w:r w:rsidRPr="00EF1E47">
              <w:rPr>
                <w:rFonts w:ascii="宋体" w:hAnsi="宋体"/>
                <w:sz w:val="18"/>
                <w:szCs w:val="18"/>
              </w:rPr>
              <w:t>)</w:t>
            </w:r>
            <w:r w:rsidRPr="00EF1E47">
              <w:rPr>
                <w:rFonts w:ascii="宋体" w:hAnsi="宋体" w:hint="eastAsia"/>
                <w:sz w:val="18"/>
                <w:szCs w:val="18"/>
              </w:rPr>
              <w:t>：</w:t>
            </w:r>
          </w:p>
        </w:tc>
        <w:tc>
          <w:tcPr>
            <w:tcW w:w="1417" w:type="dxa"/>
          </w:tcPr>
          <w:p w:rsidR="00692B35" w:rsidRPr="00EF1E47" w:rsidRDefault="007B0AC8" w:rsidP="00692B35">
            <w:pPr>
              <w:widowControl/>
              <w:adjustRightInd w:val="0"/>
              <w:snapToGrid w:val="0"/>
              <w:spacing w:line="360" w:lineRule="auto"/>
              <w:jc w:val="distribute"/>
              <w:rPr>
                <w:rFonts w:ascii="宋体" w:hAnsi="宋体"/>
                <w:sz w:val="18"/>
                <w:szCs w:val="18"/>
              </w:rPr>
            </w:pPr>
            <w:r>
              <w:rPr>
                <w:rFonts w:ascii="宋体" w:hAnsi="宋体" w:hint="eastAsia"/>
                <w:sz w:val="18"/>
                <w:szCs w:val="18"/>
              </w:rPr>
              <w:t>计量</w:t>
            </w:r>
            <w:r w:rsidR="00692B35" w:rsidRPr="00EF1E47">
              <w:rPr>
                <w:rFonts w:ascii="宋体" w:hAnsi="宋体" w:hint="eastAsia"/>
                <w:sz w:val="18"/>
                <w:szCs w:val="18"/>
              </w:rPr>
              <w:t>单位：</w:t>
            </w:r>
          </w:p>
        </w:tc>
        <w:tc>
          <w:tcPr>
            <w:tcW w:w="2070" w:type="dxa"/>
          </w:tcPr>
          <w:p w:rsidR="00692B35" w:rsidRPr="00EF1E47" w:rsidRDefault="00692B35" w:rsidP="00E2215F">
            <w:pPr>
              <w:adjustRightInd w:val="0"/>
              <w:snapToGrid w:val="0"/>
              <w:ind w:leftChars="-4" w:left="-6" w:hangingChars="1" w:hanging="2"/>
              <w:jc w:val="distribute"/>
              <w:rPr>
                <w:rFonts w:ascii="宋体" w:hAnsi="宋体"/>
                <w:sz w:val="18"/>
                <w:szCs w:val="18"/>
              </w:rPr>
            </w:pPr>
            <w:r w:rsidRPr="00E2215F">
              <w:rPr>
                <w:rFonts w:asciiTheme="minorEastAsia" w:eastAsiaTheme="minorEastAsia" w:hAnsiTheme="minorEastAsia" w:hint="eastAsia"/>
                <w:sz w:val="18"/>
                <w:szCs w:val="18"/>
              </w:rPr>
              <w:t>亿元</w:t>
            </w:r>
          </w:p>
        </w:tc>
      </w:tr>
    </w:tbl>
    <w:tbl>
      <w:tblPr>
        <w:tblW w:w="9371" w:type="dxa"/>
        <w:tblInd w:w="93" w:type="dxa"/>
        <w:tblLook w:val="04A0" w:firstRow="1" w:lastRow="0" w:firstColumn="1" w:lastColumn="0" w:noHBand="0" w:noVBand="1"/>
      </w:tblPr>
      <w:tblGrid>
        <w:gridCol w:w="2996"/>
        <w:gridCol w:w="796"/>
        <w:gridCol w:w="5579"/>
      </w:tblGrid>
      <w:tr w:rsidR="00692B35" w:rsidRPr="00EF1E47" w:rsidTr="00692B35">
        <w:trPr>
          <w:trHeight w:val="465"/>
        </w:trPr>
        <w:tc>
          <w:tcPr>
            <w:tcW w:w="2996" w:type="dxa"/>
            <w:tcBorders>
              <w:top w:val="single" w:sz="12" w:space="0" w:color="auto"/>
              <w:left w:val="nil"/>
              <w:bottom w:val="single" w:sz="4" w:space="0" w:color="auto"/>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kern w:val="0"/>
                <w:sz w:val="18"/>
                <w:szCs w:val="18"/>
              </w:rPr>
              <w:t>指标名称</w:t>
            </w:r>
          </w:p>
        </w:tc>
        <w:tc>
          <w:tcPr>
            <w:tcW w:w="796"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代码</w:t>
            </w:r>
          </w:p>
        </w:tc>
        <w:tc>
          <w:tcPr>
            <w:tcW w:w="5579" w:type="dxa"/>
            <w:tcBorders>
              <w:top w:val="single" w:sz="12" w:space="0" w:color="auto"/>
              <w:left w:val="single" w:sz="4" w:space="0" w:color="auto"/>
              <w:bottom w:val="single" w:sz="4" w:space="0" w:color="auto"/>
              <w:right w:val="nil"/>
            </w:tcBorders>
            <w:shd w:val="clear" w:color="auto" w:fill="auto"/>
            <w:noWrap/>
            <w:vAlign w:val="center"/>
            <w:hideMark/>
          </w:tcPr>
          <w:p w:rsidR="00692B35" w:rsidRPr="00EF1E47" w:rsidRDefault="00692B35" w:rsidP="007B0AC8">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本年</w:t>
            </w:r>
          </w:p>
        </w:tc>
      </w:tr>
      <w:tr w:rsidR="00692B35" w:rsidRPr="00EF1E47" w:rsidTr="00692B35">
        <w:trPr>
          <w:trHeight w:val="465"/>
        </w:trPr>
        <w:tc>
          <w:tcPr>
            <w:tcW w:w="2996" w:type="dxa"/>
            <w:tcBorders>
              <w:top w:val="nil"/>
              <w:left w:val="nil"/>
              <w:bottom w:val="single" w:sz="4" w:space="0" w:color="auto"/>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甲</w:t>
            </w:r>
          </w:p>
        </w:tc>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乙</w:t>
            </w:r>
          </w:p>
        </w:tc>
        <w:tc>
          <w:tcPr>
            <w:tcW w:w="5579" w:type="dxa"/>
            <w:tcBorders>
              <w:top w:val="nil"/>
              <w:left w:val="single" w:sz="4" w:space="0" w:color="auto"/>
              <w:bottom w:val="single" w:sz="4" w:space="0" w:color="auto"/>
              <w:right w:val="nil"/>
            </w:tcBorders>
            <w:shd w:val="clear" w:color="auto" w:fill="auto"/>
            <w:noWrap/>
            <w:vAlign w:val="center"/>
            <w:hideMark/>
          </w:tcPr>
          <w:p w:rsidR="00692B35" w:rsidRPr="00EF1E47" w:rsidRDefault="00692B35" w:rsidP="007B0AC8">
            <w:pPr>
              <w:widowControl/>
              <w:adjustRightInd w:val="0"/>
              <w:snapToGrid w:val="0"/>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(1)</w:t>
            </w:r>
          </w:p>
        </w:tc>
      </w:tr>
      <w:tr w:rsidR="00692B35" w:rsidRPr="00EF1E47" w:rsidTr="00692B35">
        <w:trPr>
          <w:trHeight w:val="465"/>
        </w:trPr>
        <w:tc>
          <w:tcPr>
            <w:tcW w:w="2996" w:type="dxa"/>
            <w:tcBorders>
              <w:top w:val="single" w:sz="4" w:space="0" w:color="auto"/>
              <w:left w:val="nil"/>
              <w:bottom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一、拆借市场</w:t>
            </w:r>
          </w:p>
        </w:tc>
        <w:tc>
          <w:tcPr>
            <w:tcW w:w="796" w:type="dxa"/>
            <w:tcBorders>
              <w:top w:val="single" w:sz="4" w:space="0" w:color="auto"/>
              <w:left w:val="single" w:sz="4" w:space="0" w:color="auto"/>
              <w:bottom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1</w:t>
            </w:r>
          </w:p>
        </w:tc>
        <w:tc>
          <w:tcPr>
            <w:tcW w:w="5579" w:type="dxa"/>
            <w:tcBorders>
              <w:top w:val="single" w:sz="4" w:space="0" w:color="auto"/>
              <w:left w:val="nil"/>
              <w:bottom w:val="nil"/>
              <w:right w:val="nil"/>
            </w:tcBorders>
            <w:shd w:val="clear" w:color="auto" w:fill="auto"/>
            <w:noWrap/>
            <w:vAlign w:val="center"/>
            <w:hideMark/>
          </w:tcPr>
          <w:p w:rsidR="00692B35" w:rsidRPr="00EF1E47" w:rsidRDefault="007B0AC8" w:rsidP="007B0AC8">
            <w:pPr>
              <w:widowControl/>
              <w:adjustRightInd w:val="0"/>
              <w:snapToGrid w:val="0"/>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w:t>
            </w:r>
          </w:p>
        </w:tc>
      </w:tr>
      <w:tr w:rsidR="00692B35" w:rsidRPr="00EF1E47" w:rsidTr="00692B35">
        <w:trPr>
          <w:trHeight w:val="465"/>
        </w:trPr>
        <w:tc>
          <w:tcPr>
            <w:tcW w:w="2996" w:type="dxa"/>
            <w:tcBorders>
              <w:left w:val="nil"/>
              <w:bottom w:val="nil"/>
              <w:right w:val="single" w:sz="4" w:space="0" w:color="auto"/>
            </w:tcBorders>
            <w:shd w:val="clear" w:color="auto" w:fill="auto"/>
            <w:noWrap/>
            <w:vAlign w:val="center"/>
            <w:hideMark/>
          </w:tcPr>
          <w:p w:rsidR="00692B35" w:rsidRPr="00EF1E47" w:rsidRDefault="00692B35" w:rsidP="00692B35">
            <w:pPr>
              <w:widowControl/>
              <w:adjustRightInd w:val="0"/>
              <w:snapToGrid w:val="0"/>
              <w:ind w:firstLineChars="200" w:firstLine="360"/>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当年资金拆入额</w:t>
            </w:r>
          </w:p>
        </w:tc>
        <w:tc>
          <w:tcPr>
            <w:tcW w:w="796" w:type="dxa"/>
            <w:tcBorders>
              <w:left w:val="single" w:sz="4" w:space="0" w:color="auto"/>
              <w:bottom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2</w:t>
            </w:r>
          </w:p>
        </w:tc>
        <w:tc>
          <w:tcPr>
            <w:tcW w:w="5579" w:type="dxa"/>
            <w:tcBorders>
              <w:left w:val="nil"/>
              <w:bottom w:val="nil"/>
              <w:right w:val="nil"/>
            </w:tcBorders>
            <w:shd w:val="clear" w:color="auto" w:fill="auto"/>
            <w:noWrap/>
            <w:vAlign w:val="center"/>
            <w:hideMark/>
          </w:tcPr>
          <w:p w:rsidR="00692B35" w:rsidRPr="00EF1E47" w:rsidRDefault="00692B35" w:rsidP="007B0AC8">
            <w:pPr>
              <w:widowControl/>
              <w:adjustRightInd w:val="0"/>
              <w:snapToGrid w:val="0"/>
              <w:jc w:val="center"/>
              <w:rPr>
                <w:rFonts w:asciiTheme="minorEastAsia" w:eastAsiaTheme="minorEastAsia" w:hAnsiTheme="minorEastAsia" w:cs="宋体"/>
                <w:color w:val="000000"/>
                <w:kern w:val="0"/>
                <w:sz w:val="18"/>
                <w:szCs w:val="18"/>
              </w:rPr>
            </w:pPr>
          </w:p>
        </w:tc>
      </w:tr>
      <w:tr w:rsidR="00692B35" w:rsidRPr="00EF1E47" w:rsidTr="00692B35">
        <w:trPr>
          <w:trHeight w:val="465"/>
        </w:trPr>
        <w:tc>
          <w:tcPr>
            <w:tcW w:w="29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adjustRightInd w:val="0"/>
              <w:snapToGrid w:val="0"/>
              <w:ind w:firstLineChars="200" w:firstLine="360"/>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当年资金拆出额</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3</w:t>
            </w:r>
          </w:p>
        </w:tc>
        <w:tc>
          <w:tcPr>
            <w:tcW w:w="5579" w:type="dxa"/>
            <w:tcBorders>
              <w:top w:val="nil"/>
              <w:left w:val="nil"/>
              <w:bottom w:val="nil"/>
              <w:right w:val="nil"/>
            </w:tcBorders>
            <w:shd w:val="clear" w:color="auto" w:fill="auto"/>
            <w:noWrap/>
            <w:vAlign w:val="center"/>
            <w:hideMark/>
          </w:tcPr>
          <w:p w:rsidR="00692B35" w:rsidRPr="00EF1E47" w:rsidRDefault="00692B35" w:rsidP="007B0AC8">
            <w:pPr>
              <w:widowControl/>
              <w:adjustRightInd w:val="0"/>
              <w:snapToGrid w:val="0"/>
              <w:jc w:val="center"/>
              <w:rPr>
                <w:rFonts w:asciiTheme="minorEastAsia" w:eastAsiaTheme="minorEastAsia" w:hAnsiTheme="minorEastAsia" w:cs="宋体"/>
                <w:color w:val="000000"/>
                <w:kern w:val="0"/>
                <w:sz w:val="18"/>
                <w:szCs w:val="18"/>
              </w:rPr>
            </w:pPr>
          </w:p>
        </w:tc>
      </w:tr>
      <w:tr w:rsidR="00692B35" w:rsidRPr="00EF1E47" w:rsidTr="00692B35">
        <w:trPr>
          <w:trHeight w:val="465"/>
        </w:trPr>
        <w:tc>
          <w:tcPr>
            <w:tcW w:w="29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adjustRightInd w:val="0"/>
              <w:snapToGrid w:val="0"/>
              <w:ind w:firstLineChars="200" w:firstLine="360"/>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年末资金拆入余额</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4</w:t>
            </w:r>
          </w:p>
        </w:tc>
        <w:tc>
          <w:tcPr>
            <w:tcW w:w="5579" w:type="dxa"/>
            <w:tcBorders>
              <w:top w:val="nil"/>
              <w:left w:val="nil"/>
              <w:bottom w:val="nil"/>
              <w:right w:val="nil"/>
            </w:tcBorders>
            <w:shd w:val="clear" w:color="auto" w:fill="auto"/>
            <w:noWrap/>
            <w:vAlign w:val="center"/>
            <w:hideMark/>
          </w:tcPr>
          <w:p w:rsidR="00692B35" w:rsidRPr="00EF1E47" w:rsidRDefault="00692B35" w:rsidP="007B0AC8">
            <w:pPr>
              <w:widowControl/>
              <w:adjustRightInd w:val="0"/>
              <w:snapToGrid w:val="0"/>
              <w:jc w:val="center"/>
              <w:rPr>
                <w:rFonts w:asciiTheme="minorEastAsia" w:eastAsiaTheme="minorEastAsia" w:hAnsiTheme="minorEastAsia" w:cs="宋体"/>
                <w:color w:val="000000"/>
                <w:kern w:val="0"/>
                <w:sz w:val="18"/>
                <w:szCs w:val="18"/>
              </w:rPr>
            </w:pPr>
          </w:p>
        </w:tc>
      </w:tr>
      <w:tr w:rsidR="00692B35" w:rsidRPr="00EF1E47" w:rsidTr="00692B35">
        <w:trPr>
          <w:trHeight w:val="465"/>
        </w:trPr>
        <w:tc>
          <w:tcPr>
            <w:tcW w:w="2996" w:type="dxa"/>
            <w:tcBorders>
              <w:top w:val="nil"/>
              <w:left w:val="nil"/>
              <w:right w:val="single" w:sz="4" w:space="0" w:color="auto"/>
            </w:tcBorders>
            <w:shd w:val="clear" w:color="auto" w:fill="auto"/>
            <w:noWrap/>
            <w:vAlign w:val="center"/>
            <w:hideMark/>
          </w:tcPr>
          <w:p w:rsidR="00692B35" w:rsidRPr="00EF1E47" w:rsidRDefault="00692B35" w:rsidP="00692B35">
            <w:pPr>
              <w:widowControl/>
              <w:adjustRightInd w:val="0"/>
              <w:snapToGrid w:val="0"/>
              <w:ind w:firstLineChars="200" w:firstLine="360"/>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年末资金拆出余额</w:t>
            </w:r>
          </w:p>
        </w:tc>
        <w:tc>
          <w:tcPr>
            <w:tcW w:w="796" w:type="dxa"/>
            <w:tcBorders>
              <w:top w:val="nil"/>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5</w:t>
            </w:r>
          </w:p>
        </w:tc>
        <w:tc>
          <w:tcPr>
            <w:tcW w:w="5579" w:type="dxa"/>
            <w:tcBorders>
              <w:top w:val="nil"/>
              <w:left w:val="nil"/>
              <w:right w:val="nil"/>
            </w:tcBorders>
            <w:shd w:val="clear" w:color="auto" w:fill="auto"/>
            <w:noWrap/>
            <w:vAlign w:val="center"/>
            <w:hideMark/>
          </w:tcPr>
          <w:p w:rsidR="00692B35" w:rsidRPr="00EF1E47" w:rsidRDefault="00692B35" w:rsidP="007B0AC8">
            <w:pPr>
              <w:widowControl/>
              <w:adjustRightInd w:val="0"/>
              <w:snapToGrid w:val="0"/>
              <w:jc w:val="center"/>
              <w:rPr>
                <w:rFonts w:asciiTheme="minorEastAsia" w:eastAsiaTheme="minorEastAsia" w:hAnsiTheme="minorEastAsia" w:cs="宋体"/>
                <w:color w:val="000000"/>
                <w:kern w:val="0"/>
                <w:sz w:val="18"/>
                <w:szCs w:val="18"/>
              </w:rPr>
            </w:pPr>
          </w:p>
        </w:tc>
      </w:tr>
      <w:tr w:rsidR="00692B35" w:rsidRPr="00EF1E47" w:rsidTr="00692B35">
        <w:trPr>
          <w:trHeight w:val="465"/>
        </w:trPr>
        <w:tc>
          <w:tcPr>
            <w:tcW w:w="2996" w:type="dxa"/>
            <w:tcBorders>
              <w:top w:val="nil"/>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二、债券市场</w:t>
            </w:r>
          </w:p>
        </w:tc>
        <w:tc>
          <w:tcPr>
            <w:tcW w:w="796" w:type="dxa"/>
            <w:tcBorders>
              <w:top w:val="nil"/>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6</w:t>
            </w:r>
          </w:p>
        </w:tc>
        <w:tc>
          <w:tcPr>
            <w:tcW w:w="5579" w:type="dxa"/>
            <w:tcBorders>
              <w:top w:val="nil"/>
              <w:left w:val="nil"/>
              <w:right w:val="nil"/>
            </w:tcBorders>
            <w:shd w:val="clear" w:color="auto" w:fill="auto"/>
            <w:noWrap/>
            <w:vAlign w:val="center"/>
            <w:hideMark/>
          </w:tcPr>
          <w:p w:rsidR="00692B35" w:rsidRPr="00EF1E47" w:rsidRDefault="007B0AC8" w:rsidP="007B0AC8">
            <w:pPr>
              <w:widowControl/>
              <w:adjustRightInd w:val="0"/>
              <w:snapToGrid w:val="0"/>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w:t>
            </w:r>
          </w:p>
        </w:tc>
      </w:tr>
      <w:tr w:rsidR="00692B35" w:rsidRPr="00EF1E47" w:rsidTr="00692B35">
        <w:trPr>
          <w:trHeight w:val="465"/>
        </w:trPr>
        <w:tc>
          <w:tcPr>
            <w:tcW w:w="2996" w:type="dxa"/>
            <w:tcBorders>
              <w:top w:val="nil"/>
              <w:left w:val="nil"/>
              <w:right w:val="single" w:sz="4" w:space="0" w:color="auto"/>
            </w:tcBorders>
            <w:shd w:val="clear" w:color="auto" w:fill="auto"/>
            <w:noWrap/>
            <w:vAlign w:val="center"/>
            <w:hideMark/>
          </w:tcPr>
          <w:p w:rsidR="00692B35" w:rsidRPr="00EF1E47" w:rsidRDefault="00692B35" w:rsidP="00692B35">
            <w:pPr>
              <w:widowControl/>
              <w:adjustRightInd w:val="0"/>
              <w:snapToGrid w:val="0"/>
              <w:ind w:firstLineChars="200" w:firstLine="360"/>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当年现券成交额(融入)</w:t>
            </w:r>
          </w:p>
        </w:tc>
        <w:tc>
          <w:tcPr>
            <w:tcW w:w="796" w:type="dxa"/>
            <w:tcBorders>
              <w:top w:val="nil"/>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7</w:t>
            </w:r>
          </w:p>
        </w:tc>
        <w:tc>
          <w:tcPr>
            <w:tcW w:w="5579" w:type="dxa"/>
            <w:tcBorders>
              <w:top w:val="nil"/>
              <w:left w:val="nil"/>
              <w:right w:val="nil"/>
            </w:tcBorders>
            <w:shd w:val="clear" w:color="auto" w:fill="auto"/>
            <w:noWrap/>
            <w:vAlign w:val="center"/>
            <w:hideMark/>
          </w:tcPr>
          <w:p w:rsidR="00692B35" w:rsidRPr="00EF1E47" w:rsidRDefault="00692B35" w:rsidP="007B0AC8">
            <w:pPr>
              <w:widowControl/>
              <w:adjustRightInd w:val="0"/>
              <w:snapToGrid w:val="0"/>
              <w:jc w:val="center"/>
              <w:rPr>
                <w:rFonts w:asciiTheme="minorEastAsia" w:eastAsiaTheme="minorEastAsia" w:hAnsiTheme="minorEastAsia" w:cs="宋体"/>
                <w:color w:val="000000"/>
                <w:kern w:val="0"/>
                <w:sz w:val="18"/>
                <w:szCs w:val="18"/>
              </w:rPr>
            </w:pPr>
          </w:p>
        </w:tc>
      </w:tr>
      <w:tr w:rsidR="00692B35" w:rsidRPr="00EF1E47" w:rsidTr="00692B35">
        <w:trPr>
          <w:trHeight w:val="465"/>
        </w:trPr>
        <w:tc>
          <w:tcPr>
            <w:tcW w:w="2996" w:type="dxa"/>
            <w:tcBorders>
              <w:top w:val="nil"/>
              <w:left w:val="nil"/>
              <w:right w:val="single" w:sz="4" w:space="0" w:color="auto"/>
            </w:tcBorders>
            <w:shd w:val="clear" w:color="auto" w:fill="auto"/>
            <w:noWrap/>
            <w:vAlign w:val="center"/>
            <w:hideMark/>
          </w:tcPr>
          <w:p w:rsidR="00692B35" w:rsidRPr="00EF1E47" w:rsidRDefault="00692B35" w:rsidP="00692B35">
            <w:pPr>
              <w:widowControl/>
              <w:adjustRightInd w:val="0"/>
              <w:snapToGrid w:val="0"/>
              <w:ind w:firstLineChars="200" w:firstLine="360"/>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当年现券成交额(融出)</w:t>
            </w:r>
          </w:p>
        </w:tc>
        <w:tc>
          <w:tcPr>
            <w:tcW w:w="796" w:type="dxa"/>
            <w:tcBorders>
              <w:top w:val="nil"/>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8</w:t>
            </w:r>
          </w:p>
        </w:tc>
        <w:tc>
          <w:tcPr>
            <w:tcW w:w="5579" w:type="dxa"/>
            <w:tcBorders>
              <w:top w:val="nil"/>
              <w:left w:val="nil"/>
              <w:right w:val="nil"/>
            </w:tcBorders>
            <w:shd w:val="clear" w:color="auto" w:fill="auto"/>
            <w:noWrap/>
            <w:vAlign w:val="center"/>
            <w:hideMark/>
          </w:tcPr>
          <w:p w:rsidR="00692B35" w:rsidRPr="00EF1E47" w:rsidRDefault="00692B35" w:rsidP="007B0AC8">
            <w:pPr>
              <w:widowControl/>
              <w:adjustRightInd w:val="0"/>
              <w:snapToGrid w:val="0"/>
              <w:jc w:val="center"/>
              <w:rPr>
                <w:rFonts w:asciiTheme="minorEastAsia" w:eastAsiaTheme="minorEastAsia" w:hAnsiTheme="minorEastAsia" w:cs="宋体"/>
                <w:color w:val="000000"/>
                <w:kern w:val="0"/>
                <w:sz w:val="18"/>
                <w:szCs w:val="18"/>
              </w:rPr>
            </w:pPr>
          </w:p>
        </w:tc>
      </w:tr>
      <w:tr w:rsidR="00692B35" w:rsidRPr="00EF1E47" w:rsidTr="00692B35">
        <w:trPr>
          <w:trHeight w:val="465"/>
        </w:trPr>
        <w:tc>
          <w:tcPr>
            <w:tcW w:w="2996" w:type="dxa"/>
            <w:tcBorders>
              <w:top w:val="nil"/>
              <w:left w:val="nil"/>
              <w:right w:val="single" w:sz="4" w:space="0" w:color="auto"/>
            </w:tcBorders>
            <w:shd w:val="clear" w:color="auto" w:fill="auto"/>
            <w:noWrap/>
            <w:vAlign w:val="center"/>
            <w:hideMark/>
          </w:tcPr>
          <w:p w:rsidR="00692B35" w:rsidRPr="00EF1E47" w:rsidRDefault="00692B35" w:rsidP="00692B35">
            <w:pPr>
              <w:widowControl/>
              <w:adjustRightInd w:val="0"/>
              <w:snapToGrid w:val="0"/>
              <w:ind w:firstLineChars="200" w:firstLine="360"/>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当年回购成交额(融入)</w:t>
            </w:r>
          </w:p>
        </w:tc>
        <w:tc>
          <w:tcPr>
            <w:tcW w:w="796" w:type="dxa"/>
            <w:tcBorders>
              <w:top w:val="nil"/>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9</w:t>
            </w:r>
          </w:p>
        </w:tc>
        <w:tc>
          <w:tcPr>
            <w:tcW w:w="5579" w:type="dxa"/>
            <w:tcBorders>
              <w:top w:val="nil"/>
              <w:left w:val="nil"/>
              <w:right w:val="nil"/>
            </w:tcBorders>
            <w:shd w:val="clear" w:color="auto" w:fill="auto"/>
            <w:noWrap/>
            <w:vAlign w:val="center"/>
            <w:hideMark/>
          </w:tcPr>
          <w:p w:rsidR="00692B35" w:rsidRPr="00EF1E47" w:rsidRDefault="00692B35" w:rsidP="007B0AC8">
            <w:pPr>
              <w:widowControl/>
              <w:adjustRightInd w:val="0"/>
              <w:snapToGrid w:val="0"/>
              <w:jc w:val="center"/>
              <w:rPr>
                <w:rFonts w:asciiTheme="minorEastAsia" w:eastAsiaTheme="minorEastAsia" w:hAnsiTheme="minorEastAsia" w:cs="宋体"/>
                <w:color w:val="000000"/>
                <w:kern w:val="0"/>
                <w:sz w:val="18"/>
                <w:szCs w:val="18"/>
              </w:rPr>
            </w:pPr>
          </w:p>
        </w:tc>
      </w:tr>
      <w:tr w:rsidR="00692B35" w:rsidRPr="00EF1E47" w:rsidTr="00692B35">
        <w:trPr>
          <w:trHeight w:val="465"/>
        </w:trPr>
        <w:tc>
          <w:tcPr>
            <w:tcW w:w="2996" w:type="dxa"/>
            <w:tcBorders>
              <w:top w:val="nil"/>
              <w:left w:val="nil"/>
              <w:bottom w:val="single" w:sz="12" w:space="0" w:color="auto"/>
              <w:right w:val="single" w:sz="4" w:space="0" w:color="auto"/>
            </w:tcBorders>
            <w:shd w:val="clear" w:color="auto" w:fill="auto"/>
            <w:noWrap/>
            <w:vAlign w:val="center"/>
            <w:hideMark/>
          </w:tcPr>
          <w:p w:rsidR="00692B35" w:rsidRPr="00EF1E47" w:rsidRDefault="00692B35" w:rsidP="00692B35">
            <w:pPr>
              <w:widowControl/>
              <w:adjustRightInd w:val="0"/>
              <w:snapToGrid w:val="0"/>
              <w:ind w:firstLineChars="200" w:firstLine="360"/>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当年回购成交额(融出)</w:t>
            </w:r>
          </w:p>
        </w:tc>
        <w:tc>
          <w:tcPr>
            <w:tcW w:w="796" w:type="dxa"/>
            <w:tcBorders>
              <w:top w:val="nil"/>
              <w:left w:val="nil"/>
              <w:bottom w:val="single" w:sz="12" w:space="0" w:color="auto"/>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10</w:t>
            </w:r>
          </w:p>
        </w:tc>
        <w:tc>
          <w:tcPr>
            <w:tcW w:w="5579" w:type="dxa"/>
            <w:tcBorders>
              <w:top w:val="nil"/>
              <w:left w:val="nil"/>
              <w:bottom w:val="single" w:sz="12" w:space="0" w:color="auto"/>
              <w:right w:val="nil"/>
            </w:tcBorders>
            <w:shd w:val="clear" w:color="auto" w:fill="auto"/>
            <w:noWrap/>
            <w:vAlign w:val="center"/>
            <w:hideMark/>
          </w:tcPr>
          <w:p w:rsidR="00692B35" w:rsidRPr="00EF1E47" w:rsidRDefault="00692B35" w:rsidP="007B0AC8">
            <w:pPr>
              <w:widowControl/>
              <w:adjustRightInd w:val="0"/>
              <w:snapToGrid w:val="0"/>
              <w:jc w:val="center"/>
              <w:rPr>
                <w:rFonts w:asciiTheme="minorEastAsia" w:eastAsiaTheme="minorEastAsia" w:hAnsiTheme="minorEastAsia" w:cs="宋体"/>
                <w:color w:val="000000"/>
                <w:kern w:val="0"/>
                <w:sz w:val="18"/>
                <w:szCs w:val="18"/>
              </w:rPr>
            </w:pPr>
          </w:p>
        </w:tc>
      </w:tr>
      <w:tr w:rsidR="002C1E63" w:rsidRPr="00EF1E47" w:rsidTr="00501EEA">
        <w:trPr>
          <w:trHeight w:val="465"/>
        </w:trPr>
        <w:tc>
          <w:tcPr>
            <w:tcW w:w="9371" w:type="dxa"/>
            <w:gridSpan w:val="3"/>
            <w:tcBorders>
              <w:top w:val="single" w:sz="12" w:space="0" w:color="auto"/>
              <w:left w:val="nil"/>
              <w:bottom w:val="nil"/>
              <w:right w:val="nil"/>
            </w:tcBorders>
            <w:shd w:val="clear" w:color="auto" w:fill="auto"/>
            <w:noWrap/>
            <w:hideMark/>
          </w:tcPr>
          <w:p w:rsidR="00010A3A" w:rsidRDefault="00010A3A" w:rsidP="002C1E63">
            <w:pPr>
              <w:rPr>
                <w:rFonts w:asciiTheme="minorEastAsia" w:eastAsiaTheme="minorEastAsia" w:hAnsiTheme="minorEastAsia" w:cs="宋体"/>
                <w:kern w:val="0"/>
                <w:sz w:val="18"/>
                <w:szCs w:val="18"/>
              </w:rPr>
            </w:pPr>
          </w:p>
          <w:p w:rsidR="002C1E63" w:rsidRDefault="002C1E63" w:rsidP="002C1E63">
            <w:r w:rsidRPr="004C0FFB">
              <w:rPr>
                <w:rFonts w:asciiTheme="minorEastAsia" w:eastAsiaTheme="minorEastAsia" w:hAnsiTheme="minorEastAsia" w:cs="宋体" w:hint="eastAsia"/>
                <w:kern w:val="0"/>
                <w:sz w:val="18"/>
                <w:szCs w:val="18"/>
              </w:rPr>
              <w:t>单位负责人：            填报人：          联系电话：                     报出日期：    年   月  日</w:t>
            </w:r>
          </w:p>
        </w:tc>
      </w:tr>
    </w:tbl>
    <w:p w:rsidR="00692B35" w:rsidRDefault="00692B35" w:rsidP="00692B35">
      <w:pPr>
        <w:adjustRightInd w:val="0"/>
        <w:snapToGrid w:val="0"/>
        <w:spacing w:line="360" w:lineRule="auto"/>
      </w:pPr>
      <w:r>
        <w:br w:type="page"/>
      </w:r>
    </w:p>
    <w:p w:rsidR="00692B35" w:rsidRPr="00D61A84" w:rsidRDefault="00692B35" w:rsidP="00692B35">
      <w:pPr>
        <w:widowControl/>
        <w:adjustRightInd w:val="0"/>
        <w:snapToGrid w:val="0"/>
        <w:spacing w:line="360" w:lineRule="auto"/>
        <w:jc w:val="center"/>
        <w:rPr>
          <w:rFonts w:ascii="宋体" w:hAnsi="宋体" w:cs="宋体"/>
          <w:b/>
          <w:bCs/>
          <w:kern w:val="0"/>
          <w:sz w:val="32"/>
          <w:szCs w:val="32"/>
        </w:rPr>
      </w:pPr>
      <w:r w:rsidRPr="00D61A84">
        <w:rPr>
          <w:rFonts w:ascii="宋体" w:hAnsi="宋体" w:cs="宋体" w:hint="eastAsia"/>
          <w:b/>
          <w:bCs/>
          <w:kern w:val="0"/>
          <w:sz w:val="32"/>
          <w:szCs w:val="32"/>
        </w:rPr>
        <w:lastRenderedPageBreak/>
        <w:t>上市</w:t>
      </w:r>
      <w:r w:rsidR="009320D8">
        <w:rPr>
          <w:rFonts w:ascii="宋体" w:hAnsi="宋体" w:cs="宋体" w:hint="eastAsia"/>
          <w:b/>
          <w:bCs/>
          <w:kern w:val="0"/>
          <w:sz w:val="32"/>
          <w:szCs w:val="32"/>
        </w:rPr>
        <w:t>政府</w:t>
      </w:r>
      <w:r w:rsidRPr="00D61A84">
        <w:rPr>
          <w:rFonts w:ascii="宋体" w:hAnsi="宋体" w:cs="宋体" w:hint="eastAsia"/>
          <w:b/>
          <w:bCs/>
          <w:kern w:val="0"/>
          <w:sz w:val="32"/>
          <w:szCs w:val="32"/>
        </w:rPr>
        <w:t>债托管数额情况</w:t>
      </w:r>
    </w:p>
    <w:p w:rsidR="00692B35" w:rsidRPr="004F3C12" w:rsidRDefault="00D31B24" w:rsidP="00692B35">
      <w:pPr>
        <w:adjustRightInd w:val="0"/>
        <w:snapToGrid w:val="0"/>
        <w:spacing w:line="360" w:lineRule="auto"/>
        <w:ind w:right="360" w:firstLineChars="2450" w:firstLine="4410"/>
        <w:rPr>
          <w:rFonts w:ascii="宋体"/>
          <w:sz w:val="18"/>
          <w:szCs w:val="18"/>
        </w:rPr>
      </w:pPr>
      <w:r>
        <w:rPr>
          <w:rFonts w:ascii="宋体" w:hAnsi="宋体"/>
          <w:sz w:val="18"/>
          <w:szCs w:val="18"/>
        </w:rPr>
        <w:t>2019</w:t>
      </w:r>
      <w:r w:rsidR="00692B35" w:rsidRPr="004F3C12">
        <w:rPr>
          <w:rFonts w:ascii="宋体" w:hAnsi="宋体" w:hint="eastAsia"/>
          <w:sz w:val="18"/>
          <w:szCs w:val="18"/>
        </w:rPr>
        <w:t>年</w:t>
      </w:r>
    </w:p>
    <w:tbl>
      <w:tblPr>
        <w:tblW w:w="5000" w:type="pct"/>
        <w:jc w:val="center"/>
        <w:tblLook w:val="01E0" w:firstRow="1" w:lastRow="1" w:firstColumn="1" w:lastColumn="1" w:noHBand="0" w:noVBand="0"/>
      </w:tblPr>
      <w:tblGrid>
        <w:gridCol w:w="930"/>
        <w:gridCol w:w="576"/>
        <w:gridCol w:w="2168"/>
        <w:gridCol w:w="1836"/>
        <w:gridCol w:w="1836"/>
        <w:gridCol w:w="2066"/>
      </w:tblGrid>
      <w:tr w:rsidR="00692B35" w:rsidRPr="00EF1E47" w:rsidTr="00692B35">
        <w:trPr>
          <w:trHeight w:hRule="exact" w:val="1869"/>
          <w:jc w:val="center"/>
        </w:trPr>
        <w:tc>
          <w:tcPr>
            <w:tcW w:w="3001" w:type="pct"/>
            <w:gridSpan w:val="4"/>
          </w:tcPr>
          <w:p w:rsidR="00692B35" w:rsidRPr="00EF1E47" w:rsidRDefault="00692B35" w:rsidP="00692B35">
            <w:pPr>
              <w:adjustRightInd w:val="0"/>
              <w:snapToGrid w:val="0"/>
              <w:spacing w:line="360" w:lineRule="auto"/>
              <w:rPr>
                <w:rFonts w:asciiTheme="minorEastAsia" w:eastAsiaTheme="minorEastAsia" w:hAnsiTheme="minorEastAsia"/>
                <w:sz w:val="18"/>
                <w:szCs w:val="18"/>
              </w:rPr>
            </w:pPr>
          </w:p>
          <w:p w:rsidR="00692B35" w:rsidRPr="00EF1E47" w:rsidRDefault="00692B35" w:rsidP="00692B35">
            <w:pPr>
              <w:adjustRightInd w:val="0"/>
              <w:snapToGrid w:val="0"/>
              <w:spacing w:line="360" w:lineRule="auto"/>
              <w:rPr>
                <w:rFonts w:asciiTheme="minorEastAsia" w:eastAsiaTheme="minorEastAsia" w:hAnsiTheme="minorEastAsia"/>
                <w:sz w:val="18"/>
                <w:szCs w:val="18"/>
              </w:rPr>
            </w:pPr>
          </w:p>
          <w:p w:rsidR="00692B35" w:rsidRPr="00EF1E47" w:rsidRDefault="00692B35" w:rsidP="00692B35">
            <w:pPr>
              <w:adjustRightInd w:val="0"/>
              <w:snapToGrid w:val="0"/>
              <w:spacing w:line="360" w:lineRule="auto"/>
              <w:rPr>
                <w:rFonts w:asciiTheme="minorEastAsia" w:eastAsiaTheme="minorEastAsia" w:hAnsiTheme="minorEastAsia"/>
                <w:sz w:val="18"/>
                <w:szCs w:val="18"/>
              </w:rPr>
            </w:pPr>
          </w:p>
          <w:p w:rsidR="00692B35" w:rsidRPr="00EF1E47" w:rsidRDefault="00692B35" w:rsidP="00692B35">
            <w:pPr>
              <w:adjustRightInd w:val="0"/>
              <w:snapToGrid w:val="0"/>
              <w:spacing w:line="360" w:lineRule="auto"/>
              <w:rPr>
                <w:rFonts w:asciiTheme="minorEastAsia" w:eastAsiaTheme="minorEastAsia" w:hAnsiTheme="minorEastAsia"/>
                <w:sz w:val="18"/>
                <w:szCs w:val="18"/>
              </w:rPr>
            </w:pPr>
          </w:p>
          <w:p w:rsidR="00692B35" w:rsidRPr="00EF1E47" w:rsidRDefault="00692B35" w:rsidP="00692B35">
            <w:pPr>
              <w:adjustRightInd w:val="0"/>
              <w:snapToGrid w:val="0"/>
              <w:spacing w:line="360" w:lineRule="auto"/>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综合单位名称</w:t>
            </w:r>
            <w:r w:rsidRPr="00EF1E47">
              <w:rPr>
                <w:rFonts w:asciiTheme="minorEastAsia" w:eastAsiaTheme="minorEastAsia" w:hAnsiTheme="minorEastAsia"/>
                <w:sz w:val="18"/>
                <w:szCs w:val="18"/>
              </w:rPr>
              <w:t>(</w:t>
            </w:r>
            <w:r w:rsidRPr="00EF1E47">
              <w:rPr>
                <w:rFonts w:asciiTheme="minorEastAsia" w:eastAsiaTheme="minorEastAsia" w:hAnsiTheme="minorEastAsia" w:hint="eastAsia"/>
                <w:sz w:val="18"/>
                <w:szCs w:val="18"/>
              </w:rPr>
              <w:t>盖章</w:t>
            </w:r>
            <w:r w:rsidRPr="00EF1E47">
              <w:rPr>
                <w:rFonts w:asciiTheme="minorEastAsia" w:eastAsiaTheme="minorEastAsia" w:hAnsiTheme="minorEastAsia"/>
                <w:sz w:val="18"/>
                <w:szCs w:val="18"/>
              </w:rPr>
              <w:t>)</w:t>
            </w:r>
            <w:r w:rsidRPr="00EF1E47">
              <w:rPr>
                <w:rFonts w:asciiTheme="minorEastAsia" w:eastAsiaTheme="minorEastAsia" w:hAnsiTheme="minorEastAsia" w:hint="eastAsia"/>
                <w:sz w:val="18"/>
                <w:szCs w:val="18"/>
              </w:rPr>
              <w:t>：</w:t>
            </w:r>
          </w:p>
        </w:tc>
        <w:tc>
          <w:tcPr>
            <w:tcW w:w="877" w:type="pct"/>
          </w:tcPr>
          <w:p w:rsidR="00692B35" w:rsidRPr="00EF1E47" w:rsidRDefault="00692B35" w:rsidP="00692B35">
            <w:pPr>
              <w:adjustRightInd w:val="0"/>
              <w:snapToGrid w:val="0"/>
              <w:spacing w:line="360" w:lineRule="auto"/>
              <w:jc w:val="distribute"/>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表</w:t>
            </w:r>
            <w:r w:rsidRPr="00EF1E47">
              <w:rPr>
                <w:rFonts w:asciiTheme="minorEastAsia" w:eastAsiaTheme="minorEastAsia" w:hAnsiTheme="minorEastAsia"/>
                <w:sz w:val="18"/>
                <w:szCs w:val="18"/>
              </w:rPr>
              <w:t xml:space="preserve">    </w:t>
            </w:r>
            <w:r w:rsidRPr="00EF1E47">
              <w:rPr>
                <w:rFonts w:asciiTheme="minorEastAsia" w:eastAsiaTheme="minorEastAsia" w:hAnsiTheme="minorEastAsia" w:hint="eastAsia"/>
                <w:sz w:val="18"/>
                <w:szCs w:val="18"/>
              </w:rPr>
              <w:t>号：</w:t>
            </w:r>
          </w:p>
          <w:p w:rsidR="00692B35" w:rsidRPr="00EF1E47" w:rsidRDefault="00692B35" w:rsidP="00692B35">
            <w:pPr>
              <w:adjustRightInd w:val="0"/>
              <w:snapToGrid w:val="0"/>
              <w:spacing w:line="360" w:lineRule="auto"/>
              <w:jc w:val="distribute"/>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制定机关：</w:t>
            </w:r>
          </w:p>
          <w:p w:rsidR="00692B35" w:rsidRPr="00EF1E47" w:rsidRDefault="00692B35" w:rsidP="00692B35">
            <w:pPr>
              <w:adjustRightInd w:val="0"/>
              <w:snapToGrid w:val="0"/>
              <w:spacing w:line="360" w:lineRule="auto"/>
              <w:jc w:val="distribute"/>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批准文号：</w:t>
            </w:r>
          </w:p>
          <w:p w:rsidR="00692B35" w:rsidRPr="00EF1E47" w:rsidRDefault="00692B35" w:rsidP="00692B35">
            <w:pPr>
              <w:adjustRightInd w:val="0"/>
              <w:snapToGrid w:val="0"/>
              <w:spacing w:line="360" w:lineRule="auto"/>
              <w:jc w:val="distribute"/>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有效期至：</w:t>
            </w:r>
          </w:p>
          <w:p w:rsidR="00692B35" w:rsidRPr="00EF1E47" w:rsidRDefault="00692B35" w:rsidP="00692B35">
            <w:pPr>
              <w:adjustRightInd w:val="0"/>
              <w:snapToGrid w:val="0"/>
              <w:spacing w:line="360" w:lineRule="auto"/>
              <w:jc w:val="distribute"/>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计量单位：</w:t>
            </w:r>
          </w:p>
        </w:tc>
        <w:tc>
          <w:tcPr>
            <w:tcW w:w="1122" w:type="pct"/>
          </w:tcPr>
          <w:p w:rsidR="00692B35" w:rsidRPr="00EF1E47" w:rsidRDefault="00692B35" w:rsidP="00692B35">
            <w:pPr>
              <w:adjustRightInd w:val="0"/>
              <w:snapToGrid w:val="0"/>
              <w:spacing w:line="360" w:lineRule="auto"/>
              <w:jc w:val="distribute"/>
              <w:rPr>
                <w:rFonts w:asciiTheme="minorEastAsia" w:eastAsiaTheme="minorEastAsia" w:hAnsiTheme="minorEastAsia"/>
                <w:sz w:val="18"/>
                <w:szCs w:val="18"/>
              </w:rPr>
            </w:pPr>
            <w:r w:rsidRPr="00EF1E47">
              <w:rPr>
                <w:rFonts w:asciiTheme="minorEastAsia" w:eastAsiaTheme="minorEastAsia" w:hAnsiTheme="minorEastAsia"/>
                <w:sz w:val="18"/>
                <w:szCs w:val="18"/>
              </w:rPr>
              <w:t>HS318</w:t>
            </w:r>
            <w:r w:rsidRPr="00EF1E47">
              <w:rPr>
                <w:rFonts w:asciiTheme="minorEastAsia" w:eastAsiaTheme="minorEastAsia" w:hAnsiTheme="minorEastAsia" w:hint="eastAsia"/>
                <w:sz w:val="18"/>
                <w:szCs w:val="18"/>
              </w:rPr>
              <w:t>表</w:t>
            </w:r>
          </w:p>
          <w:p w:rsidR="00692B35" w:rsidRPr="00EF1E47" w:rsidRDefault="00692B35" w:rsidP="00692B35">
            <w:pPr>
              <w:adjustRightInd w:val="0"/>
              <w:snapToGrid w:val="0"/>
              <w:spacing w:line="360" w:lineRule="auto"/>
              <w:jc w:val="distribute"/>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上海市统计局</w:t>
            </w:r>
          </w:p>
          <w:p w:rsidR="00692B35" w:rsidRPr="00EF1E47" w:rsidRDefault="00E2215F" w:rsidP="00692B35">
            <w:pPr>
              <w:adjustRightInd w:val="0"/>
              <w:snapToGrid w:val="0"/>
              <w:spacing w:line="360" w:lineRule="auto"/>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国统制〔</w:t>
            </w:r>
            <w:r w:rsidR="00FB7033">
              <w:rPr>
                <w:rFonts w:asciiTheme="minorEastAsia" w:eastAsiaTheme="minorEastAsia" w:hAnsiTheme="minorEastAsia" w:hint="eastAsia"/>
                <w:sz w:val="18"/>
                <w:szCs w:val="18"/>
              </w:rPr>
              <w:t>2019</w:t>
            </w:r>
            <w:r>
              <w:rPr>
                <w:rFonts w:asciiTheme="minorEastAsia" w:eastAsiaTheme="minorEastAsia" w:hAnsiTheme="minorEastAsia" w:hint="eastAsia"/>
                <w:sz w:val="18"/>
                <w:szCs w:val="18"/>
              </w:rPr>
              <w:t>〕</w:t>
            </w:r>
            <w:r w:rsidR="00E942AA">
              <w:rPr>
                <w:rFonts w:asciiTheme="minorEastAsia" w:eastAsiaTheme="minorEastAsia" w:hAnsiTheme="minorEastAsia" w:hint="eastAsia"/>
                <w:sz w:val="18"/>
                <w:szCs w:val="18"/>
              </w:rPr>
              <w:t>183</w:t>
            </w:r>
            <w:r>
              <w:rPr>
                <w:rFonts w:asciiTheme="minorEastAsia" w:eastAsiaTheme="minorEastAsia" w:hAnsiTheme="minorEastAsia" w:hint="eastAsia"/>
                <w:sz w:val="18"/>
                <w:szCs w:val="18"/>
              </w:rPr>
              <w:t>号</w:t>
            </w:r>
          </w:p>
          <w:p w:rsidR="00692B35" w:rsidRPr="00EF1E47" w:rsidRDefault="00E2215F" w:rsidP="00692B35">
            <w:pPr>
              <w:adjustRightInd w:val="0"/>
              <w:snapToGrid w:val="0"/>
              <w:spacing w:line="360" w:lineRule="auto"/>
              <w:jc w:val="distribute"/>
              <w:rPr>
                <w:rFonts w:asciiTheme="minorEastAsia" w:eastAsiaTheme="minorEastAsia" w:hAnsiTheme="minorEastAsia"/>
                <w:sz w:val="18"/>
                <w:szCs w:val="18"/>
              </w:rPr>
            </w:pPr>
            <w:r>
              <w:rPr>
                <w:rFonts w:asciiTheme="minorEastAsia" w:eastAsiaTheme="minorEastAsia" w:hAnsiTheme="minorEastAsia"/>
                <w:sz w:val="18"/>
                <w:szCs w:val="18"/>
              </w:rPr>
              <w:t>2020年6月</w:t>
            </w:r>
          </w:p>
          <w:p w:rsidR="00692B35" w:rsidRPr="00EF1E47" w:rsidRDefault="00692B35" w:rsidP="00E2215F">
            <w:pPr>
              <w:adjustRightInd w:val="0"/>
              <w:snapToGrid w:val="0"/>
              <w:ind w:leftChars="-4" w:left="-6" w:hangingChars="1" w:hanging="2"/>
              <w:jc w:val="distribute"/>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亿元</w:t>
            </w:r>
          </w:p>
        </w:tc>
      </w:tr>
      <w:tr w:rsidR="00692B35" w:rsidRPr="00EF1E47" w:rsidTr="00692B35">
        <w:tblPrEx>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Ex>
        <w:trPr>
          <w:trHeight w:val="375"/>
          <w:jc w:val="center"/>
        </w:trPr>
        <w:tc>
          <w:tcPr>
            <w:tcW w:w="519" w:type="pct"/>
            <w:tcBorders>
              <w:top w:val="single" w:sz="12" w:space="0" w:color="auto"/>
            </w:tcBorders>
            <w:noWrap/>
            <w:vAlign w:val="bottom"/>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项目</w:t>
            </w:r>
          </w:p>
        </w:tc>
        <w:tc>
          <w:tcPr>
            <w:tcW w:w="319" w:type="pct"/>
            <w:tcBorders>
              <w:top w:val="single" w:sz="12" w:space="0" w:color="auto"/>
            </w:tcBorders>
            <w:noWrap/>
            <w:vAlign w:val="bottom"/>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代码</w:t>
            </w:r>
          </w:p>
        </w:tc>
        <w:tc>
          <w:tcPr>
            <w:tcW w:w="1189" w:type="pct"/>
            <w:tcBorders>
              <w:top w:val="single" w:sz="12" w:space="0" w:color="auto"/>
            </w:tcBorders>
            <w:noWrap/>
            <w:vAlign w:val="bottom"/>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到期日期</w:t>
            </w:r>
          </w:p>
        </w:tc>
        <w:tc>
          <w:tcPr>
            <w:tcW w:w="973" w:type="pct"/>
            <w:tcBorders>
              <w:top w:val="single" w:sz="12" w:space="0" w:color="auto"/>
            </w:tcBorders>
            <w:noWrap/>
            <w:vAlign w:val="bottom"/>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本年</w:t>
            </w:r>
            <w:r w:rsidR="009320D8">
              <w:rPr>
                <w:rFonts w:asciiTheme="minorEastAsia" w:eastAsiaTheme="minorEastAsia" w:hAnsiTheme="minorEastAsia" w:cs="宋体" w:hint="eastAsia"/>
                <w:color w:val="000000"/>
                <w:kern w:val="0"/>
                <w:sz w:val="18"/>
                <w:szCs w:val="18"/>
              </w:rPr>
              <w:t>政府</w:t>
            </w:r>
            <w:r w:rsidRPr="00EF1E47">
              <w:rPr>
                <w:rFonts w:asciiTheme="minorEastAsia" w:eastAsiaTheme="minorEastAsia" w:hAnsiTheme="minorEastAsia" w:cs="宋体" w:hint="eastAsia"/>
                <w:color w:val="000000"/>
                <w:kern w:val="0"/>
                <w:sz w:val="18"/>
                <w:szCs w:val="18"/>
              </w:rPr>
              <w:t>债托管数额</w:t>
            </w:r>
          </w:p>
        </w:tc>
        <w:tc>
          <w:tcPr>
            <w:tcW w:w="877" w:type="pct"/>
            <w:tcBorders>
              <w:top w:val="single" w:sz="12" w:space="0" w:color="auto"/>
            </w:tcBorders>
            <w:noWrap/>
            <w:vAlign w:val="bottom"/>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上年</w:t>
            </w:r>
            <w:r w:rsidR="009320D8">
              <w:rPr>
                <w:rFonts w:asciiTheme="minorEastAsia" w:eastAsiaTheme="minorEastAsia" w:hAnsiTheme="minorEastAsia" w:cs="宋体" w:hint="eastAsia"/>
                <w:color w:val="000000"/>
                <w:kern w:val="0"/>
                <w:sz w:val="18"/>
                <w:szCs w:val="18"/>
              </w:rPr>
              <w:t>政府</w:t>
            </w:r>
            <w:r w:rsidRPr="00EF1E47">
              <w:rPr>
                <w:rFonts w:asciiTheme="minorEastAsia" w:eastAsiaTheme="minorEastAsia" w:hAnsiTheme="minorEastAsia" w:cs="宋体" w:hint="eastAsia"/>
                <w:color w:val="000000"/>
                <w:kern w:val="0"/>
                <w:sz w:val="18"/>
                <w:szCs w:val="18"/>
              </w:rPr>
              <w:t>债托管数额</w:t>
            </w:r>
          </w:p>
        </w:tc>
        <w:tc>
          <w:tcPr>
            <w:tcW w:w="1122" w:type="pct"/>
            <w:tcBorders>
              <w:top w:val="single" w:sz="12" w:space="0" w:color="auto"/>
            </w:tcBorders>
            <w:noWrap/>
            <w:vAlign w:val="bottom"/>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本年支付利息额</w:t>
            </w:r>
          </w:p>
        </w:tc>
      </w:tr>
      <w:tr w:rsidR="00692B35" w:rsidRPr="00EF1E47" w:rsidTr="00692B35">
        <w:tblPrEx>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Ex>
        <w:trPr>
          <w:trHeight w:val="375"/>
          <w:jc w:val="center"/>
        </w:trPr>
        <w:tc>
          <w:tcPr>
            <w:tcW w:w="519" w:type="pct"/>
            <w:tcBorders>
              <w:bottom w:val="single" w:sz="4" w:space="0" w:color="auto"/>
            </w:tcBorders>
            <w:noWrap/>
            <w:vAlign w:val="center"/>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甲</w:t>
            </w:r>
          </w:p>
        </w:tc>
        <w:tc>
          <w:tcPr>
            <w:tcW w:w="319" w:type="pct"/>
            <w:tcBorders>
              <w:bottom w:val="single" w:sz="4" w:space="0" w:color="auto"/>
            </w:tcBorders>
            <w:noWrap/>
            <w:vAlign w:val="center"/>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乙</w:t>
            </w:r>
          </w:p>
        </w:tc>
        <w:tc>
          <w:tcPr>
            <w:tcW w:w="1189" w:type="pct"/>
            <w:tcBorders>
              <w:bottom w:val="single" w:sz="4" w:space="0" w:color="auto"/>
            </w:tcBorders>
            <w:noWrap/>
            <w:vAlign w:val="center"/>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⑴</w:t>
            </w:r>
          </w:p>
        </w:tc>
        <w:tc>
          <w:tcPr>
            <w:tcW w:w="973" w:type="pct"/>
            <w:tcBorders>
              <w:bottom w:val="single" w:sz="4" w:space="0" w:color="auto"/>
            </w:tcBorders>
            <w:noWrap/>
            <w:vAlign w:val="center"/>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⑵</w:t>
            </w:r>
          </w:p>
        </w:tc>
        <w:tc>
          <w:tcPr>
            <w:tcW w:w="877" w:type="pct"/>
            <w:tcBorders>
              <w:bottom w:val="single" w:sz="4" w:space="0" w:color="auto"/>
            </w:tcBorders>
            <w:noWrap/>
            <w:vAlign w:val="center"/>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⑶</w:t>
            </w:r>
          </w:p>
        </w:tc>
        <w:tc>
          <w:tcPr>
            <w:tcW w:w="1122" w:type="pct"/>
            <w:tcBorders>
              <w:bottom w:val="single" w:sz="4" w:space="0" w:color="auto"/>
            </w:tcBorders>
            <w:noWrap/>
            <w:vAlign w:val="center"/>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⑷</w:t>
            </w:r>
          </w:p>
        </w:tc>
      </w:tr>
      <w:tr w:rsidR="00692B35" w:rsidRPr="00EF1E47" w:rsidTr="00692B35">
        <w:tblPrEx>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Ex>
        <w:trPr>
          <w:trHeight w:val="375"/>
          <w:jc w:val="center"/>
        </w:trPr>
        <w:tc>
          <w:tcPr>
            <w:tcW w:w="519" w:type="pct"/>
            <w:tcBorders>
              <w:top w:val="single" w:sz="4" w:space="0" w:color="auto"/>
              <w:bottom w:val="nil"/>
            </w:tcBorders>
            <w:noWrap/>
            <w:vAlign w:val="center"/>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合计</w:t>
            </w:r>
          </w:p>
        </w:tc>
        <w:tc>
          <w:tcPr>
            <w:tcW w:w="319" w:type="pct"/>
            <w:tcBorders>
              <w:top w:val="single" w:sz="4" w:space="0" w:color="auto"/>
              <w:bottom w:val="nil"/>
            </w:tcBorders>
            <w:noWrap/>
            <w:vAlign w:val="center"/>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color w:val="000000"/>
                <w:kern w:val="0"/>
                <w:sz w:val="18"/>
                <w:szCs w:val="18"/>
              </w:rPr>
              <w:t>1</w:t>
            </w:r>
          </w:p>
        </w:tc>
        <w:tc>
          <w:tcPr>
            <w:tcW w:w="1189" w:type="pct"/>
            <w:tcBorders>
              <w:top w:val="single" w:sz="4" w:space="0" w:color="auto"/>
              <w:bottom w:val="nil"/>
            </w:tcBorders>
            <w:noWrap/>
            <w:vAlign w:val="center"/>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w:t>
            </w:r>
          </w:p>
        </w:tc>
        <w:tc>
          <w:tcPr>
            <w:tcW w:w="973" w:type="pct"/>
            <w:tcBorders>
              <w:top w:val="single" w:sz="4" w:space="0" w:color="auto"/>
              <w:bottom w:val="nil"/>
            </w:tcBorders>
            <w:noWrap/>
            <w:vAlign w:val="center"/>
          </w:tcPr>
          <w:p w:rsidR="00692B35" w:rsidRPr="00EF1E47" w:rsidRDefault="00692B35" w:rsidP="00692B35">
            <w:pPr>
              <w:widowControl/>
              <w:jc w:val="center"/>
              <w:rPr>
                <w:rFonts w:asciiTheme="minorEastAsia" w:eastAsiaTheme="minorEastAsia" w:hAnsiTheme="minorEastAsia" w:cs="宋体"/>
                <w:color w:val="000000"/>
                <w:kern w:val="0"/>
                <w:sz w:val="18"/>
                <w:szCs w:val="18"/>
              </w:rPr>
            </w:pPr>
          </w:p>
        </w:tc>
        <w:tc>
          <w:tcPr>
            <w:tcW w:w="877" w:type="pct"/>
            <w:tcBorders>
              <w:top w:val="single" w:sz="4" w:space="0" w:color="auto"/>
              <w:bottom w:val="nil"/>
            </w:tcBorders>
            <w:noWrap/>
            <w:vAlign w:val="center"/>
          </w:tcPr>
          <w:p w:rsidR="00692B35" w:rsidRPr="00EF1E47" w:rsidRDefault="00692B35" w:rsidP="00692B35">
            <w:pPr>
              <w:widowControl/>
              <w:jc w:val="center"/>
              <w:rPr>
                <w:rFonts w:asciiTheme="minorEastAsia" w:eastAsiaTheme="minorEastAsia" w:hAnsiTheme="minorEastAsia" w:cs="宋体"/>
                <w:color w:val="000000"/>
                <w:kern w:val="0"/>
                <w:sz w:val="18"/>
                <w:szCs w:val="18"/>
              </w:rPr>
            </w:pPr>
          </w:p>
        </w:tc>
        <w:tc>
          <w:tcPr>
            <w:tcW w:w="1122" w:type="pct"/>
            <w:tcBorders>
              <w:top w:val="single" w:sz="4" w:space="0" w:color="auto"/>
              <w:bottom w:val="nil"/>
            </w:tcBorders>
            <w:noWrap/>
            <w:vAlign w:val="center"/>
          </w:tcPr>
          <w:p w:rsidR="00692B35" w:rsidRPr="00EF1E47" w:rsidRDefault="00692B35" w:rsidP="00692B35">
            <w:pPr>
              <w:widowControl/>
              <w:jc w:val="center"/>
              <w:rPr>
                <w:rFonts w:asciiTheme="minorEastAsia" w:eastAsiaTheme="minorEastAsia" w:hAnsiTheme="minorEastAsia" w:cs="宋体"/>
                <w:color w:val="000000"/>
                <w:kern w:val="0"/>
                <w:sz w:val="18"/>
                <w:szCs w:val="18"/>
              </w:rPr>
            </w:pPr>
          </w:p>
        </w:tc>
      </w:tr>
      <w:tr w:rsidR="00692B35" w:rsidRPr="00EF1E47" w:rsidTr="00692B35">
        <w:tblPrEx>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Ex>
        <w:trPr>
          <w:trHeight w:val="375"/>
          <w:jc w:val="center"/>
        </w:trPr>
        <w:tc>
          <w:tcPr>
            <w:tcW w:w="519" w:type="pct"/>
            <w:tcBorders>
              <w:top w:val="nil"/>
              <w:bottom w:val="nil"/>
            </w:tcBorders>
            <w:noWrap/>
            <w:vAlign w:val="center"/>
          </w:tcPr>
          <w:p w:rsidR="00692B35" w:rsidRPr="00EF1E47" w:rsidRDefault="00692B35" w:rsidP="00692B35">
            <w:pPr>
              <w:widowControl/>
              <w:jc w:val="center"/>
              <w:rPr>
                <w:rFonts w:asciiTheme="minorEastAsia" w:eastAsiaTheme="minorEastAsia" w:hAnsiTheme="minorEastAsia" w:cs="宋体"/>
                <w:color w:val="000000"/>
                <w:kern w:val="0"/>
                <w:sz w:val="18"/>
                <w:szCs w:val="18"/>
              </w:rPr>
            </w:pPr>
          </w:p>
        </w:tc>
        <w:tc>
          <w:tcPr>
            <w:tcW w:w="319" w:type="pct"/>
            <w:tcBorders>
              <w:top w:val="nil"/>
              <w:bottom w:val="nil"/>
            </w:tcBorders>
            <w:noWrap/>
            <w:vAlign w:val="center"/>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2</w:t>
            </w:r>
          </w:p>
        </w:tc>
        <w:tc>
          <w:tcPr>
            <w:tcW w:w="1189" w:type="pct"/>
            <w:tcBorders>
              <w:top w:val="nil"/>
              <w:bottom w:val="nil"/>
            </w:tcBorders>
            <w:noWrap/>
            <w:vAlign w:val="center"/>
          </w:tcPr>
          <w:p w:rsidR="00692B35" w:rsidRPr="00EF1E47" w:rsidRDefault="00692B35" w:rsidP="00692B35">
            <w:pPr>
              <w:widowControl/>
              <w:jc w:val="center"/>
              <w:rPr>
                <w:rFonts w:asciiTheme="minorEastAsia" w:eastAsiaTheme="minorEastAsia" w:hAnsiTheme="minorEastAsia" w:cs="宋体"/>
                <w:color w:val="000000"/>
                <w:kern w:val="0"/>
                <w:sz w:val="18"/>
                <w:szCs w:val="18"/>
              </w:rPr>
            </w:pPr>
          </w:p>
        </w:tc>
        <w:tc>
          <w:tcPr>
            <w:tcW w:w="973" w:type="pct"/>
            <w:tcBorders>
              <w:top w:val="nil"/>
              <w:bottom w:val="nil"/>
            </w:tcBorders>
            <w:noWrap/>
            <w:vAlign w:val="center"/>
          </w:tcPr>
          <w:p w:rsidR="00692B35" w:rsidRPr="00EF1E47" w:rsidRDefault="00692B35" w:rsidP="00692B35">
            <w:pPr>
              <w:widowControl/>
              <w:jc w:val="center"/>
              <w:rPr>
                <w:rFonts w:asciiTheme="minorEastAsia" w:eastAsiaTheme="minorEastAsia" w:hAnsiTheme="minorEastAsia" w:cs="宋体"/>
                <w:color w:val="000000"/>
                <w:kern w:val="0"/>
                <w:sz w:val="18"/>
                <w:szCs w:val="18"/>
              </w:rPr>
            </w:pPr>
          </w:p>
        </w:tc>
        <w:tc>
          <w:tcPr>
            <w:tcW w:w="877" w:type="pct"/>
            <w:tcBorders>
              <w:top w:val="nil"/>
              <w:bottom w:val="nil"/>
            </w:tcBorders>
            <w:noWrap/>
            <w:vAlign w:val="center"/>
          </w:tcPr>
          <w:p w:rsidR="00692B35" w:rsidRPr="00EF1E47" w:rsidRDefault="00692B35" w:rsidP="00692B35">
            <w:pPr>
              <w:widowControl/>
              <w:jc w:val="center"/>
              <w:rPr>
                <w:rFonts w:asciiTheme="minorEastAsia" w:eastAsiaTheme="minorEastAsia" w:hAnsiTheme="minorEastAsia" w:cs="宋体"/>
                <w:color w:val="000000"/>
                <w:kern w:val="0"/>
                <w:sz w:val="18"/>
                <w:szCs w:val="18"/>
              </w:rPr>
            </w:pPr>
          </w:p>
        </w:tc>
        <w:tc>
          <w:tcPr>
            <w:tcW w:w="1122" w:type="pct"/>
            <w:tcBorders>
              <w:top w:val="nil"/>
              <w:bottom w:val="nil"/>
            </w:tcBorders>
            <w:noWrap/>
            <w:vAlign w:val="center"/>
          </w:tcPr>
          <w:p w:rsidR="00692B35" w:rsidRPr="00EF1E47" w:rsidRDefault="00692B35" w:rsidP="00692B35">
            <w:pPr>
              <w:widowControl/>
              <w:jc w:val="center"/>
              <w:rPr>
                <w:rFonts w:asciiTheme="minorEastAsia" w:eastAsiaTheme="minorEastAsia" w:hAnsiTheme="minorEastAsia" w:cs="宋体"/>
                <w:color w:val="000000"/>
                <w:kern w:val="0"/>
                <w:sz w:val="18"/>
                <w:szCs w:val="18"/>
              </w:rPr>
            </w:pPr>
          </w:p>
        </w:tc>
      </w:tr>
      <w:tr w:rsidR="00692B35" w:rsidRPr="00EF1E47" w:rsidTr="00692B35">
        <w:tblPrEx>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Ex>
        <w:trPr>
          <w:trHeight w:val="375"/>
          <w:jc w:val="center"/>
        </w:trPr>
        <w:tc>
          <w:tcPr>
            <w:tcW w:w="519" w:type="pct"/>
            <w:tcBorders>
              <w:top w:val="nil"/>
              <w:bottom w:val="nil"/>
            </w:tcBorders>
            <w:noWrap/>
            <w:vAlign w:val="center"/>
          </w:tcPr>
          <w:p w:rsidR="00692B35" w:rsidRPr="00EF1E47" w:rsidRDefault="00692B35" w:rsidP="00692B35">
            <w:pPr>
              <w:widowControl/>
              <w:jc w:val="center"/>
              <w:rPr>
                <w:rFonts w:asciiTheme="minorEastAsia" w:eastAsiaTheme="minorEastAsia" w:hAnsiTheme="minorEastAsia" w:cs="宋体"/>
                <w:color w:val="000000"/>
                <w:kern w:val="0"/>
                <w:sz w:val="18"/>
                <w:szCs w:val="18"/>
              </w:rPr>
            </w:pPr>
          </w:p>
        </w:tc>
        <w:tc>
          <w:tcPr>
            <w:tcW w:w="319" w:type="pct"/>
            <w:tcBorders>
              <w:top w:val="nil"/>
              <w:bottom w:val="nil"/>
            </w:tcBorders>
            <w:noWrap/>
            <w:vAlign w:val="center"/>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3</w:t>
            </w:r>
          </w:p>
        </w:tc>
        <w:tc>
          <w:tcPr>
            <w:tcW w:w="1189" w:type="pct"/>
            <w:tcBorders>
              <w:top w:val="nil"/>
              <w:bottom w:val="nil"/>
            </w:tcBorders>
            <w:noWrap/>
            <w:vAlign w:val="center"/>
          </w:tcPr>
          <w:p w:rsidR="00692B35" w:rsidRPr="00EF1E47" w:rsidRDefault="00692B35" w:rsidP="00692B35">
            <w:pPr>
              <w:widowControl/>
              <w:jc w:val="center"/>
              <w:rPr>
                <w:rFonts w:asciiTheme="minorEastAsia" w:eastAsiaTheme="minorEastAsia" w:hAnsiTheme="minorEastAsia" w:cs="宋体"/>
                <w:color w:val="000000"/>
                <w:kern w:val="0"/>
                <w:sz w:val="18"/>
                <w:szCs w:val="18"/>
              </w:rPr>
            </w:pPr>
          </w:p>
        </w:tc>
        <w:tc>
          <w:tcPr>
            <w:tcW w:w="973" w:type="pct"/>
            <w:tcBorders>
              <w:top w:val="nil"/>
              <w:bottom w:val="nil"/>
            </w:tcBorders>
            <w:noWrap/>
            <w:vAlign w:val="center"/>
          </w:tcPr>
          <w:p w:rsidR="00692B35" w:rsidRPr="00EF1E47" w:rsidRDefault="00692B35" w:rsidP="00692B35">
            <w:pPr>
              <w:widowControl/>
              <w:jc w:val="center"/>
              <w:rPr>
                <w:rFonts w:asciiTheme="minorEastAsia" w:eastAsiaTheme="minorEastAsia" w:hAnsiTheme="minorEastAsia" w:cs="宋体"/>
                <w:color w:val="000000"/>
                <w:kern w:val="0"/>
                <w:sz w:val="18"/>
                <w:szCs w:val="18"/>
              </w:rPr>
            </w:pPr>
          </w:p>
        </w:tc>
        <w:tc>
          <w:tcPr>
            <w:tcW w:w="877" w:type="pct"/>
            <w:tcBorders>
              <w:top w:val="nil"/>
              <w:bottom w:val="nil"/>
            </w:tcBorders>
            <w:noWrap/>
            <w:vAlign w:val="center"/>
          </w:tcPr>
          <w:p w:rsidR="00692B35" w:rsidRPr="00EF1E47" w:rsidRDefault="00692B35" w:rsidP="00692B35">
            <w:pPr>
              <w:widowControl/>
              <w:jc w:val="center"/>
              <w:rPr>
                <w:rFonts w:asciiTheme="minorEastAsia" w:eastAsiaTheme="minorEastAsia" w:hAnsiTheme="minorEastAsia" w:cs="宋体"/>
                <w:color w:val="000000"/>
                <w:kern w:val="0"/>
                <w:sz w:val="18"/>
                <w:szCs w:val="18"/>
              </w:rPr>
            </w:pPr>
          </w:p>
        </w:tc>
        <w:tc>
          <w:tcPr>
            <w:tcW w:w="1122" w:type="pct"/>
            <w:tcBorders>
              <w:top w:val="nil"/>
              <w:bottom w:val="nil"/>
            </w:tcBorders>
            <w:noWrap/>
            <w:vAlign w:val="center"/>
          </w:tcPr>
          <w:p w:rsidR="00692B35" w:rsidRPr="00EF1E47" w:rsidRDefault="00692B35" w:rsidP="00692B35">
            <w:pPr>
              <w:widowControl/>
              <w:jc w:val="center"/>
              <w:rPr>
                <w:rFonts w:asciiTheme="minorEastAsia" w:eastAsiaTheme="minorEastAsia" w:hAnsiTheme="minorEastAsia" w:cs="宋体"/>
                <w:color w:val="000000"/>
                <w:kern w:val="0"/>
                <w:sz w:val="18"/>
                <w:szCs w:val="18"/>
              </w:rPr>
            </w:pPr>
          </w:p>
        </w:tc>
      </w:tr>
      <w:tr w:rsidR="00692B35" w:rsidRPr="00EF1E47" w:rsidTr="00692B35">
        <w:tblPrEx>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Ex>
        <w:trPr>
          <w:trHeight w:val="375"/>
          <w:jc w:val="center"/>
        </w:trPr>
        <w:tc>
          <w:tcPr>
            <w:tcW w:w="519" w:type="pct"/>
            <w:tcBorders>
              <w:top w:val="nil"/>
              <w:bottom w:val="nil"/>
            </w:tcBorders>
            <w:noWrap/>
            <w:vAlign w:val="center"/>
          </w:tcPr>
          <w:p w:rsidR="00692B35" w:rsidRPr="00EF1E47" w:rsidRDefault="00692B35" w:rsidP="00692B35">
            <w:pPr>
              <w:widowControl/>
              <w:jc w:val="center"/>
              <w:rPr>
                <w:rFonts w:asciiTheme="minorEastAsia" w:eastAsiaTheme="minorEastAsia" w:hAnsiTheme="minorEastAsia" w:cs="宋体"/>
                <w:color w:val="000000"/>
                <w:kern w:val="0"/>
                <w:sz w:val="18"/>
                <w:szCs w:val="18"/>
              </w:rPr>
            </w:pPr>
          </w:p>
        </w:tc>
        <w:tc>
          <w:tcPr>
            <w:tcW w:w="319" w:type="pct"/>
            <w:tcBorders>
              <w:top w:val="nil"/>
              <w:bottom w:val="nil"/>
            </w:tcBorders>
            <w:noWrap/>
            <w:vAlign w:val="center"/>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4</w:t>
            </w:r>
          </w:p>
        </w:tc>
        <w:tc>
          <w:tcPr>
            <w:tcW w:w="1189" w:type="pct"/>
            <w:tcBorders>
              <w:top w:val="nil"/>
              <w:bottom w:val="nil"/>
            </w:tcBorders>
            <w:noWrap/>
            <w:vAlign w:val="center"/>
          </w:tcPr>
          <w:p w:rsidR="00692B35" w:rsidRPr="00EF1E47" w:rsidRDefault="00692B35" w:rsidP="00692B35">
            <w:pPr>
              <w:widowControl/>
              <w:jc w:val="center"/>
              <w:rPr>
                <w:rFonts w:asciiTheme="minorEastAsia" w:eastAsiaTheme="minorEastAsia" w:hAnsiTheme="minorEastAsia" w:cs="宋体"/>
                <w:color w:val="000000"/>
                <w:kern w:val="0"/>
                <w:sz w:val="18"/>
                <w:szCs w:val="18"/>
              </w:rPr>
            </w:pPr>
          </w:p>
        </w:tc>
        <w:tc>
          <w:tcPr>
            <w:tcW w:w="973" w:type="pct"/>
            <w:tcBorders>
              <w:top w:val="nil"/>
              <w:bottom w:val="nil"/>
            </w:tcBorders>
            <w:noWrap/>
            <w:vAlign w:val="center"/>
          </w:tcPr>
          <w:p w:rsidR="00692B35" w:rsidRPr="00EF1E47" w:rsidRDefault="00692B35" w:rsidP="00692B35">
            <w:pPr>
              <w:widowControl/>
              <w:jc w:val="center"/>
              <w:rPr>
                <w:rFonts w:asciiTheme="minorEastAsia" w:eastAsiaTheme="minorEastAsia" w:hAnsiTheme="minorEastAsia" w:cs="宋体"/>
                <w:color w:val="000000"/>
                <w:kern w:val="0"/>
                <w:sz w:val="18"/>
                <w:szCs w:val="18"/>
              </w:rPr>
            </w:pPr>
          </w:p>
        </w:tc>
        <w:tc>
          <w:tcPr>
            <w:tcW w:w="877" w:type="pct"/>
            <w:tcBorders>
              <w:top w:val="nil"/>
              <w:bottom w:val="nil"/>
            </w:tcBorders>
            <w:noWrap/>
            <w:vAlign w:val="center"/>
          </w:tcPr>
          <w:p w:rsidR="00692B35" w:rsidRPr="00EF1E47" w:rsidRDefault="00692B35" w:rsidP="00692B35">
            <w:pPr>
              <w:widowControl/>
              <w:jc w:val="center"/>
              <w:rPr>
                <w:rFonts w:asciiTheme="minorEastAsia" w:eastAsiaTheme="minorEastAsia" w:hAnsiTheme="minorEastAsia" w:cs="宋体"/>
                <w:color w:val="000000"/>
                <w:kern w:val="0"/>
                <w:sz w:val="18"/>
                <w:szCs w:val="18"/>
              </w:rPr>
            </w:pPr>
          </w:p>
        </w:tc>
        <w:tc>
          <w:tcPr>
            <w:tcW w:w="1122" w:type="pct"/>
            <w:tcBorders>
              <w:top w:val="nil"/>
              <w:bottom w:val="nil"/>
            </w:tcBorders>
            <w:noWrap/>
            <w:vAlign w:val="center"/>
          </w:tcPr>
          <w:p w:rsidR="00692B35" w:rsidRPr="00EF1E47" w:rsidRDefault="00692B35" w:rsidP="00692B35">
            <w:pPr>
              <w:widowControl/>
              <w:jc w:val="center"/>
              <w:rPr>
                <w:rFonts w:asciiTheme="minorEastAsia" w:eastAsiaTheme="minorEastAsia" w:hAnsiTheme="minorEastAsia" w:cs="宋体"/>
                <w:color w:val="000000"/>
                <w:kern w:val="0"/>
                <w:sz w:val="18"/>
                <w:szCs w:val="18"/>
              </w:rPr>
            </w:pPr>
          </w:p>
        </w:tc>
      </w:tr>
      <w:tr w:rsidR="00692B35" w:rsidRPr="00EF1E47" w:rsidTr="00692B35">
        <w:tblPrEx>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Ex>
        <w:trPr>
          <w:trHeight w:val="375"/>
          <w:jc w:val="center"/>
        </w:trPr>
        <w:tc>
          <w:tcPr>
            <w:tcW w:w="519" w:type="pct"/>
            <w:tcBorders>
              <w:top w:val="nil"/>
              <w:bottom w:val="nil"/>
            </w:tcBorders>
            <w:noWrap/>
            <w:vAlign w:val="center"/>
          </w:tcPr>
          <w:p w:rsidR="00692B35" w:rsidRPr="00EF1E47" w:rsidRDefault="00692B35" w:rsidP="00692B35">
            <w:pPr>
              <w:widowControl/>
              <w:jc w:val="center"/>
              <w:rPr>
                <w:rFonts w:asciiTheme="minorEastAsia" w:eastAsiaTheme="minorEastAsia" w:hAnsiTheme="minorEastAsia" w:cs="宋体"/>
                <w:color w:val="000000"/>
                <w:kern w:val="0"/>
                <w:sz w:val="18"/>
                <w:szCs w:val="18"/>
              </w:rPr>
            </w:pPr>
          </w:p>
        </w:tc>
        <w:tc>
          <w:tcPr>
            <w:tcW w:w="319" w:type="pct"/>
            <w:tcBorders>
              <w:top w:val="nil"/>
              <w:bottom w:val="nil"/>
            </w:tcBorders>
            <w:noWrap/>
            <w:vAlign w:val="center"/>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5</w:t>
            </w:r>
          </w:p>
        </w:tc>
        <w:tc>
          <w:tcPr>
            <w:tcW w:w="1189" w:type="pct"/>
            <w:tcBorders>
              <w:top w:val="nil"/>
              <w:bottom w:val="nil"/>
            </w:tcBorders>
            <w:noWrap/>
            <w:vAlign w:val="center"/>
          </w:tcPr>
          <w:p w:rsidR="00692B35" w:rsidRPr="00EF1E47" w:rsidRDefault="00692B35" w:rsidP="00692B35">
            <w:pPr>
              <w:widowControl/>
              <w:jc w:val="center"/>
              <w:rPr>
                <w:rFonts w:asciiTheme="minorEastAsia" w:eastAsiaTheme="minorEastAsia" w:hAnsiTheme="minorEastAsia" w:cs="宋体"/>
                <w:color w:val="000000"/>
                <w:kern w:val="0"/>
                <w:sz w:val="18"/>
                <w:szCs w:val="18"/>
              </w:rPr>
            </w:pPr>
          </w:p>
        </w:tc>
        <w:tc>
          <w:tcPr>
            <w:tcW w:w="973" w:type="pct"/>
            <w:tcBorders>
              <w:top w:val="nil"/>
              <w:bottom w:val="nil"/>
            </w:tcBorders>
            <w:noWrap/>
            <w:vAlign w:val="center"/>
          </w:tcPr>
          <w:p w:rsidR="00692B35" w:rsidRPr="00EF1E47" w:rsidRDefault="00692B35" w:rsidP="00692B35">
            <w:pPr>
              <w:widowControl/>
              <w:jc w:val="center"/>
              <w:rPr>
                <w:rFonts w:asciiTheme="minorEastAsia" w:eastAsiaTheme="minorEastAsia" w:hAnsiTheme="minorEastAsia" w:cs="宋体"/>
                <w:color w:val="000000"/>
                <w:kern w:val="0"/>
                <w:sz w:val="18"/>
                <w:szCs w:val="18"/>
              </w:rPr>
            </w:pPr>
          </w:p>
        </w:tc>
        <w:tc>
          <w:tcPr>
            <w:tcW w:w="877" w:type="pct"/>
            <w:tcBorders>
              <w:top w:val="nil"/>
              <w:bottom w:val="nil"/>
            </w:tcBorders>
            <w:noWrap/>
            <w:vAlign w:val="center"/>
          </w:tcPr>
          <w:p w:rsidR="00692B35" w:rsidRPr="00EF1E47" w:rsidRDefault="00692B35" w:rsidP="00692B35">
            <w:pPr>
              <w:widowControl/>
              <w:jc w:val="center"/>
              <w:rPr>
                <w:rFonts w:asciiTheme="minorEastAsia" w:eastAsiaTheme="minorEastAsia" w:hAnsiTheme="minorEastAsia" w:cs="宋体"/>
                <w:color w:val="000000"/>
                <w:kern w:val="0"/>
                <w:sz w:val="18"/>
                <w:szCs w:val="18"/>
              </w:rPr>
            </w:pPr>
          </w:p>
        </w:tc>
        <w:tc>
          <w:tcPr>
            <w:tcW w:w="1122" w:type="pct"/>
            <w:tcBorders>
              <w:top w:val="nil"/>
              <w:bottom w:val="nil"/>
            </w:tcBorders>
            <w:noWrap/>
            <w:vAlign w:val="center"/>
          </w:tcPr>
          <w:p w:rsidR="00692B35" w:rsidRPr="00EF1E47" w:rsidRDefault="00692B35" w:rsidP="00692B35">
            <w:pPr>
              <w:widowControl/>
              <w:jc w:val="center"/>
              <w:rPr>
                <w:rFonts w:asciiTheme="minorEastAsia" w:eastAsiaTheme="minorEastAsia" w:hAnsiTheme="minorEastAsia" w:cs="宋体"/>
                <w:color w:val="000000"/>
                <w:kern w:val="0"/>
                <w:sz w:val="18"/>
                <w:szCs w:val="18"/>
              </w:rPr>
            </w:pPr>
          </w:p>
        </w:tc>
      </w:tr>
      <w:tr w:rsidR="00692B35" w:rsidRPr="00EF1E47" w:rsidTr="00692B35">
        <w:tblPrEx>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Ex>
        <w:trPr>
          <w:trHeight w:val="375"/>
          <w:jc w:val="center"/>
        </w:trPr>
        <w:tc>
          <w:tcPr>
            <w:tcW w:w="519" w:type="pct"/>
            <w:tcBorders>
              <w:top w:val="nil"/>
              <w:bottom w:val="single" w:sz="12" w:space="0" w:color="auto"/>
            </w:tcBorders>
            <w:noWrap/>
            <w:vAlign w:val="center"/>
          </w:tcPr>
          <w:p w:rsidR="00692B35" w:rsidRPr="00EF1E47" w:rsidRDefault="00692B35" w:rsidP="00692B35">
            <w:pPr>
              <w:widowControl/>
              <w:jc w:val="center"/>
              <w:rPr>
                <w:rFonts w:asciiTheme="minorEastAsia" w:eastAsiaTheme="minorEastAsia" w:hAnsiTheme="minorEastAsia" w:cs="宋体"/>
                <w:color w:val="000000"/>
                <w:kern w:val="0"/>
                <w:sz w:val="18"/>
                <w:szCs w:val="18"/>
              </w:rPr>
            </w:pPr>
          </w:p>
        </w:tc>
        <w:tc>
          <w:tcPr>
            <w:tcW w:w="319" w:type="pct"/>
            <w:tcBorders>
              <w:top w:val="nil"/>
              <w:bottom w:val="single" w:sz="12" w:space="0" w:color="auto"/>
            </w:tcBorders>
            <w:noWrap/>
            <w:vAlign w:val="center"/>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color w:val="000000"/>
                <w:kern w:val="0"/>
                <w:sz w:val="18"/>
                <w:szCs w:val="18"/>
              </w:rPr>
              <w:t>…</w:t>
            </w:r>
          </w:p>
        </w:tc>
        <w:tc>
          <w:tcPr>
            <w:tcW w:w="1189" w:type="pct"/>
            <w:tcBorders>
              <w:top w:val="nil"/>
              <w:bottom w:val="single" w:sz="12" w:space="0" w:color="auto"/>
            </w:tcBorders>
            <w:noWrap/>
            <w:vAlign w:val="center"/>
          </w:tcPr>
          <w:p w:rsidR="00692B35" w:rsidRPr="00EF1E47" w:rsidRDefault="00692B35" w:rsidP="00692B35">
            <w:pPr>
              <w:widowControl/>
              <w:jc w:val="center"/>
              <w:rPr>
                <w:rFonts w:asciiTheme="minorEastAsia" w:eastAsiaTheme="minorEastAsia" w:hAnsiTheme="minorEastAsia" w:cs="宋体"/>
                <w:color w:val="000000"/>
                <w:kern w:val="0"/>
                <w:sz w:val="18"/>
                <w:szCs w:val="18"/>
              </w:rPr>
            </w:pPr>
          </w:p>
        </w:tc>
        <w:tc>
          <w:tcPr>
            <w:tcW w:w="973" w:type="pct"/>
            <w:tcBorders>
              <w:top w:val="nil"/>
              <w:bottom w:val="single" w:sz="12" w:space="0" w:color="auto"/>
            </w:tcBorders>
            <w:noWrap/>
            <w:vAlign w:val="center"/>
          </w:tcPr>
          <w:p w:rsidR="00692B35" w:rsidRPr="00EF1E47" w:rsidRDefault="00692B35" w:rsidP="00692B35">
            <w:pPr>
              <w:widowControl/>
              <w:jc w:val="center"/>
              <w:rPr>
                <w:rFonts w:asciiTheme="minorEastAsia" w:eastAsiaTheme="minorEastAsia" w:hAnsiTheme="minorEastAsia" w:cs="宋体"/>
                <w:color w:val="000000"/>
                <w:kern w:val="0"/>
                <w:sz w:val="18"/>
                <w:szCs w:val="18"/>
              </w:rPr>
            </w:pPr>
          </w:p>
        </w:tc>
        <w:tc>
          <w:tcPr>
            <w:tcW w:w="877" w:type="pct"/>
            <w:tcBorders>
              <w:top w:val="nil"/>
              <w:bottom w:val="single" w:sz="12" w:space="0" w:color="auto"/>
            </w:tcBorders>
            <w:noWrap/>
            <w:vAlign w:val="center"/>
          </w:tcPr>
          <w:p w:rsidR="00692B35" w:rsidRPr="00EF1E47" w:rsidRDefault="00692B35" w:rsidP="00692B35">
            <w:pPr>
              <w:widowControl/>
              <w:jc w:val="center"/>
              <w:rPr>
                <w:rFonts w:asciiTheme="minorEastAsia" w:eastAsiaTheme="minorEastAsia" w:hAnsiTheme="minorEastAsia" w:cs="宋体"/>
                <w:color w:val="000000"/>
                <w:kern w:val="0"/>
                <w:sz w:val="18"/>
                <w:szCs w:val="18"/>
              </w:rPr>
            </w:pPr>
          </w:p>
        </w:tc>
        <w:tc>
          <w:tcPr>
            <w:tcW w:w="1122" w:type="pct"/>
            <w:tcBorders>
              <w:top w:val="nil"/>
              <w:bottom w:val="single" w:sz="12" w:space="0" w:color="auto"/>
            </w:tcBorders>
            <w:noWrap/>
            <w:vAlign w:val="center"/>
          </w:tcPr>
          <w:p w:rsidR="00692B35" w:rsidRPr="00EF1E47" w:rsidRDefault="00692B35" w:rsidP="00692B35">
            <w:pPr>
              <w:widowControl/>
              <w:jc w:val="center"/>
              <w:rPr>
                <w:rFonts w:asciiTheme="minorEastAsia" w:eastAsiaTheme="minorEastAsia" w:hAnsiTheme="minorEastAsia" w:cs="宋体"/>
                <w:color w:val="000000"/>
                <w:kern w:val="0"/>
                <w:sz w:val="18"/>
                <w:szCs w:val="18"/>
              </w:rPr>
            </w:pPr>
          </w:p>
        </w:tc>
      </w:tr>
    </w:tbl>
    <w:p w:rsidR="00692B35" w:rsidRDefault="00692B35" w:rsidP="00692B35">
      <w:pPr>
        <w:adjustRightInd w:val="0"/>
        <w:snapToGrid w:val="0"/>
        <w:spacing w:line="360" w:lineRule="auto"/>
        <w:rPr>
          <w:rFonts w:ascii="宋体" w:hAnsi="宋体" w:cs="宋体"/>
          <w:kern w:val="0"/>
          <w:sz w:val="18"/>
          <w:szCs w:val="18"/>
        </w:rPr>
      </w:pPr>
    </w:p>
    <w:p w:rsidR="002C1E63" w:rsidRPr="004F1614" w:rsidRDefault="002C1E63" w:rsidP="002C1E63">
      <w:pPr>
        <w:widowControl/>
        <w:adjustRightInd w:val="0"/>
        <w:snapToGrid w:val="0"/>
        <w:spacing w:line="360" w:lineRule="auto"/>
        <w:jc w:val="distribute"/>
        <w:rPr>
          <w:rFonts w:asciiTheme="minorEastAsia" w:eastAsiaTheme="minorEastAsia" w:hAnsiTheme="minorEastAsia" w:cs="宋体"/>
          <w:kern w:val="0"/>
          <w:sz w:val="18"/>
          <w:szCs w:val="18"/>
        </w:rPr>
      </w:pPr>
      <w:r w:rsidRPr="004F1614">
        <w:rPr>
          <w:rFonts w:asciiTheme="minorEastAsia" w:eastAsiaTheme="minorEastAsia" w:hAnsiTheme="minorEastAsia" w:cs="宋体" w:hint="eastAsia"/>
          <w:kern w:val="0"/>
          <w:sz w:val="18"/>
          <w:szCs w:val="18"/>
        </w:rPr>
        <w:t xml:space="preserve">单位负责人：            填报人：          联系电话：                     </w:t>
      </w:r>
      <w:r>
        <w:rPr>
          <w:rFonts w:asciiTheme="minorEastAsia" w:eastAsiaTheme="minorEastAsia" w:hAnsiTheme="minorEastAsia" w:cs="宋体" w:hint="eastAsia"/>
          <w:kern w:val="0"/>
          <w:sz w:val="18"/>
          <w:szCs w:val="18"/>
        </w:rPr>
        <w:t>报出日期</w:t>
      </w:r>
      <w:r w:rsidRPr="004F1614">
        <w:rPr>
          <w:rFonts w:asciiTheme="minorEastAsia" w:eastAsiaTheme="minorEastAsia" w:hAnsiTheme="minorEastAsia" w:cs="宋体" w:hint="eastAsia"/>
          <w:kern w:val="0"/>
          <w:sz w:val="18"/>
          <w:szCs w:val="18"/>
        </w:rPr>
        <w:t>：    年   月  日</w:t>
      </w:r>
    </w:p>
    <w:p w:rsidR="00692B35" w:rsidRPr="004F3C12" w:rsidRDefault="00692B35" w:rsidP="00692B35">
      <w:pPr>
        <w:widowControl/>
        <w:adjustRightInd w:val="0"/>
        <w:snapToGrid w:val="0"/>
        <w:spacing w:line="360" w:lineRule="auto"/>
        <w:rPr>
          <w:rFonts w:ascii="宋体" w:cs="宋体"/>
          <w:kern w:val="0"/>
          <w:sz w:val="18"/>
          <w:szCs w:val="18"/>
        </w:rPr>
      </w:pPr>
      <w:r w:rsidRPr="004F3C12">
        <w:rPr>
          <w:rFonts w:ascii="宋体" w:hAnsi="宋体" w:cs="宋体" w:hint="eastAsia"/>
          <w:kern w:val="0"/>
          <w:sz w:val="18"/>
          <w:szCs w:val="18"/>
        </w:rPr>
        <w:t>平衡关系：</w:t>
      </w:r>
      <w:r w:rsidRPr="004F3C12">
        <w:rPr>
          <w:rFonts w:ascii="宋体" w:hAnsi="宋体" w:cs="宋体"/>
          <w:kern w:val="0"/>
          <w:sz w:val="18"/>
          <w:szCs w:val="18"/>
        </w:rPr>
        <w:t>1</w:t>
      </w:r>
      <w:r>
        <w:rPr>
          <w:rFonts w:ascii="宋体" w:hAnsi="宋体" w:cs="宋体" w:hint="eastAsia"/>
          <w:kern w:val="0"/>
          <w:sz w:val="18"/>
          <w:szCs w:val="18"/>
        </w:rPr>
        <w:t>=</w:t>
      </w:r>
      <w:r w:rsidRPr="004F3C12">
        <w:rPr>
          <w:rFonts w:ascii="宋体" w:hAnsi="宋体" w:cs="宋体"/>
          <w:kern w:val="0"/>
          <w:sz w:val="18"/>
          <w:szCs w:val="18"/>
        </w:rPr>
        <w:t>2</w:t>
      </w:r>
      <w:r>
        <w:rPr>
          <w:rFonts w:ascii="宋体" w:hAnsi="宋体" w:cs="宋体" w:hint="eastAsia"/>
          <w:kern w:val="0"/>
          <w:sz w:val="18"/>
          <w:szCs w:val="18"/>
        </w:rPr>
        <w:t>+</w:t>
      </w:r>
      <w:r w:rsidRPr="004F3C12">
        <w:rPr>
          <w:rFonts w:ascii="宋体" w:hAnsi="宋体" w:cs="宋体"/>
          <w:kern w:val="0"/>
          <w:sz w:val="18"/>
          <w:szCs w:val="18"/>
        </w:rPr>
        <w:t>3</w:t>
      </w:r>
      <w:r>
        <w:rPr>
          <w:rFonts w:ascii="宋体" w:hAnsi="宋体" w:cs="宋体" w:hint="eastAsia"/>
          <w:kern w:val="0"/>
          <w:sz w:val="18"/>
          <w:szCs w:val="18"/>
        </w:rPr>
        <w:t>+</w:t>
      </w:r>
      <w:r w:rsidRPr="004F3C12">
        <w:rPr>
          <w:rFonts w:ascii="宋体" w:hAnsi="宋体" w:cs="宋体"/>
          <w:kern w:val="0"/>
          <w:sz w:val="18"/>
          <w:szCs w:val="18"/>
        </w:rPr>
        <w:t>4</w:t>
      </w:r>
      <w:r>
        <w:rPr>
          <w:rFonts w:ascii="宋体" w:hAnsi="宋体" w:cs="宋体" w:hint="eastAsia"/>
          <w:kern w:val="0"/>
          <w:sz w:val="18"/>
          <w:szCs w:val="18"/>
        </w:rPr>
        <w:t>+</w:t>
      </w:r>
      <w:r w:rsidRPr="004F3C12">
        <w:rPr>
          <w:rFonts w:ascii="宋体" w:hAnsi="宋体" w:cs="宋体" w:hint="eastAsia"/>
          <w:kern w:val="0"/>
          <w:sz w:val="18"/>
          <w:szCs w:val="18"/>
        </w:rPr>
        <w:t>…</w:t>
      </w:r>
      <w:r>
        <w:rPr>
          <w:rFonts w:ascii="宋体" w:hAnsi="宋体" w:cs="宋体" w:hint="eastAsia"/>
          <w:kern w:val="0"/>
          <w:sz w:val="18"/>
          <w:szCs w:val="18"/>
        </w:rPr>
        <w:t>。</w:t>
      </w:r>
    </w:p>
    <w:p w:rsidR="00692B35" w:rsidRPr="004F3C12" w:rsidRDefault="00692B35" w:rsidP="00FB7033">
      <w:pPr>
        <w:widowControl/>
        <w:adjustRightInd w:val="0"/>
        <w:snapToGrid w:val="0"/>
        <w:spacing w:line="360" w:lineRule="auto"/>
        <w:jc w:val="left"/>
        <w:rPr>
          <w:rFonts w:ascii="宋体"/>
          <w:kern w:val="0"/>
          <w:sz w:val="18"/>
          <w:szCs w:val="18"/>
        </w:rPr>
      </w:pPr>
      <w:r w:rsidRPr="004F3C12">
        <w:rPr>
          <w:rFonts w:ascii="宋体" w:hAnsi="宋体" w:hint="eastAsia"/>
          <w:kern w:val="0"/>
          <w:sz w:val="18"/>
          <w:szCs w:val="18"/>
        </w:rPr>
        <w:t>注：</w:t>
      </w:r>
      <w:r w:rsidR="00FB7033">
        <w:rPr>
          <w:rFonts w:ascii="宋体" w:hAnsi="宋体" w:hint="eastAsia"/>
          <w:kern w:val="0"/>
          <w:sz w:val="18"/>
          <w:szCs w:val="18"/>
        </w:rPr>
        <w:t>1</w:t>
      </w:r>
      <w:r w:rsidR="00FB7033">
        <w:rPr>
          <w:rFonts w:ascii="宋体" w:hAnsi="宋体"/>
          <w:kern w:val="0"/>
          <w:sz w:val="18"/>
          <w:szCs w:val="18"/>
        </w:rPr>
        <w:t>.</w:t>
      </w:r>
      <w:r w:rsidR="009320D8">
        <w:rPr>
          <w:rFonts w:ascii="宋体" w:hAnsi="宋体" w:hint="eastAsia"/>
          <w:kern w:val="0"/>
          <w:sz w:val="18"/>
          <w:szCs w:val="18"/>
        </w:rPr>
        <w:t>政府</w:t>
      </w:r>
      <w:r w:rsidRPr="004F3C12">
        <w:rPr>
          <w:rFonts w:ascii="宋体" w:hAnsi="宋体" w:hint="eastAsia"/>
          <w:kern w:val="0"/>
          <w:sz w:val="18"/>
          <w:szCs w:val="18"/>
        </w:rPr>
        <w:t>债托管数额指某一品种</w:t>
      </w:r>
      <w:r w:rsidR="009320D8">
        <w:rPr>
          <w:rFonts w:ascii="宋体" w:hAnsi="宋体" w:hint="eastAsia"/>
          <w:kern w:val="0"/>
          <w:sz w:val="18"/>
          <w:szCs w:val="18"/>
        </w:rPr>
        <w:t>政府</w:t>
      </w:r>
      <w:r w:rsidRPr="004F3C12">
        <w:rPr>
          <w:rFonts w:ascii="宋体" w:hAnsi="宋体" w:hint="eastAsia"/>
          <w:kern w:val="0"/>
          <w:sz w:val="18"/>
          <w:szCs w:val="18"/>
        </w:rPr>
        <w:t>债年末在中国证券登记结算有限责任公司上海分公司托管总数。</w:t>
      </w:r>
    </w:p>
    <w:p w:rsidR="00692B35" w:rsidRPr="004F3C12" w:rsidRDefault="00692B35" w:rsidP="00FB7033">
      <w:pPr>
        <w:widowControl/>
        <w:adjustRightInd w:val="0"/>
        <w:snapToGrid w:val="0"/>
        <w:spacing w:line="360" w:lineRule="auto"/>
        <w:ind w:firstLine="540"/>
        <w:jc w:val="left"/>
        <w:rPr>
          <w:rFonts w:ascii="宋体" w:hAnsi="宋体"/>
          <w:kern w:val="0"/>
          <w:sz w:val="18"/>
          <w:szCs w:val="18"/>
        </w:rPr>
      </w:pPr>
      <w:r w:rsidRPr="004F3C12">
        <w:rPr>
          <w:rFonts w:ascii="宋体" w:hAnsi="宋体" w:hint="eastAsia"/>
          <w:kern w:val="0"/>
          <w:sz w:val="18"/>
          <w:szCs w:val="18"/>
        </w:rPr>
        <w:t>在本年内到期的</w:t>
      </w:r>
      <w:r w:rsidR="009320D8">
        <w:rPr>
          <w:rFonts w:ascii="宋体" w:hAnsi="宋体" w:hint="eastAsia"/>
          <w:kern w:val="0"/>
          <w:sz w:val="18"/>
          <w:szCs w:val="18"/>
        </w:rPr>
        <w:t>政府</w:t>
      </w:r>
      <w:r w:rsidRPr="004F3C12">
        <w:rPr>
          <w:rFonts w:ascii="宋体" w:hAnsi="宋体" w:hint="eastAsia"/>
          <w:kern w:val="0"/>
          <w:sz w:val="18"/>
          <w:szCs w:val="18"/>
        </w:rPr>
        <w:t>债，应填到期的上一个月末的托管数额。</w:t>
      </w:r>
      <w:r w:rsidRPr="004F3C12">
        <w:rPr>
          <w:rFonts w:ascii="宋体" w:hAnsi="宋体"/>
          <w:kern w:val="0"/>
          <w:sz w:val="18"/>
          <w:szCs w:val="18"/>
        </w:rPr>
        <w:t xml:space="preserve"> </w:t>
      </w:r>
    </w:p>
    <w:p w:rsidR="00FB7033" w:rsidRDefault="00FB7033" w:rsidP="00FB7033">
      <w:pPr>
        <w:widowControl/>
        <w:adjustRightInd w:val="0"/>
        <w:snapToGrid w:val="0"/>
        <w:spacing w:line="360" w:lineRule="auto"/>
        <w:ind w:firstLine="360"/>
        <w:jc w:val="left"/>
        <w:rPr>
          <w:rFonts w:ascii="宋体" w:hAnsi="宋体"/>
          <w:kern w:val="0"/>
          <w:sz w:val="18"/>
          <w:szCs w:val="18"/>
        </w:rPr>
      </w:pPr>
      <w:r>
        <w:rPr>
          <w:rFonts w:ascii="宋体" w:hAnsi="宋体"/>
          <w:kern w:val="0"/>
          <w:sz w:val="18"/>
          <w:szCs w:val="18"/>
        </w:rPr>
        <w:t>2.</w:t>
      </w:r>
      <w:r w:rsidR="00692B35" w:rsidRPr="004F3C12">
        <w:rPr>
          <w:rFonts w:ascii="宋体" w:hAnsi="宋体" w:hint="eastAsia"/>
          <w:kern w:val="0"/>
          <w:sz w:val="18"/>
          <w:szCs w:val="18"/>
        </w:rPr>
        <w:t>支付利息额指</w:t>
      </w:r>
      <w:r w:rsidRPr="004F3C12">
        <w:rPr>
          <w:rFonts w:ascii="宋体" w:hAnsi="宋体" w:hint="eastAsia"/>
          <w:kern w:val="0"/>
          <w:sz w:val="18"/>
          <w:szCs w:val="18"/>
        </w:rPr>
        <w:t>当年</w:t>
      </w:r>
      <w:r w:rsidR="00692B35" w:rsidRPr="004F3C12">
        <w:rPr>
          <w:rFonts w:ascii="宋体" w:hAnsi="宋体" w:hint="eastAsia"/>
          <w:kern w:val="0"/>
          <w:sz w:val="18"/>
          <w:szCs w:val="18"/>
        </w:rPr>
        <w:t>在上海证券交易所上市的</w:t>
      </w:r>
      <w:r w:rsidR="009320D8">
        <w:rPr>
          <w:rFonts w:ascii="宋体" w:hAnsi="宋体" w:hint="eastAsia"/>
          <w:kern w:val="0"/>
          <w:sz w:val="18"/>
          <w:szCs w:val="18"/>
        </w:rPr>
        <w:t>政府</w:t>
      </w:r>
      <w:r w:rsidR="00692B35" w:rsidRPr="004F3C12">
        <w:rPr>
          <w:rFonts w:ascii="宋体" w:hAnsi="宋体" w:hint="eastAsia"/>
          <w:kern w:val="0"/>
          <w:sz w:val="18"/>
          <w:szCs w:val="18"/>
        </w:rPr>
        <w:t>债，</w:t>
      </w:r>
    </w:p>
    <w:p w:rsidR="00692B35" w:rsidRDefault="00692B35" w:rsidP="00FB7033">
      <w:pPr>
        <w:widowControl/>
        <w:adjustRightInd w:val="0"/>
        <w:snapToGrid w:val="0"/>
        <w:spacing w:line="360" w:lineRule="auto"/>
        <w:ind w:firstLineChars="300" w:firstLine="504"/>
        <w:jc w:val="left"/>
        <w:rPr>
          <w:rFonts w:ascii="宋体" w:hAnsi="宋体"/>
          <w:spacing w:val="-6"/>
          <w:kern w:val="0"/>
          <w:sz w:val="18"/>
          <w:szCs w:val="18"/>
        </w:rPr>
      </w:pPr>
      <w:r w:rsidRPr="004F3C12">
        <w:rPr>
          <w:rFonts w:ascii="宋体" w:hAnsi="宋体" w:hint="eastAsia"/>
          <w:spacing w:val="-6"/>
          <w:kern w:val="0"/>
          <w:sz w:val="18"/>
          <w:szCs w:val="18"/>
        </w:rPr>
        <w:t>由中国证券登记结算有限责任公司上海分公司代支付的利息总额。</w:t>
      </w:r>
    </w:p>
    <w:p w:rsidR="00692B35" w:rsidRDefault="00692B35" w:rsidP="00692B35">
      <w:pPr>
        <w:widowControl/>
        <w:adjustRightInd w:val="0"/>
        <w:snapToGrid w:val="0"/>
        <w:spacing w:line="360" w:lineRule="auto"/>
        <w:ind w:firstLine="360"/>
        <w:jc w:val="center"/>
        <w:rPr>
          <w:rFonts w:ascii="宋体" w:hAnsi="宋体"/>
          <w:spacing w:val="-6"/>
          <w:kern w:val="0"/>
          <w:sz w:val="18"/>
          <w:szCs w:val="18"/>
        </w:rPr>
      </w:pPr>
      <w:r>
        <w:rPr>
          <w:rFonts w:ascii="宋体" w:hAnsi="宋体"/>
          <w:spacing w:val="-6"/>
          <w:kern w:val="0"/>
          <w:sz w:val="18"/>
          <w:szCs w:val="18"/>
        </w:rPr>
        <w:br w:type="page"/>
      </w:r>
    </w:p>
    <w:p w:rsidR="00692B35" w:rsidRPr="00D61A84" w:rsidRDefault="00692B35" w:rsidP="00692B35">
      <w:pPr>
        <w:widowControl/>
        <w:adjustRightInd w:val="0"/>
        <w:snapToGrid w:val="0"/>
        <w:ind w:firstLine="360"/>
        <w:jc w:val="center"/>
        <w:rPr>
          <w:rFonts w:ascii="宋体" w:cs="宋体"/>
          <w:b/>
          <w:bCs/>
          <w:kern w:val="0"/>
          <w:sz w:val="32"/>
          <w:szCs w:val="32"/>
        </w:rPr>
      </w:pPr>
      <w:r w:rsidRPr="00D61A84">
        <w:rPr>
          <w:rFonts w:ascii="宋体" w:hAnsi="宋体" w:cs="宋体" w:hint="eastAsia"/>
          <w:b/>
          <w:bCs/>
          <w:kern w:val="0"/>
          <w:sz w:val="32"/>
          <w:szCs w:val="32"/>
        </w:rPr>
        <w:lastRenderedPageBreak/>
        <w:t>上海证券交易所各种有价证券登记数量及市值情况</w:t>
      </w:r>
    </w:p>
    <w:p w:rsidR="00692B35" w:rsidRPr="00EF1E47" w:rsidRDefault="00D31B24" w:rsidP="00692B35">
      <w:pPr>
        <w:jc w:val="center"/>
        <w:rPr>
          <w:rFonts w:asciiTheme="minorEastAsia" w:eastAsiaTheme="minorEastAsia" w:hAnsiTheme="minorEastAsia" w:cs="宋体"/>
          <w:bCs/>
          <w:kern w:val="0"/>
          <w:sz w:val="18"/>
          <w:szCs w:val="18"/>
        </w:rPr>
      </w:pPr>
      <w:r>
        <w:rPr>
          <w:rFonts w:asciiTheme="minorEastAsia" w:eastAsiaTheme="minorEastAsia" w:hAnsiTheme="minorEastAsia" w:cs="宋体"/>
          <w:bCs/>
          <w:kern w:val="0"/>
          <w:sz w:val="18"/>
          <w:szCs w:val="18"/>
        </w:rPr>
        <w:t>2019</w:t>
      </w:r>
      <w:r w:rsidR="00692B35" w:rsidRPr="00EF1E47">
        <w:rPr>
          <w:rFonts w:asciiTheme="minorEastAsia" w:eastAsiaTheme="minorEastAsia" w:hAnsiTheme="minorEastAsia" w:cs="宋体" w:hint="eastAsia"/>
          <w:bCs/>
          <w:kern w:val="0"/>
          <w:sz w:val="18"/>
          <w:szCs w:val="18"/>
        </w:rPr>
        <w:t>年</w:t>
      </w:r>
    </w:p>
    <w:tbl>
      <w:tblPr>
        <w:tblW w:w="5769" w:type="pct"/>
        <w:jc w:val="center"/>
        <w:tblLook w:val="01E0" w:firstRow="1" w:lastRow="1" w:firstColumn="1" w:lastColumn="1" w:noHBand="0" w:noVBand="0"/>
      </w:tblPr>
      <w:tblGrid>
        <w:gridCol w:w="2016"/>
        <w:gridCol w:w="517"/>
        <w:gridCol w:w="837"/>
        <w:gridCol w:w="837"/>
        <w:gridCol w:w="839"/>
        <w:gridCol w:w="839"/>
        <w:gridCol w:w="839"/>
        <w:gridCol w:w="833"/>
        <w:gridCol w:w="106"/>
        <w:gridCol w:w="714"/>
        <w:gridCol w:w="501"/>
        <w:gridCol w:w="236"/>
        <w:gridCol w:w="911"/>
        <w:gridCol w:w="835"/>
      </w:tblGrid>
      <w:tr w:rsidR="00692B35" w:rsidRPr="00EF1E47" w:rsidTr="00692B35">
        <w:trPr>
          <w:trHeight w:hRule="exact" w:val="1231"/>
          <w:jc w:val="center"/>
        </w:trPr>
        <w:tc>
          <w:tcPr>
            <w:tcW w:w="3521" w:type="pct"/>
            <w:gridSpan w:val="9"/>
            <w:tcBorders>
              <w:bottom w:val="single" w:sz="12" w:space="0" w:color="auto"/>
            </w:tcBorders>
          </w:tcPr>
          <w:p w:rsidR="00692B35" w:rsidRPr="00EF1E47" w:rsidRDefault="00692B35" w:rsidP="00692B35">
            <w:pPr>
              <w:rPr>
                <w:rFonts w:asciiTheme="minorEastAsia" w:eastAsiaTheme="minorEastAsia" w:hAnsiTheme="minorEastAsia"/>
                <w:sz w:val="18"/>
                <w:szCs w:val="18"/>
              </w:rPr>
            </w:pPr>
          </w:p>
          <w:p w:rsidR="00692B35" w:rsidRPr="00EF1E47" w:rsidRDefault="00692B35" w:rsidP="00692B35">
            <w:pPr>
              <w:rPr>
                <w:rFonts w:asciiTheme="minorEastAsia" w:eastAsiaTheme="minorEastAsia" w:hAnsiTheme="minorEastAsia"/>
                <w:sz w:val="18"/>
                <w:szCs w:val="18"/>
              </w:rPr>
            </w:pPr>
          </w:p>
          <w:p w:rsidR="00692B35" w:rsidRPr="00EF1E47" w:rsidRDefault="00692B35" w:rsidP="00692B35">
            <w:pPr>
              <w:rPr>
                <w:rFonts w:asciiTheme="minorEastAsia" w:eastAsiaTheme="minorEastAsia" w:hAnsiTheme="minorEastAsia"/>
                <w:sz w:val="18"/>
                <w:szCs w:val="18"/>
              </w:rPr>
            </w:pPr>
          </w:p>
          <w:p w:rsidR="00692B35" w:rsidRPr="00EF1E47" w:rsidRDefault="00692B35" w:rsidP="00692B35">
            <w:pPr>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综合单位名称</w:t>
            </w:r>
            <w:r w:rsidRPr="00EF1E47">
              <w:rPr>
                <w:rFonts w:asciiTheme="minorEastAsia" w:eastAsiaTheme="minorEastAsia" w:hAnsiTheme="minorEastAsia"/>
                <w:sz w:val="18"/>
                <w:szCs w:val="18"/>
              </w:rPr>
              <w:t>(</w:t>
            </w:r>
            <w:r w:rsidRPr="00EF1E47">
              <w:rPr>
                <w:rFonts w:asciiTheme="minorEastAsia" w:eastAsiaTheme="minorEastAsia" w:hAnsiTheme="minorEastAsia" w:hint="eastAsia"/>
                <w:sz w:val="18"/>
                <w:szCs w:val="18"/>
              </w:rPr>
              <w:t>盖章</w:t>
            </w:r>
            <w:r w:rsidRPr="00EF1E47">
              <w:rPr>
                <w:rFonts w:asciiTheme="minorEastAsia" w:eastAsiaTheme="minorEastAsia" w:hAnsiTheme="minorEastAsia"/>
                <w:sz w:val="18"/>
                <w:szCs w:val="18"/>
              </w:rPr>
              <w:t>)</w:t>
            </w:r>
            <w:r w:rsidRPr="00EF1E47">
              <w:rPr>
                <w:rFonts w:asciiTheme="minorEastAsia" w:eastAsiaTheme="minorEastAsia" w:hAnsiTheme="minorEastAsia" w:hint="eastAsia"/>
                <w:sz w:val="18"/>
                <w:szCs w:val="18"/>
              </w:rPr>
              <w:t>：</w:t>
            </w:r>
          </w:p>
        </w:tc>
        <w:tc>
          <w:tcPr>
            <w:tcW w:w="562" w:type="pct"/>
            <w:gridSpan w:val="2"/>
            <w:tcBorders>
              <w:bottom w:val="single" w:sz="12" w:space="0" w:color="auto"/>
            </w:tcBorders>
          </w:tcPr>
          <w:p w:rsidR="00692B35" w:rsidRPr="00EF1E47" w:rsidRDefault="00692B35" w:rsidP="00692B35">
            <w:pPr>
              <w:spacing w:line="280" w:lineRule="exact"/>
              <w:jc w:val="distribute"/>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表</w:t>
            </w:r>
            <w:r w:rsidRPr="00EF1E47">
              <w:rPr>
                <w:rFonts w:asciiTheme="minorEastAsia" w:eastAsiaTheme="minorEastAsia" w:hAnsiTheme="minorEastAsia"/>
                <w:sz w:val="18"/>
                <w:szCs w:val="18"/>
              </w:rPr>
              <w:t xml:space="preserve">    </w:t>
            </w:r>
            <w:r w:rsidRPr="00EF1E47">
              <w:rPr>
                <w:rFonts w:asciiTheme="minorEastAsia" w:eastAsiaTheme="minorEastAsia" w:hAnsiTheme="minorEastAsia" w:hint="eastAsia"/>
                <w:sz w:val="18"/>
                <w:szCs w:val="18"/>
              </w:rPr>
              <w:t>号：</w:t>
            </w:r>
          </w:p>
          <w:p w:rsidR="00692B35" w:rsidRPr="00EF1E47" w:rsidRDefault="00692B35" w:rsidP="00692B35">
            <w:pPr>
              <w:spacing w:line="280" w:lineRule="exact"/>
              <w:jc w:val="distribute"/>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制定机关：</w:t>
            </w:r>
          </w:p>
          <w:p w:rsidR="00692B35" w:rsidRPr="00EF1E47" w:rsidRDefault="00692B35" w:rsidP="00692B35">
            <w:pPr>
              <w:spacing w:line="280" w:lineRule="exact"/>
              <w:jc w:val="distribute"/>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批准文号：</w:t>
            </w:r>
          </w:p>
          <w:p w:rsidR="00692B35" w:rsidRPr="00EF1E47" w:rsidRDefault="00692B35" w:rsidP="00692B35">
            <w:pPr>
              <w:spacing w:line="280" w:lineRule="exact"/>
              <w:jc w:val="distribute"/>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有效期至：</w:t>
            </w:r>
          </w:p>
        </w:tc>
        <w:tc>
          <w:tcPr>
            <w:tcW w:w="917" w:type="pct"/>
            <w:gridSpan w:val="3"/>
            <w:tcBorders>
              <w:bottom w:val="single" w:sz="12" w:space="0" w:color="auto"/>
            </w:tcBorders>
          </w:tcPr>
          <w:p w:rsidR="00692B35" w:rsidRPr="00EF1E47" w:rsidRDefault="00692B35" w:rsidP="00692B35">
            <w:pPr>
              <w:spacing w:line="280" w:lineRule="exact"/>
              <w:jc w:val="distribute"/>
              <w:rPr>
                <w:rFonts w:asciiTheme="minorEastAsia" w:eastAsiaTheme="minorEastAsia" w:hAnsiTheme="minorEastAsia"/>
                <w:sz w:val="18"/>
                <w:szCs w:val="18"/>
              </w:rPr>
            </w:pPr>
            <w:r w:rsidRPr="00EF1E47">
              <w:rPr>
                <w:rFonts w:asciiTheme="minorEastAsia" w:eastAsiaTheme="minorEastAsia" w:hAnsiTheme="minorEastAsia"/>
                <w:sz w:val="18"/>
                <w:szCs w:val="18"/>
              </w:rPr>
              <w:t>HS319</w:t>
            </w:r>
            <w:r w:rsidRPr="00EF1E47">
              <w:rPr>
                <w:rFonts w:asciiTheme="minorEastAsia" w:eastAsiaTheme="minorEastAsia" w:hAnsiTheme="minorEastAsia" w:hint="eastAsia"/>
                <w:sz w:val="18"/>
                <w:szCs w:val="18"/>
              </w:rPr>
              <w:t>表</w:t>
            </w:r>
          </w:p>
          <w:p w:rsidR="00692B35" w:rsidRPr="00EF1E47" w:rsidRDefault="00692B35" w:rsidP="00692B35">
            <w:pPr>
              <w:spacing w:line="280" w:lineRule="exact"/>
              <w:jc w:val="distribute"/>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上海市统计局</w:t>
            </w:r>
          </w:p>
          <w:p w:rsidR="00692B35" w:rsidRPr="00EF1E47" w:rsidRDefault="00E2215F" w:rsidP="00692B35">
            <w:pPr>
              <w:spacing w:line="280" w:lineRule="exact"/>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国统制〔</w:t>
            </w:r>
            <w:r w:rsidR="00FB7033">
              <w:rPr>
                <w:rFonts w:asciiTheme="minorEastAsia" w:eastAsiaTheme="minorEastAsia" w:hAnsiTheme="minorEastAsia" w:hint="eastAsia"/>
                <w:sz w:val="18"/>
                <w:szCs w:val="18"/>
              </w:rPr>
              <w:t>2019</w:t>
            </w:r>
            <w:r>
              <w:rPr>
                <w:rFonts w:asciiTheme="minorEastAsia" w:eastAsiaTheme="minorEastAsia" w:hAnsiTheme="minorEastAsia" w:hint="eastAsia"/>
                <w:sz w:val="18"/>
                <w:szCs w:val="18"/>
              </w:rPr>
              <w:t>〕</w:t>
            </w:r>
            <w:r w:rsidR="00E942AA">
              <w:rPr>
                <w:rFonts w:asciiTheme="minorEastAsia" w:eastAsiaTheme="minorEastAsia" w:hAnsiTheme="minorEastAsia" w:hint="eastAsia"/>
                <w:sz w:val="18"/>
                <w:szCs w:val="18"/>
              </w:rPr>
              <w:t>183</w:t>
            </w:r>
            <w:r>
              <w:rPr>
                <w:rFonts w:asciiTheme="minorEastAsia" w:eastAsiaTheme="minorEastAsia" w:hAnsiTheme="minorEastAsia" w:hint="eastAsia"/>
                <w:sz w:val="18"/>
                <w:szCs w:val="18"/>
              </w:rPr>
              <w:t>号</w:t>
            </w:r>
          </w:p>
          <w:p w:rsidR="00692B35" w:rsidRPr="00EF1E47" w:rsidRDefault="00E2215F" w:rsidP="00731E69">
            <w:pPr>
              <w:spacing w:line="280" w:lineRule="exact"/>
              <w:jc w:val="distribute"/>
              <w:rPr>
                <w:rFonts w:asciiTheme="minorEastAsia" w:eastAsiaTheme="minorEastAsia" w:hAnsiTheme="minorEastAsia"/>
                <w:sz w:val="18"/>
                <w:szCs w:val="18"/>
              </w:rPr>
            </w:pPr>
            <w:r>
              <w:rPr>
                <w:rFonts w:asciiTheme="minorEastAsia" w:eastAsiaTheme="minorEastAsia" w:hAnsiTheme="minorEastAsia"/>
                <w:sz w:val="18"/>
                <w:szCs w:val="18"/>
              </w:rPr>
              <w:t>2020年6月</w:t>
            </w:r>
          </w:p>
        </w:tc>
      </w:tr>
      <w:tr w:rsidR="00692B35" w:rsidRPr="00EF1E47" w:rsidTr="00692B35">
        <w:tblPrEx>
          <w:tblBorders>
            <w:top w:val="single" w:sz="12" w:space="0" w:color="auto"/>
            <w:bottom w:val="single" w:sz="12" w:space="0" w:color="auto"/>
            <w:insideH w:val="single" w:sz="4" w:space="0" w:color="auto"/>
            <w:insideV w:val="single" w:sz="4" w:space="0" w:color="auto"/>
          </w:tblBorders>
          <w:tblLook w:val="0060" w:firstRow="1" w:lastRow="1" w:firstColumn="0" w:lastColumn="0" w:noHBand="0" w:noVBand="0"/>
        </w:tblPrEx>
        <w:trPr>
          <w:trHeight w:val="395"/>
          <w:jc w:val="center"/>
        </w:trPr>
        <w:tc>
          <w:tcPr>
            <w:tcW w:w="908" w:type="pct"/>
            <w:vMerge w:val="restart"/>
            <w:tcBorders>
              <w:top w:val="single" w:sz="12" w:space="0" w:color="auto"/>
            </w:tcBorders>
            <w:noWrap/>
            <w:vAlign w:val="center"/>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指标名称</w:t>
            </w:r>
          </w:p>
        </w:tc>
        <w:tc>
          <w:tcPr>
            <w:tcW w:w="240" w:type="pct"/>
            <w:vMerge w:val="restart"/>
            <w:tcBorders>
              <w:top w:val="single" w:sz="12" w:space="0" w:color="auto"/>
            </w:tcBorders>
            <w:noWrap/>
            <w:vAlign w:val="center"/>
          </w:tcPr>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代</w:t>
            </w:r>
          </w:p>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color w:val="000000"/>
                <w:kern w:val="0"/>
                <w:sz w:val="18"/>
                <w:szCs w:val="18"/>
              </w:rPr>
              <w:t>码</w:t>
            </w:r>
          </w:p>
        </w:tc>
        <w:tc>
          <w:tcPr>
            <w:tcW w:w="774" w:type="pct"/>
            <w:gridSpan w:val="2"/>
            <w:vMerge w:val="restart"/>
            <w:tcBorders>
              <w:top w:val="single" w:sz="12" w:space="0" w:color="auto"/>
            </w:tcBorders>
            <w:noWrap/>
            <w:vAlign w:val="center"/>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color w:val="000000"/>
                <w:kern w:val="0"/>
                <w:sz w:val="18"/>
                <w:szCs w:val="18"/>
              </w:rPr>
              <w:t>合计</w:t>
            </w:r>
          </w:p>
        </w:tc>
        <w:tc>
          <w:tcPr>
            <w:tcW w:w="1549" w:type="pct"/>
            <w:gridSpan w:val="4"/>
            <w:tcBorders>
              <w:top w:val="single" w:sz="12" w:space="0" w:color="auto"/>
              <w:bottom w:val="nil"/>
            </w:tcBorders>
            <w:noWrap/>
            <w:vAlign w:val="center"/>
          </w:tcPr>
          <w:p w:rsidR="00692B35" w:rsidRPr="00EF1E47" w:rsidRDefault="00692B35" w:rsidP="00692B35">
            <w:pPr>
              <w:widowControl/>
              <w:adjustRightInd w:val="0"/>
              <w:snapToGrid w:val="0"/>
              <w:ind w:rightChars="-120" w:right="-252"/>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境内投资者(含基金公司)</w:t>
            </w:r>
          </w:p>
        </w:tc>
        <w:tc>
          <w:tcPr>
            <w:tcW w:w="1529" w:type="pct"/>
            <w:gridSpan w:val="6"/>
            <w:tcBorders>
              <w:top w:val="single" w:sz="12" w:space="0" w:color="auto"/>
              <w:bottom w:val="nil"/>
            </w:tcBorders>
            <w:vAlign w:val="center"/>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境外投资者</w:t>
            </w:r>
          </w:p>
        </w:tc>
      </w:tr>
      <w:tr w:rsidR="00692B35" w:rsidRPr="00EF1E47" w:rsidTr="00FB7033">
        <w:tblPrEx>
          <w:tblBorders>
            <w:top w:val="single" w:sz="12" w:space="0" w:color="auto"/>
            <w:bottom w:val="single" w:sz="12" w:space="0" w:color="auto"/>
            <w:insideH w:val="single" w:sz="4" w:space="0" w:color="auto"/>
            <w:insideV w:val="single" w:sz="4" w:space="0" w:color="auto"/>
          </w:tblBorders>
          <w:tblLook w:val="0060" w:firstRow="1" w:lastRow="1" w:firstColumn="0" w:lastColumn="0" w:noHBand="0" w:noVBand="0"/>
        </w:tblPrEx>
        <w:trPr>
          <w:trHeight w:val="421"/>
          <w:jc w:val="center"/>
        </w:trPr>
        <w:tc>
          <w:tcPr>
            <w:tcW w:w="908" w:type="pct"/>
            <w:vMerge/>
            <w:vAlign w:val="center"/>
          </w:tcPr>
          <w:p w:rsidR="00692B35" w:rsidRPr="00EF1E47" w:rsidRDefault="00692B35" w:rsidP="00692B35">
            <w:pPr>
              <w:adjustRightInd w:val="0"/>
              <w:snapToGrid w:val="0"/>
              <w:jc w:val="center"/>
              <w:rPr>
                <w:rFonts w:asciiTheme="minorEastAsia" w:eastAsiaTheme="minorEastAsia" w:hAnsiTheme="minorEastAsia" w:cs="宋体"/>
                <w:color w:val="000000"/>
                <w:kern w:val="0"/>
                <w:sz w:val="18"/>
                <w:szCs w:val="18"/>
              </w:rPr>
            </w:pPr>
          </w:p>
        </w:tc>
        <w:tc>
          <w:tcPr>
            <w:tcW w:w="240" w:type="pct"/>
            <w:vMerge/>
            <w:vAlign w:val="center"/>
          </w:tcPr>
          <w:p w:rsidR="00692B35" w:rsidRPr="00EF1E47" w:rsidRDefault="00692B35" w:rsidP="00692B35">
            <w:pPr>
              <w:adjustRightInd w:val="0"/>
              <w:snapToGrid w:val="0"/>
              <w:jc w:val="center"/>
              <w:rPr>
                <w:rFonts w:asciiTheme="minorEastAsia" w:eastAsiaTheme="minorEastAsia" w:hAnsiTheme="minorEastAsia" w:cs="宋体"/>
                <w:color w:val="000000"/>
                <w:kern w:val="0"/>
                <w:sz w:val="18"/>
                <w:szCs w:val="18"/>
              </w:rPr>
            </w:pPr>
          </w:p>
        </w:tc>
        <w:tc>
          <w:tcPr>
            <w:tcW w:w="774" w:type="pct"/>
            <w:gridSpan w:val="2"/>
            <w:vMerge/>
            <w:vAlign w:val="center"/>
          </w:tcPr>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p>
        </w:tc>
        <w:tc>
          <w:tcPr>
            <w:tcW w:w="776" w:type="pct"/>
            <w:gridSpan w:val="2"/>
            <w:tcBorders>
              <w:top w:val="nil"/>
            </w:tcBorders>
            <w:vAlign w:val="center"/>
          </w:tcPr>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p>
        </w:tc>
        <w:tc>
          <w:tcPr>
            <w:tcW w:w="773" w:type="pct"/>
            <w:gridSpan w:val="2"/>
            <w:vAlign w:val="center"/>
          </w:tcPr>
          <w:p w:rsidR="00692B35" w:rsidRPr="00EF1E47" w:rsidRDefault="00692B35" w:rsidP="00FB7033">
            <w:pPr>
              <w:widowControl/>
              <w:adjustRightInd w:val="0"/>
              <w:snapToGrid w:val="0"/>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个人投资者</w:t>
            </w:r>
          </w:p>
        </w:tc>
        <w:tc>
          <w:tcPr>
            <w:tcW w:w="722" w:type="pct"/>
            <w:gridSpan w:val="4"/>
            <w:tcBorders>
              <w:top w:val="nil"/>
              <w:bottom w:val="single" w:sz="4" w:space="0" w:color="auto"/>
            </w:tcBorders>
            <w:vAlign w:val="center"/>
          </w:tcPr>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p>
        </w:tc>
        <w:tc>
          <w:tcPr>
            <w:tcW w:w="807" w:type="pct"/>
            <w:gridSpan w:val="2"/>
            <w:vAlign w:val="center"/>
          </w:tcPr>
          <w:p w:rsidR="00692B35" w:rsidRPr="00EF1E47" w:rsidRDefault="00692B35" w:rsidP="00FB7033">
            <w:pPr>
              <w:widowControl/>
              <w:adjustRightInd w:val="0"/>
              <w:snapToGrid w:val="0"/>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color w:val="000000"/>
                <w:kern w:val="0"/>
                <w:sz w:val="18"/>
                <w:szCs w:val="18"/>
              </w:rPr>
              <w:t>QFII</w:t>
            </w:r>
            <w:r w:rsidRPr="00EF1E47">
              <w:rPr>
                <w:rFonts w:asciiTheme="minorEastAsia" w:eastAsiaTheme="minorEastAsia" w:hAnsiTheme="minorEastAsia" w:cs="宋体" w:hint="eastAsia"/>
                <w:color w:val="000000"/>
                <w:kern w:val="0"/>
                <w:sz w:val="18"/>
                <w:szCs w:val="18"/>
              </w:rPr>
              <w:t>、</w:t>
            </w:r>
            <w:r w:rsidRPr="00EF1E47">
              <w:rPr>
                <w:rFonts w:asciiTheme="minorEastAsia" w:eastAsiaTheme="minorEastAsia" w:hAnsiTheme="minorEastAsia" w:cs="宋体"/>
                <w:color w:val="000000"/>
                <w:kern w:val="0"/>
                <w:sz w:val="18"/>
                <w:szCs w:val="18"/>
              </w:rPr>
              <w:t>RQFII</w:t>
            </w:r>
          </w:p>
        </w:tc>
      </w:tr>
      <w:tr w:rsidR="00692B35" w:rsidRPr="00EF1E47" w:rsidTr="00692B35">
        <w:tblPrEx>
          <w:tblBorders>
            <w:top w:val="single" w:sz="12" w:space="0" w:color="auto"/>
            <w:bottom w:val="single" w:sz="12" w:space="0" w:color="auto"/>
            <w:insideH w:val="single" w:sz="4" w:space="0" w:color="auto"/>
            <w:insideV w:val="single" w:sz="4" w:space="0" w:color="auto"/>
          </w:tblBorders>
          <w:tblLook w:val="0060" w:firstRow="1" w:lastRow="1" w:firstColumn="0" w:lastColumn="0" w:noHBand="0" w:noVBand="0"/>
        </w:tblPrEx>
        <w:trPr>
          <w:trHeight w:val="555"/>
          <w:jc w:val="center"/>
        </w:trPr>
        <w:tc>
          <w:tcPr>
            <w:tcW w:w="908" w:type="pct"/>
            <w:vMerge/>
            <w:noWrap/>
            <w:vAlign w:val="center"/>
          </w:tcPr>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p>
        </w:tc>
        <w:tc>
          <w:tcPr>
            <w:tcW w:w="240" w:type="pct"/>
            <w:vMerge/>
            <w:noWrap/>
            <w:vAlign w:val="center"/>
          </w:tcPr>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p>
        </w:tc>
        <w:tc>
          <w:tcPr>
            <w:tcW w:w="387" w:type="pct"/>
            <w:vAlign w:val="center"/>
          </w:tcPr>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数量</w:t>
            </w:r>
          </w:p>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(亿股)</w:t>
            </w:r>
          </w:p>
        </w:tc>
        <w:tc>
          <w:tcPr>
            <w:tcW w:w="387" w:type="pct"/>
            <w:vAlign w:val="center"/>
          </w:tcPr>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市值</w:t>
            </w:r>
          </w:p>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(亿元)</w:t>
            </w:r>
          </w:p>
        </w:tc>
        <w:tc>
          <w:tcPr>
            <w:tcW w:w="388" w:type="pct"/>
            <w:vAlign w:val="center"/>
          </w:tcPr>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数量</w:t>
            </w:r>
          </w:p>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(亿股)</w:t>
            </w:r>
          </w:p>
        </w:tc>
        <w:tc>
          <w:tcPr>
            <w:tcW w:w="388" w:type="pct"/>
            <w:vAlign w:val="center"/>
          </w:tcPr>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市值</w:t>
            </w:r>
          </w:p>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(亿元)</w:t>
            </w:r>
          </w:p>
        </w:tc>
        <w:tc>
          <w:tcPr>
            <w:tcW w:w="388" w:type="pct"/>
            <w:tcBorders>
              <w:top w:val="single" w:sz="4" w:space="0" w:color="auto"/>
            </w:tcBorders>
            <w:vAlign w:val="center"/>
          </w:tcPr>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数量</w:t>
            </w:r>
          </w:p>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(亿股)</w:t>
            </w:r>
          </w:p>
        </w:tc>
        <w:tc>
          <w:tcPr>
            <w:tcW w:w="385" w:type="pct"/>
            <w:tcBorders>
              <w:top w:val="single" w:sz="4" w:space="0" w:color="auto"/>
            </w:tcBorders>
            <w:vAlign w:val="center"/>
          </w:tcPr>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市值</w:t>
            </w:r>
          </w:p>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(亿元)</w:t>
            </w:r>
          </w:p>
        </w:tc>
        <w:tc>
          <w:tcPr>
            <w:tcW w:w="380" w:type="pct"/>
            <w:gridSpan w:val="2"/>
            <w:tcBorders>
              <w:top w:val="single" w:sz="4" w:space="0" w:color="auto"/>
            </w:tcBorders>
            <w:vAlign w:val="center"/>
          </w:tcPr>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数量</w:t>
            </w:r>
          </w:p>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(亿股)</w:t>
            </w:r>
          </w:p>
        </w:tc>
        <w:tc>
          <w:tcPr>
            <w:tcW w:w="342" w:type="pct"/>
            <w:gridSpan w:val="2"/>
            <w:tcBorders>
              <w:top w:val="single" w:sz="4" w:space="0" w:color="auto"/>
            </w:tcBorders>
            <w:vAlign w:val="center"/>
          </w:tcPr>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市值</w:t>
            </w:r>
          </w:p>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(亿元)</w:t>
            </w:r>
          </w:p>
        </w:tc>
        <w:tc>
          <w:tcPr>
            <w:tcW w:w="421" w:type="pct"/>
            <w:vAlign w:val="center"/>
          </w:tcPr>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数量</w:t>
            </w:r>
          </w:p>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(亿股)</w:t>
            </w:r>
          </w:p>
        </w:tc>
        <w:tc>
          <w:tcPr>
            <w:tcW w:w="386" w:type="pct"/>
            <w:vAlign w:val="center"/>
          </w:tcPr>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市值</w:t>
            </w:r>
          </w:p>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(亿元)</w:t>
            </w:r>
          </w:p>
        </w:tc>
      </w:tr>
      <w:tr w:rsidR="00692B35" w:rsidRPr="00EF1E47" w:rsidTr="00692B35">
        <w:tblPrEx>
          <w:tblBorders>
            <w:top w:val="single" w:sz="12" w:space="0" w:color="auto"/>
            <w:bottom w:val="single" w:sz="12" w:space="0" w:color="auto"/>
            <w:insideH w:val="single" w:sz="4" w:space="0" w:color="auto"/>
            <w:insideV w:val="single" w:sz="4" w:space="0" w:color="auto"/>
          </w:tblBorders>
          <w:tblLook w:val="0060" w:firstRow="1" w:lastRow="1" w:firstColumn="0" w:lastColumn="0" w:noHBand="0" w:noVBand="0"/>
        </w:tblPrEx>
        <w:trPr>
          <w:trHeight w:hRule="exact" w:val="398"/>
          <w:jc w:val="center"/>
        </w:trPr>
        <w:tc>
          <w:tcPr>
            <w:tcW w:w="908" w:type="pct"/>
            <w:noWrap/>
            <w:vAlign w:val="center"/>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甲</w:t>
            </w:r>
          </w:p>
        </w:tc>
        <w:tc>
          <w:tcPr>
            <w:tcW w:w="240" w:type="pct"/>
            <w:noWrap/>
            <w:vAlign w:val="center"/>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乙</w:t>
            </w:r>
          </w:p>
        </w:tc>
        <w:tc>
          <w:tcPr>
            <w:tcW w:w="387" w:type="pct"/>
            <w:vAlign w:val="center"/>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⑴</w:t>
            </w:r>
          </w:p>
        </w:tc>
        <w:tc>
          <w:tcPr>
            <w:tcW w:w="387" w:type="pct"/>
            <w:vAlign w:val="center"/>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⑵</w:t>
            </w:r>
          </w:p>
        </w:tc>
        <w:tc>
          <w:tcPr>
            <w:tcW w:w="388" w:type="pct"/>
            <w:vAlign w:val="center"/>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⑶</w:t>
            </w:r>
          </w:p>
        </w:tc>
        <w:tc>
          <w:tcPr>
            <w:tcW w:w="388" w:type="pct"/>
            <w:vAlign w:val="center"/>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⑷</w:t>
            </w:r>
          </w:p>
        </w:tc>
        <w:tc>
          <w:tcPr>
            <w:tcW w:w="388" w:type="pct"/>
            <w:vAlign w:val="center"/>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⑸</w:t>
            </w:r>
          </w:p>
        </w:tc>
        <w:tc>
          <w:tcPr>
            <w:tcW w:w="385" w:type="pct"/>
            <w:vAlign w:val="center"/>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⑹</w:t>
            </w:r>
          </w:p>
        </w:tc>
        <w:tc>
          <w:tcPr>
            <w:tcW w:w="380" w:type="pct"/>
            <w:gridSpan w:val="2"/>
            <w:vAlign w:val="center"/>
          </w:tcPr>
          <w:p w:rsidR="00692B35" w:rsidRPr="00EF1E47" w:rsidRDefault="0068587B"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color w:val="000000"/>
                <w:kern w:val="0"/>
                <w:sz w:val="18"/>
                <w:szCs w:val="18"/>
              </w:rPr>
              <w:fldChar w:fldCharType="begin"/>
            </w:r>
            <w:r w:rsidR="00692B35" w:rsidRPr="00EF1E47">
              <w:rPr>
                <w:rFonts w:asciiTheme="minorEastAsia" w:eastAsiaTheme="minorEastAsia" w:hAnsiTheme="minorEastAsia" w:cs="宋体"/>
                <w:color w:val="000000"/>
                <w:kern w:val="0"/>
                <w:sz w:val="18"/>
                <w:szCs w:val="18"/>
              </w:rPr>
              <w:instrText xml:space="preserve"> </w:instrText>
            </w:r>
            <w:r w:rsidR="00692B35" w:rsidRPr="00EF1E47">
              <w:rPr>
                <w:rFonts w:asciiTheme="minorEastAsia" w:eastAsiaTheme="minorEastAsia" w:hAnsiTheme="minorEastAsia" w:cs="宋体" w:hint="eastAsia"/>
                <w:color w:val="000000"/>
                <w:kern w:val="0"/>
                <w:sz w:val="18"/>
                <w:szCs w:val="18"/>
              </w:rPr>
              <w:instrText>= 7 \* GB2</w:instrText>
            </w:r>
            <w:r w:rsidR="00692B35" w:rsidRPr="00EF1E47">
              <w:rPr>
                <w:rFonts w:asciiTheme="minorEastAsia" w:eastAsiaTheme="minorEastAsia" w:hAnsiTheme="minorEastAsia" w:cs="宋体"/>
                <w:color w:val="000000"/>
                <w:kern w:val="0"/>
                <w:sz w:val="18"/>
                <w:szCs w:val="18"/>
              </w:rPr>
              <w:instrText xml:space="preserve"> </w:instrText>
            </w:r>
            <w:r w:rsidRPr="00EF1E47">
              <w:rPr>
                <w:rFonts w:asciiTheme="minorEastAsia" w:eastAsiaTheme="minorEastAsia" w:hAnsiTheme="minorEastAsia" w:cs="宋体"/>
                <w:color w:val="000000"/>
                <w:kern w:val="0"/>
                <w:sz w:val="18"/>
                <w:szCs w:val="18"/>
              </w:rPr>
              <w:fldChar w:fldCharType="separate"/>
            </w:r>
            <w:r w:rsidR="00692B35" w:rsidRPr="00EF1E47">
              <w:rPr>
                <w:rFonts w:asciiTheme="minorEastAsia" w:eastAsiaTheme="minorEastAsia" w:hAnsiTheme="minorEastAsia" w:cs="宋体" w:hint="eastAsia"/>
                <w:noProof/>
                <w:color w:val="000000"/>
                <w:kern w:val="0"/>
                <w:sz w:val="18"/>
                <w:szCs w:val="18"/>
              </w:rPr>
              <w:t>⑺</w:t>
            </w:r>
            <w:r w:rsidRPr="00EF1E47">
              <w:rPr>
                <w:rFonts w:asciiTheme="minorEastAsia" w:eastAsiaTheme="minorEastAsia" w:hAnsiTheme="minorEastAsia" w:cs="宋体"/>
                <w:color w:val="000000"/>
                <w:kern w:val="0"/>
                <w:sz w:val="18"/>
                <w:szCs w:val="18"/>
              </w:rPr>
              <w:fldChar w:fldCharType="end"/>
            </w:r>
          </w:p>
        </w:tc>
        <w:tc>
          <w:tcPr>
            <w:tcW w:w="342" w:type="pct"/>
            <w:gridSpan w:val="2"/>
            <w:vAlign w:val="center"/>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⑻</w:t>
            </w:r>
          </w:p>
        </w:tc>
        <w:tc>
          <w:tcPr>
            <w:tcW w:w="421" w:type="pct"/>
            <w:vAlign w:val="center"/>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⑼</w:t>
            </w:r>
          </w:p>
        </w:tc>
        <w:tc>
          <w:tcPr>
            <w:tcW w:w="386" w:type="pct"/>
            <w:vAlign w:val="center"/>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⑽</w:t>
            </w:r>
          </w:p>
        </w:tc>
      </w:tr>
      <w:tr w:rsidR="00692B35" w:rsidRPr="00EF1E47" w:rsidTr="00692B35">
        <w:tblPrEx>
          <w:tblBorders>
            <w:top w:val="single" w:sz="12" w:space="0" w:color="auto"/>
            <w:bottom w:val="single" w:sz="12" w:space="0" w:color="auto"/>
            <w:insideH w:val="single" w:sz="4" w:space="0" w:color="auto"/>
            <w:insideV w:val="single" w:sz="4" w:space="0" w:color="auto"/>
          </w:tblBorders>
          <w:tblLook w:val="0060" w:firstRow="1" w:lastRow="1" w:firstColumn="0" w:lastColumn="0" w:noHBand="0" w:noVBand="0"/>
        </w:tblPrEx>
        <w:trPr>
          <w:trHeight w:hRule="exact" w:val="340"/>
          <w:jc w:val="center"/>
        </w:trPr>
        <w:tc>
          <w:tcPr>
            <w:tcW w:w="908" w:type="pct"/>
            <w:tcBorders>
              <w:bottom w:val="nil"/>
            </w:tcBorders>
            <w:noWrap/>
            <w:vAlign w:val="center"/>
          </w:tcPr>
          <w:p w:rsidR="00692B35" w:rsidRPr="00EF1E47" w:rsidRDefault="00692B35" w:rsidP="00692B35">
            <w:pPr>
              <w:widowControl/>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一、流通股</w:t>
            </w:r>
          </w:p>
        </w:tc>
        <w:tc>
          <w:tcPr>
            <w:tcW w:w="240" w:type="pct"/>
            <w:tcBorders>
              <w:bottom w:val="nil"/>
            </w:tcBorders>
            <w:noWrap/>
            <w:vAlign w:val="center"/>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color w:val="000000"/>
                <w:kern w:val="0"/>
                <w:sz w:val="18"/>
                <w:szCs w:val="18"/>
              </w:rPr>
              <w:t>1</w:t>
            </w:r>
          </w:p>
        </w:tc>
        <w:tc>
          <w:tcPr>
            <w:tcW w:w="387" w:type="pct"/>
            <w:tcBorders>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387" w:type="pct"/>
            <w:tcBorders>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388" w:type="pct"/>
            <w:tcBorders>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388" w:type="pct"/>
            <w:tcBorders>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388" w:type="pct"/>
            <w:tcBorders>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385" w:type="pct"/>
            <w:tcBorders>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380" w:type="pct"/>
            <w:gridSpan w:val="2"/>
            <w:tcBorders>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342" w:type="pct"/>
            <w:gridSpan w:val="2"/>
            <w:tcBorders>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421" w:type="pct"/>
            <w:tcBorders>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386" w:type="pct"/>
            <w:tcBorders>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r>
      <w:tr w:rsidR="00692B35" w:rsidRPr="00EF1E47" w:rsidTr="00692B35">
        <w:tblPrEx>
          <w:tblBorders>
            <w:top w:val="single" w:sz="12" w:space="0" w:color="auto"/>
            <w:bottom w:val="single" w:sz="12" w:space="0" w:color="auto"/>
            <w:insideH w:val="single" w:sz="4" w:space="0" w:color="auto"/>
            <w:insideV w:val="single" w:sz="4" w:space="0" w:color="auto"/>
          </w:tblBorders>
          <w:tblLook w:val="0060" w:firstRow="1" w:lastRow="1" w:firstColumn="0" w:lastColumn="0" w:noHBand="0" w:noVBand="0"/>
        </w:tblPrEx>
        <w:trPr>
          <w:trHeight w:hRule="exact" w:val="340"/>
          <w:jc w:val="center"/>
        </w:trPr>
        <w:tc>
          <w:tcPr>
            <w:tcW w:w="908" w:type="pct"/>
            <w:tcBorders>
              <w:top w:val="nil"/>
              <w:bottom w:val="nil"/>
            </w:tcBorders>
            <w:noWrap/>
            <w:vAlign w:val="center"/>
          </w:tcPr>
          <w:p w:rsidR="00692B35" w:rsidRPr="00EF1E47" w:rsidRDefault="00692B35" w:rsidP="00692B35">
            <w:pPr>
              <w:widowControl/>
              <w:ind w:firstLineChars="200" w:firstLine="360"/>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color w:val="000000"/>
                <w:kern w:val="0"/>
                <w:sz w:val="18"/>
                <w:szCs w:val="18"/>
              </w:rPr>
              <w:t>A</w:t>
            </w:r>
            <w:r w:rsidRPr="00EF1E47">
              <w:rPr>
                <w:rFonts w:asciiTheme="minorEastAsia" w:eastAsiaTheme="minorEastAsia" w:hAnsiTheme="minorEastAsia" w:cs="宋体" w:hint="eastAsia"/>
                <w:color w:val="000000"/>
                <w:kern w:val="0"/>
                <w:sz w:val="18"/>
                <w:szCs w:val="18"/>
              </w:rPr>
              <w:t>股</w:t>
            </w:r>
          </w:p>
        </w:tc>
        <w:tc>
          <w:tcPr>
            <w:tcW w:w="240" w:type="pct"/>
            <w:tcBorders>
              <w:top w:val="nil"/>
              <w:bottom w:val="nil"/>
            </w:tcBorders>
            <w:noWrap/>
            <w:vAlign w:val="center"/>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color w:val="000000"/>
                <w:kern w:val="0"/>
                <w:sz w:val="18"/>
                <w:szCs w:val="18"/>
              </w:rPr>
              <w:t>2</w:t>
            </w:r>
          </w:p>
        </w:tc>
        <w:tc>
          <w:tcPr>
            <w:tcW w:w="387" w:type="pct"/>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387" w:type="pct"/>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388" w:type="pct"/>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388" w:type="pct"/>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388" w:type="pct"/>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385" w:type="pct"/>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380" w:type="pct"/>
            <w:gridSpan w:val="2"/>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342" w:type="pct"/>
            <w:gridSpan w:val="2"/>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421" w:type="pct"/>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386" w:type="pct"/>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r>
      <w:tr w:rsidR="00692B35" w:rsidRPr="00EF1E47" w:rsidTr="00692B35">
        <w:tblPrEx>
          <w:tblBorders>
            <w:top w:val="single" w:sz="12" w:space="0" w:color="auto"/>
            <w:bottom w:val="single" w:sz="12" w:space="0" w:color="auto"/>
            <w:insideH w:val="single" w:sz="4" w:space="0" w:color="auto"/>
            <w:insideV w:val="single" w:sz="4" w:space="0" w:color="auto"/>
          </w:tblBorders>
          <w:tblLook w:val="0060" w:firstRow="1" w:lastRow="1" w:firstColumn="0" w:lastColumn="0" w:noHBand="0" w:noVBand="0"/>
        </w:tblPrEx>
        <w:trPr>
          <w:trHeight w:hRule="exact" w:val="340"/>
          <w:jc w:val="center"/>
        </w:trPr>
        <w:tc>
          <w:tcPr>
            <w:tcW w:w="908" w:type="pct"/>
            <w:tcBorders>
              <w:top w:val="nil"/>
              <w:bottom w:val="nil"/>
            </w:tcBorders>
            <w:noWrap/>
            <w:vAlign w:val="center"/>
          </w:tcPr>
          <w:p w:rsidR="00692B35" w:rsidRPr="00EF1E47" w:rsidRDefault="00692B35" w:rsidP="00692B35">
            <w:pPr>
              <w:widowControl/>
              <w:ind w:firstLineChars="200" w:firstLine="360"/>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color w:val="000000"/>
                <w:kern w:val="0"/>
                <w:sz w:val="18"/>
                <w:szCs w:val="18"/>
              </w:rPr>
              <w:t>B</w:t>
            </w:r>
            <w:r w:rsidRPr="00EF1E47">
              <w:rPr>
                <w:rFonts w:asciiTheme="minorEastAsia" w:eastAsiaTheme="minorEastAsia" w:hAnsiTheme="minorEastAsia" w:cs="宋体" w:hint="eastAsia"/>
                <w:color w:val="000000"/>
                <w:kern w:val="0"/>
                <w:sz w:val="18"/>
                <w:szCs w:val="18"/>
              </w:rPr>
              <w:t>股</w:t>
            </w:r>
          </w:p>
        </w:tc>
        <w:tc>
          <w:tcPr>
            <w:tcW w:w="240" w:type="pct"/>
            <w:tcBorders>
              <w:top w:val="nil"/>
              <w:bottom w:val="nil"/>
            </w:tcBorders>
            <w:noWrap/>
            <w:vAlign w:val="center"/>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color w:val="000000"/>
                <w:kern w:val="0"/>
                <w:sz w:val="18"/>
                <w:szCs w:val="18"/>
              </w:rPr>
              <w:t>3</w:t>
            </w:r>
          </w:p>
        </w:tc>
        <w:tc>
          <w:tcPr>
            <w:tcW w:w="387" w:type="pct"/>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387" w:type="pct"/>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388" w:type="pct"/>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388" w:type="pct"/>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388" w:type="pct"/>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385" w:type="pct"/>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380" w:type="pct"/>
            <w:gridSpan w:val="2"/>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342" w:type="pct"/>
            <w:gridSpan w:val="2"/>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421" w:type="pct"/>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386" w:type="pct"/>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r>
      <w:tr w:rsidR="00692B35" w:rsidRPr="00EF1E47" w:rsidTr="00692B35">
        <w:tblPrEx>
          <w:tblBorders>
            <w:top w:val="single" w:sz="12" w:space="0" w:color="auto"/>
            <w:bottom w:val="single" w:sz="12" w:space="0" w:color="auto"/>
            <w:insideH w:val="single" w:sz="4" w:space="0" w:color="auto"/>
            <w:insideV w:val="single" w:sz="4" w:space="0" w:color="auto"/>
          </w:tblBorders>
          <w:tblLook w:val="0060" w:firstRow="1" w:lastRow="1" w:firstColumn="0" w:lastColumn="0" w:noHBand="0" w:noVBand="0"/>
        </w:tblPrEx>
        <w:trPr>
          <w:trHeight w:hRule="exact" w:val="340"/>
          <w:jc w:val="center"/>
        </w:trPr>
        <w:tc>
          <w:tcPr>
            <w:tcW w:w="908" w:type="pct"/>
            <w:tcBorders>
              <w:top w:val="nil"/>
              <w:bottom w:val="nil"/>
            </w:tcBorders>
            <w:noWrap/>
            <w:vAlign w:val="center"/>
          </w:tcPr>
          <w:p w:rsidR="00692B35" w:rsidRPr="00EF1E47" w:rsidRDefault="00692B35" w:rsidP="00692B35">
            <w:pPr>
              <w:widowControl/>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二、权证</w:t>
            </w:r>
          </w:p>
        </w:tc>
        <w:tc>
          <w:tcPr>
            <w:tcW w:w="240" w:type="pct"/>
            <w:tcBorders>
              <w:top w:val="nil"/>
              <w:bottom w:val="nil"/>
            </w:tcBorders>
            <w:noWrap/>
            <w:vAlign w:val="center"/>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color w:val="000000"/>
                <w:kern w:val="0"/>
                <w:sz w:val="18"/>
                <w:szCs w:val="18"/>
              </w:rPr>
              <w:t>4</w:t>
            </w:r>
          </w:p>
        </w:tc>
        <w:tc>
          <w:tcPr>
            <w:tcW w:w="387" w:type="pct"/>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387" w:type="pct"/>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388" w:type="pct"/>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388" w:type="pct"/>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388" w:type="pct"/>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385" w:type="pct"/>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380" w:type="pct"/>
            <w:gridSpan w:val="2"/>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342" w:type="pct"/>
            <w:gridSpan w:val="2"/>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421" w:type="pct"/>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386" w:type="pct"/>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r>
      <w:tr w:rsidR="00692B35" w:rsidRPr="00EF1E47" w:rsidTr="00692B35">
        <w:tblPrEx>
          <w:tblBorders>
            <w:top w:val="single" w:sz="12" w:space="0" w:color="auto"/>
            <w:bottom w:val="single" w:sz="12" w:space="0" w:color="auto"/>
            <w:insideH w:val="single" w:sz="4" w:space="0" w:color="auto"/>
            <w:insideV w:val="single" w:sz="4" w:space="0" w:color="auto"/>
          </w:tblBorders>
          <w:tblLook w:val="0060" w:firstRow="1" w:lastRow="1" w:firstColumn="0" w:lastColumn="0" w:noHBand="0" w:noVBand="0"/>
        </w:tblPrEx>
        <w:trPr>
          <w:trHeight w:hRule="exact" w:val="340"/>
          <w:jc w:val="center"/>
        </w:trPr>
        <w:tc>
          <w:tcPr>
            <w:tcW w:w="908" w:type="pct"/>
            <w:tcBorders>
              <w:top w:val="nil"/>
              <w:bottom w:val="nil"/>
            </w:tcBorders>
            <w:noWrap/>
            <w:vAlign w:val="center"/>
          </w:tcPr>
          <w:p w:rsidR="00692B35" w:rsidRPr="00EF1E47" w:rsidRDefault="00692B35" w:rsidP="00692B35">
            <w:pPr>
              <w:widowControl/>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三、基金</w:t>
            </w:r>
          </w:p>
        </w:tc>
        <w:tc>
          <w:tcPr>
            <w:tcW w:w="240" w:type="pct"/>
            <w:tcBorders>
              <w:top w:val="nil"/>
              <w:bottom w:val="nil"/>
            </w:tcBorders>
            <w:noWrap/>
            <w:vAlign w:val="center"/>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color w:val="000000"/>
                <w:kern w:val="0"/>
                <w:sz w:val="18"/>
                <w:szCs w:val="18"/>
              </w:rPr>
              <w:t>5</w:t>
            </w:r>
          </w:p>
        </w:tc>
        <w:tc>
          <w:tcPr>
            <w:tcW w:w="387" w:type="pct"/>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387" w:type="pct"/>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388" w:type="pct"/>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388" w:type="pct"/>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388" w:type="pct"/>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385" w:type="pct"/>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380" w:type="pct"/>
            <w:gridSpan w:val="2"/>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342" w:type="pct"/>
            <w:gridSpan w:val="2"/>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421" w:type="pct"/>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386" w:type="pct"/>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r>
      <w:tr w:rsidR="00692B35" w:rsidRPr="00EF1E47" w:rsidTr="00692B35">
        <w:tblPrEx>
          <w:tblBorders>
            <w:top w:val="single" w:sz="12" w:space="0" w:color="auto"/>
            <w:bottom w:val="single" w:sz="12" w:space="0" w:color="auto"/>
            <w:insideH w:val="single" w:sz="4" w:space="0" w:color="auto"/>
            <w:insideV w:val="single" w:sz="4" w:space="0" w:color="auto"/>
          </w:tblBorders>
          <w:tblLook w:val="0060" w:firstRow="1" w:lastRow="1" w:firstColumn="0" w:lastColumn="0" w:noHBand="0" w:noVBand="0"/>
        </w:tblPrEx>
        <w:trPr>
          <w:trHeight w:hRule="exact" w:val="340"/>
          <w:jc w:val="center"/>
        </w:trPr>
        <w:tc>
          <w:tcPr>
            <w:tcW w:w="908" w:type="pct"/>
            <w:tcBorders>
              <w:top w:val="nil"/>
              <w:bottom w:val="nil"/>
            </w:tcBorders>
            <w:noWrap/>
            <w:vAlign w:val="center"/>
          </w:tcPr>
          <w:p w:rsidR="00692B35" w:rsidRPr="00EF1E47" w:rsidRDefault="00692B35" w:rsidP="00692B35">
            <w:pPr>
              <w:widowControl/>
              <w:ind w:firstLineChars="200" w:firstLine="360"/>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封闭式基金</w:t>
            </w:r>
          </w:p>
        </w:tc>
        <w:tc>
          <w:tcPr>
            <w:tcW w:w="240" w:type="pct"/>
            <w:tcBorders>
              <w:top w:val="nil"/>
              <w:bottom w:val="nil"/>
            </w:tcBorders>
            <w:noWrap/>
            <w:vAlign w:val="center"/>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color w:val="000000"/>
                <w:kern w:val="0"/>
                <w:sz w:val="18"/>
                <w:szCs w:val="18"/>
              </w:rPr>
              <w:t>6</w:t>
            </w:r>
          </w:p>
        </w:tc>
        <w:tc>
          <w:tcPr>
            <w:tcW w:w="387" w:type="pct"/>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387" w:type="pct"/>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388" w:type="pct"/>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388" w:type="pct"/>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388" w:type="pct"/>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385" w:type="pct"/>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380" w:type="pct"/>
            <w:gridSpan w:val="2"/>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342" w:type="pct"/>
            <w:gridSpan w:val="2"/>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421" w:type="pct"/>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386" w:type="pct"/>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r>
      <w:tr w:rsidR="00692B35" w:rsidRPr="00EF1E47" w:rsidTr="00692B35">
        <w:tblPrEx>
          <w:tblBorders>
            <w:top w:val="single" w:sz="12" w:space="0" w:color="auto"/>
            <w:bottom w:val="single" w:sz="12" w:space="0" w:color="auto"/>
            <w:insideH w:val="single" w:sz="4" w:space="0" w:color="auto"/>
            <w:insideV w:val="single" w:sz="4" w:space="0" w:color="auto"/>
          </w:tblBorders>
          <w:tblLook w:val="0060" w:firstRow="1" w:lastRow="1" w:firstColumn="0" w:lastColumn="0" w:noHBand="0" w:noVBand="0"/>
        </w:tblPrEx>
        <w:trPr>
          <w:trHeight w:hRule="exact" w:val="340"/>
          <w:jc w:val="center"/>
        </w:trPr>
        <w:tc>
          <w:tcPr>
            <w:tcW w:w="908" w:type="pct"/>
            <w:tcBorders>
              <w:top w:val="nil"/>
              <w:bottom w:val="nil"/>
            </w:tcBorders>
            <w:noWrap/>
            <w:vAlign w:val="center"/>
          </w:tcPr>
          <w:p w:rsidR="00692B35" w:rsidRPr="00EF1E47" w:rsidRDefault="00692B35" w:rsidP="00692B35">
            <w:pPr>
              <w:widowControl/>
              <w:ind w:firstLineChars="200" w:firstLine="360"/>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开放式基金</w:t>
            </w:r>
          </w:p>
        </w:tc>
        <w:tc>
          <w:tcPr>
            <w:tcW w:w="240" w:type="pct"/>
            <w:tcBorders>
              <w:top w:val="nil"/>
              <w:bottom w:val="nil"/>
            </w:tcBorders>
            <w:noWrap/>
            <w:vAlign w:val="center"/>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color w:val="000000"/>
                <w:kern w:val="0"/>
                <w:sz w:val="18"/>
                <w:szCs w:val="18"/>
              </w:rPr>
              <w:t>7</w:t>
            </w:r>
          </w:p>
        </w:tc>
        <w:tc>
          <w:tcPr>
            <w:tcW w:w="387" w:type="pct"/>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387" w:type="pct"/>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388" w:type="pct"/>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388" w:type="pct"/>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388" w:type="pct"/>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385" w:type="pct"/>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380" w:type="pct"/>
            <w:gridSpan w:val="2"/>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342" w:type="pct"/>
            <w:gridSpan w:val="2"/>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421" w:type="pct"/>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386" w:type="pct"/>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r>
      <w:tr w:rsidR="00692B35" w:rsidRPr="00EF1E47" w:rsidTr="00692B35">
        <w:tblPrEx>
          <w:tblBorders>
            <w:top w:val="single" w:sz="12" w:space="0" w:color="auto"/>
            <w:bottom w:val="single" w:sz="12" w:space="0" w:color="auto"/>
            <w:insideH w:val="single" w:sz="4" w:space="0" w:color="auto"/>
            <w:insideV w:val="single" w:sz="4" w:space="0" w:color="auto"/>
          </w:tblBorders>
          <w:tblLook w:val="0060" w:firstRow="1" w:lastRow="1" w:firstColumn="0" w:lastColumn="0" w:noHBand="0" w:noVBand="0"/>
        </w:tblPrEx>
        <w:trPr>
          <w:trHeight w:hRule="exact" w:val="340"/>
          <w:jc w:val="center"/>
        </w:trPr>
        <w:tc>
          <w:tcPr>
            <w:tcW w:w="908" w:type="pct"/>
            <w:tcBorders>
              <w:top w:val="nil"/>
              <w:bottom w:val="nil"/>
            </w:tcBorders>
            <w:noWrap/>
            <w:vAlign w:val="center"/>
          </w:tcPr>
          <w:p w:rsidR="00692B35" w:rsidRPr="00EF1E47" w:rsidRDefault="00692B35" w:rsidP="00692B35">
            <w:pPr>
              <w:widowControl/>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四、国债和地方债</w:t>
            </w:r>
          </w:p>
        </w:tc>
        <w:tc>
          <w:tcPr>
            <w:tcW w:w="240" w:type="pct"/>
            <w:tcBorders>
              <w:top w:val="nil"/>
              <w:bottom w:val="nil"/>
            </w:tcBorders>
            <w:noWrap/>
            <w:vAlign w:val="center"/>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color w:val="000000"/>
                <w:kern w:val="0"/>
                <w:sz w:val="18"/>
                <w:szCs w:val="18"/>
              </w:rPr>
              <w:t>8</w:t>
            </w:r>
          </w:p>
        </w:tc>
        <w:tc>
          <w:tcPr>
            <w:tcW w:w="387" w:type="pct"/>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387" w:type="pct"/>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388" w:type="pct"/>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388" w:type="pct"/>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388" w:type="pct"/>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385" w:type="pct"/>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380" w:type="pct"/>
            <w:gridSpan w:val="2"/>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342" w:type="pct"/>
            <w:gridSpan w:val="2"/>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421" w:type="pct"/>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386" w:type="pct"/>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r>
      <w:tr w:rsidR="00692B35" w:rsidRPr="00EF1E47" w:rsidTr="00692B35">
        <w:tblPrEx>
          <w:tblBorders>
            <w:top w:val="single" w:sz="12" w:space="0" w:color="auto"/>
            <w:bottom w:val="single" w:sz="12" w:space="0" w:color="auto"/>
            <w:insideH w:val="single" w:sz="4" w:space="0" w:color="auto"/>
            <w:insideV w:val="single" w:sz="4" w:space="0" w:color="auto"/>
          </w:tblBorders>
          <w:tblLook w:val="0060" w:firstRow="1" w:lastRow="1" w:firstColumn="0" w:lastColumn="0" w:noHBand="0" w:noVBand="0"/>
        </w:tblPrEx>
        <w:trPr>
          <w:trHeight w:hRule="exact" w:val="340"/>
          <w:jc w:val="center"/>
        </w:trPr>
        <w:tc>
          <w:tcPr>
            <w:tcW w:w="908" w:type="pct"/>
            <w:tcBorders>
              <w:top w:val="nil"/>
              <w:bottom w:val="nil"/>
            </w:tcBorders>
            <w:noWrap/>
            <w:vAlign w:val="center"/>
          </w:tcPr>
          <w:p w:rsidR="00692B35" w:rsidRPr="00EF1E47" w:rsidRDefault="00692B35" w:rsidP="00692B35">
            <w:pPr>
              <w:widowControl/>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五、可转债</w:t>
            </w:r>
          </w:p>
        </w:tc>
        <w:tc>
          <w:tcPr>
            <w:tcW w:w="240" w:type="pct"/>
            <w:tcBorders>
              <w:top w:val="nil"/>
              <w:bottom w:val="nil"/>
            </w:tcBorders>
            <w:noWrap/>
            <w:vAlign w:val="center"/>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color w:val="000000"/>
                <w:kern w:val="0"/>
                <w:sz w:val="18"/>
                <w:szCs w:val="18"/>
              </w:rPr>
              <w:t>9</w:t>
            </w:r>
          </w:p>
        </w:tc>
        <w:tc>
          <w:tcPr>
            <w:tcW w:w="387" w:type="pct"/>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387" w:type="pct"/>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388" w:type="pct"/>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388" w:type="pct"/>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388" w:type="pct"/>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385" w:type="pct"/>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380" w:type="pct"/>
            <w:gridSpan w:val="2"/>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342" w:type="pct"/>
            <w:gridSpan w:val="2"/>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421" w:type="pct"/>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386" w:type="pct"/>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r>
      <w:tr w:rsidR="00692B35" w:rsidRPr="00EF1E47" w:rsidTr="00692B35">
        <w:tblPrEx>
          <w:tblBorders>
            <w:top w:val="single" w:sz="12" w:space="0" w:color="auto"/>
            <w:bottom w:val="single" w:sz="12" w:space="0" w:color="auto"/>
            <w:insideH w:val="single" w:sz="4" w:space="0" w:color="auto"/>
            <w:insideV w:val="single" w:sz="4" w:space="0" w:color="auto"/>
          </w:tblBorders>
          <w:tblLook w:val="0060" w:firstRow="1" w:lastRow="1" w:firstColumn="0" w:lastColumn="0" w:noHBand="0" w:noVBand="0"/>
        </w:tblPrEx>
        <w:trPr>
          <w:trHeight w:hRule="exact" w:val="340"/>
          <w:jc w:val="center"/>
        </w:trPr>
        <w:tc>
          <w:tcPr>
            <w:tcW w:w="908" w:type="pct"/>
            <w:tcBorders>
              <w:top w:val="nil"/>
              <w:bottom w:val="nil"/>
            </w:tcBorders>
            <w:noWrap/>
            <w:vAlign w:val="center"/>
          </w:tcPr>
          <w:p w:rsidR="00692B35" w:rsidRPr="00EF1E47" w:rsidRDefault="00692B35" w:rsidP="00692B35">
            <w:pPr>
              <w:widowControl/>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六、企业债券和公司债</w:t>
            </w:r>
          </w:p>
        </w:tc>
        <w:tc>
          <w:tcPr>
            <w:tcW w:w="240" w:type="pct"/>
            <w:tcBorders>
              <w:top w:val="nil"/>
              <w:bottom w:val="nil"/>
            </w:tcBorders>
            <w:noWrap/>
            <w:vAlign w:val="center"/>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color w:val="000000"/>
                <w:kern w:val="0"/>
                <w:sz w:val="18"/>
                <w:szCs w:val="18"/>
              </w:rPr>
              <w:t>10</w:t>
            </w:r>
          </w:p>
        </w:tc>
        <w:tc>
          <w:tcPr>
            <w:tcW w:w="387" w:type="pct"/>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387" w:type="pct"/>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388" w:type="pct"/>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388" w:type="pct"/>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388" w:type="pct"/>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385" w:type="pct"/>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380" w:type="pct"/>
            <w:gridSpan w:val="2"/>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342" w:type="pct"/>
            <w:gridSpan w:val="2"/>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421" w:type="pct"/>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386" w:type="pct"/>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r>
      <w:tr w:rsidR="00692B35" w:rsidRPr="00EF1E47" w:rsidTr="00692B35">
        <w:tblPrEx>
          <w:tblBorders>
            <w:top w:val="single" w:sz="12" w:space="0" w:color="auto"/>
            <w:bottom w:val="single" w:sz="12" w:space="0" w:color="auto"/>
            <w:insideH w:val="single" w:sz="4" w:space="0" w:color="auto"/>
            <w:insideV w:val="single" w:sz="4" w:space="0" w:color="auto"/>
          </w:tblBorders>
          <w:tblLook w:val="0060" w:firstRow="1" w:lastRow="1" w:firstColumn="0" w:lastColumn="0" w:noHBand="0" w:noVBand="0"/>
        </w:tblPrEx>
        <w:trPr>
          <w:trHeight w:hRule="exact" w:val="340"/>
          <w:jc w:val="center"/>
        </w:trPr>
        <w:tc>
          <w:tcPr>
            <w:tcW w:w="908" w:type="pct"/>
            <w:tcBorders>
              <w:top w:val="nil"/>
              <w:bottom w:val="nil"/>
            </w:tcBorders>
            <w:noWrap/>
            <w:vAlign w:val="center"/>
          </w:tcPr>
          <w:p w:rsidR="00692B35" w:rsidRPr="00EF1E47" w:rsidRDefault="00692B35" w:rsidP="00692B35">
            <w:pPr>
              <w:widowControl/>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七、可分离债</w:t>
            </w:r>
          </w:p>
        </w:tc>
        <w:tc>
          <w:tcPr>
            <w:tcW w:w="240" w:type="pct"/>
            <w:tcBorders>
              <w:top w:val="nil"/>
              <w:bottom w:val="nil"/>
            </w:tcBorders>
            <w:noWrap/>
            <w:vAlign w:val="center"/>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color w:val="000000"/>
                <w:kern w:val="0"/>
                <w:sz w:val="18"/>
                <w:szCs w:val="18"/>
              </w:rPr>
              <w:t>11</w:t>
            </w:r>
          </w:p>
        </w:tc>
        <w:tc>
          <w:tcPr>
            <w:tcW w:w="387" w:type="pct"/>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387" w:type="pct"/>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388" w:type="pct"/>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388" w:type="pct"/>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388" w:type="pct"/>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385" w:type="pct"/>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380" w:type="pct"/>
            <w:gridSpan w:val="2"/>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342" w:type="pct"/>
            <w:gridSpan w:val="2"/>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421" w:type="pct"/>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386" w:type="pct"/>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r>
      <w:tr w:rsidR="00692B35" w:rsidRPr="00EF1E47" w:rsidTr="00692B35">
        <w:tblPrEx>
          <w:tblBorders>
            <w:top w:val="single" w:sz="12" w:space="0" w:color="auto"/>
            <w:bottom w:val="single" w:sz="12" w:space="0" w:color="auto"/>
            <w:insideH w:val="single" w:sz="4" w:space="0" w:color="auto"/>
            <w:insideV w:val="single" w:sz="4" w:space="0" w:color="auto"/>
          </w:tblBorders>
          <w:tblLook w:val="0060" w:firstRow="1" w:lastRow="1" w:firstColumn="0" w:lastColumn="0" w:noHBand="0" w:noVBand="0"/>
        </w:tblPrEx>
        <w:trPr>
          <w:trHeight w:hRule="exact" w:val="340"/>
          <w:jc w:val="center"/>
        </w:trPr>
        <w:tc>
          <w:tcPr>
            <w:tcW w:w="908" w:type="pct"/>
            <w:tcBorders>
              <w:top w:val="nil"/>
              <w:bottom w:val="nil"/>
            </w:tcBorders>
            <w:noWrap/>
            <w:vAlign w:val="center"/>
          </w:tcPr>
          <w:p w:rsidR="00692B35" w:rsidRPr="00EF1E47" w:rsidRDefault="00692B35" w:rsidP="00692B35">
            <w:pPr>
              <w:widowControl/>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八、中小企业私募债</w:t>
            </w:r>
          </w:p>
        </w:tc>
        <w:tc>
          <w:tcPr>
            <w:tcW w:w="240" w:type="pct"/>
            <w:tcBorders>
              <w:top w:val="nil"/>
              <w:bottom w:val="nil"/>
            </w:tcBorders>
            <w:noWrap/>
            <w:vAlign w:val="center"/>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color w:val="000000"/>
                <w:kern w:val="0"/>
                <w:sz w:val="18"/>
                <w:szCs w:val="18"/>
              </w:rPr>
              <w:t>12</w:t>
            </w:r>
          </w:p>
        </w:tc>
        <w:tc>
          <w:tcPr>
            <w:tcW w:w="387" w:type="pct"/>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387" w:type="pct"/>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388" w:type="pct"/>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388" w:type="pct"/>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388" w:type="pct"/>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385" w:type="pct"/>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380" w:type="pct"/>
            <w:gridSpan w:val="2"/>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342" w:type="pct"/>
            <w:gridSpan w:val="2"/>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421" w:type="pct"/>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386" w:type="pct"/>
            <w:tcBorders>
              <w:top w:val="nil"/>
              <w:bottom w:val="nil"/>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r>
      <w:tr w:rsidR="00692B35" w:rsidRPr="00EF1E47" w:rsidTr="00692B35">
        <w:tblPrEx>
          <w:tblBorders>
            <w:top w:val="single" w:sz="12" w:space="0" w:color="auto"/>
            <w:bottom w:val="single" w:sz="12" w:space="0" w:color="auto"/>
            <w:insideH w:val="single" w:sz="4" w:space="0" w:color="auto"/>
            <w:insideV w:val="single" w:sz="4" w:space="0" w:color="auto"/>
          </w:tblBorders>
          <w:tblLook w:val="0060" w:firstRow="1" w:lastRow="1" w:firstColumn="0" w:lastColumn="0" w:noHBand="0" w:noVBand="0"/>
        </w:tblPrEx>
        <w:trPr>
          <w:trHeight w:hRule="exact" w:val="340"/>
          <w:jc w:val="center"/>
        </w:trPr>
        <w:tc>
          <w:tcPr>
            <w:tcW w:w="908" w:type="pct"/>
            <w:tcBorders>
              <w:top w:val="nil"/>
              <w:bottom w:val="single" w:sz="12" w:space="0" w:color="auto"/>
            </w:tcBorders>
            <w:noWrap/>
            <w:vAlign w:val="center"/>
          </w:tcPr>
          <w:p w:rsidR="00692B35" w:rsidRPr="00EF1E47" w:rsidRDefault="00692B35" w:rsidP="00692B35">
            <w:pPr>
              <w:widowControl/>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九、专项资产管理计划</w:t>
            </w:r>
          </w:p>
        </w:tc>
        <w:tc>
          <w:tcPr>
            <w:tcW w:w="240" w:type="pct"/>
            <w:tcBorders>
              <w:top w:val="nil"/>
              <w:bottom w:val="single" w:sz="12" w:space="0" w:color="auto"/>
            </w:tcBorders>
            <w:noWrap/>
            <w:vAlign w:val="center"/>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color w:val="000000"/>
                <w:kern w:val="0"/>
                <w:sz w:val="18"/>
                <w:szCs w:val="18"/>
              </w:rPr>
              <w:t>13</w:t>
            </w:r>
          </w:p>
        </w:tc>
        <w:tc>
          <w:tcPr>
            <w:tcW w:w="387" w:type="pct"/>
            <w:tcBorders>
              <w:top w:val="nil"/>
              <w:bottom w:val="single" w:sz="12" w:space="0" w:color="auto"/>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387" w:type="pct"/>
            <w:tcBorders>
              <w:top w:val="nil"/>
              <w:bottom w:val="single" w:sz="12" w:space="0" w:color="auto"/>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388" w:type="pct"/>
            <w:tcBorders>
              <w:top w:val="nil"/>
              <w:bottom w:val="single" w:sz="12" w:space="0" w:color="auto"/>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388" w:type="pct"/>
            <w:tcBorders>
              <w:top w:val="nil"/>
              <w:bottom w:val="single" w:sz="12" w:space="0" w:color="auto"/>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388" w:type="pct"/>
            <w:tcBorders>
              <w:top w:val="nil"/>
              <w:bottom w:val="single" w:sz="12" w:space="0" w:color="auto"/>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385" w:type="pct"/>
            <w:tcBorders>
              <w:top w:val="nil"/>
              <w:bottom w:val="single" w:sz="12" w:space="0" w:color="auto"/>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380" w:type="pct"/>
            <w:gridSpan w:val="2"/>
            <w:tcBorders>
              <w:top w:val="nil"/>
              <w:bottom w:val="single" w:sz="12" w:space="0" w:color="auto"/>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342" w:type="pct"/>
            <w:gridSpan w:val="2"/>
            <w:tcBorders>
              <w:top w:val="nil"/>
              <w:bottom w:val="single" w:sz="12" w:space="0" w:color="auto"/>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421" w:type="pct"/>
            <w:tcBorders>
              <w:top w:val="nil"/>
              <w:bottom w:val="single" w:sz="12" w:space="0" w:color="auto"/>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c>
          <w:tcPr>
            <w:tcW w:w="386" w:type="pct"/>
            <w:tcBorders>
              <w:top w:val="nil"/>
              <w:bottom w:val="single" w:sz="12" w:space="0" w:color="auto"/>
            </w:tcBorders>
            <w:noWrap/>
            <w:vAlign w:val="center"/>
          </w:tcPr>
          <w:p w:rsidR="00692B35" w:rsidRPr="00EF1E47" w:rsidRDefault="00692B35" w:rsidP="00FB7033">
            <w:pPr>
              <w:widowControl/>
              <w:jc w:val="center"/>
              <w:rPr>
                <w:rFonts w:asciiTheme="minorEastAsia" w:eastAsiaTheme="minorEastAsia" w:hAnsiTheme="minorEastAsia" w:cs="宋体"/>
                <w:color w:val="000000"/>
                <w:kern w:val="0"/>
                <w:sz w:val="18"/>
                <w:szCs w:val="18"/>
              </w:rPr>
            </w:pPr>
          </w:p>
        </w:tc>
      </w:tr>
    </w:tbl>
    <w:p w:rsidR="00692B35" w:rsidRPr="00EF1E47" w:rsidRDefault="00692B35" w:rsidP="00692B35">
      <w:pPr>
        <w:spacing w:line="360" w:lineRule="auto"/>
        <w:rPr>
          <w:rFonts w:asciiTheme="minorEastAsia" w:eastAsiaTheme="minorEastAsia" w:hAnsiTheme="minorEastAsia" w:cs="宋体"/>
          <w:kern w:val="0"/>
          <w:sz w:val="18"/>
          <w:szCs w:val="18"/>
        </w:rPr>
      </w:pPr>
    </w:p>
    <w:p w:rsidR="002C1E63" w:rsidRPr="004F1614" w:rsidRDefault="002C1E63" w:rsidP="002C1E63">
      <w:pPr>
        <w:widowControl/>
        <w:adjustRightInd w:val="0"/>
        <w:snapToGrid w:val="0"/>
        <w:spacing w:line="360" w:lineRule="auto"/>
        <w:jc w:val="distribute"/>
        <w:rPr>
          <w:rFonts w:asciiTheme="minorEastAsia" w:eastAsiaTheme="minorEastAsia" w:hAnsiTheme="minorEastAsia" w:cs="宋体"/>
          <w:kern w:val="0"/>
          <w:sz w:val="18"/>
          <w:szCs w:val="18"/>
        </w:rPr>
      </w:pPr>
      <w:r w:rsidRPr="004F1614">
        <w:rPr>
          <w:rFonts w:asciiTheme="minorEastAsia" w:eastAsiaTheme="minorEastAsia" w:hAnsiTheme="minorEastAsia" w:cs="宋体" w:hint="eastAsia"/>
          <w:kern w:val="0"/>
          <w:sz w:val="18"/>
          <w:szCs w:val="18"/>
        </w:rPr>
        <w:t xml:space="preserve">单位负责人：            填报人：          联系电话：                     </w:t>
      </w:r>
      <w:r>
        <w:rPr>
          <w:rFonts w:asciiTheme="minorEastAsia" w:eastAsiaTheme="minorEastAsia" w:hAnsiTheme="minorEastAsia" w:cs="宋体" w:hint="eastAsia"/>
          <w:kern w:val="0"/>
          <w:sz w:val="18"/>
          <w:szCs w:val="18"/>
        </w:rPr>
        <w:t>报出日期</w:t>
      </w:r>
      <w:r w:rsidRPr="004F1614">
        <w:rPr>
          <w:rFonts w:asciiTheme="minorEastAsia" w:eastAsiaTheme="minorEastAsia" w:hAnsiTheme="minorEastAsia" w:cs="宋体" w:hint="eastAsia"/>
          <w:kern w:val="0"/>
          <w:sz w:val="18"/>
          <w:szCs w:val="18"/>
        </w:rPr>
        <w:t>：    年   月  日</w:t>
      </w:r>
    </w:p>
    <w:p w:rsidR="00692B35" w:rsidRPr="00EF1E47" w:rsidRDefault="00692B35" w:rsidP="00692B35">
      <w:pPr>
        <w:widowControl/>
        <w:spacing w:line="360" w:lineRule="auto"/>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平衡关系：主栏：</w:t>
      </w:r>
      <w:r w:rsidRPr="00EF1E47">
        <w:rPr>
          <w:rFonts w:asciiTheme="minorEastAsia" w:eastAsiaTheme="minorEastAsia" w:hAnsiTheme="minorEastAsia" w:cs="宋体"/>
          <w:kern w:val="0"/>
          <w:sz w:val="18"/>
          <w:szCs w:val="18"/>
        </w:rPr>
        <w:t>1</w:t>
      </w:r>
      <w:r w:rsidRPr="00EF1E47">
        <w:rPr>
          <w:rFonts w:asciiTheme="minorEastAsia" w:eastAsiaTheme="minorEastAsia" w:hAnsiTheme="minorEastAsia" w:cs="宋体" w:hint="eastAsia"/>
          <w:kern w:val="0"/>
          <w:sz w:val="18"/>
          <w:szCs w:val="18"/>
        </w:rPr>
        <w:t>=</w:t>
      </w:r>
      <w:r w:rsidRPr="00EF1E47">
        <w:rPr>
          <w:rFonts w:asciiTheme="minorEastAsia" w:eastAsiaTheme="minorEastAsia" w:hAnsiTheme="minorEastAsia" w:cs="宋体"/>
          <w:kern w:val="0"/>
          <w:sz w:val="18"/>
          <w:szCs w:val="18"/>
        </w:rPr>
        <w:t>2+3</w:t>
      </w:r>
      <w:r w:rsidRPr="00EF1E47">
        <w:rPr>
          <w:rFonts w:asciiTheme="minorEastAsia" w:eastAsiaTheme="minorEastAsia" w:hAnsiTheme="minorEastAsia" w:cs="宋体" w:hint="eastAsia"/>
          <w:kern w:val="0"/>
          <w:sz w:val="18"/>
          <w:szCs w:val="18"/>
        </w:rPr>
        <w:t>；</w:t>
      </w:r>
      <w:r w:rsidRPr="00EF1E47">
        <w:rPr>
          <w:rFonts w:asciiTheme="minorEastAsia" w:eastAsiaTheme="minorEastAsia" w:hAnsiTheme="minorEastAsia" w:cs="宋体"/>
          <w:kern w:val="0"/>
          <w:sz w:val="18"/>
          <w:szCs w:val="18"/>
        </w:rPr>
        <w:t>5</w:t>
      </w:r>
      <w:r w:rsidRPr="00EF1E47">
        <w:rPr>
          <w:rFonts w:asciiTheme="minorEastAsia" w:eastAsiaTheme="minorEastAsia" w:hAnsiTheme="minorEastAsia" w:cs="宋体" w:hint="eastAsia"/>
          <w:kern w:val="0"/>
          <w:sz w:val="18"/>
          <w:szCs w:val="18"/>
        </w:rPr>
        <w:t>=</w:t>
      </w:r>
      <w:r w:rsidRPr="00EF1E47">
        <w:rPr>
          <w:rFonts w:asciiTheme="minorEastAsia" w:eastAsiaTheme="minorEastAsia" w:hAnsiTheme="minorEastAsia" w:cs="宋体"/>
          <w:kern w:val="0"/>
          <w:sz w:val="18"/>
          <w:szCs w:val="18"/>
        </w:rPr>
        <w:t>6+7</w:t>
      </w:r>
      <w:r w:rsidRPr="00EF1E47">
        <w:rPr>
          <w:rFonts w:asciiTheme="minorEastAsia" w:eastAsiaTheme="minorEastAsia" w:hAnsiTheme="minorEastAsia" w:cs="宋体" w:hint="eastAsia"/>
          <w:kern w:val="0"/>
          <w:sz w:val="18"/>
          <w:szCs w:val="18"/>
        </w:rPr>
        <w:t>。</w:t>
      </w:r>
    </w:p>
    <w:p w:rsidR="00692B35" w:rsidRPr="00EF1E47" w:rsidRDefault="00692B35" w:rsidP="00692B35">
      <w:pPr>
        <w:widowControl/>
        <w:spacing w:line="360" w:lineRule="auto"/>
        <w:ind w:firstLineChars="500" w:firstLine="900"/>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宾栏：⑴</w:t>
      </w:r>
      <w:r w:rsidRPr="00EF1E47">
        <w:rPr>
          <w:rFonts w:asciiTheme="minorEastAsia" w:eastAsiaTheme="minorEastAsia" w:hAnsiTheme="minorEastAsia" w:cs="宋体"/>
          <w:kern w:val="0"/>
          <w:sz w:val="18"/>
          <w:szCs w:val="18"/>
        </w:rPr>
        <w:t>=</w:t>
      </w:r>
      <w:r w:rsidRPr="00EF1E47">
        <w:rPr>
          <w:rFonts w:asciiTheme="minorEastAsia" w:eastAsiaTheme="minorEastAsia" w:hAnsiTheme="minorEastAsia" w:cs="宋体" w:hint="eastAsia"/>
          <w:kern w:val="0"/>
          <w:sz w:val="18"/>
          <w:szCs w:val="18"/>
        </w:rPr>
        <w:t>⑶</w:t>
      </w:r>
      <w:r w:rsidRPr="00EF1E47">
        <w:rPr>
          <w:rFonts w:asciiTheme="minorEastAsia" w:eastAsiaTheme="minorEastAsia" w:hAnsiTheme="minorEastAsia" w:cs="宋体"/>
          <w:kern w:val="0"/>
          <w:sz w:val="18"/>
          <w:szCs w:val="18"/>
        </w:rPr>
        <w:t>+</w:t>
      </w:r>
      <w:r w:rsidRPr="00EF1E47">
        <w:rPr>
          <w:rFonts w:asciiTheme="minorEastAsia" w:eastAsiaTheme="minorEastAsia" w:hAnsiTheme="minorEastAsia" w:cs="宋体" w:hint="eastAsia"/>
          <w:kern w:val="0"/>
          <w:sz w:val="18"/>
          <w:szCs w:val="18"/>
        </w:rPr>
        <w:t>⑺；⑵</w:t>
      </w:r>
      <w:r w:rsidRPr="00EF1E47">
        <w:rPr>
          <w:rFonts w:asciiTheme="minorEastAsia" w:eastAsiaTheme="minorEastAsia" w:hAnsiTheme="minorEastAsia" w:cs="宋体"/>
          <w:kern w:val="0"/>
          <w:sz w:val="18"/>
          <w:szCs w:val="18"/>
        </w:rPr>
        <w:t>=</w:t>
      </w:r>
      <w:r w:rsidRPr="00EF1E47">
        <w:rPr>
          <w:rFonts w:asciiTheme="minorEastAsia" w:eastAsiaTheme="minorEastAsia" w:hAnsiTheme="minorEastAsia" w:cs="宋体" w:hint="eastAsia"/>
          <w:kern w:val="0"/>
          <w:sz w:val="18"/>
          <w:szCs w:val="18"/>
        </w:rPr>
        <w:t>⑷</w:t>
      </w:r>
      <w:r w:rsidRPr="00EF1E47">
        <w:rPr>
          <w:rFonts w:asciiTheme="minorEastAsia" w:eastAsiaTheme="minorEastAsia" w:hAnsiTheme="minorEastAsia" w:cs="宋体"/>
          <w:kern w:val="0"/>
          <w:sz w:val="18"/>
          <w:szCs w:val="18"/>
        </w:rPr>
        <w:t>+</w:t>
      </w:r>
      <w:r w:rsidRPr="00EF1E47">
        <w:rPr>
          <w:rFonts w:asciiTheme="minorEastAsia" w:eastAsiaTheme="minorEastAsia" w:hAnsiTheme="minorEastAsia" w:cs="宋体" w:hint="eastAsia"/>
          <w:kern w:val="0"/>
          <w:sz w:val="18"/>
          <w:szCs w:val="18"/>
        </w:rPr>
        <w:t>⑻；⑶＞⑸；⑷＞⑹；⑺＞⑼；⑻＞⑽。</w:t>
      </w:r>
    </w:p>
    <w:p w:rsidR="00692B35" w:rsidRPr="00EF1E47" w:rsidRDefault="00692B35" w:rsidP="00692B35">
      <w:pPr>
        <w:widowControl/>
        <w:spacing w:line="360" w:lineRule="auto"/>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注：</w:t>
      </w:r>
      <w:r w:rsidRPr="00EF1E47">
        <w:rPr>
          <w:rFonts w:asciiTheme="minorEastAsia" w:eastAsiaTheme="minorEastAsia" w:hAnsiTheme="minorEastAsia" w:cs="宋体"/>
          <w:kern w:val="0"/>
          <w:sz w:val="18"/>
          <w:szCs w:val="18"/>
        </w:rPr>
        <w:t>1.</w:t>
      </w:r>
      <w:r w:rsidRPr="00EF1E47">
        <w:rPr>
          <w:rFonts w:asciiTheme="minorEastAsia" w:eastAsiaTheme="minorEastAsia" w:hAnsiTheme="minorEastAsia" w:cs="宋体" w:hint="eastAsia"/>
          <w:kern w:val="0"/>
          <w:sz w:val="18"/>
          <w:szCs w:val="18"/>
        </w:rPr>
        <w:t>本表数值保留两位小数。</w:t>
      </w:r>
    </w:p>
    <w:p w:rsidR="00692B35" w:rsidRPr="00EF1E47" w:rsidRDefault="00692B35" w:rsidP="00692B35">
      <w:pPr>
        <w:widowControl/>
        <w:spacing w:line="360" w:lineRule="auto"/>
        <w:ind w:firstLineChars="200" w:firstLine="360"/>
        <w:rPr>
          <w:rFonts w:asciiTheme="minorEastAsia" w:eastAsiaTheme="minorEastAsia" w:hAnsiTheme="minorEastAsia" w:cs="宋体"/>
          <w:kern w:val="0"/>
          <w:sz w:val="18"/>
          <w:szCs w:val="18"/>
        </w:rPr>
      </w:pPr>
      <w:r w:rsidRPr="00EF1E47">
        <w:rPr>
          <w:rFonts w:asciiTheme="minorEastAsia" w:eastAsiaTheme="minorEastAsia" w:hAnsiTheme="minorEastAsia" w:cs="宋体"/>
          <w:kern w:val="0"/>
          <w:sz w:val="18"/>
          <w:szCs w:val="18"/>
        </w:rPr>
        <w:t>2.</w:t>
      </w:r>
      <w:r w:rsidRPr="00EF1E47">
        <w:rPr>
          <w:rFonts w:asciiTheme="minorEastAsia" w:eastAsiaTheme="minorEastAsia" w:hAnsiTheme="minorEastAsia" w:cs="宋体" w:hint="eastAsia"/>
          <w:kern w:val="0"/>
          <w:sz w:val="18"/>
          <w:szCs w:val="18"/>
        </w:rPr>
        <w:t>有价证券登记数量及市值：指年末</w:t>
      </w:r>
      <w:smartTag w:uri="urn:schemas-microsoft-com:office:smarttags" w:element="chsdate">
        <w:smartTagPr>
          <w:attr w:name="IsROCDate" w:val="False"/>
          <w:attr w:name="IsLunarDate" w:val="False"/>
          <w:attr w:name="Day" w:val="31"/>
          <w:attr w:name="Month" w:val="12"/>
          <w:attr w:name="Year" w:val="2007"/>
        </w:smartTagPr>
        <w:r w:rsidRPr="00EF1E47">
          <w:rPr>
            <w:rFonts w:asciiTheme="minorEastAsia" w:eastAsiaTheme="minorEastAsia" w:hAnsiTheme="minorEastAsia" w:cs="宋体"/>
            <w:kern w:val="0"/>
            <w:sz w:val="18"/>
            <w:szCs w:val="18"/>
          </w:rPr>
          <w:t>12</w:t>
        </w:r>
        <w:r w:rsidRPr="00EF1E47">
          <w:rPr>
            <w:rFonts w:asciiTheme="minorEastAsia" w:eastAsiaTheme="minorEastAsia" w:hAnsiTheme="minorEastAsia" w:cs="宋体" w:hint="eastAsia"/>
            <w:kern w:val="0"/>
            <w:sz w:val="18"/>
            <w:szCs w:val="18"/>
          </w:rPr>
          <w:t>月</w:t>
        </w:r>
        <w:r w:rsidRPr="00EF1E47">
          <w:rPr>
            <w:rFonts w:asciiTheme="minorEastAsia" w:eastAsiaTheme="minorEastAsia" w:hAnsiTheme="minorEastAsia" w:cs="宋体"/>
            <w:kern w:val="0"/>
            <w:sz w:val="18"/>
            <w:szCs w:val="18"/>
          </w:rPr>
          <w:t>31</w:t>
        </w:r>
        <w:r w:rsidRPr="00EF1E47">
          <w:rPr>
            <w:rFonts w:asciiTheme="minorEastAsia" w:eastAsiaTheme="minorEastAsia" w:hAnsiTheme="minorEastAsia" w:cs="宋体" w:hint="eastAsia"/>
            <w:kern w:val="0"/>
            <w:sz w:val="18"/>
            <w:szCs w:val="18"/>
          </w:rPr>
          <w:t>日</w:t>
        </w:r>
      </w:smartTag>
      <w:r w:rsidRPr="00EF1E47">
        <w:rPr>
          <w:rFonts w:asciiTheme="minorEastAsia" w:eastAsiaTheme="minorEastAsia" w:hAnsiTheme="minorEastAsia" w:cs="宋体" w:hint="eastAsia"/>
          <w:kern w:val="0"/>
          <w:sz w:val="18"/>
          <w:szCs w:val="18"/>
        </w:rPr>
        <w:t>在中国证券登记结算有限责任公司上海分公司登记的各种有价证券数量和按当日收盘价计算的市值。</w:t>
      </w:r>
    </w:p>
    <w:p w:rsidR="00692B35" w:rsidRPr="00EF1E47" w:rsidRDefault="00692B35" w:rsidP="00692B35">
      <w:pPr>
        <w:widowControl/>
        <w:spacing w:line="360" w:lineRule="auto"/>
        <w:ind w:firstLineChars="200" w:firstLine="360"/>
        <w:rPr>
          <w:rFonts w:asciiTheme="minorEastAsia" w:eastAsiaTheme="minorEastAsia" w:hAnsiTheme="minorEastAsia" w:cs="宋体"/>
          <w:kern w:val="0"/>
          <w:sz w:val="18"/>
          <w:szCs w:val="18"/>
        </w:rPr>
      </w:pPr>
      <w:r w:rsidRPr="00EF1E47">
        <w:rPr>
          <w:rFonts w:asciiTheme="minorEastAsia" w:eastAsiaTheme="minorEastAsia" w:hAnsiTheme="minorEastAsia" w:cs="宋体"/>
          <w:kern w:val="0"/>
          <w:sz w:val="18"/>
          <w:szCs w:val="18"/>
        </w:rPr>
        <w:t>3.</w:t>
      </w:r>
      <w:r w:rsidRPr="00EF1E47">
        <w:rPr>
          <w:rFonts w:asciiTheme="minorEastAsia" w:eastAsiaTheme="minorEastAsia" w:hAnsiTheme="minorEastAsia" w:cs="宋体" w:hint="eastAsia"/>
          <w:kern w:val="0"/>
          <w:sz w:val="18"/>
          <w:szCs w:val="18"/>
        </w:rPr>
        <w:t>境内投资者：指证券账户账号为国内机构(含基金公司)和个人投资者购买并持有的各种有价证券数量及市值。</w:t>
      </w:r>
    </w:p>
    <w:p w:rsidR="00692B35" w:rsidRPr="00EF1E47" w:rsidRDefault="00692B35" w:rsidP="00692B35">
      <w:pPr>
        <w:widowControl/>
        <w:ind w:firstLineChars="200" w:firstLine="360"/>
        <w:rPr>
          <w:rFonts w:asciiTheme="minorEastAsia" w:eastAsiaTheme="minorEastAsia" w:hAnsiTheme="minorEastAsia" w:cs="宋体"/>
          <w:kern w:val="0"/>
          <w:sz w:val="18"/>
          <w:szCs w:val="18"/>
        </w:rPr>
      </w:pPr>
      <w:r w:rsidRPr="00EF1E47">
        <w:rPr>
          <w:rFonts w:asciiTheme="minorEastAsia" w:eastAsiaTheme="minorEastAsia" w:hAnsiTheme="minorEastAsia" w:cs="宋体"/>
          <w:kern w:val="0"/>
          <w:sz w:val="18"/>
          <w:szCs w:val="18"/>
        </w:rPr>
        <w:t>4.</w:t>
      </w:r>
      <w:r w:rsidRPr="00EF1E47">
        <w:rPr>
          <w:rFonts w:asciiTheme="minorEastAsia" w:eastAsiaTheme="minorEastAsia" w:hAnsiTheme="minorEastAsia" w:cs="宋体" w:hint="eastAsia"/>
          <w:kern w:val="0"/>
          <w:sz w:val="18"/>
          <w:szCs w:val="18"/>
        </w:rPr>
        <w:t>境外投资者：指证券账户账号为境外(包括</w:t>
      </w:r>
      <w:r w:rsidRPr="00EF1E47">
        <w:rPr>
          <w:rFonts w:asciiTheme="minorEastAsia" w:eastAsiaTheme="minorEastAsia" w:hAnsiTheme="minorEastAsia" w:cs="宋体"/>
          <w:kern w:val="0"/>
          <w:sz w:val="18"/>
          <w:szCs w:val="18"/>
        </w:rPr>
        <w:t>QFII</w:t>
      </w:r>
      <w:r w:rsidRPr="00EF1E47">
        <w:rPr>
          <w:rFonts w:asciiTheme="minorEastAsia" w:eastAsiaTheme="minorEastAsia" w:hAnsiTheme="minorEastAsia" w:cs="宋体" w:hint="eastAsia"/>
          <w:kern w:val="0"/>
          <w:sz w:val="18"/>
          <w:szCs w:val="18"/>
        </w:rPr>
        <w:t>、</w:t>
      </w:r>
      <w:r w:rsidRPr="00EF1E47">
        <w:rPr>
          <w:rFonts w:asciiTheme="minorEastAsia" w:eastAsiaTheme="minorEastAsia" w:hAnsiTheme="minorEastAsia" w:cs="宋体"/>
          <w:kern w:val="0"/>
          <w:sz w:val="18"/>
          <w:szCs w:val="18"/>
        </w:rPr>
        <w:t>RQFII</w:t>
      </w:r>
      <w:r w:rsidRPr="00EF1E47">
        <w:rPr>
          <w:rFonts w:asciiTheme="minorEastAsia" w:eastAsiaTheme="minorEastAsia" w:hAnsiTheme="minorEastAsia" w:cs="宋体" w:hint="eastAsia"/>
          <w:kern w:val="0"/>
          <w:sz w:val="18"/>
          <w:szCs w:val="18"/>
        </w:rPr>
        <w:t>)投资者购买并持有的各种有价证券数量及市值。</w:t>
      </w:r>
    </w:p>
    <w:p w:rsidR="00692B35" w:rsidRPr="00EF1E47" w:rsidRDefault="00692B35" w:rsidP="00692B35">
      <w:pPr>
        <w:jc w:val="center"/>
        <w:rPr>
          <w:rFonts w:asciiTheme="minorEastAsia" w:eastAsiaTheme="minorEastAsia" w:hAnsiTheme="minorEastAsia"/>
          <w:b/>
          <w:sz w:val="18"/>
          <w:szCs w:val="18"/>
        </w:rPr>
      </w:pPr>
    </w:p>
    <w:p w:rsidR="00692B35" w:rsidRDefault="00692B35" w:rsidP="00692B35">
      <w:pPr>
        <w:jc w:val="center"/>
        <w:rPr>
          <w:rFonts w:ascii="宋体" w:hAnsi="宋体" w:cs="宋体"/>
          <w:kern w:val="0"/>
          <w:sz w:val="18"/>
          <w:szCs w:val="18"/>
        </w:rPr>
      </w:pPr>
      <w:r w:rsidRPr="004F3C12">
        <w:rPr>
          <w:rFonts w:ascii="黑体" w:eastAsia="黑体"/>
          <w:sz w:val="32"/>
          <w:szCs w:val="32"/>
        </w:rPr>
        <w:br w:type="page"/>
      </w:r>
    </w:p>
    <w:tbl>
      <w:tblPr>
        <w:tblW w:w="9535" w:type="dxa"/>
        <w:tblInd w:w="93" w:type="dxa"/>
        <w:tblLook w:val="04A0" w:firstRow="1" w:lastRow="0" w:firstColumn="1" w:lastColumn="0" w:noHBand="0" w:noVBand="1"/>
      </w:tblPr>
      <w:tblGrid>
        <w:gridCol w:w="4621"/>
        <w:gridCol w:w="639"/>
        <w:gridCol w:w="2268"/>
        <w:gridCol w:w="2007"/>
      </w:tblGrid>
      <w:tr w:rsidR="00692B35" w:rsidRPr="008903DD" w:rsidTr="00010A3A">
        <w:trPr>
          <w:trHeight w:val="480"/>
        </w:trPr>
        <w:tc>
          <w:tcPr>
            <w:tcW w:w="9535" w:type="dxa"/>
            <w:gridSpan w:val="4"/>
            <w:tcBorders>
              <w:top w:val="nil"/>
              <w:left w:val="nil"/>
              <w:bottom w:val="nil"/>
              <w:right w:val="nil"/>
            </w:tcBorders>
            <w:shd w:val="clear" w:color="auto" w:fill="auto"/>
            <w:noWrap/>
            <w:vAlign w:val="center"/>
            <w:hideMark/>
          </w:tcPr>
          <w:p w:rsidR="00692B35" w:rsidRPr="00D61A84" w:rsidRDefault="00692B35" w:rsidP="00692B35">
            <w:pPr>
              <w:ind w:firstLineChars="200" w:firstLine="643"/>
              <w:jc w:val="center"/>
              <w:rPr>
                <w:rFonts w:ascii="宋体" w:hAnsi="宋体" w:cs="宋体"/>
                <w:b/>
                <w:bCs/>
                <w:kern w:val="0"/>
                <w:sz w:val="32"/>
                <w:szCs w:val="32"/>
              </w:rPr>
            </w:pPr>
            <w:r w:rsidRPr="00D61A84">
              <w:rPr>
                <w:rFonts w:ascii="宋体" w:hAnsi="宋体" w:cs="宋体" w:hint="eastAsia"/>
                <w:b/>
                <w:bCs/>
                <w:kern w:val="0"/>
                <w:sz w:val="32"/>
                <w:szCs w:val="32"/>
              </w:rPr>
              <w:lastRenderedPageBreak/>
              <w:t>小额贷款公司贷款情况</w:t>
            </w:r>
          </w:p>
          <w:p w:rsidR="00692B35" w:rsidRPr="004F3C12" w:rsidRDefault="00D31B24" w:rsidP="00692B35">
            <w:pPr>
              <w:ind w:firstLineChars="200" w:firstLine="420"/>
              <w:jc w:val="center"/>
              <w:rPr>
                <w:rFonts w:ascii="宋体" w:cs="宋体"/>
                <w:bCs/>
                <w:kern w:val="0"/>
                <w:sz w:val="32"/>
                <w:szCs w:val="32"/>
              </w:rPr>
            </w:pPr>
            <w:r>
              <w:rPr>
                <w:rFonts w:ascii="宋体" w:hAnsi="宋体"/>
                <w:szCs w:val="21"/>
              </w:rPr>
              <w:t>2019</w:t>
            </w:r>
            <w:r w:rsidR="00692B35" w:rsidRPr="004F3C12">
              <w:rPr>
                <w:rFonts w:ascii="宋体" w:hAnsi="宋体" w:hint="eastAsia"/>
                <w:szCs w:val="21"/>
              </w:rPr>
              <w:t>年</w:t>
            </w:r>
          </w:p>
          <w:tbl>
            <w:tblPr>
              <w:tblW w:w="5002" w:type="pct"/>
              <w:tblLook w:val="0000" w:firstRow="0" w:lastRow="0" w:firstColumn="0" w:lastColumn="0" w:noHBand="0" w:noVBand="0"/>
            </w:tblPr>
            <w:tblGrid>
              <w:gridCol w:w="2759"/>
              <w:gridCol w:w="3693"/>
              <w:gridCol w:w="1008"/>
              <w:gridCol w:w="1863"/>
            </w:tblGrid>
            <w:tr w:rsidR="00692B35" w:rsidRPr="004F3C12" w:rsidTr="00692B35">
              <w:tc>
                <w:tcPr>
                  <w:tcW w:w="1500" w:type="pct"/>
                </w:tcPr>
                <w:p w:rsidR="00692B35" w:rsidRPr="004F3C12" w:rsidRDefault="00692B35" w:rsidP="00692B35">
                  <w:pPr>
                    <w:rPr>
                      <w:rFonts w:ascii="宋体"/>
                      <w:sz w:val="18"/>
                      <w:szCs w:val="18"/>
                    </w:rPr>
                  </w:pPr>
                </w:p>
              </w:tc>
              <w:tc>
                <w:tcPr>
                  <w:tcW w:w="2001" w:type="pct"/>
                </w:tcPr>
                <w:p w:rsidR="00692B35" w:rsidRPr="004F3C12" w:rsidRDefault="00692B35" w:rsidP="00692B35">
                  <w:pPr>
                    <w:jc w:val="center"/>
                    <w:rPr>
                      <w:rFonts w:ascii="宋体"/>
                      <w:szCs w:val="21"/>
                    </w:rPr>
                  </w:pPr>
                </w:p>
              </w:tc>
              <w:tc>
                <w:tcPr>
                  <w:tcW w:w="500" w:type="pct"/>
                  <w:vMerge w:val="restart"/>
                  <w:noWrap/>
                  <w:tcMar>
                    <w:right w:w="0" w:type="dxa"/>
                  </w:tcMar>
                </w:tcPr>
                <w:p w:rsidR="00692B35" w:rsidRPr="008903DD" w:rsidRDefault="00692B35" w:rsidP="00692B35">
                  <w:pPr>
                    <w:spacing w:line="280" w:lineRule="exact"/>
                    <w:jc w:val="distribute"/>
                    <w:rPr>
                      <w:rFonts w:ascii="宋体" w:hAnsi="宋体"/>
                      <w:sz w:val="18"/>
                      <w:szCs w:val="18"/>
                    </w:rPr>
                  </w:pPr>
                  <w:r w:rsidRPr="004F3C12">
                    <w:rPr>
                      <w:rFonts w:ascii="宋体" w:hAnsi="宋体" w:hint="eastAsia"/>
                      <w:sz w:val="18"/>
                      <w:szCs w:val="18"/>
                    </w:rPr>
                    <w:t>表</w:t>
                  </w:r>
                  <w:r w:rsidRPr="004F3C12">
                    <w:rPr>
                      <w:rFonts w:ascii="宋体" w:hAnsi="宋体"/>
                      <w:sz w:val="18"/>
                      <w:szCs w:val="18"/>
                    </w:rPr>
                    <w:t xml:space="preserve">    </w:t>
                  </w:r>
                  <w:r w:rsidRPr="004F3C12">
                    <w:rPr>
                      <w:rFonts w:ascii="宋体" w:hAnsi="宋体" w:hint="eastAsia"/>
                      <w:sz w:val="18"/>
                      <w:szCs w:val="18"/>
                    </w:rPr>
                    <w:t>号：</w:t>
                  </w:r>
                </w:p>
                <w:p w:rsidR="00692B35" w:rsidRPr="008903DD" w:rsidRDefault="00692B35" w:rsidP="00692B35">
                  <w:pPr>
                    <w:spacing w:line="280" w:lineRule="exact"/>
                    <w:jc w:val="distribute"/>
                    <w:rPr>
                      <w:rFonts w:ascii="宋体" w:hAnsi="宋体"/>
                      <w:sz w:val="18"/>
                      <w:szCs w:val="18"/>
                    </w:rPr>
                  </w:pPr>
                  <w:r w:rsidRPr="004F3C12">
                    <w:rPr>
                      <w:rFonts w:ascii="宋体" w:hAnsi="宋体" w:hint="eastAsia"/>
                      <w:sz w:val="18"/>
                      <w:szCs w:val="18"/>
                    </w:rPr>
                    <w:t>制定机关：</w:t>
                  </w:r>
                </w:p>
                <w:p w:rsidR="00692B35" w:rsidRPr="008903DD" w:rsidRDefault="00692B35" w:rsidP="00692B35">
                  <w:pPr>
                    <w:spacing w:line="280" w:lineRule="exact"/>
                    <w:jc w:val="distribute"/>
                    <w:rPr>
                      <w:rFonts w:ascii="宋体" w:hAnsi="宋体"/>
                      <w:sz w:val="18"/>
                      <w:szCs w:val="18"/>
                    </w:rPr>
                  </w:pPr>
                  <w:r w:rsidRPr="004F3C12">
                    <w:rPr>
                      <w:rFonts w:ascii="宋体" w:hAnsi="宋体" w:hint="eastAsia"/>
                      <w:sz w:val="18"/>
                      <w:szCs w:val="18"/>
                    </w:rPr>
                    <w:t>批准文号：</w:t>
                  </w:r>
                </w:p>
                <w:p w:rsidR="00692B35" w:rsidRDefault="00692B35" w:rsidP="00692B35">
                  <w:pPr>
                    <w:spacing w:line="280" w:lineRule="exact"/>
                    <w:jc w:val="distribute"/>
                    <w:rPr>
                      <w:rFonts w:ascii="宋体" w:hAnsi="宋体"/>
                      <w:sz w:val="18"/>
                      <w:szCs w:val="18"/>
                    </w:rPr>
                  </w:pPr>
                  <w:r w:rsidRPr="004F3C12">
                    <w:rPr>
                      <w:rFonts w:ascii="宋体" w:hAnsi="宋体" w:hint="eastAsia"/>
                      <w:sz w:val="18"/>
                      <w:szCs w:val="18"/>
                    </w:rPr>
                    <w:t>有效期至：</w:t>
                  </w:r>
                </w:p>
                <w:p w:rsidR="00692B35" w:rsidRPr="008903DD" w:rsidRDefault="003B3FD2" w:rsidP="003B3FD2">
                  <w:pPr>
                    <w:spacing w:line="280" w:lineRule="exact"/>
                    <w:jc w:val="distribute"/>
                    <w:rPr>
                      <w:rFonts w:ascii="宋体" w:hAnsi="宋体"/>
                      <w:sz w:val="18"/>
                      <w:szCs w:val="18"/>
                    </w:rPr>
                  </w:pPr>
                  <w:r>
                    <w:rPr>
                      <w:rFonts w:ascii="宋体" w:hAnsi="宋体" w:hint="eastAsia"/>
                      <w:sz w:val="18"/>
                      <w:szCs w:val="18"/>
                    </w:rPr>
                    <w:t>计量</w:t>
                  </w:r>
                  <w:r w:rsidR="00692B35">
                    <w:rPr>
                      <w:rFonts w:ascii="宋体" w:hAnsi="宋体" w:hint="eastAsia"/>
                      <w:sz w:val="18"/>
                      <w:szCs w:val="18"/>
                    </w:rPr>
                    <w:t>单位</w:t>
                  </w:r>
                  <w:r w:rsidR="00692B35" w:rsidRPr="004F3C12">
                    <w:rPr>
                      <w:rFonts w:ascii="宋体" w:hAnsi="宋体" w:hint="eastAsia"/>
                      <w:sz w:val="18"/>
                      <w:szCs w:val="18"/>
                    </w:rPr>
                    <w:t>：</w:t>
                  </w:r>
                </w:p>
              </w:tc>
              <w:tc>
                <w:tcPr>
                  <w:tcW w:w="999" w:type="pct"/>
                  <w:vMerge w:val="restart"/>
                  <w:noWrap/>
                  <w:tcMar>
                    <w:left w:w="0" w:type="dxa"/>
                  </w:tcMar>
                </w:tcPr>
                <w:p w:rsidR="00692B35" w:rsidRPr="008903DD" w:rsidRDefault="00692B35" w:rsidP="00692B35">
                  <w:pPr>
                    <w:spacing w:line="280" w:lineRule="exact"/>
                    <w:jc w:val="distribute"/>
                    <w:rPr>
                      <w:rFonts w:ascii="宋体" w:hAnsi="宋体"/>
                      <w:sz w:val="18"/>
                      <w:szCs w:val="18"/>
                    </w:rPr>
                  </w:pPr>
                  <w:r w:rsidRPr="004F3C12">
                    <w:rPr>
                      <w:rFonts w:ascii="宋体" w:hAnsi="宋体"/>
                      <w:sz w:val="18"/>
                      <w:szCs w:val="18"/>
                    </w:rPr>
                    <w:t>HS</w:t>
                  </w:r>
                  <w:r>
                    <w:rPr>
                      <w:rFonts w:ascii="宋体" w:hAnsi="宋体" w:hint="eastAsia"/>
                      <w:sz w:val="18"/>
                      <w:szCs w:val="18"/>
                    </w:rPr>
                    <w:t>344</w:t>
                  </w:r>
                  <w:r w:rsidRPr="004F3C12">
                    <w:rPr>
                      <w:rFonts w:ascii="宋体" w:hAnsi="宋体" w:hint="eastAsia"/>
                      <w:sz w:val="18"/>
                      <w:szCs w:val="18"/>
                    </w:rPr>
                    <w:t>表</w:t>
                  </w:r>
                </w:p>
                <w:p w:rsidR="00692B35" w:rsidRPr="008903DD" w:rsidRDefault="00692B35" w:rsidP="00692B35">
                  <w:pPr>
                    <w:spacing w:line="280" w:lineRule="exact"/>
                    <w:jc w:val="distribute"/>
                    <w:rPr>
                      <w:rFonts w:ascii="宋体" w:hAnsi="宋体"/>
                      <w:sz w:val="18"/>
                      <w:szCs w:val="18"/>
                    </w:rPr>
                  </w:pPr>
                  <w:r w:rsidRPr="004F3C12">
                    <w:rPr>
                      <w:rFonts w:ascii="宋体" w:hAnsi="宋体" w:hint="eastAsia"/>
                      <w:sz w:val="18"/>
                      <w:szCs w:val="18"/>
                    </w:rPr>
                    <w:t>上海市统计局</w:t>
                  </w:r>
                </w:p>
                <w:p w:rsidR="00692B35" w:rsidRPr="008903DD" w:rsidRDefault="00E2215F" w:rsidP="00692B35">
                  <w:pPr>
                    <w:spacing w:line="280" w:lineRule="exact"/>
                    <w:jc w:val="distribute"/>
                    <w:rPr>
                      <w:rFonts w:ascii="宋体" w:hAnsi="宋体"/>
                      <w:sz w:val="18"/>
                      <w:szCs w:val="18"/>
                    </w:rPr>
                  </w:pPr>
                  <w:r>
                    <w:rPr>
                      <w:rFonts w:asciiTheme="minorEastAsia" w:eastAsiaTheme="minorEastAsia" w:hAnsiTheme="minorEastAsia" w:hint="eastAsia"/>
                      <w:sz w:val="18"/>
                      <w:szCs w:val="18"/>
                    </w:rPr>
                    <w:t>国统制〔</w:t>
                  </w:r>
                  <w:r w:rsidR="00FB7033">
                    <w:rPr>
                      <w:rFonts w:asciiTheme="minorEastAsia" w:eastAsiaTheme="minorEastAsia" w:hAnsiTheme="minorEastAsia" w:hint="eastAsia"/>
                      <w:sz w:val="18"/>
                      <w:szCs w:val="18"/>
                    </w:rPr>
                    <w:t>2019</w:t>
                  </w:r>
                  <w:r>
                    <w:rPr>
                      <w:rFonts w:asciiTheme="minorEastAsia" w:eastAsiaTheme="minorEastAsia" w:hAnsiTheme="minorEastAsia" w:hint="eastAsia"/>
                      <w:sz w:val="18"/>
                      <w:szCs w:val="18"/>
                    </w:rPr>
                    <w:t>〕</w:t>
                  </w:r>
                  <w:r w:rsidR="00E942AA">
                    <w:rPr>
                      <w:rFonts w:asciiTheme="minorEastAsia" w:eastAsiaTheme="minorEastAsia" w:hAnsiTheme="minorEastAsia" w:hint="eastAsia"/>
                      <w:sz w:val="18"/>
                      <w:szCs w:val="18"/>
                    </w:rPr>
                    <w:t>183</w:t>
                  </w:r>
                  <w:r>
                    <w:rPr>
                      <w:rFonts w:asciiTheme="minorEastAsia" w:eastAsiaTheme="minorEastAsia" w:hAnsiTheme="minorEastAsia" w:hint="eastAsia"/>
                      <w:sz w:val="18"/>
                      <w:szCs w:val="18"/>
                    </w:rPr>
                    <w:t>号</w:t>
                  </w:r>
                </w:p>
                <w:p w:rsidR="00692B35" w:rsidRDefault="00E2215F" w:rsidP="00692B35">
                  <w:pPr>
                    <w:spacing w:line="280" w:lineRule="exact"/>
                    <w:jc w:val="distribute"/>
                    <w:rPr>
                      <w:rFonts w:ascii="宋体" w:hAnsi="宋体"/>
                      <w:sz w:val="18"/>
                      <w:szCs w:val="18"/>
                    </w:rPr>
                  </w:pPr>
                  <w:r>
                    <w:rPr>
                      <w:rFonts w:ascii="宋体" w:hAnsi="宋体"/>
                      <w:sz w:val="18"/>
                      <w:szCs w:val="18"/>
                    </w:rPr>
                    <w:t>2020年6月</w:t>
                  </w:r>
                </w:p>
                <w:p w:rsidR="00692B35" w:rsidRPr="008903DD" w:rsidRDefault="00692B35" w:rsidP="00E2215F">
                  <w:pPr>
                    <w:adjustRightInd w:val="0"/>
                    <w:snapToGrid w:val="0"/>
                    <w:ind w:leftChars="-4" w:left="-6" w:hangingChars="1" w:hanging="2"/>
                    <w:jc w:val="distribute"/>
                    <w:rPr>
                      <w:rFonts w:ascii="宋体" w:hAnsi="宋体"/>
                      <w:sz w:val="18"/>
                      <w:szCs w:val="18"/>
                    </w:rPr>
                  </w:pPr>
                  <w:r w:rsidRPr="00E2215F">
                    <w:rPr>
                      <w:rFonts w:asciiTheme="minorEastAsia" w:eastAsiaTheme="minorEastAsia" w:hAnsiTheme="minorEastAsia" w:hint="eastAsia"/>
                      <w:sz w:val="18"/>
                      <w:szCs w:val="18"/>
                    </w:rPr>
                    <w:t>亿元</w:t>
                  </w:r>
                </w:p>
              </w:tc>
            </w:tr>
            <w:tr w:rsidR="00692B35" w:rsidRPr="004F3C12" w:rsidTr="00692B35">
              <w:tc>
                <w:tcPr>
                  <w:tcW w:w="3501" w:type="pct"/>
                  <w:gridSpan w:val="2"/>
                  <w:vAlign w:val="bottom"/>
                </w:tcPr>
                <w:p w:rsidR="00692B35" w:rsidRPr="004F3C12" w:rsidRDefault="00692B35" w:rsidP="00692B35">
                  <w:pPr>
                    <w:rPr>
                      <w:rFonts w:ascii="宋体"/>
                      <w:sz w:val="18"/>
                      <w:szCs w:val="18"/>
                    </w:rPr>
                  </w:pPr>
                  <w:r w:rsidRPr="004F3C12">
                    <w:rPr>
                      <w:rFonts w:ascii="宋体" w:hAnsi="宋体" w:hint="eastAsia"/>
                      <w:sz w:val="18"/>
                      <w:szCs w:val="18"/>
                    </w:rPr>
                    <w:t>综合机关名称</w:t>
                  </w:r>
                  <w:r w:rsidRPr="004F3C12">
                    <w:rPr>
                      <w:rFonts w:ascii="宋体" w:hAnsi="宋体"/>
                      <w:sz w:val="18"/>
                      <w:szCs w:val="18"/>
                    </w:rPr>
                    <w:t>(</w:t>
                  </w:r>
                  <w:r w:rsidRPr="004F3C12">
                    <w:rPr>
                      <w:rFonts w:ascii="宋体" w:hAnsi="宋体" w:hint="eastAsia"/>
                      <w:sz w:val="18"/>
                      <w:szCs w:val="18"/>
                    </w:rPr>
                    <w:t>盖章</w:t>
                  </w:r>
                  <w:r w:rsidRPr="004F3C12">
                    <w:rPr>
                      <w:rFonts w:ascii="宋体" w:hAnsi="宋体"/>
                      <w:sz w:val="18"/>
                      <w:szCs w:val="18"/>
                    </w:rPr>
                    <w:t>)</w:t>
                  </w:r>
                  <w:r w:rsidRPr="004F3C12">
                    <w:rPr>
                      <w:rFonts w:ascii="宋体" w:hAnsi="宋体" w:hint="eastAsia"/>
                      <w:sz w:val="18"/>
                      <w:szCs w:val="18"/>
                    </w:rPr>
                    <w:t>：</w:t>
                  </w:r>
                </w:p>
              </w:tc>
              <w:tc>
                <w:tcPr>
                  <w:tcW w:w="500" w:type="pct"/>
                  <w:vMerge/>
                </w:tcPr>
                <w:p w:rsidR="00692B35" w:rsidRPr="004F3C12" w:rsidRDefault="00692B35" w:rsidP="00692B35">
                  <w:pPr>
                    <w:rPr>
                      <w:rFonts w:ascii="宋体"/>
                      <w:sz w:val="18"/>
                      <w:szCs w:val="18"/>
                    </w:rPr>
                  </w:pPr>
                </w:p>
              </w:tc>
              <w:tc>
                <w:tcPr>
                  <w:tcW w:w="999" w:type="pct"/>
                  <w:vMerge/>
                  <w:noWrap/>
                  <w:tcMar>
                    <w:left w:w="0" w:type="dxa"/>
                  </w:tcMar>
                </w:tcPr>
                <w:p w:rsidR="00692B35" w:rsidRPr="004F3C12" w:rsidRDefault="00692B35" w:rsidP="00692B35">
                  <w:pPr>
                    <w:rPr>
                      <w:rFonts w:ascii="宋体"/>
                      <w:sz w:val="18"/>
                      <w:szCs w:val="18"/>
                    </w:rPr>
                  </w:pPr>
                </w:p>
              </w:tc>
            </w:tr>
          </w:tbl>
          <w:p w:rsidR="00692B35" w:rsidRPr="008903DD" w:rsidRDefault="00692B35" w:rsidP="00692B35">
            <w:pPr>
              <w:widowControl/>
              <w:jc w:val="center"/>
              <w:rPr>
                <w:rFonts w:ascii="宋体" w:hAnsi="宋体" w:cs="宋体"/>
                <w:b/>
                <w:bCs/>
                <w:kern w:val="0"/>
                <w:sz w:val="24"/>
                <w:szCs w:val="24"/>
              </w:rPr>
            </w:pPr>
          </w:p>
        </w:tc>
      </w:tr>
      <w:tr w:rsidR="00692B35" w:rsidRPr="008903DD" w:rsidTr="00010A3A">
        <w:trPr>
          <w:trHeight w:val="216"/>
        </w:trPr>
        <w:tc>
          <w:tcPr>
            <w:tcW w:w="9535" w:type="dxa"/>
            <w:gridSpan w:val="4"/>
            <w:tcBorders>
              <w:top w:val="nil"/>
              <w:left w:val="nil"/>
              <w:bottom w:val="single" w:sz="12" w:space="0" w:color="auto"/>
              <w:right w:val="nil"/>
            </w:tcBorders>
            <w:shd w:val="clear" w:color="auto" w:fill="auto"/>
            <w:noWrap/>
            <w:vAlign w:val="center"/>
            <w:hideMark/>
          </w:tcPr>
          <w:p w:rsidR="00692B35" w:rsidRPr="008903DD" w:rsidRDefault="00692B35" w:rsidP="00692B35">
            <w:pPr>
              <w:widowControl/>
              <w:jc w:val="right"/>
              <w:rPr>
                <w:rFonts w:ascii="宋体" w:hAnsi="宋体" w:cs="宋体"/>
                <w:kern w:val="0"/>
                <w:sz w:val="20"/>
              </w:rPr>
            </w:pPr>
          </w:p>
        </w:tc>
      </w:tr>
      <w:tr w:rsidR="00692B35" w:rsidRPr="00EF1E47" w:rsidTr="00B71114">
        <w:trPr>
          <w:trHeight w:val="406"/>
        </w:trPr>
        <w:tc>
          <w:tcPr>
            <w:tcW w:w="4621" w:type="dxa"/>
            <w:tcBorders>
              <w:top w:val="single" w:sz="12" w:space="0" w:color="auto"/>
              <w:left w:val="nil"/>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指标名称</w:t>
            </w:r>
          </w:p>
        </w:tc>
        <w:tc>
          <w:tcPr>
            <w:tcW w:w="639" w:type="dxa"/>
            <w:tcBorders>
              <w:top w:val="single" w:sz="12" w:space="0" w:color="auto"/>
              <w:left w:val="nil"/>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代码</w:t>
            </w:r>
          </w:p>
        </w:tc>
        <w:tc>
          <w:tcPr>
            <w:tcW w:w="2268"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年末余额</w:t>
            </w:r>
          </w:p>
        </w:tc>
        <w:tc>
          <w:tcPr>
            <w:tcW w:w="2007" w:type="dxa"/>
            <w:tcBorders>
              <w:top w:val="single" w:sz="12" w:space="0" w:color="auto"/>
              <w:left w:val="single" w:sz="4" w:space="0" w:color="auto"/>
              <w:bottom w:val="single" w:sz="4" w:space="0" w:color="auto"/>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比年初新增</w:t>
            </w:r>
          </w:p>
        </w:tc>
      </w:tr>
      <w:tr w:rsidR="00692B35" w:rsidRPr="00EF1E47" w:rsidTr="00B71114">
        <w:trPr>
          <w:trHeight w:val="406"/>
        </w:trPr>
        <w:tc>
          <w:tcPr>
            <w:tcW w:w="4621" w:type="dxa"/>
            <w:tcBorders>
              <w:top w:val="nil"/>
              <w:left w:val="nil"/>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甲</w:t>
            </w:r>
          </w:p>
        </w:tc>
        <w:tc>
          <w:tcPr>
            <w:tcW w:w="639" w:type="dxa"/>
            <w:tcBorders>
              <w:top w:val="nil"/>
              <w:left w:val="nil"/>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乙</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⑴</w:t>
            </w:r>
          </w:p>
        </w:tc>
        <w:tc>
          <w:tcPr>
            <w:tcW w:w="2007" w:type="dxa"/>
            <w:tcBorders>
              <w:top w:val="nil"/>
              <w:left w:val="single" w:sz="4" w:space="0" w:color="auto"/>
              <w:bottom w:val="single" w:sz="4" w:space="0" w:color="auto"/>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⑵</w:t>
            </w:r>
          </w:p>
        </w:tc>
      </w:tr>
      <w:tr w:rsidR="00692B35" w:rsidRPr="00EF1E47" w:rsidTr="00B71114">
        <w:trPr>
          <w:trHeight w:val="406"/>
        </w:trPr>
        <w:tc>
          <w:tcPr>
            <w:tcW w:w="4621"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bCs/>
                <w:kern w:val="0"/>
                <w:sz w:val="18"/>
                <w:szCs w:val="18"/>
              </w:rPr>
            </w:pPr>
            <w:r w:rsidRPr="00EF1E47">
              <w:rPr>
                <w:rFonts w:asciiTheme="minorEastAsia" w:eastAsiaTheme="minorEastAsia" w:hAnsiTheme="minorEastAsia" w:cs="宋体" w:hint="eastAsia"/>
                <w:bCs/>
                <w:kern w:val="0"/>
                <w:sz w:val="18"/>
                <w:szCs w:val="18"/>
              </w:rPr>
              <w:t>贷款总计</w:t>
            </w:r>
          </w:p>
        </w:tc>
        <w:tc>
          <w:tcPr>
            <w:tcW w:w="639" w:type="dxa"/>
            <w:tcBorders>
              <w:top w:val="single" w:sz="4" w:space="0" w:color="auto"/>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w:t>
            </w:r>
          </w:p>
        </w:tc>
        <w:tc>
          <w:tcPr>
            <w:tcW w:w="2268" w:type="dxa"/>
            <w:tcBorders>
              <w:top w:val="nil"/>
              <w:left w:val="single" w:sz="4" w:space="0" w:color="auto"/>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2007" w:type="dxa"/>
            <w:tcBorders>
              <w:top w:val="single" w:sz="4" w:space="0" w:color="auto"/>
              <w:left w:val="nil"/>
              <w:bottom w:val="nil"/>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r>
      <w:tr w:rsidR="00692B35" w:rsidRPr="00EF1E47" w:rsidTr="00B71114">
        <w:trPr>
          <w:trHeight w:val="406"/>
        </w:trPr>
        <w:tc>
          <w:tcPr>
            <w:tcW w:w="4621" w:type="dxa"/>
            <w:tcBorders>
              <w:top w:val="nil"/>
              <w:left w:val="nil"/>
              <w:bottom w:val="nil"/>
              <w:right w:val="single" w:sz="4" w:space="0" w:color="auto"/>
            </w:tcBorders>
            <w:shd w:val="clear" w:color="auto" w:fill="auto"/>
            <w:noWrap/>
            <w:vAlign w:val="center"/>
            <w:hideMark/>
          </w:tcPr>
          <w:p w:rsidR="00692B35" w:rsidRPr="00EF1E47" w:rsidRDefault="00692B35" w:rsidP="003B3FD2">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A.农</w:t>
            </w:r>
            <w:r w:rsidR="003B3FD2">
              <w:rPr>
                <w:rFonts w:asciiTheme="minorEastAsia" w:eastAsiaTheme="minorEastAsia" w:hAnsiTheme="minorEastAsia" w:cs="宋体" w:hint="eastAsia"/>
                <w:kern w:val="0"/>
                <w:sz w:val="18"/>
                <w:szCs w:val="18"/>
              </w:rPr>
              <w:t>、</w:t>
            </w:r>
            <w:r w:rsidRPr="00EF1E47">
              <w:rPr>
                <w:rFonts w:asciiTheme="minorEastAsia" w:eastAsiaTheme="minorEastAsia" w:hAnsiTheme="minorEastAsia" w:cs="宋体" w:hint="eastAsia"/>
                <w:kern w:val="0"/>
                <w:sz w:val="18"/>
                <w:szCs w:val="18"/>
              </w:rPr>
              <w:t>林</w:t>
            </w:r>
            <w:r w:rsidR="003B3FD2">
              <w:rPr>
                <w:rFonts w:asciiTheme="minorEastAsia" w:eastAsiaTheme="minorEastAsia" w:hAnsiTheme="minorEastAsia" w:cs="宋体" w:hint="eastAsia"/>
                <w:kern w:val="0"/>
                <w:sz w:val="18"/>
                <w:szCs w:val="18"/>
              </w:rPr>
              <w:t>、</w:t>
            </w:r>
            <w:r w:rsidRPr="00EF1E47">
              <w:rPr>
                <w:rFonts w:asciiTheme="minorEastAsia" w:eastAsiaTheme="minorEastAsia" w:hAnsiTheme="minorEastAsia" w:cs="宋体" w:hint="eastAsia"/>
                <w:kern w:val="0"/>
                <w:sz w:val="18"/>
                <w:szCs w:val="18"/>
              </w:rPr>
              <w:t>牧</w:t>
            </w:r>
            <w:r w:rsidR="003B3FD2">
              <w:rPr>
                <w:rFonts w:asciiTheme="minorEastAsia" w:eastAsiaTheme="minorEastAsia" w:hAnsiTheme="minorEastAsia" w:cs="宋体" w:hint="eastAsia"/>
                <w:kern w:val="0"/>
                <w:sz w:val="18"/>
                <w:szCs w:val="18"/>
              </w:rPr>
              <w:t>、</w:t>
            </w:r>
            <w:r w:rsidRPr="00EF1E47">
              <w:rPr>
                <w:rFonts w:asciiTheme="minorEastAsia" w:eastAsiaTheme="minorEastAsia" w:hAnsiTheme="minorEastAsia" w:cs="宋体" w:hint="eastAsia"/>
                <w:kern w:val="0"/>
                <w:sz w:val="18"/>
                <w:szCs w:val="18"/>
              </w:rPr>
              <w:t>渔业</w:t>
            </w:r>
          </w:p>
        </w:tc>
        <w:tc>
          <w:tcPr>
            <w:tcW w:w="639"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w:t>
            </w:r>
          </w:p>
        </w:tc>
        <w:tc>
          <w:tcPr>
            <w:tcW w:w="226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2007" w:type="dxa"/>
            <w:tcBorders>
              <w:top w:val="nil"/>
              <w:left w:val="nil"/>
              <w:bottom w:val="nil"/>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r>
      <w:tr w:rsidR="00692B35" w:rsidRPr="00EF1E47" w:rsidTr="00B71114">
        <w:trPr>
          <w:trHeight w:val="406"/>
        </w:trPr>
        <w:tc>
          <w:tcPr>
            <w:tcW w:w="4621"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B.采矿业</w:t>
            </w:r>
          </w:p>
        </w:tc>
        <w:tc>
          <w:tcPr>
            <w:tcW w:w="639"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w:t>
            </w:r>
          </w:p>
        </w:tc>
        <w:tc>
          <w:tcPr>
            <w:tcW w:w="226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2007" w:type="dxa"/>
            <w:tcBorders>
              <w:top w:val="nil"/>
              <w:left w:val="nil"/>
              <w:bottom w:val="nil"/>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r>
      <w:tr w:rsidR="00692B35" w:rsidRPr="00EF1E47" w:rsidTr="00B71114">
        <w:trPr>
          <w:trHeight w:val="406"/>
        </w:trPr>
        <w:tc>
          <w:tcPr>
            <w:tcW w:w="4621"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C.制造业</w:t>
            </w:r>
          </w:p>
        </w:tc>
        <w:tc>
          <w:tcPr>
            <w:tcW w:w="639"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4</w:t>
            </w:r>
          </w:p>
        </w:tc>
        <w:tc>
          <w:tcPr>
            <w:tcW w:w="226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2007" w:type="dxa"/>
            <w:tcBorders>
              <w:top w:val="nil"/>
              <w:left w:val="nil"/>
              <w:bottom w:val="nil"/>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r>
      <w:tr w:rsidR="00692B35" w:rsidRPr="00EF1E47" w:rsidTr="00B71114">
        <w:trPr>
          <w:trHeight w:val="406"/>
        </w:trPr>
        <w:tc>
          <w:tcPr>
            <w:tcW w:w="4621" w:type="dxa"/>
            <w:tcBorders>
              <w:top w:val="nil"/>
              <w:left w:val="nil"/>
              <w:bottom w:val="nil"/>
              <w:right w:val="single" w:sz="4" w:space="0" w:color="auto"/>
            </w:tcBorders>
            <w:shd w:val="clear" w:color="auto" w:fill="auto"/>
            <w:noWrap/>
            <w:vAlign w:val="center"/>
            <w:hideMark/>
          </w:tcPr>
          <w:p w:rsidR="00692B35" w:rsidRPr="00EF1E47" w:rsidRDefault="00692B35" w:rsidP="003B3FD2">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D.电力</w:t>
            </w:r>
            <w:r w:rsidR="003B3FD2">
              <w:rPr>
                <w:rFonts w:asciiTheme="minorEastAsia" w:eastAsiaTheme="minorEastAsia" w:hAnsiTheme="minorEastAsia" w:cs="宋体" w:hint="eastAsia"/>
                <w:kern w:val="0"/>
                <w:sz w:val="18"/>
                <w:szCs w:val="18"/>
              </w:rPr>
              <w:t>、</w:t>
            </w:r>
            <w:r w:rsidRPr="00EF1E47">
              <w:rPr>
                <w:rFonts w:asciiTheme="minorEastAsia" w:eastAsiaTheme="minorEastAsia" w:hAnsiTheme="minorEastAsia" w:cs="宋体" w:hint="eastAsia"/>
                <w:kern w:val="0"/>
                <w:sz w:val="18"/>
                <w:szCs w:val="18"/>
              </w:rPr>
              <w:t>热力</w:t>
            </w:r>
            <w:r w:rsidR="003B3FD2">
              <w:rPr>
                <w:rFonts w:asciiTheme="minorEastAsia" w:eastAsiaTheme="minorEastAsia" w:hAnsiTheme="minorEastAsia" w:cs="宋体" w:hint="eastAsia"/>
                <w:kern w:val="0"/>
                <w:sz w:val="18"/>
                <w:szCs w:val="18"/>
              </w:rPr>
              <w:t>、</w:t>
            </w:r>
            <w:r w:rsidRPr="00EF1E47">
              <w:rPr>
                <w:rFonts w:asciiTheme="minorEastAsia" w:eastAsiaTheme="minorEastAsia" w:hAnsiTheme="minorEastAsia" w:cs="宋体" w:hint="eastAsia"/>
                <w:kern w:val="0"/>
                <w:sz w:val="18"/>
                <w:szCs w:val="18"/>
              </w:rPr>
              <w:t>燃气及水生产</w:t>
            </w:r>
            <w:r w:rsidR="00A91887">
              <w:rPr>
                <w:rFonts w:asciiTheme="minorEastAsia" w:eastAsiaTheme="minorEastAsia" w:hAnsiTheme="minorEastAsia" w:cs="宋体" w:hint="eastAsia"/>
                <w:kern w:val="0"/>
                <w:sz w:val="18"/>
                <w:szCs w:val="18"/>
              </w:rPr>
              <w:t>和</w:t>
            </w:r>
            <w:r w:rsidR="00A91887">
              <w:rPr>
                <w:rFonts w:asciiTheme="minorEastAsia" w:eastAsiaTheme="minorEastAsia" w:hAnsiTheme="minorEastAsia" w:cs="宋体"/>
                <w:kern w:val="0"/>
                <w:sz w:val="18"/>
                <w:szCs w:val="18"/>
              </w:rPr>
              <w:t>供应业</w:t>
            </w:r>
          </w:p>
        </w:tc>
        <w:tc>
          <w:tcPr>
            <w:tcW w:w="639"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5</w:t>
            </w:r>
          </w:p>
        </w:tc>
        <w:tc>
          <w:tcPr>
            <w:tcW w:w="226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2007" w:type="dxa"/>
            <w:tcBorders>
              <w:top w:val="nil"/>
              <w:left w:val="nil"/>
              <w:bottom w:val="nil"/>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r>
      <w:tr w:rsidR="00692B35" w:rsidRPr="00EF1E47" w:rsidTr="00B71114">
        <w:trPr>
          <w:trHeight w:val="406"/>
        </w:trPr>
        <w:tc>
          <w:tcPr>
            <w:tcW w:w="4621"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E.建筑业</w:t>
            </w:r>
          </w:p>
        </w:tc>
        <w:tc>
          <w:tcPr>
            <w:tcW w:w="639"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6</w:t>
            </w:r>
          </w:p>
        </w:tc>
        <w:tc>
          <w:tcPr>
            <w:tcW w:w="226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2007" w:type="dxa"/>
            <w:tcBorders>
              <w:top w:val="nil"/>
              <w:left w:val="nil"/>
              <w:bottom w:val="nil"/>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r>
      <w:tr w:rsidR="00692B35" w:rsidRPr="00EF1E47" w:rsidTr="00B71114">
        <w:trPr>
          <w:trHeight w:val="406"/>
        </w:trPr>
        <w:tc>
          <w:tcPr>
            <w:tcW w:w="4621"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F.批发和零售业</w:t>
            </w:r>
          </w:p>
        </w:tc>
        <w:tc>
          <w:tcPr>
            <w:tcW w:w="639"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7</w:t>
            </w:r>
          </w:p>
        </w:tc>
        <w:tc>
          <w:tcPr>
            <w:tcW w:w="226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2007" w:type="dxa"/>
            <w:tcBorders>
              <w:top w:val="nil"/>
              <w:left w:val="nil"/>
              <w:bottom w:val="nil"/>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r>
      <w:tr w:rsidR="00692B35" w:rsidRPr="00EF1E47" w:rsidTr="00B71114">
        <w:trPr>
          <w:trHeight w:val="406"/>
        </w:trPr>
        <w:tc>
          <w:tcPr>
            <w:tcW w:w="4621" w:type="dxa"/>
            <w:tcBorders>
              <w:top w:val="nil"/>
              <w:left w:val="nil"/>
              <w:bottom w:val="nil"/>
              <w:right w:val="single" w:sz="4" w:space="0" w:color="auto"/>
            </w:tcBorders>
            <w:shd w:val="clear" w:color="auto" w:fill="auto"/>
            <w:noWrap/>
            <w:vAlign w:val="center"/>
            <w:hideMark/>
          </w:tcPr>
          <w:p w:rsidR="00692B35" w:rsidRPr="00EF1E47" w:rsidRDefault="00692B35" w:rsidP="003B3FD2">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G.交通运输</w:t>
            </w:r>
            <w:r w:rsidR="003B3FD2">
              <w:rPr>
                <w:rFonts w:asciiTheme="minorEastAsia" w:eastAsiaTheme="minorEastAsia" w:hAnsiTheme="minorEastAsia" w:cs="宋体" w:hint="eastAsia"/>
                <w:kern w:val="0"/>
                <w:sz w:val="18"/>
                <w:szCs w:val="18"/>
              </w:rPr>
              <w:t>、</w:t>
            </w:r>
            <w:r w:rsidRPr="00EF1E47">
              <w:rPr>
                <w:rFonts w:asciiTheme="minorEastAsia" w:eastAsiaTheme="minorEastAsia" w:hAnsiTheme="minorEastAsia" w:cs="宋体" w:hint="eastAsia"/>
                <w:kern w:val="0"/>
                <w:sz w:val="18"/>
                <w:szCs w:val="18"/>
              </w:rPr>
              <w:t>仓储和邮政业</w:t>
            </w:r>
          </w:p>
        </w:tc>
        <w:tc>
          <w:tcPr>
            <w:tcW w:w="639"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8</w:t>
            </w:r>
          </w:p>
        </w:tc>
        <w:tc>
          <w:tcPr>
            <w:tcW w:w="226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2007" w:type="dxa"/>
            <w:tcBorders>
              <w:top w:val="nil"/>
              <w:left w:val="nil"/>
              <w:bottom w:val="nil"/>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r>
      <w:tr w:rsidR="00692B35" w:rsidRPr="00EF1E47" w:rsidTr="00B71114">
        <w:trPr>
          <w:trHeight w:val="406"/>
        </w:trPr>
        <w:tc>
          <w:tcPr>
            <w:tcW w:w="4621"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H.住宿和餐饮业</w:t>
            </w:r>
          </w:p>
        </w:tc>
        <w:tc>
          <w:tcPr>
            <w:tcW w:w="639"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9</w:t>
            </w:r>
          </w:p>
        </w:tc>
        <w:tc>
          <w:tcPr>
            <w:tcW w:w="226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2007" w:type="dxa"/>
            <w:tcBorders>
              <w:top w:val="nil"/>
              <w:left w:val="nil"/>
              <w:bottom w:val="nil"/>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r>
      <w:tr w:rsidR="00692B35" w:rsidRPr="00EF1E47" w:rsidTr="00B71114">
        <w:trPr>
          <w:trHeight w:val="406"/>
        </w:trPr>
        <w:tc>
          <w:tcPr>
            <w:tcW w:w="4621" w:type="dxa"/>
            <w:tcBorders>
              <w:top w:val="nil"/>
              <w:left w:val="nil"/>
              <w:bottom w:val="nil"/>
              <w:right w:val="single" w:sz="4" w:space="0" w:color="auto"/>
            </w:tcBorders>
            <w:shd w:val="clear" w:color="auto" w:fill="auto"/>
            <w:noWrap/>
            <w:vAlign w:val="center"/>
            <w:hideMark/>
          </w:tcPr>
          <w:p w:rsidR="00692B35" w:rsidRPr="00EF1E47" w:rsidRDefault="00692B35" w:rsidP="003B3FD2">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I.信息传输</w:t>
            </w:r>
            <w:r w:rsidR="003B3FD2">
              <w:rPr>
                <w:rFonts w:asciiTheme="minorEastAsia" w:eastAsiaTheme="minorEastAsia" w:hAnsiTheme="minorEastAsia" w:cs="宋体" w:hint="eastAsia"/>
                <w:kern w:val="0"/>
                <w:sz w:val="18"/>
                <w:szCs w:val="18"/>
              </w:rPr>
              <w:t>、</w:t>
            </w:r>
            <w:r w:rsidRPr="00EF1E47">
              <w:rPr>
                <w:rFonts w:asciiTheme="minorEastAsia" w:eastAsiaTheme="minorEastAsia" w:hAnsiTheme="minorEastAsia" w:cs="宋体" w:hint="eastAsia"/>
                <w:kern w:val="0"/>
                <w:sz w:val="18"/>
                <w:szCs w:val="18"/>
              </w:rPr>
              <w:t>软件和信息技术</w:t>
            </w:r>
            <w:r w:rsidR="00A91887">
              <w:rPr>
                <w:rFonts w:asciiTheme="minorEastAsia" w:eastAsiaTheme="minorEastAsia" w:hAnsiTheme="minorEastAsia" w:cs="宋体" w:hint="eastAsia"/>
                <w:kern w:val="0"/>
                <w:sz w:val="18"/>
                <w:szCs w:val="18"/>
              </w:rPr>
              <w:t>服务业</w:t>
            </w:r>
          </w:p>
        </w:tc>
        <w:tc>
          <w:tcPr>
            <w:tcW w:w="639"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10</w:t>
            </w:r>
          </w:p>
        </w:tc>
        <w:tc>
          <w:tcPr>
            <w:tcW w:w="226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2007" w:type="dxa"/>
            <w:tcBorders>
              <w:top w:val="nil"/>
              <w:left w:val="nil"/>
              <w:bottom w:val="nil"/>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r>
      <w:tr w:rsidR="00692B35" w:rsidRPr="00EF1E47" w:rsidTr="00B71114">
        <w:trPr>
          <w:trHeight w:val="406"/>
        </w:trPr>
        <w:tc>
          <w:tcPr>
            <w:tcW w:w="4621"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J.金融业</w:t>
            </w:r>
          </w:p>
        </w:tc>
        <w:tc>
          <w:tcPr>
            <w:tcW w:w="639"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11</w:t>
            </w:r>
          </w:p>
        </w:tc>
        <w:tc>
          <w:tcPr>
            <w:tcW w:w="226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2007" w:type="dxa"/>
            <w:tcBorders>
              <w:top w:val="nil"/>
              <w:left w:val="nil"/>
              <w:bottom w:val="nil"/>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r>
      <w:tr w:rsidR="00692B35" w:rsidRPr="00EF1E47" w:rsidTr="00B71114">
        <w:trPr>
          <w:trHeight w:val="406"/>
        </w:trPr>
        <w:tc>
          <w:tcPr>
            <w:tcW w:w="4621"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K.房地产业</w:t>
            </w:r>
          </w:p>
        </w:tc>
        <w:tc>
          <w:tcPr>
            <w:tcW w:w="639"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12</w:t>
            </w:r>
          </w:p>
        </w:tc>
        <w:tc>
          <w:tcPr>
            <w:tcW w:w="226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2007" w:type="dxa"/>
            <w:tcBorders>
              <w:top w:val="nil"/>
              <w:left w:val="nil"/>
              <w:bottom w:val="nil"/>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r>
      <w:tr w:rsidR="00692B35" w:rsidRPr="00EF1E47" w:rsidTr="00B71114">
        <w:trPr>
          <w:trHeight w:val="406"/>
        </w:trPr>
        <w:tc>
          <w:tcPr>
            <w:tcW w:w="4621"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L.租赁和商务服务业</w:t>
            </w:r>
          </w:p>
        </w:tc>
        <w:tc>
          <w:tcPr>
            <w:tcW w:w="639"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13</w:t>
            </w:r>
          </w:p>
        </w:tc>
        <w:tc>
          <w:tcPr>
            <w:tcW w:w="226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2007" w:type="dxa"/>
            <w:tcBorders>
              <w:top w:val="nil"/>
              <w:left w:val="nil"/>
              <w:bottom w:val="nil"/>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r>
      <w:tr w:rsidR="00692B35" w:rsidRPr="00EF1E47" w:rsidTr="00B71114">
        <w:trPr>
          <w:trHeight w:val="406"/>
        </w:trPr>
        <w:tc>
          <w:tcPr>
            <w:tcW w:w="4621"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M.科学研究和技术服务业</w:t>
            </w:r>
          </w:p>
        </w:tc>
        <w:tc>
          <w:tcPr>
            <w:tcW w:w="639"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14</w:t>
            </w:r>
          </w:p>
        </w:tc>
        <w:tc>
          <w:tcPr>
            <w:tcW w:w="226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2007" w:type="dxa"/>
            <w:tcBorders>
              <w:top w:val="nil"/>
              <w:left w:val="nil"/>
              <w:bottom w:val="nil"/>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r>
      <w:tr w:rsidR="00692B35" w:rsidRPr="00EF1E47" w:rsidTr="00B71114">
        <w:trPr>
          <w:trHeight w:val="406"/>
        </w:trPr>
        <w:tc>
          <w:tcPr>
            <w:tcW w:w="4621" w:type="dxa"/>
            <w:tcBorders>
              <w:top w:val="nil"/>
              <w:left w:val="nil"/>
              <w:bottom w:val="nil"/>
              <w:right w:val="single" w:sz="4" w:space="0" w:color="auto"/>
            </w:tcBorders>
            <w:shd w:val="clear" w:color="auto" w:fill="auto"/>
            <w:noWrap/>
            <w:vAlign w:val="center"/>
            <w:hideMark/>
          </w:tcPr>
          <w:p w:rsidR="00692B35" w:rsidRPr="00EF1E47" w:rsidRDefault="00692B35" w:rsidP="003B3FD2">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N.水利</w:t>
            </w:r>
            <w:r w:rsidR="003B3FD2">
              <w:rPr>
                <w:rFonts w:asciiTheme="minorEastAsia" w:eastAsiaTheme="minorEastAsia" w:hAnsiTheme="minorEastAsia" w:cs="宋体" w:hint="eastAsia"/>
                <w:kern w:val="0"/>
                <w:sz w:val="18"/>
                <w:szCs w:val="18"/>
              </w:rPr>
              <w:t>、</w:t>
            </w:r>
            <w:r w:rsidRPr="00EF1E47">
              <w:rPr>
                <w:rFonts w:asciiTheme="minorEastAsia" w:eastAsiaTheme="minorEastAsia" w:hAnsiTheme="minorEastAsia" w:cs="宋体" w:hint="eastAsia"/>
                <w:kern w:val="0"/>
                <w:sz w:val="18"/>
                <w:szCs w:val="18"/>
              </w:rPr>
              <w:t>环境和公共设施</w:t>
            </w:r>
            <w:r w:rsidR="00A91887">
              <w:rPr>
                <w:rFonts w:asciiTheme="minorEastAsia" w:eastAsiaTheme="minorEastAsia" w:hAnsiTheme="minorEastAsia" w:cs="宋体" w:hint="eastAsia"/>
                <w:kern w:val="0"/>
                <w:sz w:val="18"/>
                <w:szCs w:val="18"/>
              </w:rPr>
              <w:t>管理业</w:t>
            </w:r>
          </w:p>
        </w:tc>
        <w:tc>
          <w:tcPr>
            <w:tcW w:w="639"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15</w:t>
            </w:r>
          </w:p>
        </w:tc>
        <w:tc>
          <w:tcPr>
            <w:tcW w:w="226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2007" w:type="dxa"/>
            <w:tcBorders>
              <w:top w:val="nil"/>
              <w:left w:val="nil"/>
              <w:bottom w:val="nil"/>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r>
      <w:tr w:rsidR="00692B35" w:rsidRPr="00EF1E47" w:rsidTr="00B71114">
        <w:trPr>
          <w:trHeight w:val="406"/>
        </w:trPr>
        <w:tc>
          <w:tcPr>
            <w:tcW w:w="4621" w:type="dxa"/>
            <w:tcBorders>
              <w:top w:val="nil"/>
              <w:left w:val="nil"/>
              <w:bottom w:val="nil"/>
              <w:right w:val="single" w:sz="4" w:space="0" w:color="auto"/>
            </w:tcBorders>
            <w:shd w:val="clear" w:color="auto" w:fill="auto"/>
            <w:noWrap/>
            <w:vAlign w:val="center"/>
            <w:hideMark/>
          </w:tcPr>
          <w:p w:rsidR="00692B35" w:rsidRPr="00EF1E47" w:rsidRDefault="00692B35" w:rsidP="003B3FD2">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O.居民服务</w:t>
            </w:r>
            <w:r w:rsidR="003B3FD2">
              <w:rPr>
                <w:rFonts w:asciiTheme="minorEastAsia" w:eastAsiaTheme="minorEastAsia" w:hAnsiTheme="minorEastAsia" w:cs="宋体" w:hint="eastAsia"/>
                <w:kern w:val="0"/>
                <w:sz w:val="18"/>
                <w:szCs w:val="18"/>
              </w:rPr>
              <w:t>、</w:t>
            </w:r>
            <w:r w:rsidRPr="00EF1E47">
              <w:rPr>
                <w:rFonts w:asciiTheme="minorEastAsia" w:eastAsiaTheme="minorEastAsia" w:hAnsiTheme="minorEastAsia" w:cs="宋体" w:hint="eastAsia"/>
                <w:kern w:val="0"/>
                <w:sz w:val="18"/>
                <w:szCs w:val="18"/>
              </w:rPr>
              <w:t>修理和其他服务</w:t>
            </w:r>
            <w:r w:rsidR="00A91887">
              <w:rPr>
                <w:rFonts w:asciiTheme="minorEastAsia" w:eastAsiaTheme="minorEastAsia" w:hAnsiTheme="minorEastAsia" w:cs="宋体" w:hint="eastAsia"/>
                <w:kern w:val="0"/>
                <w:sz w:val="18"/>
                <w:szCs w:val="18"/>
              </w:rPr>
              <w:t>业</w:t>
            </w:r>
          </w:p>
        </w:tc>
        <w:tc>
          <w:tcPr>
            <w:tcW w:w="639"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16</w:t>
            </w:r>
          </w:p>
        </w:tc>
        <w:tc>
          <w:tcPr>
            <w:tcW w:w="226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2007" w:type="dxa"/>
            <w:tcBorders>
              <w:top w:val="nil"/>
              <w:left w:val="nil"/>
              <w:bottom w:val="nil"/>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r>
      <w:tr w:rsidR="00692B35" w:rsidRPr="00EF1E47" w:rsidTr="00B71114">
        <w:trPr>
          <w:trHeight w:val="406"/>
        </w:trPr>
        <w:tc>
          <w:tcPr>
            <w:tcW w:w="4621"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P.教育</w:t>
            </w:r>
          </w:p>
        </w:tc>
        <w:tc>
          <w:tcPr>
            <w:tcW w:w="639"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17</w:t>
            </w:r>
          </w:p>
        </w:tc>
        <w:tc>
          <w:tcPr>
            <w:tcW w:w="226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2007" w:type="dxa"/>
            <w:tcBorders>
              <w:top w:val="nil"/>
              <w:left w:val="nil"/>
              <w:bottom w:val="nil"/>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r>
      <w:tr w:rsidR="00692B35" w:rsidRPr="00EF1E47" w:rsidTr="00B71114">
        <w:trPr>
          <w:trHeight w:val="406"/>
        </w:trPr>
        <w:tc>
          <w:tcPr>
            <w:tcW w:w="4621"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Q.卫生和社会工作</w:t>
            </w:r>
          </w:p>
        </w:tc>
        <w:tc>
          <w:tcPr>
            <w:tcW w:w="639"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18</w:t>
            </w:r>
          </w:p>
        </w:tc>
        <w:tc>
          <w:tcPr>
            <w:tcW w:w="226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2007" w:type="dxa"/>
            <w:tcBorders>
              <w:top w:val="nil"/>
              <w:left w:val="nil"/>
              <w:bottom w:val="nil"/>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r>
      <w:tr w:rsidR="00692B35" w:rsidRPr="00EF1E47" w:rsidTr="00B71114">
        <w:trPr>
          <w:trHeight w:val="406"/>
        </w:trPr>
        <w:tc>
          <w:tcPr>
            <w:tcW w:w="4621" w:type="dxa"/>
            <w:tcBorders>
              <w:top w:val="nil"/>
              <w:left w:val="nil"/>
              <w:bottom w:val="nil"/>
              <w:right w:val="single" w:sz="4" w:space="0" w:color="auto"/>
            </w:tcBorders>
            <w:shd w:val="clear" w:color="auto" w:fill="auto"/>
            <w:noWrap/>
            <w:vAlign w:val="center"/>
            <w:hideMark/>
          </w:tcPr>
          <w:p w:rsidR="00692B35" w:rsidRPr="00EF1E47" w:rsidRDefault="00692B35" w:rsidP="003B3FD2">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R.文化</w:t>
            </w:r>
            <w:r w:rsidR="003B3FD2">
              <w:rPr>
                <w:rFonts w:asciiTheme="minorEastAsia" w:eastAsiaTheme="minorEastAsia" w:hAnsiTheme="minorEastAsia" w:cs="宋体" w:hint="eastAsia"/>
                <w:kern w:val="0"/>
                <w:sz w:val="18"/>
                <w:szCs w:val="18"/>
              </w:rPr>
              <w:t>、</w:t>
            </w:r>
            <w:r w:rsidRPr="00EF1E47">
              <w:rPr>
                <w:rFonts w:asciiTheme="minorEastAsia" w:eastAsiaTheme="minorEastAsia" w:hAnsiTheme="minorEastAsia" w:cs="宋体" w:hint="eastAsia"/>
                <w:kern w:val="0"/>
                <w:sz w:val="18"/>
                <w:szCs w:val="18"/>
              </w:rPr>
              <w:t>体育和娱乐业</w:t>
            </w:r>
          </w:p>
        </w:tc>
        <w:tc>
          <w:tcPr>
            <w:tcW w:w="639"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19</w:t>
            </w:r>
          </w:p>
        </w:tc>
        <w:tc>
          <w:tcPr>
            <w:tcW w:w="226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2007" w:type="dxa"/>
            <w:tcBorders>
              <w:top w:val="nil"/>
              <w:left w:val="nil"/>
              <w:bottom w:val="nil"/>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r>
      <w:tr w:rsidR="00692B35" w:rsidRPr="00EF1E47" w:rsidTr="00B71114">
        <w:trPr>
          <w:trHeight w:val="406"/>
        </w:trPr>
        <w:tc>
          <w:tcPr>
            <w:tcW w:w="4621" w:type="dxa"/>
            <w:tcBorders>
              <w:top w:val="nil"/>
              <w:left w:val="nil"/>
              <w:bottom w:val="nil"/>
              <w:right w:val="single" w:sz="4" w:space="0" w:color="auto"/>
            </w:tcBorders>
            <w:shd w:val="clear" w:color="auto" w:fill="auto"/>
            <w:noWrap/>
            <w:vAlign w:val="center"/>
            <w:hideMark/>
          </w:tcPr>
          <w:p w:rsidR="00692B35" w:rsidRPr="00EF1E47" w:rsidRDefault="00692B35" w:rsidP="00A91887">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S.公共管理</w:t>
            </w:r>
            <w:r w:rsidR="003B3FD2">
              <w:rPr>
                <w:rFonts w:asciiTheme="minorEastAsia" w:eastAsiaTheme="minorEastAsia" w:hAnsiTheme="minorEastAsia" w:cs="宋体" w:hint="eastAsia"/>
                <w:kern w:val="0"/>
                <w:sz w:val="18"/>
                <w:szCs w:val="18"/>
              </w:rPr>
              <w:t>、</w:t>
            </w:r>
            <w:r w:rsidR="00A91887">
              <w:rPr>
                <w:rFonts w:asciiTheme="minorEastAsia" w:eastAsiaTheme="minorEastAsia" w:hAnsiTheme="minorEastAsia" w:cs="宋体" w:hint="eastAsia"/>
                <w:kern w:val="0"/>
                <w:sz w:val="18"/>
                <w:szCs w:val="18"/>
              </w:rPr>
              <w:t>社会</w:t>
            </w:r>
            <w:r w:rsidR="00A91887">
              <w:rPr>
                <w:rFonts w:asciiTheme="minorEastAsia" w:eastAsiaTheme="minorEastAsia" w:hAnsiTheme="minorEastAsia" w:cs="宋体"/>
                <w:kern w:val="0"/>
                <w:sz w:val="18"/>
                <w:szCs w:val="18"/>
              </w:rPr>
              <w:t>保障</w:t>
            </w:r>
            <w:r w:rsidRPr="00EF1E47">
              <w:rPr>
                <w:rFonts w:asciiTheme="minorEastAsia" w:eastAsiaTheme="minorEastAsia" w:hAnsiTheme="minorEastAsia" w:cs="宋体" w:hint="eastAsia"/>
                <w:kern w:val="0"/>
                <w:sz w:val="18"/>
                <w:szCs w:val="18"/>
              </w:rPr>
              <w:t>和社会组织</w:t>
            </w:r>
          </w:p>
        </w:tc>
        <w:tc>
          <w:tcPr>
            <w:tcW w:w="639"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20</w:t>
            </w:r>
          </w:p>
        </w:tc>
        <w:tc>
          <w:tcPr>
            <w:tcW w:w="226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2007" w:type="dxa"/>
            <w:tcBorders>
              <w:top w:val="nil"/>
              <w:left w:val="nil"/>
              <w:bottom w:val="nil"/>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r>
      <w:tr w:rsidR="00692B35" w:rsidRPr="00EF1E47" w:rsidTr="00B71114">
        <w:trPr>
          <w:trHeight w:val="406"/>
        </w:trPr>
        <w:tc>
          <w:tcPr>
            <w:tcW w:w="4621" w:type="dxa"/>
            <w:tcBorders>
              <w:top w:val="nil"/>
              <w:left w:val="nil"/>
              <w:bottom w:val="single" w:sz="12" w:space="0" w:color="auto"/>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个人贷款</w:t>
            </w:r>
          </w:p>
        </w:tc>
        <w:tc>
          <w:tcPr>
            <w:tcW w:w="639" w:type="dxa"/>
            <w:tcBorders>
              <w:top w:val="nil"/>
              <w:left w:val="nil"/>
              <w:bottom w:val="single" w:sz="12"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21</w:t>
            </w:r>
          </w:p>
        </w:tc>
        <w:tc>
          <w:tcPr>
            <w:tcW w:w="2268" w:type="dxa"/>
            <w:tcBorders>
              <w:top w:val="nil"/>
              <w:left w:val="nil"/>
              <w:bottom w:val="single" w:sz="12"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2007" w:type="dxa"/>
            <w:tcBorders>
              <w:top w:val="nil"/>
              <w:left w:val="nil"/>
              <w:bottom w:val="single" w:sz="12" w:space="0" w:color="auto"/>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r>
      <w:tr w:rsidR="002C1E63" w:rsidRPr="00EF1E47" w:rsidTr="00010A3A">
        <w:trPr>
          <w:trHeight w:val="480"/>
        </w:trPr>
        <w:tc>
          <w:tcPr>
            <w:tcW w:w="9535" w:type="dxa"/>
            <w:gridSpan w:val="4"/>
            <w:tcBorders>
              <w:top w:val="nil"/>
              <w:left w:val="nil"/>
              <w:bottom w:val="nil"/>
              <w:right w:val="nil"/>
            </w:tcBorders>
            <w:shd w:val="clear" w:color="auto" w:fill="auto"/>
            <w:noWrap/>
            <w:hideMark/>
          </w:tcPr>
          <w:p w:rsidR="002C1E63" w:rsidRDefault="002C1E63" w:rsidP="00010A3A">
            <w:pPr>
              <w:adjustRightInd w:val="0"/>
              <w:snapToGrid w:val="0"/>
              <w:spacing w:beforeLines="50" w:before="156"/>
            </w:pPr>
            <w:r w:rsidRPr="00892500">
              <w:rPr>
                <w:rFonts w:asciiTheme="minorEastAsia" w:eastAsiaTheme="minorEastAsia" w:hAnsiTheme="minorEastAsia" w:cs="宋体" w:hint="eastAsia"/>
                <w:kern w:val="0"/>
                <w:sz w:val="18"/>
                <w:szCs w:val="18"/>
              </w:rPr>
              <w:t>单位负责人：            填报人：          联系电话：                     报出日期：    年   月  日</w:t>
            </w:r>
          </w:p>
        </w:tc>
      </w:tr>
      <w:tr w:rsidR="00692B35" w:rsidRPr="00EF1E47" w:rsidTr="00010A3A">
        <w:trPr>
          <w:trHeight w:val="480"/>
        </w:trPr>
        <w:tc>
          <w:tcPr>
            <w:tcW w:w="9535" w:type="dxa"/>
            <w:gridSpan w:val="4"/>
            <w:tcBorders>
              <w:top w:val="nil"/>
              <w:left w:val="nil"/>
              <w:bottom w:val="nil"/>
              <w:right w:val="nil"/>
            </w:tcBorders>
            <w:shd w:val="clear" w:color="auto" w:fill="auto"/>
            <w:noWrap/>
            <w:vAlign w:val="center"/>
            <w:hideMark/>
          </w:tcPr>
          <w:p w:rsidR="00692B35" w:rsidRPr="00EF1E47" w:rsidRDefault="00692B35" w:rsidP="00010A3A">
            <w:pPr>
              <w:widowControl/>
              <w:adjustRightInd w:val="0"/>
              <w:snapToGrid w:val="0"/>
              <w:spacing w:beforeLines="50" w:before="156"/>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平衡关系：1=2+3+4+5+6+7+8+9+10+11+12+13+14+15+16+17+18+20+21。</w:t>
            </w:r>
          </w:p>
        </w:tc>
      </w:tr>
    </w:tbl>
    <w:p w:rsidR="00692B35" w:rsidRPr="00EF1E47" w:rsidRDefault="00692B35" w:rsidP="00692B35">
      <w:pPr>
        <w:widowControl/>
        <w:jc w:val="left"/>
        <w:rPr>
          <w:rFonts w:asciiTheme="minorEastAsia" w:eastAsiaTheme="minorEastAsia" w:hAnsiTheme="minorEastAsia"/>
          <w:sz w:val="18"/>
          <w:szCs w:val="18"/>
        </w:rPr>
      </w:pPr>
      <w:r w:rsidRPr="00EF1E47">
        <w:rPr>
          <w:rFonts w:asciiTheme="minorEastAsia" w:eastAsiaTheme="minorEastAsia" w:hAnsiTheme="minorEastAsia"/>
          <w:sz w:val="18"/>
          <w:szCs w:val="18"/>
        </w:rPr>
        <w:br w:type="page"/>
      </w:r>
    </w:p>
    <w:p w:rsidR="00692B35" w:rsidRPr="0079155C" w:rsidRDefault="00692B35" w:rsidP="00692B35">
      <w:pPr>
        <w:widowControl/>
        <w:jc w:val="center"/>
        <w:rPr>
          <w:rFonts w:ascii="宋体" w:hAnsi="宋体" w:cs="宋体"/>
          <w:b/>
          <w:bCs/>
          <w:kern w:val="0"/>
          <w:sz w:val="32"/>
          <w:szCs w:val="32"/>
        </w:rPr>
      </w:pPr>
      <w:r w:rsidRPr="0079155C">
        <w:rPr>
          <w:rFonts w:ascii="宋体" w:hAnsi="宋体" w:cs="宋体" w:hint="eastAsia"/>
          <w:b/>
          <w:bCs/>
          <w:kern w:val="0"/>
          <w:sz w:val="32"/>
          <w:szCs w:val="32"/>
        </w:rPr>
        <w:lastRenderedPageBreak/>
        <w:t>国债发行总额</w:t>
      </w:r>
    </w:p>
    <w:p w:rsidR="00692B35" w:rsidRPr="00EF1E47" w:rsidRDefault="00D31B24" w:rsidP="00692B35">
      <w:pPr>
        <w:widowControl/>
        <w:jc w:val="center"/>
        <w:rPr>
          <w:rFonts w:asciiTheme="minorEastAsia" w:eastAsiaTheme="minorEastAsia" w:hAnsiTheme="minorEastAsia"/>
          <w:sz w:val="18"/>
          <w:szCs w:val="18"/>
        </w:rPr>
      </w:pPr>
      <w:r>
        <w:rPr>
          <w:rFonts w:asciiTheme="minorEastAsia" w:eastAsiaTheme="minorEastAsia" w:hAnsiTheme="minorEastAsia"/>
          <w:sz w:val="18"/>
          <w:szCs w:val="18"/>
        </w:rPr>
        <w:t>2019</w:t>
      </w:r>
      <w:r w:rsidR="00692B35" w:rsidRPr="00EF1E47">
        <w:rPr>
          <w:rFonts w:asciiTheme="minorEastAsia" w:eastAsiaTheme="minorEastAsia" w:hAnsiTheme="minorEastAsia" w:hint="eastAsia"/>
          <w:sz w:val="18"/>
          <w:szCs w:val="18"/>
        </w:rPr>
        <w:t>年</w: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5"/>
        <w:gridCol w:w="1082"/>
        <w:gridCol w:w="2005"/>
      </w:tblGrid>
      <w:tr w:rsidR="00692B35" w:rsidRPr="00EF1E47" w:rsidTr="00692B35">
        <w:tc>
          <w:tcPr>
            <w:tcW w:w="3360" w:type="pct"/>
          </w:tcPr>
          <w:p w:rsidR="00692B35" w:rsidRPr="00EF1E47" w:rsidRDefault="00692B35" w:rsidP="00692B35">
            <w:pPr>
              <w:widowControl/>
              <w:jc w:val="left"/>
              <w:rPr>
                <w:rFonts w:asciiTheme="minorEastAsia" w:eastAsiaTheme="minorEastAsia" w:hAnsiTheme="minorEastAsia"/>
                <w:sz w:val="18"/>
                <w:szCs w:val="18"/>
              </w:rPr>
            </w:pPr>
          </w:p>
        </w:tc>
        <w:tc>
          <w:tcPr>
            <w:tcW w:w="575" w:type="pct"/>
          </w:tcPr>
          <w:p w:rsidR="00692B35" w:rsidRPr="00EF1E47" w:rsidRDefault="00692B35" w:rsidP="00692B35">
            <w:pPr>
              <w:spacing w:line="280" w:lineRule="exact"/>
              <w:jc w:val="distribute"/>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表   号：</w:t>
            </w:r>
          </w:p>
        </w:tc>
        <w:tc>
          <w:tcPr>
            <w:tcW w:w="1065" w:type="pct"/>
          </w:tcPr>
          <w:p w:rsidR="00692B35" w:rsidRPr="00EF1E47" w:rsidRDefault="00692B35" w:rsidP="00692B35">
            <w:pPr>
              <w:spacing w:line="280" w:lineRule="exact"/>
              <w:jc w:val="distribute"/>
              <w:rPr>
                <w:rFonts w:asciiTheme="minorEastAsia" w:eastAsiaTheme="minorEastAsia" w:hAnsiTheme="minorEastAsia"/>
                <w:sz w:val="18"/>
                <w:szCs w:val="18"/>
              </w:rPr>
            </w:pPr>
            <w:r w:rsidRPr="00EF1E47">
              <w:rPr>
                <w:rFonts w:asciiTheme="minorEastAsia" w:eastAsiaTheme="minorEastAsia" w:hAnsiTheme="minorEastAsia"/>
                <w:sz w:val="18"/>
                <w:szCs w:val="18"/>
              </w:rPr>
              <w:t>HS</w:t>
            </w:r>
            <w:r w:rsidRPr="00EF1E47">
              <w:rPr>
                <w:rFonts w:asciiTheme="minorEastAsia" w:eastAsiaTheme="minorEastAsia" w:hAnsiTheme="minorEastAsia" w:hint="eastAsia"/>
                <w:sz w:val="18"/>
                <w:szCs w:val="18"/>
              </w:rPr>
              <w:t>345表</w:t>
            </w:r>
          </w:p>
        </w:tc>
      </w:tr>
      <w:tr w:rsidR="00692B35" w:rsidRPr="00EF1E47" w:rsidTr="00692B35">
        <w:tc>
          <w:tcPr>
            <w:tcW w:w="3360" w:type="pct"/>
          </w:tcPr>
          <w:p w:rsidR="00692B35" w:rsidRPr="00EF1E47" w:rsidRDefault="00692B35" w:rsidP="00692B35">
            <w:pPr>
              <w:widowControl/>
              <w:jc w:val="left"/>
              <w:rPr>
                <w:rFonts w:asciiTheme="minorEastAsia" w:eastAsiaTheme="minorEastAsia" w:hAnsiTheme="minorEastAsia"/>
                <w:sz w:val="18"/>
                <w:szCs w:val="18"/>
              </w:rPr>
            </w:pPr>
          </w:p>
        </w:tc>
        <w:tc>
          <w:tcPr>
            <w:tcW w:w="575" w:type="pct"/>
          </w:tcPr>
          <w:p w:rsidR="00692B35" w:rsidRPr="00EF1E47" w:rsidRDefault="00692B35" w:rsidP="00692B35">
            <w:pPr>
              <w:widowControl/>
              <w:jc w:val="distribute"/>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制定机关：</w:t>
            </w:r>
          </w:p>
        </w:tc>
        <w:tc>
          <w:tcPr>
            <w:tcW w:w="1065" w:type="pct"/>
          </w:tcPr>
          <w:p w:rsidR="00692B35" w:rsidRPr="00EF1E47" w:rsidRDefault="00692B35" w:rsidP="00692B35">
            <w:pPr>
              <w:spacing w:line="280" w:lineRule="exact"/>
              <w:jc w:val="distribute"/>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上海市统计局</w:t>
            </w:r>
          </w:p>
        </w:tc>
      </w:tr>
      <w:tr w:rsidR="00692B35" w:rsidRPr="00EF1E47" w:rsidTr="00692B35">
        <w:tc>
          <w:tcPr>
            <w:tcW w:w="3360" w:type="pct"/>
          </w:tcPr>
          <w:p w:rsidR="00692B35" w:rsidRPr="00EF1E47" w:rsidRDefault="00692B35" w:rsidP="00692B35">
            <w:pPr>
              <w:widowControl/>
              <w:jc w:val="left"/>
              <w:rPr>
                <w:rFonts w:asciiTheme="minorEastAsia" w:eastAsiaTheme="minorEastAsia" w:hAnsiTheme="minorEastAsia"/>
                <w:sz w:val="18"/>
                <w:szCs w:val="18"/>
              </w:rPr>
            </w:pPr>
          </w:p>
        </w:tc>
        <w:tc>
          <w:tcPr>
            <w:tcW w:w="575" w:type="pct"/>
          </w:tcPr>
          <w:p w:rsidR="00692B35" w:rsidRPr="00EF1E47" w:rsidRDefault="00692B35" w:rsidP="00692B35">
            <w:pPr>
              <w:spacing w:line="280" w:lineRule="exact"/>
              <w:jc w:val="distribute"/>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批准文号：</w:t>
            </w:r>
          </w:p>
        </w:tc>
        <w:tc>
          <w:tcPr>
            <w:tcW w:w="1065" w:type="pct"/>
          </w:tcPr>
          <w:p w:rsidR="00692B35" w:rsidRPr="00EF1E47" w:rsidRDefault="00E2215F" w:rsidP="009E380C">
            <w:pPr>
              <w:widowControl/>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国统制〔</w:t>
            </w:r>
            <w:r w:rsidR="00FB7033">
              <w:rPr>
                <w:rFonts w:asciiTheme="minorEastAsia" w:eastAsiaTheme="minorEastAsia" w:hAnsiTheme="minorEastAsia" w:hint="eastAsia"/>
                <w:sz w:val="18"/>
                <w:szCs w:val="18"/>
              </w:rPr>
              <w:t>2019</w:t>
            </w:r>
            <w:r>
              <w:rPr>
                <w:rFonts w:asciiTheme="minorEastAsia" w:eastAsiaTheme="minorEastAsia" w:hAnsiTheme="minorEastAsia" w:hint="eastAsia"/>
                <w:sz w:val="18"/>
                <w:szCs w:val="18"/>
              </w:rPr>
              <w:t>〕</w:t>
            </w:r>
            <w:r w:rsidR="00E942AA">
              <w:rPr>
                <w:rFonts w:asciiTheme="minorEastAsia" w:eastAsiaTheme="minorEastAsia" w:hAnsiTheme="minorEastAsia" w:hint="eastAsia"/>
                <w:sz w:val="18"/>
                <w:szCs w:val="18"/>
              </w:rPr>
              <w:t>183</w:t>
            </w:r>
            <w:r>
              <w:rPr>
                <w:rFonts w:asciiTheme="minorEastAsia" w:eastAsiaTheme="minorEastAsia" w:hAnsiTheme="minorEastAsia" w:hint="eastAsia"/>
                <w:sz w:val="18"/>
                <w:szCs w:val="18"/>
              </w:rPr>
              <w:t>号</w:t>
            </w:r>
          </w:p>
        </w:tc>
      </w:tr>
      <w:tr w:rsidR="00692B35" w:rsidRPr="00EF1E47" w:rsidTr="00692B35">
        <w:tc>
          <w:tcPr>
            <w:tcW w:w="3360" w:type="pct"/>
          </w:tcPr>
          <w:p w:rsidR="003B3FD2" w:rsidRPr="00EF1E47" w:rsidRDefault="003B3FD2" w:rsidP="003B3FD2">
            <w:pPr>
              <w:widowControl/>
              <w:jc w:val="left"/>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综合机关名称</w:t>
            </w:r>
            <w:r w:rsidRPr="00EF1E47">
              <w:rPr>
                <w:rFonts w:asciiTheme="minorEastAsia" w:eastAsiaTheme="minorEastAsia" w:hAnsiTheme="minorEastAsia"/>
                <w:sz w:val="18"/>
                <w:szCs w:val="18"/>
              </w:rPr>
              <w:t>(</w:t>
            </w:r>
            <w:r w:rsidRPr="00EF1E47">
              <w:rPr>
                <w:rFonts w:asciiTheme="minorEastAsia" w:eastAsiaTheme="minorEastAsia" w:hAnsiTheme="minorEastAsia" w:hint="eastAsia"/>
                <w:sz w:val="18"/>
                <w:szCs w:val="18"/>
              </w:rPr>
              <w:t>盖章</w:t>
            </w:r>
            <w:r w:rsidRPr="00EF1E47">
              <w:rPr>
                <w:rFonts w:asciiTheme="minorEastAsia" w:eastAsiaTheme="minorEastAsia" w:hAnsiTheme="minorEastAsia"/>
                <w:sz w:val="18"/>
                <w:szCs w:val="18"/>
              </w:rPr>
              <w:t>)</w:t>
            </w:r>
            <w:r w:rsidRPr="00EF1E47">
              <w:rPr>
                <w:rFonts w:asciiTheme="minorEastAsia" w:eastAsiaTheme="minorEastAsia" w:hAnsiTheme="minorEastAsia" w:hint="eastAsia"/>
                <w:sz w:val="18"/>
                <w:szCs w:val="18"/>
              </w:rPr>
              <w:t>：</w:t>
            </w:r>
          </w:p>
          <w:p w:rsidR="00692B35" w:rsidRPr="00EF1E47" w:rsidRDefault="00692B35" w:rsidP="00692B35">
            <w:pPr>
              <w:widowControl/>
              <w:jc w:val="left"/>
              <w:rPr>
                <w:rFonts w:asciiTheme="minorEastAsia" w:eastAsiaTheme="minorEastAsia" w:hAnsiTheme="minorEastAsia"/>
                <w:sz w:val="18"/>
                <w:szCs w:val="18"/>
              </w:rPr>
            </w:pPr>
          </w:p>
        </w:tc>
        <w:tc>
          <w:tcPr>
            <w:tcW w:w="575" w:type="pct"/>
          </w:tcPr>
          <w:p w:rsidR="00692B35" w:rsidRPr="00EF1E47" w:rsidRDefault="00692B35" w:rsidP="00692B35">
            <w:pPr>
              <w:widowControl/>
              <w:jc w:val="distribute"/>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有效期至：</w:t>
            </w:r>
          </w:p>
        </w:tc>
        <w:tc>
          <w:tcPr>
            <w:tcW w:w="1065" w:type="pct"/>
          </w:tcPr>
          <w:p w:rsidR="00692B35" w:rsidRPr="00EF1E47" w:rsidRDefault="00E2215F" w:rsidP="00731E69">
            <w:pPr>
              <w:widowControl/>
              <w:jc w:val="distribute"/>
              <w:rPr>
                <w:rFonts w:asciiTheme="minorEastAsia" w:eastAsiaTheme="minorEastAsia" w:hAnsiTheme="minorEastAsia"/>
                <w:sz w:val="18"/>
                <w:szCs w:val="18"/>
              </w:rPr>
            </w:pPr>
            <w:r>
              <w:rPr>
                <w:rFonts w:asciiTheme="minorEastAsia" w:eastAsiaTheme="minorEastAsia" w:hAnsiTheme="minorEastAsia"/>
                <w:sz w:val="18"/>
                <w:szCs w:val="18"/>
              </w:rPr>
              <w:t>2020年6月</w:t>
            </w:r>
          </w:p>
        </w:tc>
      </w:tr>
    </w:tbl>
    <w:tbl>
      <w:tblPr>
        <w:tblW w:w="9464" w:type="dxa"/>
        <w:tblLook w:val="04A0" w:firstRow="1" w:lastRow="0" w:firstColumn="1" w:lastColumn="0" w:noHBand="0" w:noVBand="1"/>
      </w:tblPr>
      <w:tblGrid>
        <w:gridCol w:w="862"/>
        <w:gridCol w:w="856"/>
        <w:gridCol w:w="996"/>
        <w:gridCol w:w="1276"/>
        <w:gridCol w:w="239"/>
        <w:gridCol w:w="222"/>
        <w:gridCol w:w="222"/>
        <w:gridCol w:w="222"/>
        <w:gridCol w:w="616"/>
        <w:gridCol w:w="1314"/>
        <w:gridCol w:w="1417"/>
        <w:gridCol w:w="1222"/>
      </w:tblGrid>
      <w:tr w:rsidR="00692B35" w:rsidRPr="00EF1E47" w:rsidTr="00200C3F">
        <w:trPr>
          <w:trHeight w:val="465"/>
        </w:trPr>
        <w:tc>
          <w:tcPr>
            <w:tcW w:w="862" w:type="dxa"/>
            <w:tcBorders>
              <w:top w:val="single" w:sz="12" w:space="0" w:color="auto"/>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项目</w:t>
            </w:r>
          </w:p>
        </w:tc>
        <w:tc>
          <w:tcPr>
            <w:tcW w:w="856"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代码</w:t>
            </w:r>
          </w:p>
        </w:tc>
        <w:tc>
          <w:tcPr>
            <w:tcW w:w="996"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3B3FD2"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发行额</w:t>
            </w:r>
          </w:p>
          <w:p w:rsidR="00692B35" w:rsidRPr="00EF1E47" w:rsidRDefault="003B3FD2" w:rsidP="00692B3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（亿元）</w:t>
            </w:r>
          </w:p>
        </w:tc>
        <w:tc>
          <w:tcPr>
            <w:tcW w:w="1276"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692B35"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利率</w:t>
            </w:r>
          </w:p>
          <w:p w:rsidR="003B3FD2" w:rsidRPr="00EF1E47" w:rsidRDefault="003B3FD2" w:rsidP="00692B3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w:t>
            </w:r>
          </w:p>
        </w:tc>
        <w:tc>
          <w:tcPr>
            <w:tcW w:w="1521" w:type="dxa"/>
            <w:gridSpan w:val="5"/>
            <w:tcBorders>
              <w:top w:val="single" w:sz="12" w:space="0" w:color="auto"/>
              <w:left w:val="single" w:sz="4" w:space="0" w:color="auto"/>
              <w:bottom w:val="single" w:sz="4" w:space="0" w:color="auto"/>
              <w:right w:val="single" w:sz="4" w:space="0" w:color="auto"/>
            </w:tcBorders>
            <w:shd w:val="clear" w:color="auto" w:fill="auto"/>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发行日期</w:t>
            </w:r>
          </w:p>
        </w:tc>
        <w:tc>
          <w:tcPr>
            <w:tcW w:w="1314"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692B35"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期限</w:t>
            </w:r>
          </w:p>
          <w:p w:rsidR="003B3FD2" w:rsidRPr="00EF1E47" w:rsidRDefault="003B3FD2" w:rsidP="00692B3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（年）</w:t>
            </w:r>
          </w:p>
        </w:tc>
        <w:tc>
          <w:tcPr>
            <w:tcW w:w="1417"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发行对象</w:t>
            </w:r>
          </w:p>
        </w:tc>
        <w:tc>
          <w:tcPr>
            <w:tcW w:w="1222" w:type="dxa"/>
            <w:tcBorders>
              <w:top w:val="single" w:sz="12" w:space="0" w:color="auto"/>
              <w:left w:val="single" w:sz="4" w:space="0" w:color="auto"/>
              <w:bottom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付息方式</w:t>
            </w:r>
          </w:p>
        </w:tc>
      </w:tr>
      <w:tr w:rsidR="00692B35" w:rsidRPr="00EF1E47" w:rsidTr="00200C3F">
        <w:trPr>
          <w:trHeight w:val="465"/>
        </w:trPr>
        <w:tc>
          <w:tcPr>
            <w:tcW w:w="862" w:type="dxa"/>
            <w:tcBorders>
              <w:top w:val="single" w:sz="4" w:space="0" w:color="auto"/>
              <w:left w:val="nil"/>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甲</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乙</w:t>
            </w:r>
          </w:p>
        </w:tc>
        <w:tc>
          <w:tcPr>
            <w:tcW w:w="996" w:type="dxa"/>
            <w:tcBorders>
              <w:top w:val="single" w:sz="4" w:space="0" w:color="auto"/>
              <w:left w:val="nil"/>
              <w:bottom w:val="single" w:sz="4" w:space="0" w:color="auto"/>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w:t>
            </w:r>
          </w:p>
        </w:tc>
        <w:tc>
          <w:tcPr>
            <w:tcW w:w="1276" w:type="dxa"/>
            <w:tcBorders>
              <w:top w:val="single" w:sz="4" w:space="0" w:color="auto"/>
              <w:left w:val="single" w:sz="4" w:space="0" w:color="auto"/>
              <w:bottom w:val="single" w:sz="4" w:space="0" w:color="auto"/>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w:t>
            </w:r>
          </w:p>
        </w:tc>
        <w:tc>
          <w:tcPr>
            <w:tcW w:w="152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(4)</w:t>
            </w:r>
          </w:p>
        </w:tc>
        <w:tc>
          <w:tcPr>
            <w:tcW w:w="1417" w:type="dxa"/>
            <w:tcBorders>
              <w:top w:val="single" w:sz="4" w:space="0" w:color="auto"/>
              <w:left w:val="nil"/>
              <w:bottom w:val="single" w:sz="4" w:space="0" w:color="auto"/>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(5)</w:t>
            </w:r>
          </w:p>
        </w:tc>
        <w:tc>
          <w:tcPr>
            <w:tcW w:w="1222" w:type="dxa"/>
            <w:tcBorders>
              <w:top w:val="single" w:sz="4" w:space="0" w:color="auto"/>
              <w:left w:val="single" w:sz="4" w:space="0" w:color="auto"/>
              <w:bottom w:val="single" w:sz="4" w:space="0" w:color="auto"/>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(6)</w:t>
            </w:r>
          </w:p>
        </w:tc>
      </w:tr>
      <w:tr w:rsidR="00692B35" w:rsidRPr="00EF1E47" w:rsidTr="00200C3F">
        <w:trPr>
          <w:trHeight w:val="465"/>
        </w:trPr>
        <w:tc>
          <w:tcPr>
            <w:tcW w:w="862" w:type="dxa"/>
            <w:tcBorders>
              <w:top w:val="single" w:sz="4" w:space="0" w:color="auto"/>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合计</w:t>
            </w:r>
          </w:p>
        </w:tc>
        <w:tc>
          <w:tcPr>
            <w:tcW w:w="856" w:type="dxa"/>
            <w:tcBorders>
              <w:top w:val="single" w:sz="4" w:space="0" w:color="auto"/>
              <w:left w:val="single" w:sz="4" w:space="0" w:color="auto"/>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w:t>
            </w:r>
          </w:p>
        </w:tc>
        <w:tc>
          <w:tcPr>
            <w:tcW w:w="996" w:type="dxa"/>
            <w:tcBorders>
              <w:top w:val="single" w:sz="4" w:space="0" w:color="auto"/>
              <w:left w:val="single" w:sz="4" w:space="0" w:color="auto"/>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kern w:val="0"/>
                <w:sz w:val="18"/>
                <w:szCs w:val="18"/>
              </w:rPr>
            </w:pPr>
            <w:r w:rsidRPr="00EF1E47">
              <w:rPr>
                <w:rFonts w:asciiTheme="minorEastAsia" w:eastAsiaTheme="minorEastAsia" w:hAnsiTheme="minorEastAsia"/>
                <w:kern w:val="0"/>
                <w:sz w:val="18"/>
                <w:szCs w:val="18"/>
              </w:rPr>
              <w:t>—</w:t>
            </w:r>
          </w:p>
        </w:tc>
        <w:tc>
          <w:tcPr>
            <w:tcW w:w="1521" w:type="dxa"/>
            <w:gridSpan w:val="5"/>
            <w:tcBorders>
              <w:top w:val="single" w:sz="4" w:space="0" w:color="auto"/>
              <w:left w:val="single" w:sz="4" w:space="0" w:color="auto"/>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w:t>
            </w:r>
          </w:p>
        </w:tc>
        <w:tc>
          <w:tcPr>
            <w:tcW w:w="1314" w:type="dxa"/>
            <w:tcBorders>
              <w:top w:val="single" w:sz="4" w:space="0" w:color="auto"/>
              <w:left w:val="single" w:sz="4" w:space="0" w:color="auto"/>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kern w:val="0"/>
                <w:sz w:val="18"/>
                <w:szCs w:val="18"/>
              </w:rPr>
            </w:pPr>
            <w:r w:rsidRPr="00EF1E47">
              <w:rPr>
                <w:rFonts w:asciiTheme="minorEastAsia" w:eastAsiaTheme="minorEastAsia" w:hAnsiTheme="minorEastAsia"/>
                <w:kern w:val="0"/>
                <w:sz w:val="18"/>
                <w:szCs w:val="18"/>
              </w:rPr>
              <w:t>—</w:t>
            </w:r>
          </w:p>
        </w:tc>
        <w:tc>
          <w:tcPr>
            <w:tcW w:w="1417" w:type="dxa"/>
            <w:tcBorders>
              <w:top w:val="single" w:sz="4" w:space="0" w:color="auto"/>
              <w:left w:val="single" w:sz="4" w:space="0" w:color="auto"/>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kern w:val="0"/>
                <w:sz w:val="18"/>
                <w:szCs w:val="18"/>
              </w:rPr>
            </w:pPr>
            <w:r w:rsidRPr="00EF1E47">
              <w:rPr>
                <w:rFonts w:asciiTheme="minorEastAsia" w:eastAsiaTheme="minorEastAsia" w:hAnsiTheme="minorEastAsia"/>
                <w:kern w:val="0"/>
                <w:sz w:val="18"/>
                <w:szCs w:val="18"/>
              </w:rPr>
              <w:t>—</w:t>
            </w:r>
          </w:p>
        </w:tc>
        <w:tc>
          <w:tcPr>
            <w:tcW w:w="1222" w:type="dxa"/>
            <w:tcBorders>
              <w:top w:val="single" w:sz="4" w:space="0" w:color="auto"/>
              <w:left w:val="single" w:sz="4" w:space="0" w:color="auto"/>
              <w:bottom w:val="nil"/>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kern w:val="0"/>
                <w:sz w:val="18"/>
                <w:szCs w:val="18"/>
              </w:rPr>
            </w:pPr>
            <w:r w:rsidRPr="00EF1E47">
              <w:rPr>
                <w:rFonts w:asciiTheme="minorEastAsia" w:eastAsiaTheme="minorEastAsia" w:hAnsiTheme="minorEastAsia"/>
                <w:kern w:val="0"/>
                <w:sz w:val="18"/>
                <w:szCs w:val="18"/>
              </w:rPr>
              <w:t>—</w:t>
            </w:r>
          </w:p>
        </w:tc>
      </w:tr>
      <w:tr w:rsidR="00692B35" w:rsidRPr="00EF1E47" w:rsidTr="00200C3F">
        <w:trPr>
          <w:trHeight w:val="465"/>
        </w:trPr>
        <w:tc>
          <w:tcPr>
            <w:tcW w:w="862" w:type="dxa"/>
            <w:tcBorders>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856" w:type="dxa"/>
            <w:tcBorders>
              <w:left w:val="single" w:sz="4" w:space="0" w:color="auto"/>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w:t>
            </w:r>
          </w:p>
        </w:tc>
        <w:tc>
          <w:tcPr>
            <w:tcW w:w="996" w:type="dxa"/>
            <w:tcBorders>
              <w:left w:val="single" w:sz="4" w:space="0" w:color="auto"/>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1276" w:type="dxa"/>
            <w:tcBorders>
              <w:left w:val="single" w:sz="4" w:space="0" w:color="auto"/>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kern w:val="0"/>
                <w:sz w:val="18"/>
                <w:szCs w:val="18"/>
              </w:rPr>
            </w:pPr>
          </w:p>
        </w:tc>
        <w:tc>
          <w:tcPr>
            <w:tcW w:w="1521" w:type="dxa"/>
            <w:gridSpan w:val="5"/>
            <w:tcBorders>
              <w:left w:val="single" w:sz="4" w:space="0" w:color="auto"/>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p>
        </w:tc>
        <w:tc>
          <w:tcPr>
            <w:tcW w:w="1314" w:type="dxa"/>
            <w:tcBorders>
              <w:left w:val="single" w:sz="4" w:space="0" w:color="auto"/>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kern w:val="0"/>
                <w:sz w:val="18"/>
                <w:szCs w:val="18"/>
              </w:rPr>
            </w:pPr>
          </w:p>
        </w:tc>
        <w:tc>
          <w:tcPr>
            <w:tcW w:w="1417" w:type="dxa"/>
            <w:tcBorders>
              <w:left w:val="single" w:sz="4" w:space="0" w:color="auto"/>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kern w:val="0"/>
                <w:sz w:val="18"/>
                <w:szCs w:val="18"/>
              </w:rPr>
            </w:pPr>
          </w:p>
        </w:tc>
        <w:tc>
          <w:tcPr>
            <w:tcW w:w="1222" w:type="dxa"/>
            <w:tcBorders>
              <w:left w:val="single" w:sz="4" w:space="0" w:color="auto"/>
              <w:bottom w:val="nil"/>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kern w:val="0"/>
                <w:sz w:val="18"/>
                <w:szCs w:val="18"/>
              </w:rPr>
            </w:pPr>
          </w:p>
        </w:tc>
      </w:tr>
      <w:tr w:rsidR="00692B35" w:rsidRPr="00EF1E47" w:rsidTr="00200C3F">
        <w:trPr>
          <w:trHeight w:val="465"/>
        </w:trPr>
        <w:tc>
          <w:tcPr>
            <w:tcW w:w="862" w:type="dxa"/>
            <w:tcBorders>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856" w:type="dxa"/>
            <w:tcBorders>
              <w:left w:val="single" w:sz="4" w:space="0" w:color="auto"/>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w:t>
            </w:r>
          </w:p>
        </w:tc>
        <w:tc>
          <w:tcPr>
            <w:tcW w:w="996" w:type="dxa"/>
            <w:tcBorders>
              <w:left w:val="single" w:sz="4" w:space="0" w:color="auto"/>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1276" w:type="dxa"/>
            <w:tcBorders>
              <w:left w:val="single" w:sz="4" w:space="0" w:color="auto"/>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kern w:val="0"/>
                <w:sz w:val="18"/>
                <w:szCs w:val="18"/>
              </w:rPr>
            </w:pPr>
          </w:p>
        </w:tc>
        <w:tc>
          <w:tcPr>
            <w:tcW w:w="1521" w:type="dxa"/>
            <w:gridSpan w:val="5"/>
            <w:tcBorders>
              <w:left w:val="single" w:sz="4" w:space="0" w:color="auto"/>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p>
        </w:tc>
        <w:tc>
          <w:tcPr>
            <w:tcW w:w="1314" w:type="dxa"/>
            <w:tcBorders>
              <w:left w:val="single" w:sz="4" w:space="0" w:color="auto"/>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kern w:val="0"/>
                <w:sz w:val="18"/>
                <w:szCs w:val="18"/>
              </w:rPr>
            </w:pPr>
          </w:p>
        </w:tc>
        <w:tc>
          <w:tcPr>
            <w:tcW w:w="1417" w:type="dxa"/>
            <w:tcBorders>
              <w:left w:val="single" w:sz="4" w:space="0" w:color="auto"/>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kern w:val="0"/>
                <w:sz w:val="18"/>
                <w:szCs w:val="18"/>
              </w:rPr>
            </w:pPr>
          </w:p>
        </w:tc>
        <w:tc>
          <w:tcPr>
            <w:tcW w:w="1222" w:type="dxa"/>
            <w:tcBorders>
              <w:left w:val="single" w:sz="4" w:space="0" w:color="auto"/>
              <w:bottom w:val="nil"/>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kern w:val="0"/>
                <w:sz w:val="18"/>
                <w:szCs w:val="18"/>
              </w:rPr>
            </w:pPr>
          </w:p>
        </w:tc>
      </w:tr>
      <w:tr w:rsidR="00692B35" w:rsidRPr="00EF1E47" w:rsidTr="00200C3F">
        <w:trPr>
          <w:trHeight w:val="465"/>
        </w:trPr>
        <w:tc>
          <w:tcPr>
            <w:tcW w:w="862" w:type="dxa"/>
            <w:tcBorders>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856" w:type="dxa"/>
            <w:tcBorders>
              <w:left w:val="single" w:sz="4" w:space="0" w:color="auto"/>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4</w:t>
            </w:r>
          </w:p>
        </w:tc>
        <w:tc>
          <w:tcPr>
            <w:tcW w:w="996" w:type="dxa"/>
            <w:tcBorders>
              <w:left w:val="single" w:sz="4" w:space="0" w:color="auto"/>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1276" w:type="dxa"/>
            <w:tcBorders>
              <w:left w:val="single" w:sz="4" w:space="0" w:color="auto"/>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kern w:val="0"/>
                <w:sz w:val="18"/>
                <w:szCs w:val="18"/>
              </w:rPr>
            </w:pPr>
          </w:p>
        </w:tc>
        <w:tc>
          <w:tcPr>
            <w:tcW w:w="1521" w:type="dxa"/>
            <w:gridSpan w:val="5"/>
            <w:tcBorders>
              <w:left w:val="single" w:sz="4" w:space="0" w:color="auto"/>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p>
        </w:tc>
        <w:tc>
          <w:tcPr>
            <w:tcW w:w="1314" w:type="dxa"/>
            <w:tcBorders>
              <w:left w:val="single" w:sz="4" w:space="0" w:color="auto"/>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kern w:val="0"/>
                <w:sz w:val="18"/>
                <w:szCs w:val="18"/>
              </w:rPr>
            </w:pPr>
          </w:p>
        </w:tc>
        <w:tc>
          <w:tcPr>
            <w:tcW w:w="1417" w:type="dxa"/>
            <w:tcBorders>
              <w:left w:val="single" w:sz="4" w:space="0" w:color="auto"/>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kern w:val="0"/>
                <w:sz w:val="18"/>
                <w:szCs w:val="18"/>
              </w:rPr>
            </w:pPr>
          </w:p>
        </w:tc>
        <w:tc>
          <w:tcPr>
            <w:tcW w:w="1222" w:type="dxa"/>
            <w:tcBorders>
              <w:left w:val="single" w:sz="4" w:space="0" w:color="auto"/>
              <w:bottom w:val="nil"/>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kern w:val="0"/>
                <w:sz w:val="18"/>
                <w:szCs w:val="18"/>
              </w:rPr>
            </w:pPr>
          </w:p>
        </w:tc>
      </w:tr>
      <w:tr w:rsidR="00692B35" w:rsidRPr="00EF1E47" w:rsidTr="00200C3F">
        <w:trPr>
          <w:trHeight w:val="465"/>
        </w:trPr>
        <w:tc>
          <w:tcPr>
            <w:tcW w:w="862" w:type="dxa"/>
            <w:tcBorders>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856" w:type="dxa"/>
            <w:tcBorders>
              <w:left w:val="single" w:sz="4" w:space="0" w:color="auto"/>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5</w:t>
            </w:r>
          </w:p>
        </w:tc>
        <w:tc>
          <w:tcPr>
            <w:tcW w:w="996" w:type="dxa"/>
            <w:tcBorders>
              <w:left w:val="single" w:sz="4" w:space="0" w:color="auto"/>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1276" w:type="dxa"/>
            <w:tcBorders>
              <w:left w:val="single" w:sz="4" w:space="0" w:color="auto"/>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kern w:val="0"/>
                <w:sz w:val="18"/>
                <w:szCs w:val="18"/>
              </w:rPr>
            </w:pPr>
          </w:p>
        </w:tc>
        <w:tc>
          <w:tcPr>
            <w:tcW w:w="1521" w:type="dxa"/>
            <w:gridSpan w:val="5"/>
            <w:tcBorders>
              <w:left w:val="single" w:sz="4" w:space="0" w:color="auto"/>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p>
        </w:tc>
        <w:tc>
          <w:tcPr>
            <w:tcW w:w="1314" w:type="dxa"/>
            <w:tcBorders>
              <w:left w:val="single" w:sz="4" w:space="0" w:color="auto"/>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kern w:val="0"/>
                <w:sz w:val="18"/>
                <w:szCs w:val="18"/>
              </w:rPr>
            </w:pPr>
          </w:p>
        </w:tc>
        <w:tc>
          <w:tcPr>
            <w:tcW w:w="1417" w:type="dxa"/>
            <w:tcBorders>
              <w:left w:val="single" w:sz="4" w:space="0" w:color="auto"/>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kern w:val="0"/>
                <w:sz w:val="18"/>
                <w:szCs w:val="18"/>
              </w:rPr>
            </w:pPr>
          </w:p>
        </w:tc>
        <w:tc>
          <w:tcPr>
            <w:tcW w:w="1222" w:type="dxa"/>
            <w:tcBorders>
              <w:left w:val="single" w:sz="4" w:space="0" w:color="auto"/>
              <w:bottom w:val="nil"/>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kern w:val="0"/>
                <w:sz w:val="18"/>
                <w:szCs w:val="18"/>
              </w:rPr>
            </w:pPr>
          </w:p>
        </w:tc>
      </w:tr>
      <w:tr w:rsidR="00692B35" w:rsidRPr="00EF1E47" w:rsidTr="00200C3F">
        <w:trPr>
          <w:trHeight w:val="465"/>
        </w:trPr>
        <w:tc>
          <w:tcPr>
            <w:tcW w:w="862" w:type="dxa"/>
            <w:tcBorders>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856" w:type="dxa"/>
            <w:tcBorders>
              <w:left w:val="single" w:sz="4" w:space="0" w:color="auto"/>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kern w:val="0"/>
                <w:sz w:val="18"/>
                <w:szCs w:val="18"/>
              </w:rPr>
              <w:t>…</w:t>
            </w:r>
          </w:p>
        </w:tc>
        <w:tc>
          <w:tcPr>
            <w:tcW w:w="996" w:type="dxa"/>
            <w:tcBorders>
              <w:left w:val="single" w:sz="4" w:space="0" w:color="auto"/>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p>
        </w:tc>
        <w:tc>
          <w:tcPr>
            <w:tcW w:w="1276" w:type="dxa"/>
            <w:tcBorders>
              <w:left w:val="single" w:sz="4" w:space="0" w:color="auto"/>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kern w:val="0"/>
                <w:sz w:val="18"/>
                <w:szCs w:val="18"/>
              </w:rPr>
            </w:pPr>
          </w:p>
        </w:tc>
        <w:tc>
          <w:tcPr>
            <w:tcW w:w="1521" w:type="dxa"/>
            <w:gridSpan w:val="5"/>
            <w:tcBorders>
              <w:left w:val="single" w:sz="4" w:space="0" w:color="auto"/>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p>
        </w:tc>
        <w:tc>
          <w:tcPr>
            <w:tcW w:w="1314" w:type="dxa"/>
            <w:tcBorders>
              <w:left w:val="single" w:sz="4" w:space="0" w:color="auto"/>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kern w:val="0"/>
                <w:sz w:val="18"/>
                <w:szCs w:val="18"/>
              </w:rPr>
            </w:pPr>
          </w:p>
        </w:tc>
        <w:tc>
          <w:tcPr>
            <w:tcW w:w="1417" w:type="dxa"/>
            <w:tcBorders>
              <w:left w:val="single" w:sz="4" w:space="0" w:color="auto"/>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kern w:val="0"/>
                <w:sz w:val="18"/>
                <w:szCs w:val="18"/>
              </w:rPr>
            </w:pPr>
          </w:p>
        </w:tc>
        <w:tc>
          <w:tcPr>
            <w:tcW w:w="1222" w:type="dxa"/>
            <w:tcBorders>
              <w:left w:val="single" w:sz="4" w:space="0" w:color="auto"/>
              <w:bottom w:val="nil"/>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kern w:val="0"/>
                <w:sz w:val="18"/>
                <w:szCs w:val="18"/>
              </w:rPr>
            </w:pPr>
          </w:p>
        </w:tc>
      </w:tr>
      <w:tr w:rsidR="00692B35" w:rsidRPr="00EF1E47" w:rsidTr="00200C3F">
        <w:trPr>
          <w:trHeight w:val="405"/>
        </w:trPr>
        <w:tc>
          <w:tcPr>
            <w:tcW w:w="862" w:type="dxa"/>
            <w:tcBorders>
              <w:top w:val="single" w:sz="12" w:space="0" w:color="auto"/>
              <w:left w:val="nil"/>
              <w:bottom w:val="nil"/>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p>
        </w:tc>
        <w:tc>
          <w:tcPr>
            <w:tcW w:w="856" w:type="dxa"/>
            <w:tcBorders>
              <w:top w:val="single" w:sz="12" w:space="0" w:color="auto"/>
              <w:left w:val="nil"/>
              <w:bottom w:val="nil"/>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p>
        </w:tc>
        <w:tc>
          <w:tcPr>
            <w:tcW w:w="996" w:type="dxa"/>
            <w:tcBorders>
              <w:top w:val="single" w:sz="12" w:space="0" w:color="auto"/>
              <w:left w:val="nil"/>
              <w:bottom w:val="nil"/>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p>
        </w:tc>
        <w:tc>
          <w:tcPr>
            <w:tcW w:w="1276" w:type="dxa"/>
            <w:tcBorders>
              <w:top w:val="single" w:sz="12" w:space="0" w:color="auto"/>
              <w:left w:val="nil"/>
              <w:bottom w:val="nil"/>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p>
        </w:tc>
        <w:tc>
          <w:tcPr>
            <w:tcW w:w="239" w:type="dxa"/>
            <w:tcBorders>
              <w:top w:val="single" w:sz="12" w:space="0" w:color="auto"/>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color w:val="000000"/>
                <w:kern w:val="0"/>
                <w:sz w:val="18"/>
                <w:szCs w:val="18"/>
              </w:rPr>
            </w:pPr>
          </w:p>
        </w:tc>
        <w:tc>
          <w:tcPr>
            <w:tcW w:w="222" w:type="dxa"/>
            <w:tcBorders>
              <w:top w:val="single" w:sz="12" w:space="0" w:color="auto"/>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color w:val="000000"/>
                <w:kern w:val="0"/>
                <w:sz w:val="18"/>
                <w:szCs w:val="18"/>
              </w:rPr>
            </w:pPr>
          </w:p>
        </w:tc>
        <w:tc>
          <w:tcPr>
            <w:tcW w:w="222" w:type="dxa"/>
            <w:tcBorders>
              <w:top w:val="single" w:sz="12" w:space="0" w:color="auto"/>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color w:val="000000"/>
                <w:kern w:val="0"/>
                <w:sz w:val="18"/>
                <w:szCs w:val="18"/>
              </w:rPr>
            </w:pPr>
          </w:p>
        </w:tc>
        <w:tc>
          <w:tcPr>
            <w:tcW w:w="222" w:type="dxa"/>
            <w:tcBorders>
              <w:top w:val="single" w:sz="12" w:space="0" w:color="auto"/>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color w:val="000000"/>
                <w:kern w:val="0"/>
                <w:sz w:val="18"/>
                <w:szCs w:val="18"/>
              </w:rPr>
            </w:pPr>
          </w:p>
        </w:tc>
        <w:tc>
          <w:tcPr>
            <w:tcW w:w="616" w:type="dxa"/>
            <w:tcBorders>
              <w:top w:val="single" w:sz="12" w:space="0" w:color="auto"/>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color w:val="000000"/>
                <w:kern w:val="0"/>
                <w:sz w:val="18"/>
                <w:szCs w:val="18"/>
              </w:rPr>
            </w:pPr>
          </w:p>
        </w:tc>
        <w:tc>
          <w:tcPr>
            <w:tcW w:w="1314" w:type="dxa"/>
            <w:tcBorders>
              <w:top w:val="single" w:sz="12" w:space="0" w:color="auto"/>
              <w:left w:val="nil"/>
              <w:bottom w:val="nil"/>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p>
        </w:tc>
        <w:tc>
          <w:tcPr>
            <w:tcW w:w="1417" w:type="dxa"/>
            <w:tcBorders>
              <w:top w:val="single" w:sz="12" w:space="0" w:color="auto"/>
              <w:left w:val="nil"/>
              <w:bottom w:val="nil"/>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p>
        </w:tc>
        <w:tc>
          <w:tcPr>
            <w:tcW w:w="1222" w:type="dxa"/>
            <w:tcBorders>
              <w:top w:val="single" w:sz="12" w:space="0" w:color="auto"/>
              <w:left w:val="nil"/>
              <w:bottom w:val="nil"/>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p>
        </w:tc>
      </w:tr>
      <w:tr w:rsidR="002C1E63" w:rsidRPr="00EF1E47" w:rsidTr="00501EEA">
        <w:trPr>
          <w:trHeight w:val="405"/>
        </w:trPr>
        <w:tc>
          <w:tcPr>
            <w:tcW w:w="9464" w:type="dxa"/>
            <w:gridSpan w:val="12"/>
            <w:tcBorders>
              <w:top w:val="nil"/>
              <w:left w:val="nil"/>
              <w:bottom w:val="nil"/>
              <w:right w:val="nil"/>
            </w:tcBorders>
            <w:shd w:val="clear" w:color="auto" w:fill="auto"/>
            <w:noWrap/>
            <w:hideMark/>
          </w:tcPr>
          <w:p w:rsidR="002C1E63" w:rsidRDefault="002C1E63" w:rsidP="002C1E63">
            <w:r w:rsidRPr="00037807">
              <w:rPr>
                <w:rFonts w:asciiTheme="minorEastAsia" w:eastAsiaTheme="minorEastAsia" w:hAnsiTheme="minorEastAsia" w:cs="宋体" w:hint="eastAsia"/>
                <w:kern w:val="0"/>
                <w:sz w:val="18"/>
                <w:szCs w:val="18"/>
              </w:rPr>
              <w:t>单位负责人：            填报人：          联系电话：                     报出日期：    年   月  日</w:t>
            </w:r>
          </w:p>
        </w:tc>
      </w:tr>
      <w:tr w:rsidR="00692B35" w:rsidRPr="00EF1E47" w:rsidTr="00200C3F">
        <w:trPr>
          <w:trHeight w:val="405"/>
        </w:trPr>
        <w:tc>
          <w:tcPr>
            <w:tcW w:w="9464" w:type="dxa"/>
            <w:gridSpan w:val="12"/>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平衡关系：1=2+3+4+5+…。</w:t>
            </w:r>
          </w:p>
        </w:tc>
      </w:tr>
      <w:tr w:rsidR="00692B35" w:rsidRPr="00EF1E47" w:rsidTr="00200C3F">
        <w:trPr>
          <w:trHeight w:val="405"/>
        </w:trPr>
        <w:tc>
          <w:tcPr>
            <w:tcW w:w="9464" w:type="dxa"/>
            <w:gridSpan w:val="12"/>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注：1.发行对象指居民个人、单位、金融机构等。</w:t>
            </w:r>
          </w:p>
          <w:p w:rsidR="00692B35" w:rsidRPr="00EF1E47" w:rsidRDefault="00692B35" w:rsidP="00692B35">
            <w:pPr>
              <w:widowControl/>
              <w:ind w:firstLineChars="200" w:firstLine="36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2.付息方式有，按年付息、到期付息、贴息。</w:t>
            </w:r>
          </w:p>
        </w:tc>
      </w:tr>
    </w:tbl>
    <w:p w:rsidR="00692B35" w:rsidRPr="00EF1E47" w:rsidRDefault="00692B35" w:rsidP="00692B35">
      <w:pPr>
        <w:widowControl/>
        <w:jc w:val="left"/>
        <w:rPr>
          <w:rFonts w:asciiTheme="minorEastAsia" w:eastAsiaTheme="minorEastAsia" w:hAnsiTheme="minorEastAsia"/>
          <w:sz w:val="18"/>
          <w:szCs w:val="18"/>
        </w:rPr>
      </w:pPr>
      <w:r w:rsidRPr="00EF1E47">
        <w:rPr>
          <w:rFonts w:asciiTheme="minorEastAsia" w:eastAsiaTheme="minorEastAsia" w:hAnsiTheme="minorEastAsia"/>
          <w:sz w:val="18"/>
          <w:szCs w:val="18"/>
        </w:rPr>
        <w:br w:type="page"/>
      </w:r>
    </w:p>
    <w:p w:rsidR="00692B35" w:rsidRPr="00D61A84" w:rsidRDefault="00692B35" w:rsidP="00692B35">
      <w:pPr>
        <w:widowControl/>
        <w:adjustRightInd w:val="0"/>
        <w:snapToGrid w:val="0"/>
        <w:spacing w:line="360" w:lineRule="auto"/>
        <w:jc w:val="center"/>
        <w:rPr>
          <w:rFonts w:ascii="宋体" w:hAnsi="宋体" w:cs="宋体"/>
          <w:b/>
          <w:bCs/>
          <w:kern w:val="0"/>
          <w:sz w:val="32"/>
          <w:szCs w:val="32"/>
        </w:rPr>
      </w:pPr>
      <w:r w:rsidRPr="00D61A84">
        <w:rPr>
          <w:rFonts w:ascii="宋体" w:hAnsi="宋体" w:cs="宋体" w:hint="eastAsia"/>
          <w:b/>
          <w:bCs/>
          <w:kern w:val="0"/>
          <w:sz w:val="32"/>
          <w:szCs w:val="32"/>
        </w:rPr>
        <w:lastRenderedPageBreak/>
        <w:t>央行资产负债表</w:t>
      </w:r>
    </w:p>
    <w:p w:rsidR="00692B35" w:rsidRPr="00EF1E47" w:rsidRDefault="00D31B24" w:rsidP="00692B35">
      <w:pPr>
        <w:widowControl/>
        <w:adjustRightInd w:val="0"/>
        <w:snapToGrid w:val="0"/>
        <w:spacing w:line="360" w:lineRule="auto"/>
        <w:jc w:val="center"/>
        <w:rPr>
          <w:rFonts w:asciiTheme="minorEastAsia" w:eastAsiaTheme="minorEastAsia" w:hAnsiTheme="minorEastAsia"/>
          <w:sz w:val="18"/>
          <w:szCs w:val="18"/>
        </w:rPr>
      </w:pPr>
      <w:r>
        <w:rPr>
          <w:rFonts w:asciiTheme="minorEastAsia" w:eastAsiaTheme="minorEastAsia" w:hAnsiTheme="minorEastAsia"/>
          <w:sz w:val="18"/>
          <w:szCs w:val="18"/>
        </w:rPr>
        <w:t>2019</w:t>
      </w:r>
      <w:r w:rsidR="00692B35" w:rsidRPr="00EF1E47">
        <w:rPr>
          <w:rFonts w:asciiTheme="minorEastAsia" w:eastAsiaTheme="minorEastAsia" w:hAnsiTheme="minorEastAsia" w:hint="eastAsia"/>
          <w:sz w:val="18"/>
          <w:szCs w:val="18"/>
        </w:rPr>
        <w:t>年</w:t>
      </w:r>
    </w:p>
    <w:tbl>
      <w:tblPr>
        <w:tblStyle w:val="aa"/>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1275"/>
        <w:gridCol w:w="1985"/>
      </w:tblGrid>
      <w:tr w:rsidR="00692B35" w:rsidRPr="00EF1E47" w:rsidTr="00F13A06">
        <w:tc>
          <w:tcPr>
            <w:tcW w:w="6204" w:type="dxa"/>
          </w:tcPr>
          <w:p w:rsidR="00692B35" w:rsidRPr="00EF1E47" w:rsidRDefault="00692B35" w:rsidP="00692B35">
            <w:pPr>
              <w:widowControl/>
              <w:adjustRightInd w:val="0"/>
              <w:snapToGrid w:val="0"/>
              <w:jc w:val="left"/>
              <w:rPr>
                <w:rFonts w:asciiTheme="minorEastAsia" w:eastAsiaTheme="minorEastAsia" w:hAnsiTheme="minorEastAsia"/>
                <w:sz w:val="18"/>
                <w:szCs w:val="18"/>
              </w:rPr>
            </w:pPr>
          </w:p>
        </w:tc>
        <w:tc>
          <w:tcPr>
            <w:tcW w:w="1275" w:type="dxa"/>
          </w:tcPr>
          <w:p w:rsidR="00692B35" w:rsidRPr="00EF1E47" w:rsidRDefault="00692B35" w:rsidP="00692B35">
            <w:pPr>
              <w:adjustRightInd w:val="0"/>
              <w:snapToGrid w:val="0"/>
              <w:jc w:val="distribute"/>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表   号：</w:t>
            </w:r>
          </w:p>
        </w:tc>
        <w:tc>
          <w:tcPr>
            <w:tcW w:w="1985" w:type="dxa"/>
          </w:tcPr>
          <w:p w:rsidR="00692B35" w:rsidRPr="00EF1E47" w:rsidRDefault="00692B35" w:rsidP="00692B35">
            <w:pPr>
              <w:adjustRightInd w:val="0"/>
              <w:snapToGrid w:val="0"/>
              <w:jc w:val="distribute"/>
              <w:rPr>
                <w:rFonts w:asciiTheme="minorEastAsia" w:eastAsiaTheme="minorEastAsia" w:hAnsiTheme="minorEastAsia"/>
                <w:sz w:val="18"/>
                <w:szCs w:val="18"/>
              </w:rPr>
            </w:pPr>
            <w:r w:rsidRPr="00EF1E47">
              <w:rPr>
                <w:rFonts w:asciiTheme="minorEastAsia" w:eastAsiaTheme="minorEastAsia" w:hAnsiTheme="minorEastAsia"/>
                <w:sz w:val="18"/>
                <w:szCs w:val="18"/>
              </w:rPr>
              <w:t>HS</w:t>
            </w:r>
            <w:r w:rsidRPr="00EF1E47">
              <w:rPr>
                <w:rFonts w:asciiTheme="minorEastAsia" w:eastAsiaTheme="minorEastAsia" w:hAnsiTheme="minorEastAsia" w:hint="eastAsia"/>
                <w:sz w:val="18"/>
                <w:szCs w:val="18"/>
              </w:rPr>
              <w:t>346表</w:t>
            </w:r>
          </w:p>
        </w:tc>
      </w:tr>
      <w:tr w:rsidR="00692B35" w:rsidRPr="00EF1E47" w:rsidTr="00F13A06">
        <w:tc>
          <w:tcPr>
            <w:tcW w:w="6204" w:type="dxa"/>
          </w:tcPr>
          <w:p w:rsidR="00692B35" w:rsidRPr="00EF1E47" w:rsidRDefault="00692B35" w:rsidP="00692B35">
            <w:pPr>
              <w:widowControl/>
              <w:adjustRightInd w:val="0"/>
              <w:snapToGrid w:val="0"/>
              <w:jc w:val="left"/>
              <w:rPr>
                <w:rFonts w:asciiTheme="minorEastAsia" w:eastAsiaTheme="minorEastAsia" w:hAnsiTheme="minorEastAsia"/>
                <w:sz w:val="18"/>
                <w:szCs w:val="18"/>
              </w:rPr>
            </w:pPr>
          </w:p>
        </w:tc>
        <w:tc>
          <w:tcPr>
            <w:tcW w:w="1275" w:type="dxa"/>
          </w:tcPr>
          <w:p w:rsidR="00692B35" w:rsidRPr="00EF1E47" w:rsidRDefault="00692B35" w:rsidP="00692B35">
            <w:pPr>
              <w:widowControl/>
              <w:adjustRightInd w:val="0"/>
              <w:snapToGrid w:val="0"/>
              <w:jc w:val="distribute"/>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制定机关：</w:t>
            </w:r>
          </w:p>
        </w:tc>
        <w:tc>
          <w:tcPr>
            <w:tcW w:w="1985" w:type="dxa"/>
          </w:tcPr>
          <w:p w:rsidR="00692B35" w:rsidRPr="00EF1E47" w:rsidRDefault="00692B35" w:rsidP="00692B35">
            <w:pPr>
              <w:adjustRightInd w:val="0"/>
              <w:snapToGrid w:val="0"/>
              <w:jc w:val="distribute"/>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上海市统计局</w:t>
            </w:r>
          </w:p>
        </w:tc>
      </w:tr>
      <w:tr w:rsidR="00692B35" w:rsidRPr="00EF1E47" w:rsidTr="00F13A06">
        <w:tc>
          <w:tcPr>
            <w:tcW w:w="6204" w:type="dxa"/>
          </w:tcPr>
          <w:p w:rsidR="00692B35" w:rsidRPr="00EF1E47" w:rsidRDefault="00692B35" w:rsidP="00692B35">
            <w:pPr>
              <w:widowControl/>
              <w:adjustRightInd w:val="0"/>
              <w:snapToGrid w:val="0"/>
              <w:jc w:val="left"/>
              <w:rPr>
                <w:rFonts w:asciiTheme="minorEastAsia" w:eastAsiaTheme="minorEastAsia" w:hAnsiTheme="minorEastAsia"/>
                <w:sz w:val="18"/>
                <w:szCs w:val="18"/>
              </w:rPr>
            </w:pPr>
          </w:p>
        </w:tc>
        <w:tc>
          <w:tcPr>
            <w:tcW w:w="1275" w:type="dxa"/>
          </w:tcPr>
          <w:p w:rsidR="00692B35" w:rsidRPr="00EF1E47" w:rsidRDefault="00692B35" w:rsidP="00692B35">
            <w:pPr>
              <w:adjustRightInd w:val="0"/>
              <w:snapToGrid w:val="0"/>
              <w:jc w:val="distribute"/>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批准文号：</w:t>
            </w:r>
          </w:p>
        </w:tc>
        <w:tc>
          <w:tcPr>
            <w:tcW w:w="1985" w:type="dxa"/>
          </w:tcPr>
          <w:p w:rsidR="00692B35" w:rsidRPr="00EF1E47" w:rsidRDefault="00E2215F" w:rsidP="009E380C">
            <w:pPr>
              <w:widowControl/>
              <w:adjustRightInd w:val="0"/>
              <w:snapToGrid w:val="0"/>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国统制〔</w:t>
            </w:r>
            <w:r w:rsidR="00FB7033">
              <w:rPr>
                <w:rFonts w:asciiTheme="minorEastAsia" w:eastAsiaTheme="minorEastAsia" w:hAnsiTheme="minorEastAsia" w:hint="eastAsia"/>
                <w:sz w:val="18"/>
                <w:szCs w:val="18"/>
              </w:rPr>
              <w:t>2019</w:t>
            </w:r>
            <w:r>
              <w:rPr>
                <w:rFonts w:asciiTheme="minorEastAsia" w:eastAsiaTheme="minorEastAsia" w:hAnsiTheme="minorEastAsia" w:hint="eastAsia"/>
                <w:sz w:val="18"/>
                <w:szCs w:val="18"/>
              </w:rPr>
              <w:t>〕</w:t>
            </w:r>
            <w:r w:rsidR="00E942AA">
              <w:rPr>
                <w:rFonts w:asciiTheme="minorEastAsia" w:eastAsiaTheme="minorEastAsia" w:hAnsiTheme="minorEastAsia" w:hint="eastAsia"/>
                <w:sz w:val="18"/>
                <w:szCs w:val="18"/>
              </w:rPr>
              <w:t>183</w:t>
            </w:r>
            <w:r>
              <w:rPr>
                <w:rFonts w:asciiTheme="minorEastAsia" w:eastAsiaTheme="minorEastAsia" w:hAnsiTheme="minorEastAsia" w:hint="eastAsia"/>
                <w:sz w:val="18"/>
                <w:szCs w:val="18"/>
              </w:rPr>
              <w:t>号</w:t>
            </w:r>
          </w:p>
        </w:tc>
      </w:tr>
      <w:tr w:rsidR="00692B35" w:rsidRPr="00EF1E47" w:rsidTr="00F13A06">
        <w:tc>
          <w:tcPr>
            <w:tcW w:w="6204" w:type="dxa"/>
          </w:tcPr>
          <w:p w:rsidR="00692B35" w:rsidRPr="00EF1E47" w:rsidRDefault="00692B35" w:rsidP="00692B35">
            <w:pPr>
              <w:widowControl/>
              <w:adjustRightInd w:val="0"/>
              <w:snapToGrid w:val="0"/>
              <w:jc w:val="left"/>
              <w:rPr>
                <w:rFonts w:asciiTheme="minorEastAsia" w:eastAsiaTheme="minorEastAsia" w:hAnsiTheme="minorEastAsia"/>
                <w:sz w:val="18"/>
                <w:szCs w:val="18"/>
              </w:rPr>
            </w:pPr>
          </w:p>
        </w:tc>
        <w:tc>
          <w:tcPr>
            <w:tcW w:w="1275" w:type="dxa"/>
          </w:tcPr>
          <w:p w:rsidR="00692B35" w:rsidRPr="00EF1E47" w:rsidRDefault="00692B35" w:rsidP="00692B35">
            <w:pPr>
              <w:widowControl/>
              <w:adjustRightInd w:val="0"/>
              <w:snapToGrid w:val="0"/>
              <w:jc w:val="distribute"/>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有效期至：</w:t>
            </w:r>
          </w:p>
        </w:tc>
        <w:tc>
          <w:tcPr>
            <w:tcW w:w="1985" w:type="dxa"/>
          </w:tcPr>
          <w:p w:rsidR="00692B35" w:rsidRPr="00EF1E47" w:rsidRDefault="00E2215F" w:rsidP="00731E69">
            <w:pPr>
              <w:widowControl/>
              <w:adjustRightInd w:val="0"/>
              <w:snapToGrid w:val="0"/>
              <w:jc w:val="distribute"/>
              <w:rPr>
                <w:rFonts w:asciiTheme="minorEastAsia" w:eastAsiaTheme="minorEastAsia" w:hAnsiTheme="minorEastAsia"/>
                <w:sz w:val="18"/>
                <w:szCs w:val="18"/>
              </w:rPr>
            </w:pPr>
            <w:r>
              <w:rPr>
                <w:rFonts w:asciiTheme="minorEastAsia" w:eastAsiaTheme="minorEastAsia" w:hAnsiTheme="minorEastAsia"/>
                <w:sz w:val="18"/>
                <w:szCs w:val="18"/>
              </w:rPr>
              <w:t>2020年6月</w:t>
            </w:r>
          </w:p>
        </w:tc>
      </w:tr>
      <w:tr w:rsidR="00692B35" w:rsidRPr="00EF1E47" w:rsidTr="00F13A06">
        <w:trPr>
          <w:trHeight w:val="369"/>
        </w:trPr>
        <w:tc>
          <w:tcPr>
            <w:tcW w:w="6204" w:type="dxa"/>
          </w:tcPr>
          <w:p w:rsidR="00692B35" w:rsidRPr="00EF1E47" w:rsidRDefault="00692B35" w:rsidP="00692B35">
            <w:pPr>
              <w:widowControl/>
              <w:adjustRightInd w:val="0"/>
              <w:snapToGrid w:val="0"/>
              <w:jc w:val="left"/>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综合机关名称</w:t>
            </w:r>
            <w:r w:rsidRPr="00EF1E47">
              <w:rPr>
                <w:rFonts w:asciiTheme="minorEastAsia" w:eastAsiaTheme="minorEastAsia" w:hAnsiTheme="minorEastAsia"/>
                <w:sz w:val="18"/>
                <w:szCs w:val="18"/>
              </w:rPr>
              <w:t>(</w:t>
            </w:r>
            <w:r w:rsidRPr="00EF1E47">
              <w:rPr>
                <w:rFonts w:asciiTheme="minorEastAsia" w:eastAsiaTheme="minorEastAsia" w:hAnsiTheme="minorEastAsia" w:hint="eastAsia"/>
                <w:sz w:val="18"/>
                <w:szCs w:val="18"/>
              </w:rPr>
              <w:t>盖章</w:t>
            </w:r>
            <w:r w:rsidRPr="00EF1E47">
              <w:rPr>
                <w:rFonts w:asciiTheme="minorEastAsia" w:eastAsiaTheme="minorEastAsia" w:hAnsiTheme="minorEastAsia"/>
                <w:sz w:val="18"/>
                <w:szCs w:val="18"/>
              </w:rPr>
              <w:t>)</w:t>
            </w:r>
            <w:r w:rsidRPr="00EF1E47">
              <w:rPr>
                <w:rFonts w:asciiTheme="minorEastAsia" w:eastAsiaTheme="minorEastAsia" w:hAnsiTheme="minorEastAsia" w:hint="eastAsia"/>
                <w:sz w:val="18"/>
                <w:szCs w:val="18"/>
              </w:rPr>
              <w:t>：</w:t>
            </w:r>
          </w:p>
        </w:tc>
        <w:tc>
          <w:tcPr>
            <w:tcW w:w="1275" w:type="dxa"/>
          </w:tcPr>
          <w:p w:rsidR="00692B35" w:rsidRPr="00EF1E47" w:rsidRDefault="003B3FD2" w:rsidP="003B3FD2">
            <w:pPr>
              <w:widowControl/>
              <w:adjustRightInd w:val="0"/>
              <w:snapToGrid w:val="0"/>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计量</w:t>
            </w:r>
            <w:r w:rsidR="00692B35" w:rsidRPr="00EF1E47">
              <w:rPr>
                <w:rFonts w:asciiTheme="minorEastAsia" w:eastAsiaTheme="minorEastAsia" w:hAnsiTheme="minorEastAsia" w:hint="eastAsia"/>
                <w:sz w:val="18"/>
                <w:szCs w:val="18"/>
              </w:rPr>
              <w:t>单位：</w:t>
            </w:r>
          </w:p>
        </w:tc>
        <w:tc>
          <w:tcPr>
            <w:tcW w:w="1985" w:type="dxa"/>
          </w:tcPr>
          <w:p w:rsidR="00692B35" w:rsidRPr="00EF1E47" w:rsidRDefault="00692B35" w:rsidP="00E2215F">
            <w:pPr>
              <w:adjustRightInd w:val="0"/>
              <w:snapToGrid w:val="0"/>
              <w:ind w:leftChars="-4" w:left="-6" w:hangingChars="1" w:hanging="2"/>
              <w:jc w:val="distribute"/>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亿元</w:t>
            </w:r>
          </w:p>
        </w:tc>
      </w:tr>
    </w:tbl>
    <w:tbl>
      <w:tblPr>
        <w:tblW w:w="9649" w:type="dxa"/>
        <w:tblLook w:val="04A0" w:firstRow="1" w:lastRow="0" w:firstColumn="1" w:lastColumn="0" w:noHBand="0" w:noVBand="1"/>
      </w:tblPr>
      <w:tblGrid>
        <w:gridCol w:w="93"/>
        <w:gridCol w:w="2796"/>
        <w:gridCol w:w="680"/>
        <w:gridCol w:w="1520"/>
        <w:gridCol w:w="1520"/>
        <w:gridCol w:w="1520"/>
        <w:gridCol w:w="1247"/>
        <w:gridCol w:w="273"/>
      </w:tblGrid>
      <w:tr w:rsidR="00692B35" w:rsidRPr="00EF1E47" w:rsidTr="00692B35">
        <w:trPr>
          <w:gridBefore w:val="1"/>
          <w:wBefore w:w="93" w:type="dxa"/>
          <w:trHeight w:val="70"/>
        </w:trPr>
        <w:tc>
          <w:tcPr>
            <w:tcW w:w="2796" w:type="dxa"/>
            <w:vMerge w:val="restart"/>
            <w:tcBorders>
              <w:top w:val="single" w:sz="12" w:space="0" w:color="auto"/>
              <w:left w:val="nil"/>
              <w:bottom w:val="single" w:sz="4" w:space="0" w:color="000000"/>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指标名称</w:t>
            </w:r>
          </w:p>
        </w:tc>
        <w:tc>
          <w:tcPr>
            <w:tcW w:w="680" w:type="dxa"/>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代码</w:t>
            </w:r>
          </w:p>
        </w:tc>
        <w:tc>
          <w:tcPr>
            <w:tcW w:w="3040" w:type="dxa"/>
            <w:gridSpan w:val="2"/>
            <w:tcBorders>
              <w:top w:val="single" w:sz="12" w:space="0" w:color="auto"/>
              <w:left w:val="nil"/>
              <w:bottom w:val="single" w:sz="4" w:space="0" w:color="auto"/>
              <w:right w:val="single" w:sz="4" w:space="0" w:color="000000"/>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年初</w:t>
            </w:r>
          </w:p>
        </w:tc>
        <w:tc>
          <w:tcPr>
            <w:tcW w:w="3040" w:type="dxa"/>
            <w:gridSpan w:val="3"/>
            <w:tcBorders>
              <w:top w:val="single" w:sz="12" w:space="0" w:color="auto"/>
              <w:left w:val="nil"/>
              <w:bottom w:val="single" w:sz="4" w:space="0" w:color="auto"/>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年末</w:t>
            </w:r>
          </w:p>
        </w:tc>
      </w:tr>
      <w:tr w:rsidR="00692B35" w:rsidRPr="00EF1E47" w:rsidTr="00692B35">
        <w:trPr>
          <w:gridBefore w:val="1"/>
          <w:wBefore w:w="93" w:type="dxa"/>
          <w:trHeight w:val="70"/>
        </w:trPr>
        <w:tc>
          <w:tcPr>
            <w:tcW w:w="2796" w:type="dxa"/>
            <w:vMerge/>
            <w:tcBorders>
              <w:top w:val="single" w:sz="4" w:space="0" w:color="auto"/>
              <w:left w:val="nil"/>
              <w:bottom w:val="single" w:sz="4" w:space="0" w:color="000000"/>
              <w:right w:val="single" w:sz="4" w:space="0" w:color="auto"/>
            </w:tcBorders>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p>
        </w:tc>
        <w:tc>
          <w:tcPr>
            <w:tcW w:w="680" w:type="dxa"/>
            <w:vMerge/>
            <w:tcBorders>
              <w:top w:val="single" w:sz="4" w:space="0" w:color="auto"/>
              <w:left w:val="single" w:sz="4" w:space="0" w:color="auto"/>
              <w:bottom w:val="single" w:sz="4" w:space="0" w:color="000000"/>
              <w:right w:val="single" w:sz="4" w:space="0" w:color="auto"/>
            </w:tcBorders>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借方</w:t>
            </w:r>
          </w:p>
        </w:tc>
        <w:tc>
          <w:tcPr>
            <w:tcW w:w="1520" w:type="dxa"/>
            <w:tcBorders>
              <w:top w:val="nil"/>
              <w:left w:val="single" w:sz="4" w:space="0" w:color="auto"/>
              <w:bottom w:val="single" w:sz="4" w:space="0" w:color="auto"/>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贷方</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借方</w:t>
            </w:r>
          </w:p>
        </w:tc>
        <w:tc>
          <w:tcPr>
            <w:tcW w:w="1520" w:type="dxa"/>
            <w:gridSpan w:val="2"/>
            <w:tcBorders>
              <w:top w:val="nil"/>
              <w:left w:val="single" w:sz="4" w:space="0" w:color="auto"/>
              <w:bottom w:val="single" w:sz="4" w:space="0" w:color="auto"/>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贷方</w:t>
            </w:r>
          </w:p>
        </w:tc>
      </w:tr>
      <w:tr w:rsidR="00692B35" w:rsidRPr="00EF1E47" w:rsidTr="00692B35">
        <w:trPr>
          <w:gridBefore w:val="1"/>
          <w:wBefore w:w="93" w:type="dxa"/>
          <w:trHeight w:val="70"/>
        </w:trPr>
        <w:tc>
          <w:tcPr>
            <w:tcW w:w="2796" w:type="dxa"/>
            <w:tcBorders>
              <w:top w:val="nil"/>
              <w:left w:val="nil"/>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甲</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乙</w:t>
            </w:r>
          </w:p>
        </w:tc>
        <w:tc>
          <w:tcPr>
            <w:tcW w:w="1520" w:type="dxa"/>
            <w:tcBorders>
              <w:top w:val="nil"/>
              <w:left w:val="nil"/>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w:t>
            </w:r>
          </w:p>
        </w:tc>
        <w:tc>
          <w:tcPr>
            <w:tcW w:w="1520" w:type="dxa"/>
            <w:tcBorders>
              <w:top w:val="nil"/>
              <w:left w:val="nil"/>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w:t>
            </w:r>
          </w:p>
        </w:tc>
        <w:tc>
          <w:tcPr>
            <w:tcW w:w="1520" w:type="dxa"/>
            <w:gridSpan w:val="2"/>
            <w:tcBorders>
              <w:top w:val="nil"/>
              <w:left w:val="single" w:sz="4" w:space="0" w:color="auto"/>
              <w:bottom w:val="single" w:sz="4" w:space="0" w:color="auto"/>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(4)</w:t>
            </w:r>
          </w:p>
        </w:tc>
      </w:tr>
      <w:tr w:rsidR="00692B35" w:rsidRPr="00EF1E47" w:rsidTr="00692B35">
        <w:trPr>
          <w:gridBefore w:val="1"/>
          <w:wBefore w:w="93" w:type="dxa"/>
          <w:trHeight w:val="70"/>
        </w:trPr>
        <w:tc>
          <w:tcPr>
            <w:tcW w:w="2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一、资产类</w:t>
            </w:r>
          </w:p>
        </w:tc>
        <w:tc>
          <w:tcPr>
            <w:tcW w:w="68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w:t>
            </w:r>
          </w:p>
        </w:tc>
        <w:tc>
          <w:tcPr>
            <w:tcW w:w="1520" w:type="dxa"/>
            <w:tcBorders>
              <w:top w:val="nil"/>
              <w:left w:val="single" w:sz="4" w:space="0" w:color="auto"/>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520" w:type="dxa"/>
            <w:tcBorders>
              <w:top w:val="nil"/>
              <w:left w:val="single" w:sz="4" w:space="0" w:color="auto"/>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kern w:val="0"/>
                <w:sz w:val="18"/>
                <w:szCs w:val="18"/>
              </w:rPr>
            </w:pPr>
            <w:r w:rsidRPr="00EF1E47">
              <w:rPr>
                <w:rFonts w:asciiTheme="minorEastAsia" w:eastAsiaTheme="minorEastAsia" w:hAnsiTheme="minorEastAsia"/>
                <w:kern w:val="0"/>
                <w:sz w:val="18"/>
                <w:szCs w:val="18"/>
              </w:rPr>
              <w:t>—</w:t>
            </w:r>
          </w:p>
        </w:tc>
        <w:tc>
          <w:tcPr>
            <w:tcW w:w="1520" w:type="dxa"/>
            <w:tcBorders>
              <w:top w:val="nil"/>
              <w:left w:val="single" w:sz="4" w:space="0" w:color="auto"/>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520" w:type="dxa"/>
            <w:gridSpan w:val="2"/>
            <w:tcBorders>
              <w:top w:val="single" w:sz="4" w:space="0" w:color="auto"/>
              <w:left w:val="nil"/>
              <w:bottom w:val="nil"/>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kern w:val="0"/>
                <w:sz w:val="18"/>
                <w:szCs w:val="18"/>
              </w:rPr>
            </w:pPr>
            <w:r w:rsidRPr="00EF1E47">
              <w:rPr>
                <w:rFonts w:asciiTheme="minorEastAsia" w:eastAsiaTheme="minorEastAsia" w:hAnsiTheme="minorEastAsia"/>
                <w:kern w:val="0"/>
                <w:sz w:val="18"/>
                <w:szCs w:val="18"/>
              </w:rPr>
              <w:t>—</w:t>
            </w:r>
          </w:p>
        </w:tc>
      </w:tr>
      <w:tr w:rsidR="00692B35" w:rsidRPr="00EF1E47" w:rsidTr="00692B35">
        <w:trPr>
          <w:gridBefore w:val="1"/>
          <w:wBefore w:w="93" w:type="dxa"/>
          <w:trHeight w:val="80"/>
        </w:trPr>
        <w:tc>
          <w:tcPr>
            <w:tcW w:w="2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金融机构贷款</w:t>
            </w:r>
          </w:p>
        </w:tc>
        <w:tc>
          <w:tcPr>
            <w:tcW w:w="68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w:t>
            </w:r>
          </w:p>
        </w:tc>
        <w:tc>
          <w:tcPr>
            <w:tcW w:w="152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52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kern w:val="0"/>
                <w:sz w:val="18"/>
                <w:szCs w:val="18"/>
              </w:rPr>
            </w:pPr>
            <w:r w:rsidRPr="00EF1E47">
              <w:rPr>
                <w:rFonts w:asciiTheme="minorEastAsia" w:eastAsiaTheme="minorEastAsia" w:hAnsiTheme="minorEastAsia"/>
                <w:kern w:val="0"/>
                <w:sz w:val="18"/>
                <w:szCs w:val="18"/>
              </w:rPr>
              <w:t>—</w:t>
            </w:r>
          </w:p>
        </w:tc>
        <w:tc>
          <w:tcPr>
            <w:tcW w:w="152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520" w:type="dxa"/>
            <w:gridSpan w:val="2"/>
            <w:tcBorders>
              <w:top w:val="nil"/>
              <w:left w:val="nil"/>
              <w:bottom w:val="nil"/>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kern w:val="0"/>
                <w:sz w:val="18"/>
                <w:szCs w:val="18"/>
              </w:rPr>
            </w:pPr>
            <w:r w:rsidRPr="00EF1E47">
              <w:rPr>
                <w:rFonts w:asciiTheme="minorEastAsia" w:eastAsiaTheme="minorEastAsia" w:hAnsiTheme="minorEastAsia"/>
                <w:kern w:val="0"/>
                <w:sz w:val="18"/>
                <w:szCs w:val="18"/>
              </w:rPr>
              <w:t>—</w:t>
            </w:r>
          </w:p>
        </w:tc>
      </w:tr>
      <w:tr w:rsidR="00692B35" w:rsidRPr="00EF1E47" w:rsidTr="00692B35">
        <w:trPr>
          <w:gridBefore w:val="1"/>
          <w:wBefore w:w="93" w:type="dxa"/>
          <w:trHeight w:val="80"/>
        </w:trPr>
        <w:tc>
          <w:tcPr>
            <w:tcW w:w="2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再贴现</w:t>
            </w:r>
          </w:p>
        </w:tc>
        <w:tc>
          <w:tcPr>
            <w:tcW w:w="68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w:t>
            </w:r>
          </w:p>
        </w:tc>
        <w:tc>
          <w:tcPr>
            <w:tcW w:w="152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52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kern w:val="0"/>
                <w:sz w:val="18"/>
                <w:szCs w:val="18"/>
              </w:rPr>
            </w:pPr>
            <w:r w:rsidRPr="00EF1E47">
              <w:rPr>
                <w:rFonts w:asciiTheme="minorEastAsia" w:eastAsiaTheme="minorEastAsia" w:hAnsiTheme="minorEastAsia"/>
                <w:kern w:val="0"/>
                <w:sz w:val="18"/>
                <w:szCs w:val="18"/>
              </w:rPr>
              <w:t>—</w:t>
            </w:r>
          </w:p>
        </w:tc>
        <w:tc>
          <w:tcPr>
            <w:tcW w:w="152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520" w:type="dxa"/>
            <w:gridSpan w:val="2"/>
            <w:tcBorders>
              <w:top w:val="nil"/>
              <w:left w:val="nil"/>
              <w:bottom w:val="nil"/>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kern w:val="0"/>
                <w:sz w:val="18"/>
                <w:szCs w:val="18"/>
              </w:rPr>
            </w:pPr>
            <w:r w:rsidRPr="00EF1E47">
              <w:rPr>
                <w:rFonts w:asciiTheme="minorEastAsia" w:eastAsiaTheme="minorEastAsia" w:hAnsiTheme="minorEastAsia"/>
                <w:kern w:val="0"/>
                <w:sz w:val="18"/>
                <w:szCs w:val="18"/>
              </w:rPr>
              <w:t>—</w:t>
            </w:r>
          </w:p>
        </w:tc>
      </w:tr>
      <w:tr w:rsidR="00692B35" w:rsidRPr="00EF1E47" w:rsidTr="00692B35">
        <w:trPr>
          <w:gridBefore w:val="1"/>
          <w:wBefore w:w="93" w:type="dxa"/>
          <w:trHeight w:val="390"/>
        </w:trPr>
        <w:tc>
          <w:tcPr>
            <w:tcW w:w="2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固定资产</w:t>
            </w:r>
          </w:p>
        </w:tc>
        <w:tc>
          <w:tcPr>
            <w:tcW w:w="68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4</w:t>
            </w:r>
          </w:p>
        </w:tc>
        <w:tc>
          <w:tcPr>
            <w:tcW w:w="152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52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kern w:val="0"/>
                <w:sz w:val="18"/>
                <w:szCs w:val="18"/>
              </w:rPr>
            </w:pPr>
            <w:r w:rsidRPr="00EF1E47">
              <w:rPr>
                <w:rFonts w:asciiTheme="minorEastAsia" w:eastAsiaTheme="minorEastAsia" w:hAnsiTheme="minorEastAsia"/>
                <w:kern w:val="0"/>
                <w:sz w:val="18"/>
                <w:szCs w:val="18"/>
              </w:rPr>
              <w:t>—</w:t>
            </w:r>
          </w:p>
        </w:tc>
        <w:tc>
          <w:tcPr>
            <w:tcW w:w="152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520" w:type="dxa"/>
            <w:gridSpan w:val="2"/>
            <w:tcBorders>
              <w:top w:val="nil"/>
              <w:left w:val="nil"/>
              <w:bottom w:val="nil"/>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kern w:val="0"/>
                <w:sz w:val="18"/>
                <w:szCs w:val="18"/>
              </w:rPr>
            </w:pPr>
            <w:r w:rsidRPr="00EF1E47">
              <w:rPr>
                <w:rFonts w:asciiTheme="minorEastAsia" w:eastAsiaTheme="minorEastAsia" w:hAnsiTheme="minorEastAsia"/>
                <w:kern w:val="0"/>
                <w:sz w:val="18"/>
                <w:szCs w:val="18"/>
              </w:rPr>
              <w:t>—</w:t>
            </w:r>
          </w:p>
        </w:tc>
      </w:tr>
      <w:tr w:rsidR="00692B35" w:rsidRPr="00EF1E47" w:rsidTr="00692B35">
        <w:trPr>
          <w:gridBefore w:val="1"/>
          <w:wBefore w:w="93" w:type="dxa"/>
          <w:trHeight w:val="390"/>
        </w:trPr>
        <w:tc>
          <w:tcPr>
            <w:tcW w:w="2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金银</w:t>
            </w:r>
          </w:p>
        </w:tc>
        <w:tc>
          <w:tcPr>
            <w:tcW w:w="68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5</w:t>
            </w:r>
          </w:p>
        </w:tc>
        <w:tc>
          <w:tcPr>
            <w:tcW w:w="152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52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kern w:val="0"/>
                <w:sz w:val="18"/>
                <w:szCs w:val="18"/>
              </w:rPr>
            </w:pPr>
            <w:r w:rsidRPr="00EF1E47">
              <w:rPr>
                <w:rFonts w:asciiTheme="minorEastAsia" w:eastAsiaTheme="minorEastAsia" w:hAnsiTheme="minorEastAsia"/>
                <w:kern w:val="0"/>
                <w:sz w:val="18"/>
                <w:szCs w:val="18"/>
              </w:rPr>
              <w:t>—</w:t>
            </w:r>
          </w:p>
        </w:tc>
        <w:tc>
          <w:tcPr>
            <w:tcW w:w="152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520" w:type="dxa"/>
            <w:gridSpan w:val="2"/>
            <w:tcBorders>
              <w:top w:val="nil"/>
              <w:left w:val="nil"/>
              <w:bottom w:val="nil"/>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kern w:val="0"/>
                <w:sz w:val="18"/>
                <w:szCs w:val="18"/>
              </w:rPr>
            </w:pPr>
            <w:r w:rsidRPr="00EF1E47">
              <w:rPr>
                <w:rFonts w:asciiTheme="minorEastAsia" w:eastAsiaTheme="minorEastAsia" w:hAnsiTheme="minorEastAsia"/>
                <w:kern w:val="0"/>
                <w:sz w:val="18"/>
                <w:szCs w:val="18"/>
              </w:rPr>
              <w:t>—</w:t>
            </w:r>
          </w:p>
        </w:tc>
      </w:tr>
      <w:tr w:rsidR="00692B35" w:rsidRPr="00EF1E47" w:rsidTr="00692B35">
        <w:trPr>
          <w:gridBefore w:val="1"/>
          <w:wBefore w:w="93" w:type="dxa"/>
          <w:trHeight w:val="390"/>
        </w:trPr>
        <w:tc>
          <w:tcPr>
            <w:tcW w:w="2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存放境外同业</w:t>
            </w:r>
          </w:p>
        </w:tc>
        <w:tc>
          <w:tcPr>
            <w:tcW w:w="68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6</w:t>
            </w:r>
          </w:p>
        </w:tc>
        <w:tc>
          <w:tcPr>
            <w:tcW w:w="152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52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kern w:val="0"/>
                <w:sz w:val="18"/>
                <w:szCs w:val="18"/>
              </w:rPr>
            </w:pPr>
            <w:r w:rsidRPr="00EF1E47">
              <w:rPr>
                <w:rFonts w:asciiTheme="minorEastAsia" w:eastAsiaTheme="minorEastAsia" w:hAnsiTheme="minorEastAsia"/>
                <w:kern w:val="0"/>
                <w:sz w:val="18"/>
                <w:szCs w:val="18"/>
              </w:rPr>
              <w:t>—</w:t>
            </w:r>
          </w:p>
        </w:tc>
        <w:tc>
          <w:tcPr>
            <w:tcW w:w="152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520" w:type="dxa"/>
            <w:gridSpan w:val="2"/>
            <w:tcBorders>
              <w:top w:val="nil"/>
              <w:left w:val="nil"/>
              <w:bottom w:val="nil"/>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kern w:val="0"/>
                <w:sz w:val="18"/>
                <w:szCs w:val="18"/>
              </w:rPr>
            </w:pPr>
            <w:r w:rsidRPr="00EF1E47">
              <w:rPr>
                <w:rFonts w:asciiTheme="minorEastAsia" w:eastAsiaTheme="minorEastAsia" w:hAnsiTheme="minorEastAsia"/>
                <w:kern w:val="0"/>
                <w:sz w:val="18"/>
                <w:szCs w:val="18"/>
              </w:rPr>
              <w:t>—</w:t>
            </w:r>
          </w:p>
        </w:tc>
      </w:tr>
      <w:tr w:rsidR="00692B35" w:rsidRPr="00EF1E47" w:rsidTr="00692B35">
        <w:trPr>
          <w:gridBefore w:val="1"/>
          <w:wBefore w:w="93" w:type="dxa"/>
          <w:trHeight w:val="390"/>
        </w:trPr>
        <w:tc>
          <w:tcPr>
            <w:tcW w:w="2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存放总行</w:t>
            </w:r>
          </w:p>
        </w:tc>
        <w:tc>
          <w:tcPr>
            <w:tcW w:w="68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7</w:t>
            </w:r>
          </w:p>
        </w:tc>
        <w:tc>
          <w:tcPr>
            <w:tcW w:w="152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52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kern w:val="0"/>
                <w:sz w:val="18"/>
                <w:szCs w:val="18"/>
              </w:rPr>
            </w:pPr>
            <w:r w:rsidRPr="00EF1E47">
              <w:rPr>
                <w:rFonts w:asciiTheme="minorEastAsia" w:eastAsiaTheme="minorEastAsia" w:hAnsiTheme="minorEastAsia"/>
                <w:kern w:val="0"/>
                <w:sz w:val="18"/>
                <w:szCs w:val="18"/>
              </w:rPr>
              <w:t>—</w:t>
            </w:r>
          </w:p>
        </w:tc>
        <w:tc>
          <w:tcPr>
            <w:tcW w:w="152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520" w:type="dxa"/>
            <w:gridSpan w:val="2"/>
            <w:tcBorders>
              <w:top w:val="nil"/>
              <w:left w:val="nil"/>
              <w:bottom w:val="nil"/>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kern w:val="0"/>
                <w:sz w:val="18"/>
                <w:szCs w:val="18"/>
              </w:rPr>
            </w:pPr>
            <w:r w:rsidRPr="00EF1E47">
              <w:rPr>
                <w:rFonts w:asciiTheme="minorEastAsia" w:eastAsiaTheme="minorEastAsia" w:hAnsiTheme="minorEastAsia"/>
                <w:kern w:val="0"/>
                <w:sz w:val="18"/>
                <w:szCs w:val="18"/>
              </w:rPr>
              <w:t>—</w:t>
            </w:r>
          </w:p>
        </w:tc>
      </w:tr>
      <w:tr w:rsidR="00692B35" w:rsidRPr="00EF1E47" w:rsidTr="00692B35">
        <w:trPr>
          <w:gridBefore w:val="1"/>
          <w:wBefore w:w="93" w:type="dxa"/>
          <w:trHeight w:val="390"/>
        </w:trPr>
        <w:tc>
          <w:tcPr>
            <w:tcW w:w="2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外汇储备占款</w:t>
            </w:r>
          </w:p>
        </w:tc>
        <w:tc>
          <w:tcPr>
            <w:tcW w:w="68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8</w:t>
            </w:r>
          </w:p>
        </w:tc>
        <w:tc>
          <w:tcPr>
            <w:tcW w:w="152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52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kern w:val="0"/>
                <w:sz w:val="18"/>
                <w:szCs w:val="18"/>
              </w:rPr>
            </w:pPr>
            <w:r w:rsidRPr="00EF1E47">
              <w:rPr>
                <w:rFonts w:asciiTheme="minorEastAsia" w:eastAsiaTheme="minorEastAsia" w:hAnsiTheme="minorEastAsia"/>
                <w:kern w:val="0"/>
                <w:sz w:val="18"/>
                <w:szCs w:val="18"/>
              </w:rPr>
              <w:t>—</w:t>
            </w:r>
          </w:p>
        </w:tc>
        <w:tc>
          <w:tcPr>
            <w:tcW w:w="152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520" w:type="dxa"/>
            <w:gridSpan w:val="2"/>
            <w:tcBorders>
              <w:top w:val="nil"/>
              <w:left w:val="nil"/>
              <w:bottom w:val="nil"/>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kern w:val="0"/>
                <w:sz w:val="18"/>
                <w:szCs w:val="18"/>
              </w:rPr>
            </w:pPr>
            <w:r w:rsidRPr="00EF1E47">
              <w:rPr>
                <w:rFonts w:asciiTheme="minorEastAsia" w:eastAsiaTheme="minorEastAsia" w:hAnsiTheme="minorEastAsia"/>
                <w:kern w:val="0"/>
                <w:sz w:val="18"/>
                <w:szCs w:val="18"/>
              </w:rPr>
              <w:t>—</w:t>
            </w:r>
          </w:p>
        </w:tc>
      </w:tr>
      <w:tr w:rsidR="00692B35" w:rsidRPr="00EF1E47" w:rsidTr="00692B35">
        <w:trPr>
          <w:gridBefore w:val="1"/>
          <w:wBefore w:w="93" w:type="dxa"/>
          <w:trHeight w:val="390"/>
        </w:trPr>
        <w:tc>
          <w:tcPr>
            <w:tcW w:w="2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其他金融机构往来</w:t>
            </w:r>
          </w:p>
        </w:tc>
        <w:tc>
          <w:tcPr>
            <w:tcW w:w="68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9</w:t>
            </w:r>
          </w:p>
        </w:tc>
        <w:tc>
          <w:tcPr>
            <w:tcW w:w="152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52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kern w:val="0"/>
                <w:sz w:val="18"/>
                <w:szCs w:val="18"/>
              </w:rPr>
            </w:pPr>
            <w:r w:rsidRPr="00EF1E47">
              <w:rPr>
                <w:rFonts w:asciiTheme="minorEastAsia" w:eastAsiaTheme="minorEastAsia" w:hAnsiTheme="minorEastAsia"/>
                <w:kern w:val="0"/>
                <w:sz w:val="18"/>
                <w:szCs w:val="18"/>
              </w:rPr>
              <w:t>—</w:t>
            </w:r>
          </w:p>
        </w:tc>
        <w:tc>
          <w:tcPr>
            <w:tcW w:w="152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520" w:type="dxa"/>
            <w:gridSpan w:val="2"/>
            <w:tcBorders>
              <w:top w:val="nil"/>
              <w:left w:val="nil"/>
              <w:bottom w:val="nil"/>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kern w:val="0"/>
                <w:sz w:val="18"/>
                <w:szCs w:val="18"/>
              </w:rPr>
            </w:pPr>
            <w:r w:rsidRPr="00EF1E47">
              <w:rPr>
                <w:rFonts w:asciiTheme="minorEastAsia" w:eastAsiaTheme="minorEastAsia" w:hAnsiTheme="minorEastAsia"/>
                <w:kern w:val="0"/>
                <w:sz w:val="18"/>
                <w:szCs w:val="18"/>
              </w:rPr>
              <w:t>—</w:t>
            </w:r>
          </w:p>
        </w:tc>
      </w:tr>
      <w:tr w:rsidR="00692B35" w:rsidRPr="00EF1E47" w:rsidTr="00692B35">
        <w:trPr>
          <w:gridBefore w:val="1"/>
          <w:wBefore w:w="93" w:type="dxa"/>
          <w:trHeight w:val="390"/>
        </w:trPr>
        <w:tc>
          <w:tcPr>
            <w:tcW w:w="2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其他资产</w:t>
            </w:r>
          </w:p>
        </w:tc>
        <w:tc>
          <w:tcPr>
            <w:tcW w:w="68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10</w:t>
            </w:r>
          </w:p>
        </w:tc>
        <w:tc>
          <w:tcPr>
            <w:tcW w:w="152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52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kern w:val="0"/>
                <w:sz w:val="18"/>
                <w:szCs w:val="18"/>
              </w:rPr>
            </w:pPr>
            <w:r w:rsidRPr="00EF1E47">
              <w:rPr>
                <w:rFonts w:asciiTheme="minorEastAsia" w:eastAsiaTheme="minorEastAsia" w:hAnsiTheme="minorEastAsia"/>
                <w:kern w:val="0"/>
                <w:sz w:val="18"/>
                <w:szCs w:val="18"/>
              </w:rPr>
              <w:t>—</w:t>
            </w:r>
          </w:p>
        </w:tc>
        <w:tc>
          <w:tcPr>
            <w:tcW w:w="152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520" w:type="dxa"/>
            <w:gridSpan w:val="2"/>
            <w:tcBorders>
              <w:top w:val="nil"/>
              <w:left w:val="nil"/>
              <w:bottom w:val="nil"/>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kern w:val="0"/>
                <w:sz w:val="18"/>
                <w:szCs w:val="18"/>
              </w:rPr>
            </w:pPr>
            <w:r w:rsidRPr="00EF1E47">
              <w:rPr>
                <w:rFonts w:asciiTheme="minorEastAsia" w:eastAsiaTheme="minorEastAsia" w:hAnsiTheme="minorEastAsia"/>
                <w:kern w:val="0"/>
                <w:sz w:val="18"/>
                <w:szCs w:val="18"/>
              </w:rPr>
              <w:t>—</w:t>
            </w:r>
          </w:p>
        </w:tc>
      </w:tr>
      <w:tr w:rsidR="00692B35" w:rsidRPr="00EF1E47" w:rsidTr="00692B35">
        <w:trPr>
          <w:gridBefore w:val="1"/>
          <w:wBefore w:w="93" w:type="dxa"/>
          <w:trHeight w:val="390"/>
        </w:trPr>
        <w:tc>
          <w:tcPr>
            <w:tcW w:w="2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债券</w:t>
            </w:r>
          </w:p>
        </w:tc>
        <w:tc>
          <w:tcPr>
            <w:tcW w:w="68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11</w:t>
            </w:r>
          </w:p>
        </w:tc>
        <w:tc>
          <w:tcPr>
            <w:tcW w:w="152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52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kern w:val="0"/>
                <w:sz w:val="18"/>
                <w:szCs w:val="18"/>
              </w:rPr>
            </w:pPr>
            <w:r w:rsidRPr="00EF1E47">
              <w:rPr>
                <w:rFonts w:asciiTheme="minorEastAsia" w:eastAsiaTheme="minorEastAsia" w:hAnsiTheme="minorEastAsia"/>
                <w:kern w:val="0"/>
                <w:sz w:val="18"/>
                <w:szCs w:val="18"/>
              </w:rPr>
              <w:t>—</w:t>
            </w:r>
          </w:p>
        </w:tc>
        <w:tc>
          <w:tcPr>
            <w:tcW w:w="152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520" w:type="dxa"/>
            <w:gridSpan w:val="2"/>
            <w:tcBorders>
              <w:top w:val="nil"/>
              <w:left w:val="nil"/>
              <w:bottom w:val="nil"/>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kern w:val="0"/>
                <w:sz w:val="18"/>
                <w:szCs w:val="18"/>
              </w:rPr>
            </w:pPr>
            <w:r w:rsidRPr="00EF1E47">
              <w:rPr>
                <w:rFonts w:asciiTheme="minorEastAsia" w:eastAsiaTheme="minorEastAsia" w:hAnsiTheme="minorEastAsia"/>
                <w:kern w:val="0"/>
                <w:sz w:val="18"/>
                <w:szCs w:val="18"/>
              </w:rPr>
              <w:t>—</w:t>
            </w:r>
          </w:p>
        </w:tc>
      </w:tr>
      <w:tr w:rsidR="00692B35" w:rsidRPr="00EF1E47" w:rsidTr="00692B35">
        <w:trPr>
          <w:gridBefore w:val="1"/>
          <w:wBefore w:w="93" w:type="dxa"/>
          <w:trHeight w:val="390"/>
        </w:trPr>
        <w:tc>
          <w:tcPr>
            <w:tcW w:w="2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联行往来</w:t>
            </w:r>
          </w:p>
        </w:tc>
        <w:tc>
          <w:tcPr>
            <w:tcW w:w="68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12</w:t>
            </w:r>
          </w:p>
        </w:tc>
        <w:tc>
          <w:tcPr>
            <w:tcW w:w="152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52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kern w:val="0"/>
                <w:sz w:val="18"/>
                <w:szCs w:val="18"/>
              </w:rPr>
            </w:pPr>
            <w:r w:rsidRPr="00EF1E47">
              <w:rPr>
                <w:rFonts w:asciiTheme="minorEastAsia" w:eastAsiaTheme="minorEastAsia" w:hAnsiTheme="minorEastAsia"/>
                <w:kern w:val="0"/>
                <w:sz w:val="18"/>
                <w:szCs w:val="18"/>
              </w:rPr>
              <w:t>—</w:t>
            </w:r>
          </w:p>
        </w:tc>
        <w:tc>
          <w:tcPr>
            <w:tcW w:w="152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520" w:type="dxa"/>
            <w:gridSpan w:val="2"/>
            <w:tcBorders>
              <w:top w:val="nil"/>
              <w:left w:val="nil"/>
              <w:bottom w:val="nil"/>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kern w:val="0"/>
                <w:sz w:val="18"/>
                <w:szCs w:val="18"/>
              </w:rPr>
            </w:pPr>
            <w:r w:rsidRPr="00EF1E47">
              <w:rPr>
                <w:rFonts w:asciiTheme="minorEastAsia" w:eastAsiaTheme="minorEastAsia" w:hAnsiTheme="minorEastAsia"/>
                <w:kern w:val="0"/>
                <w:sz w:val="18"/>
                <w:szCs w:val="18"/>
              </w:rPr>
              <w:t>—</w:t>
            </w:r>
          </w:p>
        </w:tc>
      </w:tr>
      <w:tr w:rsidR="00692B35" w:rsidRPr="00EF1E47" w:rsidTr="00692B35">
        <w:trPr>
          <w:gridBefore w:val="1"/>
          <w:wBefore w:w="93" w:type="dxa"/>
          <w:trHeight w:val="80"/>
        </w:trPr>
        <w:tc>
          <w:tcPr>
            <w:tcW w:w="2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二、负债类</w:t>
            </w:r>
          </w:p>
        </w:tc>
        <w:tc>
          <w:tcPr>
            <w:tcW w:w="68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13</w:t>
            </w:r>
          </w:p>
        </w:tc>
        <w:tc>
          <w:tcPr>
            <w:tcW w:w="152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kern w:val="0"/>
                <w:sz w:val="18"/>
                <w:szCs w:val="18"/>
              </w:rPr>
            </w:pPr>
            <w:r w:rsidRPr="00EF1E47">
              <w:rPr>
                <w:rFonts w:asciiTheme="minorEastAsia" w:eastAsiaTheme="minorEastAsia" w:hAnsiTheme="minorEastAsia"/>
                <w:kern w:val="0"/>
                <w:sz w:val="18"/>
                <w:szCs w:val="18"/>
              </w:rPr>
              <w:t>—</w:t>
            </w:r>
          </w:p>
        </w:tc>
        <w:tc>
          <w:tcPr>
            <w:tcW w:w="152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52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kern w:val="0"/>
                <w:sz w:val="18"/>
                <w:szCs w:val="18"/>
              </w:rPr>
            </w:pPr>
            <w:r w:rsidRPr="00EF1E47">
              <w:rPr>
                <w:rFonts w:asciiTheme="minorEastAsia" w:eastAsiaTheme="minorEastAsia" w:hAnsiTheme="minorEastAsia"/>
                <w:kern w:val="0"/>
                <w:sz w:val="18"/>
                <w:szCs w:val="18"/>
              </w:rPr>
              <w:t>—</w:t>
            </w:r>
          </w:p>
        </w:tc>
        <w:tc>
          <w:tcPr>
            <w:tcW w:w="1520" w:type="dxa"/>
            <w:gridSpan w:val="2"/>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rPr>
          <w:gridBefore w:val="1"/>
          <w:wBefore w:w="93" w:type="dxa"/>
          <w:trHeight w:val="390"/>
        </w:trPr>
        <w:tc>
          <w:tcPr>
            <w:tcW w:w="2796" w:type="dxa"/>
            <w:tcBorders>
              <w:top w:val="nil"/>
              <w:left w:val="nil"/>
              <w:bottom w:val="nil"/>
              <w:right w:val="single" w:sz="4" w:space="0" w:color="auto"/>
            </w:tcBorders>
            <w:shd w:val="clear" w:color="auto" w:fill="auto"/>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金融机构准备金存款</w:t>
            </w:r>
          </w:p>
        </w:tc>
        <w:tc>
          <w:tcPr>
            <w:tcW w:w="68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14</w:t>
            </w:r>
          </w:p>
        </w:tc>
        <w:tc>
          <w:tcPr>
            <w:tcW w:w="152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kern w:val="0"/>
                <w:sz w:val="18"/>
                <w:szCs w:val="18"/>
              </w:rPr>
            </w:pPr>
            <w:r w:rsidRPr="00EF1E47">
              <w:rPr>
                <w:rFonts w:asciiTheme="minorEastAsia" w:eastAsiaTheme="minorEastAsia" w:hAnsiTheme="minorEastAsia"/>
                <w:kern w:val="0"/>
                <w:sz w:val="18"/>
                <w:szCs w:val="18"/>
              </w:rPr>
              <w:t>—</w:t>
            </w:r>
          </w:p>
        </w:tc>
        <w:tc>
          <w:tcPr>
            <w:tcW w:w="152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52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kern w:val="0"/>
                <w:sz w:val="18"/>
                <w:szCs w:val="18"/>
              </w:rPr>
            </w:pPr>
            <w:r w:rsidRPr="00EF1E47">
              <w:rPr>
                <w:rFonts w:asciiTheme="minorEastAsia" w:eastAsiaTheme="minorEastAsia" w:hAnsiTheme="minorEastAsia"/>
                <w:kern w:val="0"/>
                <w:sz w:val="18"/>
                <w:szCs w:val="18"/>
              </w:rPr>
              <w:t>—</w:t>
            </w:r>
          </w:p>
        </w:tc>
        <w:tc>
          <w:tcPr>
            <w:tcW w:w="1520" w:type="dxa"/>
            <w:gridSpan w:val="2"/>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rPr>
          <w:gridBefore w:val="1"/>
          <w:wBefore w:w="93" w:type="dxa"/>
          <w:trHeight w:val="390"/>
        </w:trPr>
        <w:tc>
          <w:tcPr>
            <w:tcW w:w="2796" w:type="dxa"/>
            <w:tcBorders>
              <w:top w:val="nil"/>
              <w:left w:val="nil"/>
              <w:bottom w:val="nil"/>
              <w:right w:val="single" w:sz="4" w:space="0" w:color="auto"/>
            </w:tcBorders>
            <w:shd w:val="clear" w:color="auto" w:fill="auto"/>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金融机构一般存款</w:t>
            </w:r>
          </w:p>
        </w:tc>
        <w:tc>
          <w:tcPr>
            <w:tcW w:w="68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15</w:t>
            </w:r>
          </w:p>
        </w:tc>
        <w:tc>
          <w:tcPr>
            <w:tcW w:w="152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kern w:val="0"/>
                <w:sz w:val="18"/>
                <w:szCs w:val="18"/>
              </w:rPr>
            </w:pPr>
            <w:r w:rsidRPr="00EF1E47">
              <w:rPr>
                <w:rFonts w:asciiTheme="minorEastAsia" w:eastAsiaTheme="minorEastAsia" w:hAnsiTheme="minorEastAsia"/>
                <w:kern w:val="0"/>
                <w:sz w:val="18"/>
                <w:szCs w:val="18"/>
              </w:rPr>
              <w:t>—</w:t>
            </w:r>
          </w:p>
        </w:tc>
        <w:tc>
          <w:tcPr>
            <w:tcW w:w="152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52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kern w:val="0"/>
                <w:sz w:val="18"/>
                <w:szCs w:val="18"/>
              </w:rPr>
            </w:pPr>
            <w:r w:rsidRPr="00EF1E47">
              <w:rPr>
                <w:rFonts w:asciiTheme="minorEastAsia" w:eastAsiaTheme="minorEastAsia" w:hAnsiTheme="minorEastAsia"/>
                <w:kern w:val="0"/>
                <w:sz w:val="18"/>
                <w:szCs w:val="18"/>
              </w:rPr>
              <w:t>—</w:t>
            </w:r>
          </w:p>
        </w:tc>
        <w:tc>
          <w:tcPr>
            <w:tcW w:w="1520" w:type="dxa"/>
            <w:gridSpan w:val="2"/>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rPr>
          <w:gridBefore w:val="1"/>
          <w:wBefore w:w="93" w:type="dxa"/>
          <w:trHeight w:val="390"/>
        </w:trPr>
        <w:tc>
          <w:tcPr>
            <w:tcW w:w="2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金融机构财政性存款</w:t>
            </w:r>
          </w:p>
        </w:tc>
        <w:tc>
          <w:tcPr>
            <w:tcW w:w="68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16</w:t>
            </w:r>
          </w:p>
        </w:tc>
        <w:tc>
          <w:tcPr>
            <w:tcW w:w="152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kern w:val="0"/>
                <w:sz w:val="18"/>
                <w:szCs w:val="18"/>
              </w:rPr>
            </w:pPr>
            <w:r w:rsidRPr="00EF1E47">
              <w:rPr>
                <w:rFonts w:asciiTheme="minorEastAsia" w:eastAsiaTheme="minorEastAsia" w:hAnsiTheme="minorEastAsia"/>
                <w:kern w:val="0"/>
                <w:sz w:val="18"/>
                <w:szCs w:val="18"/>
              </w:rPr>
              <w:t>—</w:t>
            </w:r>
          </w:p>
        </w:tc>
        <w:tc>
          <w:tcPr>
            <w:tcW w:w="152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52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kern w:val="0"/>
                <w:sz w:val="18"/>
                <w:szCs w:val="18"/>
              </w:rPr>
            </w:pPr>
            <w:r w:rsidRPr="00EF1E47">
              <w:rPr>
                <w:rFonts w:asciiTheme="minorEastAsia" w:eastAsiaTheme="minorEastAsia" w:hAnsiTheme="minorEastAsia"/>
                <w:kern w:val="0"/>
                <w:sz w:val="18"/>
                <w:szCs w:val="18"/>
              </w:rPr>
              <w:t>—</w:t>
            </w:r>
          </w:p>
        </w:tc>
        <w:tc>
          <w:tcPr>
            <w:tcW w:w="1520" w:type="dxa"/>
            <w:gridSpan w:val="2"/>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rPr>
          <w:gridBefore w:val="1"/>
          <w:wBefore w:w="93" w:type="dxa"/>
          <w:trHeight w:val="390"/>
        </w:trPr>
        <w:tc>
          <w:tcPr>
            <w:tcW w:w="2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邮政储蓄存款</w:t>
            </w:r>
          </w:p>
        </w:tc>
        <w:tc>
          <w:tcPr>
            <w:tcW w:w="68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17</w:t>
            </w:r>
          </w:p>
        </w:tc>
        <w:tc>
          <w:tcPr>
            <w:tcW w:w="152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kern w:val="0"/>
                <w:sz w:val="18"/>
                <w:szCs w:val="18"/>
              </w:rPr>
            </w:pPr>
            <w:r w:rsidRPr="00EF1E47">
              <w:rPr>
                <w:rFonts w:asciiTheme="minorEastAsia" w:eastAsiaTheme="minorEastAsia" w:hAnsiTheme="minorEastAsia"/>
                <w:kern w:val="0"/>
                <w:sz w:val="18"/>
                <w:szCs w:val="18"/>
              </w:rPr>
              <w:t>—</w:t>
            </w:r>
          </w:p>
        </w:tc>
        <w:tc>
          <w:tcPr>
            <w:tcW w:w="152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52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kern w:val="0"/>
                <w:sz w:val="18"/>
                <w:szCs w:val="18"/>
              </w:rPr>
            </w:pPr>
            <w:r w:rsidRPr="00EF1E47">
              <w:rPr>
                <w:rFonts w:asciiTheme="minorEastAsia" w:eastAsiaTheme="minorEastAsia" w:hAnsiTheme="minorEastAsia"/>
                <w:kern w:val="0"/>
                <w:sz w:val="18"/>
                <w:szCs w:val="18"/>
              </w:rPr>
              <w:t>—</w:t>
            </w:r>
          </w:p>
        </w:tc>
        <w:tc>
          <w:tcPr>
            <w:tcW w:w="1520" w:type="dxa"/>
            <w:gridSpan w:val="2"/>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rPr>
          <w:gridBefore w:val="1"/>
          <w:wBefore w:w="93" w:type="dxa"/>
          <w:trHeight w:val="390"/>
        </w:trPr>
        <w:tc>
          <w:tcPr>
            <w:tcW w:w="2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其他金融机构往来</w:t>
            </w:r>
          </w:p>
        </w:tc>
        <w:tc>
          <w:tcPr>
            <w:tcW w:w="68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18</w:t>
            </w:r>
          </w:p>
        </w:tc>
        <w:tc>
          <w:tcPr>
            <w:tcW w:w="152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kern w:val="0"/>
                <w:sz w:val="18"/>
                <w:szCs w:val="18"/>
              </w:rPr>
            </w:pPr>
            <w:r w:rsidRPr="00EF1E47">
              <w:rPr>
                <w:rFonts w:asciiTheme="minorEastAsia" w:eastAsiaTheme="minorEastAsia" w:hAnsiTheme="minorEastAsia"/>
                <w:kern w:val="0"/>
                <w:sz w:val="18"/>
                <w:szCs w:val="18"/>
              </w:rPr>
              <w:t>—</w:t>
            </w:r>
          </w:p>
        </w:tc>
        <w:tc>
          <w:tcPr>
            <w:tcW w:w="152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kern w:val="0"/>
                <w:sz w:val="18"/>
                <w:szCs w:val="18"/>
              </w:rPr>
            </w:pPr>
            <w:r w:rsidRPr="00EF1E47">
              <w:rPr>
                <w:rFonts w:asciiTheme="minorEastAsia" w:eastAsiaTheme="minorEastAsia" w:hAnsiTheme="minorEastAsia"/>
                <w:kern w:val="0"/>
                <w:sz w:val="18"/>
                <w:szCs w:val="18"/>
              </w:rPr>
              <w:t xml:space="preserve">　</w:t>
            </w:r>
          </w:p>
        </w:tc>
        <w:tc>
          <w:tcPr>
            <w:tcW w:w="152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kern w:val="0"/>
                <w:sz w:val="18"/>
                <w:szCs w:val="18"/>
              </w:rPr>
            </w:pPr>
            <w:r w:rsidRPr="00EF1E47">
              <w:rPr>
                <w:rFonts w:asciiTheme="minorEastAsia" w:eastAsiaTheme="minorEastAsia" w:hAnsiTheme="minorEastAsia"/>
                <w:kern w:val="0"/>
                <w:sz w:val="18"/>
                <w:szCs w:val="18"/>
              </w:rPr>
              <w:t>—</w:t>
            </w:r>
          </w:p>
        </w:tc>
        <w:tc>
          <w:tcPr>
            <w:tcW w:w="1520" w:type="dxa"/>
            <w:gridSpan w:val="2"/>
            <w:tcBorders>
              <w:top w:val="nil"/>
              <w:left w:val="nil"/>
              <w:bottom w:val="nil"/>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kern w:val="0"/>
                <w:sz w:val="18"/>
                <w:szCs w:val="18"/>
              </w:rPr>
            </w:pPr>
            <w:r w:rsidRPr="00EF1E47">
              <w:rPr>
                <w:rFonts w:asciiTheme="minorEastAsia" w:eastAsiaTheme="minorEastAsia" w:hAnsiTheme="minorEastAsia"/>
                <w:kern w:val="0"/>
                <w:sz w:val="18"/>
                <w:szCs w:val="18"/>
              </w:rPr>
              <w:t xml:space="preserve">　</w:t>
            </w:r>
          </w:p>
        </w:tc>
      </w:tr>
      <w:tr w:rsidR="00692B35" w:rsidRPr="00EF1E47" w:rsidTr="00692B35">
        <w:trPr>
          <w:gridBefore w:val="1"/>
          <w:wBefore w:w="93" w:type="dxa"/>
          <w:trHeight w:val="390"/>
        </w:trPr>
        <w:tc>
          <w:tcPr>
            <w:tcW w:w="2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经理国库款项</w:t>
            </w:r>
          </w:p>
        </w:tc>
        <w:tc>
          <w:tcPr>
            <w:tcW w:w="68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19</w:t>
            </w:r>
          </w:p>
        </w:tc>
        <w:tc>
          <w:tcPr>
            <w:tcW w:w="152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kern w:val="0"/>
                <w:sz w:val="18"/>
                <w:szCs w:val="18"/>
              </w:rPr>
            </w:pPr>
            <w:r w:rsidRPr="00EF1E47">
              <w:rPr>
                <w:rFonts w:asciiTheme="minorEastAsia" w:eastAsiaTheme="minorEastAsia" w:hAnsiTheme="minorEastAsia"/>
                <w:kern w:val="0"/>
                <w:sz w:val="18"/>
                <w:szCs w:val="18"/>
              </w:rPr>
              <w:t>—</w:t>
            </w:r>
          </w:p>
        </w:tc>
        <w:tc>
          <w:tcPr>
            <w:tcW w:w="152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52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kern w:val="0"/>
                <w:sz w:val="18"/>
                <w:szCs w:val="18"/>
              </w:rPr>
            </w:pPr>
            <w:r w:rsidRPr="00EF1E47">
              <w:rPr>
                <w:rFonts w:asciiTheme="minorEastAsia" w:eastAsiaTheme="minorEastAsia" w:hAnsiTheme="minorEastAsia"/>
                <w:kern w:val="0"/>
                <w:sz w:val="18"/>
                <w:szCs w:val="18"/>
              </w:rPr>
              <w:t>—</w:t>
            </w:r>
          </w:p>
        </w:tc>
        <w:tc>
          <w:tcPr>
            <w:tcW w:w="1520" w:type="dxa"/>
            <w:gridSpan w:val="2"/>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rPr>
          <w:gridBefore w:val="1"/>
          <w:wBefore w:w="93" w:type="dxa"/>
          <w:trHeight w:val="390"/>
        </w:trPr>
        <w:tc>
          <w:tcPr>
            <w:tcW w:w="2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在途资金</w:t>
            </w:r>
          </w:p>
        </w:tc>
        <w:tc>
          <w:tcPr>
            <w:tcW w:w="68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20</w:t>
            </w:r>
          </w:p>
        </w:tc>
        <w:tc>
          <w:tcPr>
            <w:tcW w:w="152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kern w:val="0"/>
                <w:sz w:val="18"/>
                <w:szCs w:val="18"/>
              </w:rPr>
            </w:pPr>
            <w:r w:rsidRPr="00EF1E47">
              <w:rPr>
                <w:rFonts w:asciiTheme="minorEastAsia" w:eastAsiaTheme="minorEastAsia" w:hAnsiTheme="minorEastAsia"/>
                <w:kern w:val="0"/>
                <w:sz w:val="18"/>
                <w:szCs w:val="18"/>
              </w:rPr>
              <w:t>—</w:t>
            </w:r>
          </w:p>
        </w:tc>
        <w:tc>
          <w:tcPr>
            <w:tcW w:w="152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52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kern w:val="0"/>
                <w:sz w:val="18"/>
                <w:szCs w:val="18"/>
              </w:rPr>
            </w:pPr>
            <w:r w:rsidRPr="00EF1E47">
              <w:rPr>
                <w:rFonts w:asciiTheme="minorEastAsia" w:eastAsiaTheme="minorEastAsia" w:hAnsiTheme="minorEastAsia"/>
                <w:kern w:val="0"/>
                <w:sz w:val="18"/>
                <w:szCs w:val="18"/>
              </w:rPr>
              <w:t>—</w:t>
            </w:r>
          </w:p>
        </w:tc>
        <w:tc>
          <w:tcPr>
            <w:tcW w:w="1520" w:type="dxa"/>
            <w:gridSpan w:val="2"/>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rPr>
          <w:gridBefore w:val="1"/>
          <w:wBefore w:w="93" w:type="dxa"/>
          <w:trHeight w:val="390"/>
        </w:trPr>
        <w:tc>
          <w:tcPr>
            <w:tcW w:w="2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其他负债</w:t>
            </w:r>
          </w:p>
        </w:tc>
        <w:tc>
          <w:tcPr>
            <w:tcW w:w="68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21</w:t>
            </w:r>
          </w:p>
        </w:tc>
        <w:tc>
          <w:tcPr>
            <w:tcW w:w="152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kern w:val="0"/>
                <w:sz w:val="18"/>
                <w:szCs w:val="18"/>
              </w:rPr>
            </w:pPr>
            <w:r w:rsidRPr="00EF1E47">
              <w:rPr>
                <w:rFonts w:asciiTheme="minorEastAsia" w:eastAsiaTheme="minorEastAsia" w:hAnsiTheme="minorEastAsia"/>
                <w:kern w:val="0"/>
                <w:sz w:val="18"/>
                <w:szCs w:val="18"/>
              </w:rPr>
              <w:t>—</w:t>
            </w:r>
          </w:p>
        </w:tc>
        <w:tc>
          <w:tcPr>
            <w:tcW w:w="152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52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kern w:val="0"/>
                <w:sz w:val="18"/>
                <w:szCs w:val="18"/>
              </w:rPr>
            </w:pPr>
            <w:r w:rsidRPr="00EF1E47">
              <w:rPr>
                <w:rFonts w:asciiTheme="minorEastAsia" w:eastAsiaTheme="minorEastAsia" w:hAnsiTheme="minorEastAsia"/>
                <w:kern w:val="0"/>
                <w:sz w:val="18"/>
                <w:szCs w:val="18"/>
              </w:rPr>
              <w:t>—</w:t>
            </w:r>
          </w:p>
        </w:tc>
        <w:tc>
          <w:tcPr>
            <w:tcW w:w="1520" w:type="dxa"/>
            <w:gridSpan w:val="2"/>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rPr>
          <w:gridBefore w:val="1"/>
          <w:wBefore w:w="93" w:type="dxa"/>
          <w:trHeight w:val="390"/>
        </w:trPr>
        <w:tc>
          <w:tcPr>
            <w:tcW w:w="2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联行往来</w:t>
            </w:r>
          </w:p>
        </w:tc>
        <w:tc>
          <w:tcPr>
            <w:tcW w:w="68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22</w:t>
            </w:r>
          </w:p>
        </w:tc>
        <w:tc>
          <w:tcPr>
            <w:tcW w:w="152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kern w:val="0"/>
                <w:sz w:val="18"/>
                <w:szCs w:val="18"/>
              </w:rPr>
            </w:pPr>
            <w:r w:rsidRPr="00EF1E47">
              <w:rPr>
                <w:rFonts w:asciiTheme="minorEastAsia" w:eastAsiaTheme="minorEastAsia" w:hAnsiTheme="minorEastAsia"/>
                <w:kern w:val="0"/>
                <w:sz w:val="18"/>
                <w:szCs w:val="18"/>
              </w:rPr>
              <w:t>—</w:t>
            </w:r>
          </w:p>
        </w:tc>
        <w:tc>
          <w:tcPr>
            <w:tcW w:w="152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kern w:val="0"/>
                <w:sz w:val="18"/>
                <w:szCs w:val="18"/>
              </w:rPr>
            </w:pPr>
            <w:r w:rsidRPr="00EF1E47">
              <w:rPr>
                <w:rFonts w:asciiTheme="minorEastAsia" w:eastAsiaTheme="minorEastAsia" w:hAnsiTheme="minorEastAsia"/>
                <w:kern w:val="0"/>
                <w:sz w:val="18"/>
                <w:szCs w:val="18"/>
              </w:rPr>
              <w:t xml:space="preserve">　</w:t>
            </w:r>
          </w:p>
        </w:tc>
        <w:tc>
          <w:tcPr>
            <w:tcW w:w="152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kern w:val="0"/>
                <w:sz w:val="18"/>
                <w:szCs w:val="18"/>
              </w:rPr>
            </w:pPr>
            <w:r w:rsidRPr="00EF1E47">
              <w:rPr>
                <w:rFonts w:asciiTheme="minorEastAsia" w:eastAsiaTheme="minorEastAsia" w:hAnsiTheme="minorEastAsia"/>
                <w:kern w:val="0"/>
                <w:sz w:val="18"/>
                <w:szCs w:val="18"/>
              </w:rPr>
              <w:t>—</w:t>
            </w:r>
          </w:p>
        </w:tc>
        <w:tc>
          <w:tcPr>
            <w:tcW w:w="1520" w:type="dxa"/>
            <w:gridSpan w:val="2"/>
            <w:tcBorders>
              <w:top w:val="nil"/>
              <w:left w:val="nil"/>
              <w:bottom w:val="nil"/>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kern w:val="0"/>
                <w:sz w:val="18"/>
                <w:szCs w:val="18"/>
              </w:rPr>
            </w:pPr>
            <w:r w:rsidRPr="00EF1E47">
              <w:rPr>
                <w:rFonts w:asciiTheme="minorEastAsia" w:eastAsiaTheme="minorEastAsia" w:hAnsiTheme="minorEastAsia"/>
                <w:kern w:val="0"/>
                <w:sz w:val="18"/>
                <w:szCs w:val="18"/>
              </w:rPr>
              <w:t xml:space="preserve">　</w:t>
            </w:r>
          </w:p>
        </w:tc>
      </w:tr>
      <w:tr w:rsidR="00692B35" w:rsidRPr="00EF1E47" w:rsidTr="00692B35">
        <w:trPr>
          <w:gridBefore w:val="1"/>
          <w:wBefore w:w="93" w:type="dxa"/>
          <w:trHeight w:val="390"/>
        </w:trPr>
        <w:tc>
          <w:tcPr>
            <w:tcW w:w="2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三、所有者权益</w:t>
            </w:r>
          </w:p>
        </w:tc>
        <w:tc>
          <w:tcPr>
            <w:tcW w:w="68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23</w:t>
            </w:r>
          </w:p>
        </w:tc>
        <w:tc>
          <w:tcPr>
            <w:tcW w:w="152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kern w:val="0"/>
                <w:sz w:val="18"/>
                <w:szCs w:val="18"/>
              </w:rPr>
            </w:pPr>
            <w:r w:rsidRPr="00EF1E47">
              <w:rPr>
                <w:rFonts w:asciiTheme="minorEastAsia" w:eastAsiaTheme="minorEastAsia" w:hAnsiTheme="minorEastAsia"/>
                <w:kern w:val="0"/>
                <w:sz w:val="18"/>
                <w:szCs w:val="18"/>
              </w:rPr>
              <w:t>—</w:t>
            </w:r>
          </w:p>
        </w:tc>
        <w:tc>
          <w:tcPr>
            <w:tcW w:w="152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kern w:val="0"/>
                <w:sz w:val="18"/>
                <w:szCs w:val="18"/>
              </w:rPr>
            </w:pPr>
            <w:r w:rsidRPr="00EF1E47">
              <w:rPr>
                <w:rFonts w:asciiTheme="minorEastAsia" w:eastAsiaTheme="minorEastAsia" w:hAnsiTheme="minorEastAsia"/>
                <w:kern w:val="0"/>
                <w:sz w:val="18"/>
                <w:szCs w:val="18"/>
              </w:rPr>
              <w:t xml:space="preserve">　</w:t>
            </w:r>
          </w:p>
        </w:tc>
        <w:tc>
          <w:tcPr>
            <w:tcW w:w="152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kern w:val="0"/>
                <w:sz w:val="18"/>
                <w:szCs w:val="18"/>
              </w:rPr>
            </w:pPr>
            <w:r w:rsidRPr="00EF1E47">
              <w:rPr>
                <w:rFonts w:asciiTheme="minorEastAsia" w:eastAsiaTheme="minorEastAsia" w:hAnsiTheme="minorEastAsia"/>
                <w:kern w:val="0"/>
                <w:sz w:val="18"/>
                <w:szCs w:val="18"/>
              </w:rPr>
              <w:t>—</w:t>
            </w:r>
          </w:p>
        </w:tc>
        <w:tc>
          <w:tcPr>
            <w:tcW w:w="1520" w:type="dxa"/>
            <w:gridSpan w:val="2"/>
            <w:tcBorders>
              <w:top w:val="nil"/>
              <w:left w:val="nil"/>
              <w:bottom w:val="nil"/>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kern w:val="0"/>
                <w:sz w:val="18"/>
                <w:szCs w:val="18"/>
              </w:rPr>
            </w:pPr>
            <w:r w:rsidRPr="00EF1E47">
              <w:rPr>
                <w:rFonts w:asciiTheme="minorEastAsia" w:eastAsiaTheme="minorEastAsia" w:hAnsiTheme="minorEastAsia"/>
                <w:kern w:val="0"/>
                <w:sz w:val="18"/>
                <w:szCs w:val="18"/>
              </w:rPr>
              <w:t xml:space="preserve">　</w:t>
            </w:r>
          </w:p>
        </w:tc>
      </w:tr>
      <w:tr w:rsidR="00692B35" w:rsidRPr="00EF1E47" w:rsidTr="00692B35">
        <w:trPr>
          <w:gridBefore w:val="1"/>
          <w:wBefore w:w="93" w:type="dxa"/>
          <w:trHeight w:val="390"/>
        </w:trPr>
        <w:tc>
          <w:tcPr>
            <w:tcW w:w="2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固定资产基金</w:t>
            </w:r>
          </w:p>
        </w:tc>
        <w:tc>
          <w:tcPr>
            <w:tcW w:w="68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24</w:t>
            </w:r>
          </w:p>
        </w:tc>
        <w:tc>
          <w:tcPr>
            <w:tcW w:w="152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kern w:val="0"/>
                <w:sz w:val="18"/>
                <w:szCs w:val="18"/>
              </w:rPr>
            </w:pPr>
            <w:r w:rsidRPr="00EF1E47">
              <w:rPr>
                <w:rFonts w:asciiTheme="minorEastAsia" w:eastAsiaTheme="minorEastAsia" w:hAnsiTheme="minorEastAsia"/>
                <w:kern w:val="0"/>
                <w:sz w:val="18"/>
                <w:szCs w:val="18"/>
              </w:rPr>
              <w:t>—</w:t>
            </w:r>
          </w:p>
        </w:tc>
        <w:tc>
          <w:tcPr>
            <w:tcW w:w="152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52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kern w:val="0"/>
                <w:sz w:val="18"/>
                <w:szCs w:val="18"/>
              </w:rPr>
            </w:pPr>
            <w:r w:rsidRPr="00EF1E47">
              <w:rPr>
                <w:rFonts w:asciiTheme="minorEastAsia" w:eastAsiaTheme="minorEastAsia" w:hAnsiTheme="minorEastAsia"/>
                <w:kern w:val="0"/>
                <w:sz w:val="18"/>
                <w:szCs w:val="18"/>
              </w:rPr>
              <w:t>—</w:t>
            </w:r>
          </w:p>
        </w:tc>
        <w:tc>
          <w:tcPr>
            <w:tcW w:w="1520" w:type="dxa"/>
            <w:gridSpan w:val="2"/>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rPr>
          <w:gridBefore w:val="1"/>
          <w:wBefore w:w="93" w:type="dxa"/>
          <w:trHeight w:val="390"/>
        </w:trPr>
        <w:tc>
          <w:tcPr>
            <w:tcW w:w="2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本年利润</w:t>
            </w:r>
          </w:p>
        </w:tc>
        <w:tc>
          <w:tcPr>
            <w:tcW w:w="68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25</w:t>
            </w:r>
          </w:p>
        </w:tc>
        <w:tc>
          <w:tcPr>
            <w:tcW w:w="152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kern w:val="0"/>
                <w:sz w:val="18"/>
                <w:szCs w:val="18"/>
              </w:rPr>
            </w:pPr>
            <w:r w:rsidRPr="00EF1E47">
              <w:rPr>
                <w:rFonts w:asciiTheme="minorEastAsia" w:eastAsiaTheme="minorEastAsia" w:hAnsiTheme="minorEastAsia"/>
                <w:kern w:val="0"/>
                <w:sz w:val="18"/>
                <w:szCs w:val="18"/>
              </w:rPr>
              <w:t>—</w:t>
            </w:r>
          </w:p>
        </w:tc>
        <w:tc>
          <w:tcPr>
            <w:tcW w:w="152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52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kern w:val="0"/>
                <w:sz w:val="18"/>
                <w:szCs w:val="18"/>
              </w:rPr>
            </w:pPr>
            <w:r w:rsidRPr="00EF1E47">
              <w:rPr>
                <w:rFonts w:asciiTheme="minorEastAsia" w:eastAsiaTheme="minorEastAsia" w:hAnsiTheme="minorEastAsia"/>
                <w:kern w:val="0"/>
                <w:sz w:val="18"/>
                <w:szCs w:val="18"/>
              </w:rPr>
              <w:t>—</w:t>
            </w:r>
          </w:p>
        </w:tc>
        <w:tc>
          <w:tcPr>
            <w:tcW w:w="1520" w:type="dxa"/>
            <w:gridSpan w:val="2"/>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rPr>
          <w:gridBefore w:val="1"/>
          <w:wBefore w:w="93" w:type="dxa"/>
          <w:trHeight w:val="80"/>
        </w:trPr>
        <w:tc>
          <w:tcPr>
            <w:tcW w:w="2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其他</w:t>
            </w:r>
          </w:p>
        </w:tc>
        <w:tc>
          <w:tcPr>
            <w:tcW w:w="68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26</w:t>
            </w:r>
          </w:p>
        </w:tc>
        <w:tc>
          <w:tcPr>
            <w:tcW w:w="152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kern w:val="0"/>
                <w:sz w:val="18"/>
                <w:szCs w:val="18"/>
              </w:rPr>
            </w:pPr>
            <w:r w:rsidRPr="00EF1E47">
              <w:rPr>
                <w:rFonts w:asciiTheme="minorEastAsia" w:eastAsiaTheme="minorEastAsia" w:hAnsiTheme="minorEastAsia"/>
                <w:kern w:val="0"/>
                <w:sz w:val="18"/>
                <w:szCs w:val="18"/>
              </w:rPr>
              <w:t>—</w:t>
            </w:r>
          </w:p>
        </w:tc>
        <w:tc>
          <w:tcPr>
            <w:tcW w:w="152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52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kern w:val="0"/>
                <w:sz w:val="18"/>
                <w:szCs w:val="18"/>
              </w:rPr>
            </w:pPr>
            <w:r w:rsidRPr="00EF1E47">
              <w:rPr>
                <w:rFonts w:asciiTheme="minorEastAsia" w:eastAsiaTheme="minorEastAsia" w:hAnsiTheme="minorEastAsia"/>
                <w:kern w:val="0"/>
                <w:sz w:val="18"/>
                <w:szCs w:val="18"/>
              </w:rPr>
              <w:t>—</w:t>
            </w:r>
          </w:p>
        </w:tc>
        <w:tc>
          <w:tcPr>
            <w:tcW w:w="1520" w:type="dxa"/>
            <w:gridSpan w:val="2"/>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rPr>
          <w:gridBefore w:val="1"/>
          <w:wBefore w:w="93" w:type="dxa"/>
          <w:trHeight w:val="80"/>
        </w:trPr>
        <w:tc>
          <w:tcPr>
            <w:tcW w:w="2796" w:type="dxa"/>
            <w:tcBorders>
              <w:top w:val="nil"/>
              <w:left w:val="nil"/>
              <w:bottom w:val="single" w:sz="12" w:space="0" w:color="auto"/>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合计</w:t>
            </w:r>
          </w:p>
        </w:tc>
        <w:tc>
          <w:tcPr>
            <w:tcW w:w="680" w:type="dxa"/>
            <w:tcBorders>
              <w:top w:val="nil"/>
              <w:left w:val="nil"/>
              <w:bottom w:val="single" w:sz="12"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27</w:t>
            </w:r>
          </w:p>
        </w:tc>
        <w:tc>
          <w:tcPr>
            <w:tcW w:w="1520" w:type="dxa"/>
            <w:tcBorders>
              <w:top w:val="nil"/>
              <w:left w:val="nil"/>
              <w:bottom w:val="single" w:sz="12"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kern w:val="0"/>
                <w:sz w:val="18"/>
                <w:szCs w:val="18"/>
              </w:rPr>
            </w:pPr>
            <w:r w:rsidRPr="00EF1E47">
              <w:rPr>
                <w:rFonts w:asciiTheme="minorEastAsia" w:eastAsiaTheme="minorEastAsia" w:hAnsiTheme="minorEastAsia"/>
                <w:kern w:val="0"/>
                <w:sz w:val="18"/>
                <w:szCs w:val="18"/>
              </w:rPr>
              <w:t xml:space="preserve">　</w:t>
            </w:r>
          </w:p>
        </w:tc>
        <w:tc>
          <w:tcPr>
            <w:tcW w:w="1520" w:type="dxa"/>
            <w:tcBorders>
              <w:top w:val="nil"/>
              <w:left w:val="nil"/>
              <w:bottom w:val="single" w:sz="12" w:space="0" w:color="auto"/>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520" w:type="dxa"/>
            <w:tcBorders>
              <w:top w:val="nil"/>
              <w:left w:val="nil"/>
              <w:bottom w:val="single" w:sz="12"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kern w:val="0"/>
                <w:sz w:val="18"/>
                <w:szCs w:val="18"/>
              </w:rPr>
            </w:pPr>
            <w:r w:rsidRPr="00EF1E47">
              <w:rPr>
                <w:rFonts w:asciiTheme="minorEastAsia" w:eastAsiaTheme="minorEastAsia" w:hAnsiTheme="minorEastAsia"/>
                <w:kern w:val="0"/>
                <w:sz w:val="18"/>
                <w:szCs w:val="18"/>
              </w:rPr>
              <w:t xml:space="preserve">　</w:t>
            </w:r>
          </w:p>
        </w:tc>
        <w:tc>
          <w:tcPr>
            <w:tcW w:w="1520" w:type="dxa"/>
            <w:gridSpan w:val="2"/>
            <w:tcBorders>
              <w:top w:val="nil"/>
              <w:left w:val="nil"/>
              <w:bottom w:val="single" w:sz="12" w:space="0" w:color="auto"/>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2C1E63" w:rsidRPr="00EF1E47" w:rsidTr="00501EEA">
        <w:trPr>
          <w:gridAfter w:val="1"/>
          <w:wAfter w:w="273" w:type="dxa"/>
          <w:trHeight w:val="405"/>
        </w:trPr>
        <w:tc>
          <w:tcPr>
            <w:tcW w:w="9376" w:type="dxa"/>
            <w:gridSpan w:val="7"/>
            <w:tcBorders>
              <w:top w:val="nil"/>
              <w:left w:val="nil"/>
              <w:bottom w:val="nil"/>
              <w:right w:val="nil"/>
            </w:tcBorders>
            <w:shd w:val="clear" w:color="auto" w:fill="auto"/>
            <w:noWrap/>
            <w:hideMark/>
          </w:tcPr>
          <w:p w:rsidR="00010A3A" w:rsidRDefault="00010A3A" w:rsidP="002C1E63">
            <w:pPr>
              <w:rPr>
                <w:rFonts w:asciiTheme="minorEastAsia" w:eastAsiaTheme="minorEastAsia" w:hAnsiTheme="minorEastAsia" w:cs="宋体"/>
                <w:kern w:val="0"/>
                <w:sz w:val="18"/>
                <w:szCs w:val="18"/>
              </w:rPr>
            </w:pPr>
          </w:p>
          <w:p w:rsidR="002C1E63" w:rsidRDefault="002C1E63" w:rsidP="002C1E63">
            <w:r w:rsidRPr="0062694E">
              <w:rPr>
                <w:rFonts w:asciiTheme="minorEastAsia" w:eastAsiaTheme="minorEastAsia" w:hAnsiTheme="minorEastAsia" w:cs="宋体" w:hint="eastAsia"/>
                <w:kern w:val="0"/>
                <w:sz w:val="18"/>
                <w:szCs w:val="18"/>
              </w:rPr>
              <w:t>单位负责人：            填报人：          联系电话：                     报出日期：    年   月  日</w:t>
            </w:r>
          </w:p>
        </w:tc>
      </w:tr>
    </w:tbl>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平衡关系：27=1=13+23；1=2+3+4+5+6+7+8+9+10+11+12；13=14+15+16+17+18+19+20+21+22；23=24+25+26。</w:t>
      </w:r>
      <w:r w:rsidRPr="00EF1E47">
        <w:rPr>
          <w:rFonts w:asciiTheme="minorEastAsia" w:eastAsiaTheme="minorEastAsia" w:hAnsiTheme="minorEastAsia" w:cs="宋体"/>
          <w:kern w:val="0"/>
          <w:sz w:val="18"/>
          <w:szCs w:val="18"/>
        </w:rPr>
        <w:br w:type="page"/>
      </w:r>
    </w:p>
    <w:p w:rsidR="00692B35" w:rsidRPr="00D61A84" w:rsidRDefault="00692B35" w:rsidP="00692B35">
      <w:pPr>
        <w:widowControl/>
        <w:jc w:val="center"/>
        <w:rPr>
          <w:rFonts w:ascii="宋体" w:hAnsi="宋体" w:cs="宋体"/>
          <w:b/>
          <w:bCs/>
          <w:kern w:val="0"/>
          <w:sz w:val="32"/>
          <w:szCs w:val="32"/>
        </w:rPr>
      </w:pPr>
      <w:r w:rsidRPr="00D61A84">
        <w:rPr>
          <w:rFonts w:ascii="宋体" w:hAnsi="宋体" w:cs="宋体" w:hint="eastAsia"/>
          <w:b/>
          <w:bCs/>
          <w:kern w:val="0"/>
          <w:sz w:val="32"/>
          <w:szCs w:val="32"/>
        </w:rPr>
        <w:lastRenderedPageBreak/>
        <w:t>央行损益表</w:t>
      </w:r>
    </w:p>
    <w:p w:rsidR="00692B35" w:rsidRPr="00EF1E47" w:rsidRDefault="00D31B24" w:rsidP="00692B35">
      <w:pPr>
        <w:widowControl/>
        <w:jc w:val="center"/>
        <w:rPr>
          <w:rFonts w:asciiTheme="minorEastAsia" w:eastAsiaTheme="minorEastAsia" w:hAnsiTheme="minorEastAsia"/>
          <w:sz w:val="18"/>
          <w:szCs w:val="18"/>
        </w:rPr>
      </w:pPr>
      <w:r>
        <w:rPr>
          <w:rFonts w:asciiTheme="minorEastAsia" w:eastAsiaTheme="minorEastAsia" w:hAnsiTheme="minorEastAsia"/>
          <w:sz w:val="18"/>
          <w:szCs w:val="18"/>
        </w:rPr>
        <w:t>2019</w:t>
      </w:r>
      <w:r w:rsidR="00692B35" w:rsidRPr="00EF1E47">
        <w:rPr>
          <w:rFonts w:asciiTheme="minorEastAsia" w:eastAsiaTheme="minorEastAsia" w:hAnsiTheme="minorEastAsia" w:hint="eastAsia"/>
          <w:sz w:val="18"/>
          <w:szCs w:val="18"/>
        </w:rPr>
        <w:t>年</w:t>
      </w:r>
    </w:p>
    <w:tbl>
      <w:tblPr>
        <w:tblStyle w:val="aa"/>
        <w:tblW w:w="85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5"/>
        <w:gridCol w:w="1134"/>
        <w:gridCol w:w="2029"/>
      </w:tblGrid>
      <w:tr w:rsidR="00692B35" w:rsidRPr="00EF1E47" w:rsidTr="00692B35">
        <w:trPr>
          <w:jc w:val="center"/>
        </w:trPr>
        <w:tc>
          <w:tcPr>
            <w:tcW w:w="5375" w:type="dxa"/>
          </w:tcPr>
          <w:p w:rsidR="00692B35" w:rsidRPr="00EF1E47" w:rsidRDefault="00692B35" w:rsidP="00692B35">
            <w:pPr>
              <w:widowControl/>
              <w:jc w:val="left"/>
              <w:rPr>
                <w:rFonts w:asciiTheme="minorEastAsia" w:eastAsiaTheme="minorEastAsia" w:hAnsiTheme="minorEastAsia"/>
                <w:sz w:val="18"/>
                <w:szCs w:val="18"/>
              </w:rPr>
            </w:pPr>
          </w:p>
        </w:tc>
        <w:tc>
          <w:tcPr>
            <w:tcW w:w="1134" w:type="dxa"/>
          </w:tcPr>
          <w:p w:rsidR="00692B35" w:rsidRPr="00EF1E47" w:rsidRDefault="00692B35" w:rsidP="00692B35">
            <w:pPr>
              <w:spacing w:line="280" w:lineRule="exact"/>
              <w:jc w:val="distribute"/>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表   号：</w:t>
            </w:r>
          </w:p>
        </w:tc>
        <w:tc>
          <w:tcPr>
            <w:tcW w:w="2029" w:type="dxa"/>
          </w:tcPr>
          <w:p w:rsidR="00692B35" w:rsidRPr="00EF1E47" w:rsidRDefault="00692B35" w:rsidP="00692B35">
            <w:pPr>
              <w:spacing w:line="280" w:lineRule="exact"/>
              <w:jc w:val="distribute"/>
              <w:rPr>
                <w:rFonts w:asciiTheme="minorEastAsia" w:eastAsiaTheme="minorEastAsia" w:hAnsiTheme="minorEastAsia"/>
                <w:sz w:val="18"/>
                <w:szCs w:val="18"/>
              </w:rPr>
            </w:pPr>
            <w:r w:rsidRPr="00EF1E47">
              <w:rPr>
                <w:rFonts w:asciiTheme="minorEastAsia" w:eastAsiaTheme="minorEastAsia" w:hAnsiTheme="minorEastAsia"/>
                <w:sz w:val="18"/>
                <w:szCs w:val="18"/>
              </w:rPr>
              <w:t>HS</w:t>
            </w:r>
            <w:r w:rsidRPr="00EF1E47">
              <w:rPr>
                <w:rFonts w:asciiTheme="minorEastAsia" w:eastAsiaTheme="minorEastAsia" w:hAnsiTheme="minorEastAsia" w:hint="eastAsia"/>
                <w:sz w:val="18"/>
                <w:szCs w:val="18"/>
              </w:rPr>
              <w:t>347表</w:t>
            </w:r>
          </w:p>
        </w:tc>
      </w:tr>
      <w:tr w:rsidR="00692B35" w:rsidRPr="00EF1E47" w:rsidTr="00692B35">
        <w:trPr>
          <w:jc w:val="center"/>
        </w:trPr>
        <w:tc>
          <w:tcPr>
            <w:tcW w:w="5375" w:type="dxa"/>
          </w:tcPr>
          <w:p w:rsidR="00692B35" w:rsidRPr="00EF1E47" w:rsidRDefault="00692B35" w:rsidP="00692B35">
            <w:pPr>
              <w:widowControl/>
              <w:jc w:val="left"/>
              <w:rPr>
                <w:rFonts w:asciiTheme="minorEastAsia" w:eastAsiaTheme="minorEastAsia" w:hAnsiTheme="minorEastAsia"/>
                <w:sz w:val="18"/>
                <w:szCs w:val="18"/>
              </w:rPr>
            </w:pPr>
          </w:p>
        </w:tc>
        <w:tc>
          <w:tcPr>
            <w:tcW w:w="1134" w:type="dxa"/>
          </w:tcPr>
          <w:p w:rsidR="00692B35" w:rsidRPr="00EF1E47" w:rsidRDefault="00692B35" w:rsidP="00692B35">
            <w:pPr>
              <w:widowControl/>
              <w:jc w:val="distribute"/>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制定机关：</w:t>
            </w:r>
          </w:p>
        </w:tc>
        <w:tc>
          <w:tcPr>
            <w:tcW w:w="2029" w:type="dxa"/>
          </w:tcPr>
          <w:p w:rsidR="00692B35" w:rsidRPr="00EF1E47" w:rsidRDefault="00692B35" w:rsidP="00692B35">
            <w:pPr>
              <w:spacing w:line="280" w:lineRule="exact"/>
              <w:jc w:val="distribute"/>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上海市统计局</w:t>
            </w:r>
          </w:p>
        </w:tc>
      </w:tr>
      <w:tr w:rsidR="00692B35" w:rsidRPr="00EF1E47" w:rsidTr="00692B35">
        <w:trPr>
          <w:jc w:val="center"/>
        </w:trPr>
        <w:tc>
          <w:tcPr>
            <w:tcW w:w="5375" w:type="dxa"/>
          </w:tcPr>
          <w:p w:rsidR="00692B35" w:rsidRPr="00EF1E47" w:rsidRDefault="00692B35" w:rsidP="00692B35">
            <w:pPr>
              <w:widowControl/>
              <w:jc w:val="left"/>
              <w:rPr>
                <w:rFonts w:asciiTheme="minorEastAsia" w:eastAsiaTheme="minorEastAsia" w:hAnsiTheme="minorEastAsia"/>
                <w:sz w:val="18"/>
                <w:szCs w:val="18"/>
              </w:rPr>
            </w:pPr>
          </w:p>
        </w:tc>
        <w:tc>
          <w:tcPr>
            <w:tcW w:w="1134" w:type="dxa"/>
          </w:tcPr>
          <w:p w:rsidR="00692B35" w:rsidRPr="00EF1E47" w:rsidRDefault="00692B35" w:rsidP="00692B35">
            <w:pPr>
              <w:spacing w:line="280" w:lineRule="exact"/>
              <w:jc w:val="distribute"/>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批准文号：</w:t>
            </w:r>
          </w:p>
        </w:tc>
        <w:tc>
          <w:tcPr>
            <w:tcW w:w="2029" w:type="dxa"/>
          </w:tcPr>
          <w:p w:rsidR="00692B35" w:rsidRPr="00EF1E47" w:rsidRDefault="00E2215F" w:rsidP="009E380C">
            <w:pPr>
              <w:widowControl/>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国统制〔</w:t>
            </w:r>
            <w:r w:rsidR="00FB7033">
              <w:rPr>
                <w:rFonts w:asciiTheme="minorEastAsia" w:eastAsiaTheme="minorEastAsia" w:hAnsiTheme="minorEastAsia" w:hint="eastAsia"/>
                <w:sz w:val="18"/>
                <w:szCs w:val="18"/>
              </w:rPr>
              <w:t>2019</w:t>
            </w:r>
            <w:r>
              <w:rPr>
                <w:rFonts w:asciiTheme="minorEastAsia" w:eastAsiaTheme="minorEastAsia" w:hAnsiTheme="minorEastAsia" w:hint="eastAsia"/>
                <w:sz w:val="18"/>
                <w:szCs w:val="18"/>
              </w:rPr>
              <w:t>〕</w:t>
            </w:r>
            <w:r w:rsidR="00E942AA">
              <w:rPr>
                <w:rFonts w:asciiTheme="minorEastAsia" w:eastAsiaTheme="minorEastAsia" w:hAnsiTheme="minorEastAsia" w:hint="eastAsia"/>
                <w:sz w:val="18"/>
                <w:szCs w:val="18"/>
              </w:rPr>
              <w:t>183</w:t>
            </w:r>
            <w:r>
              <w:rPr>
                <w:rFonts w:asciiTheme="minorEastAsia" w:eastAsiaTheme="minorEastAsia" w:hAnsiTheme="minorEastAsia" w:hint="eastAsia"/>
                <w:sz w:val="18"/>
                <w:szCs w:val="18"/>
              </w:rPr>
              <w:t>号</w:t>
            </w:r>
          </w:p>
        </w:tc>
      </w:tr>
      <w:tr w:rsidR="00692B35" w:rsidRPr="00EF1E47" w:rsidTr="00692B35">
        <w:trPr>
          <w:jc w:val="center"/>
        </w:trPr>
        <w:tc>
          <w:tcPr>
            <w:tcW w:w="5375" w:type="dxa"/>
          </w:tcPr>
          <w:p w:rsidR="00692B35" w:rsidRPr="00EF1E47" w:rsidRDefault="00692B35" w:rsidP="00692B35">
            <w:pPr>
              <w:widowControl/>
              <w:jc w:val="left"/>
              <w:rPr>
                <w:rFonts w:asciiTheme="minorEastAsia" w:eastAsiaTheme="minorEastAsia" w:hAnsiTheme="minorEastAsia"/>
                <w:sz w:val="18"/>
                <w:szCs w:val="18"/>
              </w:rPr>
            </w:pPr>
          </w:p>
        </w:tc>
        <w:tc>
          <w:tcPr>
            <w:tcW w:w="1134" w:type="dxa"/>
          </w:tcPr>
          <w:p w:rsidR="00692B35" w:rsidRPr="00EF1E47" w:rsidRDefault="00692B35" w:rsidP="00692B35">
            <w:pPr>
              <w:widowControl/>
              <w:jc w:val="distribute"/>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有效期至：</w:t>
            </w:r>
          </w:p>
        </w:tc>
        <w:tc>
          <w:tcPr>
            <w:tcW w:w="2029" w:type="dxa"/>
          </w:tcPr>
          <w:p w:rsidR="00692B35" w:rsidRPr="00EF1E47" w:rsidRDefault="00E2215F" w:rsidP="00731E69">
            <w:pPr>
              <w:widowControl/>
              <w:jc w:val="distribute"/>
              <w:rPr>
                <w:rFonts w:asciiTheme="minorEastAsia" w:eastAsiaTheme="minorEastAsia" w:hAnsiTheme="minorEastAsia"/>
                <w:sz w:val="18"/>
                <w:szCs w:val="18"/>
              </w:rPr>
            </w:pPr>
            <w:r>
              <w:rPr>
                <w:rFonts w:asciiTheme="minorEastAsia" w:eastAsiaTheme="minorEastAsia" w:hAnsiTheme="minorEastAsia"/>
                <w:sz w:val="18"/>
                <w:szCs w:val="18"/>
              </w:rPr>
              <w:t>2020年6月</w:t>
            </w:r>
          </w:p>
        </w:tc>
      </w:tr>
      <w:tr w:rsidR="00692B35" w:rsidRPr="00EF1E47" w:rsidTr="00692B35">
        <w:trPr>
          <w:jc w:val="center"/>
        </w:trPr>
        <w:tc>
          <w:tcPr>
            <w:tcW w:w="5375" w:type="dxa"/>
          </w:tcPr>
          <w:p w:rsidR="00692B35" w:rsidRPr="00EF1E47" w:rsidRDefault="00692B35" w:rsidP="00692B35">
            <w:pPr>
              <w:widowControl/>
              <w:jc w:val="left"/>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综合机关名称</w:t>
            </w:r>
            <w:r w:rsidRPr="00EF1E47">
              <w:rPr>
                <w:rFonts w:asciiTheme="minorEastAsia" w:eastAsiaTheme="minorEastAsia" w:hAnsiTheme="minorEastAsia"/>
                <w:sz w:val="18"/>
                <w:szCs w:val="18"/>
              </w:rPr>
              <w:t>(</w:t>
            </w:r>
            <w:r w:rsidRPr="00EF1E47">
              <w:rPr>
                <w:rFonts w:asciiTheme="minorEastAsia" w:eastAsiaTheme="minorEastAsia" w:hAnsiTheme="minorEastAsia" w:hint="eastAsia"/>
                <w:sz w:val="18"/>
                <w:szCs w:val="18"/>
              </w:rPr>
              <w:t>盖章</w:t>
            </w:r>
            <w:r w:rsidRPr="00EF1E47">
              <w:rPr>
                <w:rFonts w:asciiTheme="minorEastAsia" w:eastAsiaTheme="minorEastAsia" w:hAnsiTheme="minorEastAsia"/>
                <w:sz w:val="18"/>
                <w:szCs w:val="18"/>
              </w:rPr>
              <w:t>)</w:t>
            </w:r>
            <w:r w:rsidRPr="00EF1E47">
              <w:rPr>
                <w:rFonts w:asciiTheme="minorEastAsia" w:eastAsiaTheme="minorEastAsia" w:hAnsiTheme="minorEastAsia" w:hint="eastAsia"/>
                <w:sz w:val="18"/>
                <w:szCs w:val="18"/>
              </w:rPr>
              <w:t>：</w:t>
            </w:r>
          </w:p>
        </w:tc>
        <w:tc>
          <w:tcPr>
            <w:tcW w:w="1134" w:type="dxa"/>
          </w:tcPr>
          <w:p w:rsidR="00692B35" w:rsidRPr="00EF1E47" w:rsidRDefault="003B3FD2" w:rsidP="00692B35">
            <w:pPr>
              <w:widowControl/>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计量</w:t>
            </w:r>
            <w:r w:rsidR="00692B35" w:rsidRPr="00EF1E47">
              <w:rPr>
                <w:rFonts w:asciiTheme="minorEastAsia" w:eastAsiaTheme="minorEastAsia" w:hAnsiTheme="minorEastAsia" w:hint="eastAsia"/>
                <w:sz w:val="18"/>
                <w:szCs w:val="18"/>
              </w:rPr>
              <w:t>单位：</w:t>
            </w:r>
          </w:p>
        </w:tc>
        <w:tc>
          <w:tcPr>
            <w:tcW w:w="2029" w:type="dxa"/>
          </w:tcPr>
          <w:p w:rsidR="00692B35" w:rsidRPr="00EF1E47" w:rsidRDefault="00692B35" w:rsidP="00E2215F">
            <w:pPr>
              <w:adjustRightInd w:val="0"/>
              <w:snapToGrid w:val="0"/>
              <w:ind w:leftChars="-4" w:left="-6" w:hangingChars="1" w:hanging="2"/>
              <w:jc w:val="distribute"/>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亿元</w:t>
            </w:r>
          </w:p>
        </w:tc>
      </w:tr>
    </w:tbl>
    <w:p w:rsidR="00692B35" w:rsidRPr="00EF1E47" w:rsidRDefault="00692B35" w:rsidP="00692B35">
      <w:pPr>
        <w:widowControl/>
        <w:jc w:val="left"/>
        <w:rPr>
          <w:rFonts w:asciiTheme="minorEastAsia" w:eastAsiaTheme="minorEastAsia" w:hAnsiTheme="minorEastAsia" w:cs="宋体"/>
          <w:kern w:val="0"/>
          <w:sz w:val="18"/>
          <w:szCs w:val="18"/>
        </w:rPr>
      </w:pPr>
    </w:p>
    <w:tbl>
      <w:tblPr>
        <w:tblW w:w="9290" w:type="dxa"/>
        <w:jc w:val="center"/>
        <w:tblLook w:val="04A0" w:firstRow="1" w:lastRow="0" w:firstColumn="1" w:lastColumn="0" w:noHBand="0" w:noVBand="1"/>
      </w:tblPr>
      <w:tblGrid>
        <w:gridCol w:w="3800"/>
        <w:gridCol w:w="796"/>
        <w:gridCol w:w="4694"/>
      </w:tblGrid>
      <w:tr w:rsidR="00692B35" w:rsidRPr="00EF1E47" w:rsidTr="00010A3A">
        <w:trPr>
          <w:trHeight w:val="570"/>
          <w:jc w:val="center"/>
        </w:trPr>
        <w:tc>
          <w:tcPr>
            <w:tcW w:w="3800" w:type="dxa"/>
            <w:tcBorders>
              <w:top w:val="single" w:sz="12" w:space="0" w:color="auto"/>
              <w:left w:val="nil"/>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指标名称</w:t>
            </w:r>
          </w:p>
        </w:tc>
        <w:tc>
          <w:tcPr>
            <w:tcW w:w="796" w:type="dxa"/>
            <w:tcBorders>
              <w:top w:val="single" w:sz="12" w:space="0" w:color="auto"/>
              <w:left w:val="nil"/>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代码</w:t>
            </w:r>
          </w:p>
        </w:tc>
        <w:tc>
          <w:tcPr>
            <w:tcW w:w="4694" w:type="dxa"/>
            <w:tcBorders>
              <w:top w:val="single" w:sz="12" w:space="0" w:color="auto"/>
              <w:left w:val="nil"/>
              <w:bottom w:val="single" w:sz="4" w:space="0" w:color="auto"/>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本年</w:t>
            </w:r>
          </w:p>
        </w:tc>
      </w:tr>
      <w:tr w:rsidR="00692B35" w:rsidRPr="00EF1E47" w:rsidTr="00010A3A">
        <w:trPr>
          <w:trHeight w:val="570"/>
          <w:jc w:val="center"/>
        </w:trPr>
        <w:tc>
          <w:tcPr>
            <w:tcW w:w="3800" w:type="dxa"/>
            <w:tcBorders>
              <w:top w:val="nil"/>
              <w:left w:val="nil"/>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甲</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乙</w:t>
            </w:r>
          </w:p>
        </w:tc>
        <w:tc>
          <w:tcPr>
            <w:tcW w:w="4694" w:type="dxa"/>
            <w:tcBorders>
              <w:top w:val="nil"/>
              <w:left w:val="single" w:sz="4" w:space="0" w:color="auto"/>
              <w:bottom w:val="single" w:sz="4" w:space="0" w:color="auto"/>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(1)</w:t>
            </w:r>
          </w:p>
        </w:tc>
      </w:tr>
      <w:tr w:rsidR="00692B35" w:rsidRPr="00EF1E47" w:rsidTr="00010A3A">
        <w:trPr>
          <w:trHeight w:val="570"/>
          <w:jc w:val="center"/>
        </w:trPr>
        <w:tc>
          <w:tcPr>
            <w:tcW w:w="380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一、收入合计</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1 </w:t>
            </w:r>
          </w:p>
        </w:tc>
        <w:tc>
          <w:tcPr>
            <w:tcW w:w="4694" w:type="dxa"/>
            <w:tcBorders>
              <w:top w:val="single" w:sz="4" w:space="0" w:color="auto"/>
              <w:left w:val="nil"/>
              <w:bottom w:val="nil"/>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p>
        </w:tc>
      </w:tr>
      <w:tr w:rsidR="00692B35" w:rsidRPr="00EF1E47" w:rsidTr="00010A3A">
        <w:trPr>
          <w:trHeight w:val="570"/>
          <w:jc w:val="center"/>
        </w:trPr>
        <w:tc>
          <w:tcPr>
            <w:tcW w:w="380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ind w:firstLineChars="100" w:firstLine="180"/>
              <w:jc w:val="left"/>
              <w:rPr>
                <w:rFonts w:asciiTheme="minorEastAsia" w:eastAsiaTheme="minorEastAsia" w:hAnsiTheme="minorEastAsia"/>
                <w:kern w:val="0"/>
                <w:sz w:val="18"/>
                <w:szCs w:val="18"/>
              </w:rPr>
            </w:pPr>
            <w:r w:rsidRPr="00EF1E47">
              <w:rPr>
                <w:rFonts w:asciiTheme="minorEastAsia" w:eastAsiaTheme="minorEastAsia" w:hAnsiTheme="minorEastAsia"/>
                <w:kern w:val="0"/>
                <w:sz w:val="18"/>
                <w:szCs w:val="18"/>
              </w:rPr>
              <w:t>利息收入</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2 </w:t>
            </w:r>
          </w:p>
        </w:tc>
        <w:tc>
          <w:tcPr>
            <w:tcW w:w="4694" w:type="dxa"/>
            <w:tcBorders>
              <w:top w:val="nil"/>
              <w:left w:val="nil"/>
              <w:bottom w:val="nil"/>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p>
        </w:tc>
      </w:tr>
      <w:tr w:rsidR="00692B35" w:rsidRPr="00EF1E47" w:rsidTr="00010A3A">
        <w:trPr>
          <w:trHeight w:val="570"/>
          <w:jc w:val="center"/>
        </w:trPr>
        <w:tc>
          <w:tcPr>
            <w:tcW w:w="380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ind w:firstLineChars="100" w:firstLine="180"/>
              <w:jc w:val="left"/>
              <w:rPr>
                <w:rFonts w:asciiTheme="minorEastAsia" w:eastAsiaTheme="minorEastAsia" w:hAnsiTheme="minorEastAsia"/>
                <w:kern w:val="0"/>
                <w:sz w:val="18"/>
                <w:szCs w:val="18"/>
              </w:rPr>
            </w:pPr>
            <w:r w:rsidRPr="00EF1E47">
              <w:rPr>
                <w:rFonts w:asciiTheme="minorEastAsia" w:eastAsiaTheme="minorEastAsia" w:hAnsiTheme="minorEastAsia"/>
                <w:kern w:val="0"/>
                <w:sz w:val="18"/>
                <w:szCs w:val="18"/>
              </w:rPr>
              <w:t>业务收入</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3 </w:t>
            </w:r>
          </w:p>
        </w:tc>
        <w:tc>
          <w:tcPr>
            <w:tcW w:w="4694" w:type="dxa"/>
            <w:tcBorders>
              <w:top w:val="nil"/>
              <w:left w:val="nil"/>
              <w:bottom w:val="nil"/>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p>
        </w:tc>
      </w:tr>
      <w:tr w:rsidR="00692B35" w:rsidRPr="00EF1E47" w:rsidTr="00010A3A">
        <w:trPr>
          <w:trHeight w:val="570"/>
          <w:jc w:val="center"/>
        </w:trPr>
        <w:tc>
          <w:tcPr>
            <w:tcW w:w="380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ind w:firstLineChars="100" w:firstLine="180"/>
              <w:jc w:val="left"/>
              <w:rPr>
                <w:rFonts w:asciiTheme="minorEastAsia" w:eastAsiaTheme="minorEastAsia" w:hAnsiTheme="minorEastAsia"/>
                <w:kern w:val="0"/>
                <w:sz w:val="18"/>
                <w:szCs w:val="18"/>
              </w:rPr>
            </w:pPr>
            <w:r w:rsidRPr="00EF1E47">
              <w:rPr>
                <w:rFonts w:asciiTheme="minorEastAsia" w:eastAsiaTheme="minorEastAsia" w:hAnsiTheme="minorEastAsia"/>
                <w:kern w:val="0"/>
                <w:sz w:val="18"/>
                <w:szCs w:val="18"/>
              </w:rPr>
              <w:t>其他收入</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4 </w:t>
            </w:r>
          </w:p>
        </w:tc>
        <w:tc>
          <w:tcPr>
            <w:tcW w:w="4694" w:type="dxa"/>
            <w:tcBorders>
              <w:top w:val="nil"/>
              <w:left w:val="nil"/>
              <w:bottom w:val="nil"/>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p>
        </w:tc>
      </w:tr>
      <w:tr w:rsidR="00692B35" w:rsidRPr="00EF1E47" w:rsidTr="00010A3A">
        <w:trPr>
          <w:trHeight w:val="570"/>
          <w:jc w:val="center"/>
        </w:trPr>
        <w:tc>
          <w:tcPr>
            <w:tcW w:w="380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二、支出合计</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5 </w:t>
            </w:r>
          </w:p>
        </w:tc>
        <w:tc>
          <w:tcPr>
            <w:tcW w:w="4694" w:type="dxa"/>
            <w:tcBorders>
              <w:top w:val="nil"/>
              <w:left w:val="nil"/>
              <w:bottom w:val="nil"/>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p>
        </w:tc>
      </w:tr>
      <w:tr w:rsidR="00692B35" w:rsidRPr="00EF1E47" w:rsidTr="00010A3A">
        <w:trPr>
          <w:trHeight w:val="570"/>
          <w:jc w:val="center"/>
        </w:trPr>
        <w:tc>
          <w:tcPr>
            <w:tcW w:w="380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ind w:firstLineChars="100" w:firstLine="180"/>
              <w:jc w:val="left"/>
              <w:rPr>
                <w:rFonts w:asciiTheme="minorEastAsia" w:eastAsiaTheme="minorEastAsia" w:hAnsiTheme="minorEastAsia"/>
                <w:kern w:val="0"/>
                <w:sz w:val="18"/>
                <w:szCs w:val="18"/>
              </w:rPr>
            </w:pPr>
            <w:r w:rsidRPr="00EF1E47">
              <w:rPr>
                <w:rFonts w:asciiTheme="minorEastAsia" w:eastAsiaTheme="minorEastAsia" w:hAnsiTheme="minorEastAsia"/>
                <w:kern w:val="0"/>
                <w:sz w:val="18"/>
                <w:szCs w:val="18"/>
              </w:rPr>
              <w:t>利息支出</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6 </w:t>
            </w:r>
          </w:p>
        </w:tc>
        <w:tc>
          <w:tcPr>
            <w:tcW w:w="4694" w:type="dxa"/>
            <w:tcBorders>
              <w:top w:val="nil"/>
              <w:left w:val="nil"/>
              <w:bottom w:val="nil"/>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p>
        </w:tc>
      </w:tr>
      <w:tr w:rsidR="00692B35" w:rsidRPr="00EF1E47" w:rsidTr="00010A3A">
        <w:trPr>
          <w:trHeight w:val="570"/>
          <w:jc w:val="center"/>
        </w:trPr>
        <w:tc>
          <w:tcPr>
            <w:tcW w:w="380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ind w:firstLineChars="100" w:firstLine="180"/>
              <w:jc w:val="left"/>
              <w:rPr>
                <w:rFonts w:asciiTheme="minorEastAsia" w:eastAsiaTheme="minorEastAsia" w:hAnsiTheme="minorEastAsia"/>
                <w:kern w:val="0"/>
                <w:sz w:val="18"/>
                <w:szCs w:val="18"/>
              </w:rPr>
            </w:pPr>
            <w:r w:rsidRPr="00EF1E47">
              <w:rPr>
                <w:rFonts w:asciiTheme="minorEastAsia" w:eastAsiaTheme="minorEastAsia" w:hAnsiTheme="minorEastAsia"/>
                <w:kern w:val="0"/>
                <w:sz w:val="18"/>
                <w:szCs w:val="18"/>
              </w:rPr>
              <w:t>业务支出</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7 </w:t>
            </w:r>
          </w:p>
        </w:tc>
        <w:tc>
          <w:tcPr>
            <w:tcW w:w="4694" w:type="dxa"/>
            <w:tcBorders>
              <w:top w:val="nil"/>
              <w:left w:val="nil"/>
              <w:bottom w:val="nil"/>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p>
        </w:tc>
      </w:tr>
      <w:tr w:rsidR="00692B35" w:rsidRPr="00EF1E47" w:rsidTr="00010A3A">
        <w:trPr>
          <w:trHeight w:val="570"/>
          <w:jc w:val="center"/>
        </w:trPr>
        <w:tc>
          <w:tcPr>
            <w:tcW w:w="380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ind w:firstLineChars="100" w:firstLine="18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人员经费支出</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8 </w:t>
            </w:r>
          </w:p>
        </w:tc>
        <w:tc>
          <w:tcPr>
            <w:tcW w:w="4694" w:type="dxa"/>
            <w:tcBorders>
              <w:top w:val="nil"/>
              <w:left w:val="nil"/>
              <w:bottom w:val="nil"/>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p>
        </w:tc>
      </w:tr>
      <w:tr w:rsidR="00692B35" w:rsidRPr="00EF1E47" w:rsidTr="00010A3A">
        <w:trPr>
          <w:trHeight w:val="570"/>
          <w:jc w:val="center"/>
        </w:trPr>
        <w:tc>
          <w:tcPr>
            <w:tcW w:w="380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ind w:firstLineChars="100" w:firstLine="18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公用经费支出</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9 </w:t>
            </w:r>
          </w:p>
        </w:tc>
        <w:tc>
          <w:tcPr>
            <w:tcW w:w="4694" w:type="dxa"/>
            <w:tcBorders>
              <w:top w:val="nil"/>
              <w:left w:val="nil"/>
              <w:bottom w:val="nil"/>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p>
        </w:tc>
      </w:tr>
      <w:tr w:rsidR="00692B35" w:rsidRPr="00EF1E47" w:rsidTr="00010A3A">
        <w:trPr>
          <w:trHeight w:val="570"/>
          <w:jc w:val="center"/>
        </w:trPr>
        <w:tc>
          <w:tcPr>
            <w:tcW w:w="380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ind w:firstLineChars="100" w:firstLine="18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特殊支出</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10 </w:t>
            </w:r>
          </w:p>
        </w:tc>
        <w:tc>
          <w:tcPr>
            <w:tcW w:w="4694" w:type="dxa"/>
            <w:tcBorders>
              <w:top w:val="nil"/>
              <w:left w:val="nil"/>
              <w:bottom w:val="nil"/>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p>
        </w:tc>
      </w:tr>
      <w:tr w:rsidR="00692B35" w:rsidRPr="00EF1E47" w:rsidTr="00010A3A">
        <w:trPr>
          <w:trHeight w:val="570"/>
          <w:jc w:val="center"/>
        </w:trPr>
        <w:tc>
          <w:tcPr>
            <w:tcW w:w="380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ind w:firstLineChars="100" w:firstLine="18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固定资产购建支出</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11 </w:t>
            </w:r>
          </w:p>
        </w:tc>
        <w:tc>
          <w:tcPr>
            <w:tcW w:w="4694" w:type="dxa"/>
            <w:tcBorders>
              <w:top w:val="nil"/>
              <w:left w:val="nil"/>
              <w:bottom w:val="nil"/>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p>
        </w:tc>
      </w:tr>
      <w:tr w:rsidR="00692B35" w:rsidRPr="00EF1E47" w:rsidTr="00010A3A">
        <w:trPr>
          <w:trHeight w:val="570"/>
          <w:jc w:val="center"/>
        </w:trPr>
        <w:tc>
          <w:tcPr>
            <w:tcW w:w="380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ind w:firstLineChars="100" w:firstLine="18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其他支出</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12 </w:t>
            </w:r>
          </w:p>
        </w:tc>
        <w:tc>
          <w:tcPr>
            <w:tcW w:w="4694" w:type="dxa"/>
            <w:tcBorders>
              <w:top w:val="nil"/>
              <w:left w:val="nil"/>
              <w:bottom w:val="nil"/>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p>
        </w:tc>
      </w:tr>
      <w:tr w:rsidR="00692B35" w:rsidRPr="00EF1E47" w:rsidTr="00010A3A">
        <w:trPr>
          <w:trHeight w:val="570"/>
          <w:jc w:val="center"/>
        </w:trPr>
        <w:tc>
          <w:tcPr>
            <w:tcW w:w="380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三、利润</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13 </w:t>
            </w:r>
          </w:p>
        </w:tc>
        <w:tc>
          <w:tcPr>
            <w:tcW w:w="4694" w:type="dxa"/>
            <w:tcBorders>
              <w:top w:val="nil"/>
              <w:left w:val="nil"/>
              <w:bottom w:val="nil"/>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p>
        </w:tc>
      </w:tr>
      <w:tr w:rsidR="00692B35" w:rsidRPr="00EF1E47" w:rsidTr="00010A3A">
        <w:trPr>
          <w:trHeight w:val="570"/>
          <w:jc w:val="center"/>
        </w:trPr>
        <w:tc>
          <w:tcPr>
            <w:tcW w:w="380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附：1.税金</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14 </w:t>
            </w:r>
          </w:p>
        </w:tc>
        <w:tc>
          <w:tcPr>
            <w:tcW w:w="4694" w:type="dxa"/>
            <w:tcBorders>
              <w:top w:val="nil"/>
              <w:left w:val="nil"/>
              <w:bottom w:val="nil"/>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p>
        </w:tc>
      </w:tr>
      <w:tr w:rsidR="00692B35" w:rsidRPr="00EF1E47" w:rsidTr="00010A3A">
        <w:trPr>
          <w:trHeight w:val="570"/>
          <w:jc w:val="center"/>
        </w:trPr>
        <w:tc>
          <w:tcPr>
            <w:tcW w:w="3800" w:type="dxa"/>
            <w:tcBorders>
              <w:top w:val="nil"/>
              <w:left w:val="nil"/>
              <w:bottom w:val="single" w:sz="12" w:space="0" w:color="auto"/>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2.当年固定资产折旧</w:t>
            </w:r>
          </w:p>
        </w:tc>
        <w:tc>
          <w:tcPr>
            <w:tcW w:w="796" w:type="dxa"/>
            <w:tcBorders>
              <w:top w:val="nil"/>
              <w:left w:val="nil"/>
              <w:bottom w:val="single" w:sz="12"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15 </w:t>
            </w:r>
          </w:p>
        </w:tc>
        <w:tc>
          <w:tcPr>
            <w:tcW w:w="4694" w:type="dxa"/>
            <w:tcBorders>
              <w:top w:val="nil"/>
              <w:left w:val="nil"/>
              <w:bottom w:val="single" w:sz="12" w:space="0" w:color="auto"/>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p>
        </w:tc>
      </w:tr>
    </w:tbl>
    <w:p w:rsidR="00692B35" w:rsidRPr="00EF1E47" w:rsidRDefault="00692B35" w:rsidP="00692B35">
      <w:pPr>
        <w:widowControl/>
        <w:jc w:val="center"/>
        <w:rPr>
          <w:rFonts w:asciiTheme="minorEastAsia" w:eastAsiaTheme="minorEastAsia" w:hAnsiTheme="minorEastAsia" w:cs="宋体"/>
          <w:kern w:val="0"/>
          <w:sz w:val="18"/>
          <w:szCs w:val="18"/>
        </w:rPr>
      </w:pPr>
    </w:p>
    <w:p w:rsidR="002C1E63" w:rsidRPr="004F1614" w:rsidRDefault="002C1E63" w:rsidP="002C1E63">
      <w:pPr>
        <w:widowControl/>
        <w:adjustRightInd w:val="0"/>
        <w:snapToGrid w:val="0"/>
        <w:spacing w:line="360" w:lineRule="auto"/>
        <w:jc w:val="distribute"/>
        <w:rPr>
          <w:rFonts w:asciiTheme="minorEastAsia" w:eastAsiaTheme="minorEastAsia" w:hAnsiTheme="minorEastAsia" w:cs="宋体"/>
          <w:kern w:val="0"/>
          <w:sz w:val="18"/>
          <w:szCs w:val="18"/>
        </w:rPr>
      </w:pPr>
      <w:r w:rsidRPr="004F1614">
        <w:rPr>
          <w:rFonts w:asciiTheme="minorEastAsia" w:eastAsiaTheme="minorEastAsia" w:hAnsiTheme="minorEastAsia" w:cs="宋体" w:hint="eastAsia"/>
          <w:kern w:val="0"/>
          <w:sz w:val="18"/>
          <w:szCs w:val="18"/>
        </w:rPr>
        <w:t xml:space="preserve">单位负责人：            填报人：          联系电话：                     </w:t>
      </w:r>
      <w:r>
        <w:rPr>
          <w:rFonts w:asciiTheme="minorEastAsia" w:eastAsiaTheme="minorEastAsia" w:hAnsiTheme="minorEastAsia" w:cs="宋体" w:hint="eastAsia"/>
          <w:kern w:val="0"/>
          <w:sz w:val="18"/>
          <w:szCs w:val="18"/>
        </w:rPr>
        <w:t>报出日期</w:t>
      </w:r>
      <w:r w:rsidRPr="004F1614">
        <w:rPr>
          <w:rFonts w:asciiTheme="minorEastAsia" w:eastAsiaTheme="minorEastAsia" w:hAnsiTheme="minorEastAsia" w:cs="宋体" w:hint="eastAsia"/>
          <w:kern w:val="0"/>
          <w:sz w:val="18"/>
          <w:szCs w:val="18"/>
        </w:rPr>
        <w:t>：    年   月  日</w:t>
      </w:r>
    </w:p>
    <w:p w:rsidR="00692B35" w:rsidRPr="002C1E63" w:rsidRDefault="00692B35" w:rsidP="00692B35">
      <w:pPr>
        <w:widowControl/>
        <w:jc w:val="center"/>
        <w:rPr>
          <w:rFonts w:ascii="宋体" w:hAnsi="宋体" w:cs="宋体"/>
          <w:kern w:val="0"/>
          <w:sz w:val="20"/>
        </w:rPr>
      </w:pPr>
    </w:p>
    <w:p w:rsidR="00692B35" w:rsidRDefault="00692B35" w:rsidP="00692B35">
      <w:pPr>
        <w:widowControl/>
        <w:jc w:val="center"/>
        <w:rPr>
          <w:rFonts w:ascii="宋体" w:hAnsi="宋体" w:cs="宋体"/>
          <w:bCs/>
          <w:kern w:val="0"/>
          <w:sz w:val="32"/>
          <w:szCs w:val="32"/>
        </w:rPr>
      </w:pPr>
    </w:p>
    <w:p w:rsidR="00692B35" w:rsidRPr="00D61A84" w:rsidRDefault="00692B35" w:rsidP="00692B35">
      <w:pPr>
        <w:widowControl/>
        <w:jc w:val="center"/>
        <w:rPr>
          <w:rFonts w:ascii="宋体" w:hAnsi="宋体" w:cs="宋体"/>
          <w:b/>
          <w:bCs/>
          <w:kern w:val="0"/>
          <w:sz w:val="32"/>
          <w:szCs w:val="32"/>
        </w:rPr>
      </w:pPr>
      <w:r w:rsidRPr="00D61A84">
        <w:rPr>
          <w:rFonts w:ascii="宋体" w:hAnsi="宋体" w:cs="宋体" w:hint="eastAsia"/>
          <w:b/>
          <w:bCs/>
          <w:kern w:val="0"/>
          <w:sz w:val="32"/>
          <w:szCs w:val="32"/>
        </w:rPr>
        <w:lastRenderedPageBreak/>
        <w:t>中外资金融机构贷款按行业分类统计表</w:t>
      </w:r>
    </w:p>
    <w:p w:rsidR="00692B35" w:rsidRPr="00EF1E47" w:rsidRDefault="00D31B24" w:rsidP="00692B35">
      <w:pPr>
        <w:widowControl/>
        <w:jc w:val="center"/>
        <w:rPr>
          <w:rFonts w:asciiTheme="minorEastAsia" w:eastAsiaTheme="minorEastAsia" w:hAnsiTheme="minorEastAsia"/>
          <w:sz w:val="18"/>
          <w:szCs w:val="18"/>
        </w:rPr>
      </w:pPr>
      <w:r>
        <w:rPr>
          <w:rFonts w:asciiTheme="minorEastAsia" w:eastAsiaTheme="minorEastAsia" w:hAnsiTheme="minorEastAsia"/>
          <w:sz w:val="18"/>
          <w:szCs w:val="18"/>
        </w:rPr>
        <w:t>2019</w:t>
      </w:r>
      <w:r w:rsidR="00692B35" w:rsidRPr="00EF1E47">
        <w:rPr>
          <w:rFonts w:asciiTheme="minorEastAsia" w:eastAsiaTheme="minorEastAsia" w:hAnsiTheme="minorEastAsia" w:hint="eastAsia"/>
          <w:sz w:val="18"/>
          <w:szCs w:val="18"/>
        </w:rPr>
        <w:t>年</w:t>
      </w:r>
    </w:p>
    <w:tbl>
      <w:tblPr>
        <w:tblStyle w:val="aa"/>
        <w:tblW w:w="89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1134"/>
        <w:gridCol w:w="2029"/>
      </w:tblGrid>
      <w:tr w:rsidR="00692B35" w:rsidRPr="00EF1E47" w:rsidTr="00692B35">
        <w:trPr>
          <w:jc w:val="center"/>
        </w:trPr>
        <w:tc>
          <w:tcPr>
            <w:tcW w:w="5812" w:type="dxa"/>
          </w:tcPr>
          <w:p w:rsidR="00692B35" w:rsidRPr="00EF1E47" w:rsidRDefault="00692B35" w:rsidP="00692B35">
            <w:pPr>
              <w:widowControl/>
              <w:jc w:val="left"/>
              <w:rPr>
                <w:rFonts w:asciiTheme="minorEastAsia" w:eastAsiaTheme="minorEastAsia" w:hAnsiTheme="minorEastAsia"/>
                <w:sz w:val="18"/>
                <w:szCs w:val="18"/>
              </w:rPr>
            </w:pPr>
          </w:p>
        </w:tc>
        <w:tc>
          <w:tcPr>
            <w:tcW w:w="1134" w:type="dxa"/>
          </w:tcPr>
          <w:p w:rsidR="00692B35" w:rsidRPr="00EF1E47" w:rsidRDefault="00692B35" w:rsidP="00692B35">
            <w:pPr>
              <w:spacing w:line="280" w:lineRule="exact"/>
              <w:jc w:val="distribute"/>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表   号：</w:t>
            </w:r>
          </w:p>
        </w:tc>
        <w:tc>
          <w:tcPr>
            <w:tcW w:w="2029" w:type="dxa"/>
          </w:tcPr>
          <w:p w:rsidR="00692B35" w:rsidRPr="00EF1E47" w:rsidRDefault="00692B35" w:rsidP="00692B35">
            <w:pPr>
              <w:spacing w:line="280" w:lineRule="exact"/>
              <w:jc w:val="distribute"/>
              <w:rPr>
                <w:rFonts w:asciiTheme="minorEastAsia" w:eastAsiaTheme="minorEastAsia" w:hAnsiTheme="minorEastAsia"/>
                <w:sz w:val="18"/>
                <w:szCs w:val="18"/>
              </w:rPr>
            </w:pPr>
            <w:r w:rsidRPr="00EF1E47">
              <w:rPr>
                <w:rFonts w:asciiTheme="minorEastAsia" w:eastAsiaTheme="minorEastAsia" w:hAnsiTheme="minorEastAsia"/>
                <w:sz w:val="18"/>
                <w:szCs w:val="18"/>
              </w:rPr>
              <w:t>HS</w:t>
            </w:r>
            <w:r w:rsidRPr="00EF1E47">
              <w:rPr>
                <w:rFonts w:asciiTheme="minorEastAsia" w:eastAsiaTheme="minorEastAsia" w:hAnsiTheme="minorEastAsia" w:hint="eastAsia"/>
                <w:sz w:val="18"/>
                <w:szCs w:val="18"/>
              </w:rPr>
              <w:t>348表</w:t>
            </w:r>
          </w:p>
        </w:tc>
      </w:tr>
      <w:tr w:rsidR="00692B35" w:rsidRPr="00EF1E47" w:rsidTr="00692B35">
        <w:trPr>
          <w:jc w:val="center"/>
        </w:trPr>
        <w:tc>
          <w:tcPr>
            <w:tcW w:w="5812" w:type="dxa"/>
          </w:tcPr>
          <w:p w:rsidR="00692B35" w:rsidRPr="00EF1E47" w:rsidRDefault="00692B35" w:rsidP="00692B35">
            <w:pPr>
              <w:widowControl/>
              <w:jc w:val="left"/>
              <w:rPr>
                <w:rFonts w:asciiTheme="minorEastAsia" w:eastAsiaTheme="minorEastAsia" w:hAnsiTheme="minorEastAsia"/>
                <w:sz w:val="18"/>
                <w:szCs w:val="18"/>
              </w:rPr>
            </w:pPr>
          </w:p>
        </w:tc>
        <w:tc>
          <w:tcPr>
            <w:tcW w:w="1134" w:type="dxa"/>
          </w:tcPr>
          <w:p w:rsidR="00692B35" w:rsidRPr="00EF1E47" w:rsidRDefault="00692B35" w:rsidP="00692B35">
            <w:pPr>
              <w:widowControl/>
              <w:jc w:val="distribute"/>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制定机关：</w:t>
            </w:r>
          </w:p>
        </w:tc>
        <w:tc>
          <w:tcPr>
            <w:tcW w:w="2029" w:type="dxa"/>
          </w:tcPr>
          <w:p w:rsidR="00692B35" w:rsidRPr="00EF1E47" w:rsidRDefault="00692B35" w:rsidP="00692B35">
            <w:pPr>
              <w:spacing w:line="280" w:lineRule="exact"/>
              <w:jc w:val="distribute"/>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上海市统计局</w:t>
            </w:r>
          </w:p>
        </w:tc>
      </w:tr>
      <w:tr w:rsidR="00692B35" w:rsidRPr="00EF1E47" w:rsidTr="00692B35">
        <w:trPr>
          <w:jc w:val="center"/>
        </w:trPr>
        <w:tc>
          <w:tcPr>
            <w:tcW w:w="5812" w:type="dxa"/>
          </w:tcPr>
          <w:p w:rsidR="00692B35" w:rsidRPr="00EF1E47" w:rsidRDefault="00692B35" w:rsidP="00692B35">
            <w:pPr>
              <w:widowControl/>
              <w:jc w:val="left"/>
              <w:rPr>
                <w:rFonts w:asciiTheme="minorEastAsia" w:eastAsiaTheme="minorEastAsia" w:hAnsiTheme="minorEastAsia"/>
                <w:sz w:val="18"/>
                <w:szCs w:val="18"/>
              </w:rPr>
            </w:pPr>
          </w:p>
        </w:tc>
        <w:tc>
          <w:tcPr>
            <w:tcW w:w="1134" w:type="dxa"/>
          </w:tcPr>
          <w:p w:rsidR="00692B35" w:rsidRPr="00EF1E47" w:rsidRDefault="00692B35" w:rsidP="00692B35">
            <w:pPr>
              <w:spacing w:line="280" w:lineRule="exact"/>
              <w:jc w:val="distribute"/>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批准文号：</w:t>
            </w:r>
          </w:p>
        </w:tc>
        <w:tc>
          <w:tcPr>
            <w:tcW w:w="2029" w:type="dxa"/>
          </w:tcPr>
          <w:p w:rsidR="00692B35" w:rsidRPr="00EF1E47" w:rsidRDefault="00E2215F" w:rsidP="009E380C">
            <w:pPr>
              <w:widowControl/>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国统制〔</w:t>
            </w:r>
            <w:r w:rsidR="00FB7033">
              <w:rPr>
                <w:rFonts w:asciiTheme="minorEastAsia" w:eastAsiaTheme="minorEastAsia" w:hAnsiTheme="minorEastAsia" w:hint="eastAsia"/>
                <w:sz w:val="18"/>
                <w:szCs w:val="18"/>
              </w:rPr>
              <w:t>2019</w:t>
            </w:r>
            <w:r>
              <w:rPr>
                <w:rFonts w:asciiTheme="minorEastAsia" w:eastAsiaTheme="minorEastAsia" w:hAnsiTheme="minorEastAsia" w:hint="eastAsia"/>
                <w:sz w:val="18"/>
                <w:szCs w:val="18"/>
              </w:rPr>
              <w:t>〕</w:t>
            </w:r>
            <w:r w:rsidR="00E942AA">
              <w:rPr>
                <w:rFonts w:asciiTheme="minorEastAsia" w:eastAsiaTheme="minorEastAsia" w:hAnsiTheme="minorEastAsia" w:hint="eastAsia"/>
                <w:sz w:val="18"/>
                <w:szCs w:val="18"/>
              </w:rPr>
              <w:t>183</w:t>
            </w:r>
            <w:r>
              <w:rPr>
                <w:rFonts w:asciiTheme="minorEastAsia" w:eastAsiaTheme="minorEastAsia" w:hAnsiTheme="minorEastAsia" w:hint="eastAsia"/>
                <w:sz w:val="18"/>
                <w:szCs w:val="18"/>
              </w:rPr>
              <w:t>号</w:t>
            </w:r>
          </w:p>
        </w:tc>
      </w:tr>
      <w:tr w:rsidR="00692B35" w:rsidRPr="00EF1E47" w:rsidTr="00692B35">
        <w:trPr>
          <w:jc w:val="center"/>
        </w:trPr>
        <w:tc>
          <w:tcPr>
            <w:tcW w:w="5812" w:type="dxa"/>
          </w:tcPr>
          <w:p w:rsidR="00692B35" w:rsidRPr="00EF1E47" w:rsidRDefault="00692B35" w:rsidP="00692B35">
            <w:pPr>
              <w:widowControl/>
              <w:jc w:val="left"/>
              <w:rPr>
                <w:rFonts w:asciiTheme="minorEastAsia" w:eastAsiaTheme="minorEastAsia" w:hAnsiTheme="minorEastAsia"/>
                <w:sz w:val="18"/>
                <w:szCs w:val="18"/>
              </w:rPr>
            </w:pPr>
          </w:p>
        </w:tc>
        <w:tc>
          <w:tcPr>
            <w:tcW w:w="1134" w:type="dxa"/>
          </w:tcPr>
          <w:p w:rsidR="00692B35" w:rsidRPr="00EF1E47" w:rsidRDefault="00692B35" w:rsidP="00692B35">
            <w:pPr>
              <w:widowControl/>
              <w:jc w:val="distribute"/>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有效期至：</w:t>
            </w:r>
          </w:p>
        </w:tc>
        <w:tc>
          <w:tcPr>
            <w:tcW w:w="2029" w:type="dxa"/>
          </w:tcPr>
          <w:p w:rsidR="00692B35" w:rsidRPr="00EF1E47" w:rsidRDefault="00E2215F" w:rsidP="00731E69">
            <w:pPr>
              <w:widowControl/>
              <w:jc w:val="distribute"/>
              <w:rPr>
                <w:rFonts w:asciiTheme="minorEastAsia" w:eastAsiaTheme="minorEastAsia" w:hAnsiTheme="minorEastAsia"/>
                <w:sz w:val="18"/>
                <w:szCs w:val="18"/>
              </w:rPr>
            </w:pPr>
            <w:r>
              <w:rPr>
                <w:rFonts w:asciiTheme="minorEastAsia" w:eastAsiaTheme="minorEastAsia" w:hAnsiTheme="minorEastAsia"/>
                <w:sz w:val="18"/>
                <w:szCs w:val="18"/>
              </w:rPr>
              <w:t>2020年6月</w:t>
            </w:r>
          </w:p>
        </w:tc>
      </w:tr>
      <w:tr w:rsidR="00692B35" w:rsidRPr="00EF1E47" w:rsidTr="00692B35">
        <w:trPr>
          <w:jc w:val="center"/>
        </w:trPr>
        <w:tc>
          <w:tcPr>
            <w:tcW w:w="5812" w:type="dxa"/>
          </w:tcPr>
          <w:p w:rsidR="00692B35" w:rsidRPr="00EF1E47" w:rsidRDefault="00692B35" w:rsidP="00692B35">
            <w:pPr>
              <w:widowControl/>
              <w:jc w:val="left"/>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综合机关名称</w:t>
            </w:r>
            <w:r w:rsidRPr="00EF1E47">
              <w:rPr>
                <w:rFonts w:asciiTheme="minorEastAsia" w:eastAsiaTheme="minorEastAsia" w:hAnsiTheme="minorEastAsia"/>
                <w:sz w:val="18"/>
                <w:szCs w:val="18"/>
              </w:rPr>
              <w:t>(</w:t>
            </w:r>
            <w:r w:rsidRPr="00EF1E47">
              <w:rPr>
                <w:rFonts w:asciiTheme="minorEastAsia" w:eastAsiaTheme="minorEastAsia" w:hAnsiTheme="minorEastAsia" w:hint="eastAsia"/>
                <w:sz w:val="18"/>
                <w:szCs w:val="18"/>
              </w:rPr>
              <w:t>盖章</w:t>
            </w:r>
            <w:r w:rsidRPr="00EF1E47">
              <w:rPr>
                <w:rFonts w:asciiTheme="minorEastAsia" w:eastAsiaTheme="minorEastAsia" w:hAnsiTheme="minorEastAsia"/>
                <w:sz w:val="18"/>
                <w:szCs w:val="18"/>
              </w:rPr>
              <w:t>)</w:t>
            </w:r>
            <w:r w:rsidRPr="00EF1E47">
              <w:rPr>
                <w:rFonts w:asciiTheme="minorEastAsia" w:eastAsiaTheme="minorEastAsia" w:hAnsiTheme="minorEastAsia" w:hint="eastAsia"/>
                <w:sz w:val="18"/>
                <w:szCs w:val="18"/>
              </w:rPr>
              <w:t>：</w:t>
            </w:r>
          </w:p>
        </w:tc>
        <w:tc>
          <w:tcPr>
            <w:tcW w:w="1134" w:type="dxa"/>
          </w:tcPr>
          <w:p w:rsidR="00692B35" w:rsidRPr="00EF1E47" w:rsidRDefault="003B3FD2" w:rsidP="003B3FD2">
            <w:pPr>
              <w:widowControl/>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计量</w:t>
            </w:r>
            <w:r w:rsidR="00692B35" w:rsidRPr="00EF1E47">
              <w:rPr>
                <w:rFonts w:asciiTheme="minorEastAsia" w:eastAsiaTheme="minorEastAsia" w:hAnsiTheme="minorEastAsia" w:hint="eastAsia"/>
                <w:sz w:val="18"/>
                <w:szCs w:val="18"/>
              </w:rPr>
              <w:t>单位：</w:t>
            </w:r>
          </w:p>
        </w:tc>
        <w:tc>
          <w:tcPr>
            <w:tcW w:w="2029" w:type="dxa"/>
          </w:tcPr>
          <w:p w:rsidR="00692B35" w:rsidRPr="00EF1E47" w:rsidRDefault="00692B35" w:rsidP="00E2215F">
            <w:pPr>
              <w:adjustRightInd w:val="0"/>
              <w:snapToGrid w:val="0"/>
              <w:ind w:leftChars="-4" w:left="-6" w:hangingChars="1" w:hanging="2"/>
              <w:jc w:val="distribute"/>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亿元</w:t>
            </w:r>
          </w:p>
        </w:tc>
      </w:tr>
    </w:tbl>
    <w:p w:rsidR="00692B35" w:rsidRPr="00EF1E47" w:rsidRDefault="00692B35" w:rsidP="00692B35">
      <w:pPr>
        <w:widowControl/>
        <w:jc w:val="center"/>
        <w:rPr>
          <w:rFonts w:asciiTheme="minorEastAsia" w:eastAsiaTheme="minorEastAsia" w:hAnsiTheme="minorEastAsia" w:cs="宋体"/>
          <w:kern w:val="0"/>
          <w:sz w:val="18"/>
          <w:szCs w:val="18"/>
        </w:rPr>
      </w:pPr>
    </w:p>
    <w:tbl>
      <w:tblPr>
        <w:tblW w:w="9381" w:type="dxa"/>
        <w:jc w:val="center"/>
        <w:tblLook w:val="04A0" w:firstRow="1" w:lastRow="0" w:firstColumn="1" w:lastColumn="0" w:noHBand="0" w:noVBand="1"/>
      </w:tblPr>
      <w:tblGrid>
        <w:gridCol w:w="4961"/>
        <w:gridCol w:w="900"/>
        <w:gridCol w:w="1760"/>
        <w:gridCol w:w="1760"/>
      </w:tblGrid>
      <w:tr w:rsidR="00692B35" w:rsidRPr="00EF1E47" w:rsidTr="00692B35">
        <w:trPr>
          <w:trHeight w:val="394"/>
          <w:jc w:val="center"/>
        </w:trPr>
        <w:tc>
          <w:tcPr>
            <w:tcW w:w="4961" w:type="dxa"/>
            <w:tcBorders>
              <w:top w:val="single" w:sz="12" w:space="0" w:color="auto"/>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指标名称</w:t>
            </w:r>
          </w:p>
        </w:tc>
        <w:tc>
          <w:tcPr>
            <w:tcW w:w="900" w:type="dxa"/>
            <w:tcBorders>
              <w:top w:val="single" w:sz="12" w:space="0" w:color="auto"/>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代码</w:t>
            </w:r>
          </w:p>
        </w:tc>
        <w:tc>
          <w:tcPr>
            <w:tcW w:w="1760" w:type="dxa"/>
            <w:tcBorders>
              <w:top w:val="single" w:sz="12" w:space="0" w:color="auto"/>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年末余额</w:t>
            </w:r>
          </w:p>
        </w:tc>
        <w:tc>
          <w:tcPr>
            <w:tcW w:w="1760" w:type="dxa"/>
            <w:tcBorders>
              <w:top w:val="single" w:sz="12" w:space="0" w:color="auto"/>
              <w:left w:val="nil"/>
              <w:bottom w:val="nil"/>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比年初新增</w:t>
            </w:r>
          </w:p>
        </w:tc>
      </w:tr>
      <w:tr w:rsidR="00692B35" w:rsidRPr="00EF1E47" w:rsidTr="00692B35">
        <w:trPr>
          <w:trHeight w:val="394"/>
          <w:jc w:val="center"/>
        </w:trPr>
        <w:tc>
          <w:tcPr>
            <w:tcW w:w="4961" w:type="dxa"/>
            <w:tcBorders>
              <w:top w:val="single" w:sz="4" w:space="0" w:color="auto"/>
              <w:left w:val="nil"/>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甲</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乙</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w:t>
            </w:r>
          </w:p>
        </w:tc>
        <w:tc>
          <w:tcPr>
            <w:tcW w:w="1760" w:type="dxa"/>
            <w:tcBorders>
              <w:top w:val="single" w:sz="4" w:space="0" w:color="auto"/>
              <w:left w:val="single" w:sz="4" w:space="0" w:color="auto"/>
              <w:bottom w:val="single" w:sz="4" w:space="0" w:color="auto"/>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w:t>
            </w:r>
          </w:p>
        </w:tc>
      </w:tr>
      <w:tr w:rsidR="00692B35" w:rsidRPr="00EF1E47" w:rsidTr="00692B35">
        <w:trPr>
          <w:trHeight w:val="394"/>
          <w:jc w:val="center"/>
        </w:trPr>
        <w:tc>
          <w:tcPr>
            <w:tcW w:w="4961"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bCs/>
                <w:kern w:val="0"/>
                <w:sz w:val="18"/>
                <w:szCs w:val="18"/>
              </w:rPr>
            </w:pPr>
            <w:r w:rsidRPr="00EF1E47">
              <w:rPr>
                <w:rFonts w:asciiTheme="minorEastAsia" w:eastAsiaTheme="minorEastAsia" w:hAnsiTheme="minorEastAsia" w:cs="宋体" w:hint="eastAsia"/>
                <w:bCs/>
                <w:kern w:val="0"/>
                <w:sz w:val="18"/>
                <w:szCs w:val="18"/>
              </w:rPr>
              <w:t>贷款总计</w:t>
            </w:r>
          </w:p>
        </w:tc>
        <w:tc>
          <w:tcPr>
            <w:tcW w:w="90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w:t>
            </w:r>
          </w:p>
        </w:tc>
        <w:tc>
          <w:tcPr>
            <w:tcW w:w="176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760"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rPr>
          <w:trHeight w:val="394"/>
          <w:jc w:val="center"/>
        </w:trPr>
        <w:tc>
          <w:tcPr>
            <w:tcW w:w="4961" w:type="dxa"/>
            <w:tcBorders>
              <w:top w:val="nil"/>
              <w:left w:val="nil"/>
              <w:bottom w:val="nil"/>
              <w:right w:val="single" w:sz="4" w:space="0" w:color="auto"/>
            </w:tcBorders>
            <w:shd w:val="clear" w:color="auto" w:fill="auto"/>
            <w:noWrap/>
            <w:vAlign w:val="center"/>
            <w:hideMark/>
          </w:tcPr>
          <w:p w:rsidR="00692B35" w:rsidRPr="00EF1E47" w:rsidRDefault="00692B35" w:rsidP="003B3FD2">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A.农</w:t>
            </w:r>
            <w:r w:rsidR="003B3FD2">
              <w:rPr>
                <w:rFonts w:asciiTheme="minorEastAsia" w:eastAsiaTheme="minorEastAsia" w:hAnsiTheme="minorEastAsia" w:cs="宋体" w:hint="eastAsia"/>
                <w:kern w:val="0"/>
                <w:sz w:val="18"/>
                <w:szCs w:val="18"/>
              </w:rPr>
              <w:t>、</w:t>
            </w:r>
            <w:r w:rsidRPr="00EF1E47">
              <w:rPr>
                <w:rFonts w:asciiTheme="minorEastAsia" w:eastAsiaTheme="minorEastAsia" w:hAnsiTheme="minorEastAsia" w:cs="宋体" w:hint="eastAsia"/>
                <w:kern w:val="0"/>
                <w:sz w:val="18"/>
                <w:szCs w:val="18"/>
              </w:rPr>
              <w:t>林</w:t>
            </w:r>
            <w:r w:rsidR="003B3FD2">
              <w:rPr>
                <w:rFonts w:asciiTheme="minorEastAsia" w:eastAsiaTheme="minorEastAsia" w:hAnsiTheme="minorEastAsia" w:cs="宋体" w:hint="eastAsia"/>
                <w:kern w:val="0"/>
                <w:sz w:val="18"/>
                <w:szCs w:val="18"/>
              </w:rPr>
              <w:t>、</w:t>
            </w:r>
            <w:r w:rsidRPr="00EF1E47">
              <w:rPr>
                <w:rFonts w:asciiTheme="minorEastAsia" w:eastAsiaTheme="minorEastAsia" w:hAnsiTheme="minorEastAsia" w:cs="宋体" w:hint="eastAsia"/>
                <w:kern w:val="0"/>
                <w:sz w:val="18"/>
                <w:szCs w:val="18"/>
              </w:rPr>
              <w:t>牧</w:t>
            </w:r>
            <w:r w:rsidR="003B3FD2">
              <w:rPr>
                <w:rFonts w:asciiTheme="minorEastAsia" w:eastAsiaTheme="minorEastAsia" w:hAnsiTheme="minorEastAsia" w:cs="宋体" w:hint="eastAsia"/>
                <w:kern w:val="0"/>
                <w:sz w:val="18"/>
                <w:szCs w:val="18"/>
              </w:rPr>
              <w:t>、</w:t>
            </w:r>
            <w:r w:rsidRPr="00EF1E47">
              <w:rPr>
                <w:rFonts w:asciiTheme="minorEastAsia" w:eastAsiaTheme="minorEastAsia" w:hAnsiTheme="minorEastAsia" w:cs="宋体" w:hint="eastAsia"/>
                <w:kern w:val="0"/>
                <w:sz w:val="18"/>
                <w:szCs w:val="18"/>
              </w:rPr>
              <w:t>渔业</w:t>
            </w:r>
          </w:p>
        </w:tc>
        <w:tc>
          <w:tcPr>
            <w:tcW w:w="90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w:t>
            </w:r>
          </w:p>
        </w:tc>
        <w:tc>
          <w:tcPr>
            <w:tcW w:w="176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760"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rPr>
          <w:trHeight w:val="394"/>
          <w:jc w:val="center"/>
        </w:trPr>
        <w:tc>
          <w:tcPr>
            <w:tcW w:w="4961"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B.采矿业</w:t>
            </w:r>
          </w:p>
        </w:tc>
        <w:tc>
          <w:tcPr>
            <w:tcW w:w="90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w:t>
            </w:r>
          </w:p>
        </w:tc>
        <w:tc>
          <w:tcPr>
            <w:tcW w:w="176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760"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rPr>
          <w:trHeight w:val="394"/>
          <w:jc w:val="center"/>
        </w:trPr>
        <w:tc>
          <w:tcPr>
            <w:tcW w:w="4961"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C.制造业</w:t>
            </w:r>
          </w:p>
        </w:tc>
        <w:tc>
          <w:tcPr>
            <w:tcW w:w="90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4</w:t>
            </w:r>
          </w:p>
        </w:tc>
        <w:tc>
          <w:tcPr>
            <w:tcW w:w="176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760"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rPr>
          <w:trHeight w:val="394"/>
          <w:jc w:val="center"/>
        </w:trPr>
        <w:tc>
          <w:tcPr>
            <w:tcW w:w="4961" w:type="dxa"/>
            <w:tcBorders>
              <w:top w:val="nil"/>
              <w:left w:val="nil"/>
              <w:bottom w:val="nil"/>
              <w:right w:val="single" w:sz="4" w:space="0" w:color="auto"/>
            </w:tcBorders>
            <w:shd w:val="clear" w:color="auto" w:fill="auto"/>
            <w:noWrap/>
            <w:vAlign w:val="center"/>
            <w:hideMark/>
          </w:tcPr>
          <w:p w:rsidR="00692B35" w:rsidRPr="00EF1E47" w:rsidRDefault="00692B35" w:rsidP="003B3FD2">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D.电力</w:t>
            </w:r>
            <w:r w:rsidR="003B3FD2">
              <w:rPr>
                <w:rFonts w:asciiTheme="minorEastAsia" w:eastAsiaTheme="minorEastAsia" w:hAnsiTheme="minorEastAsia" w:cs="宋体" w:hint="eastAsia"/>
                <w:kern w:val="0"/>
                <w:sz w:val="18"/>
                <w:szCs w:val="18"/>
              </w:rPr>
              <w:t>、</w:t>
            </w:r>
            <w:r w:rsidRPr="00EF1E47">
              <w:rPr>
                <w:rFonts w:asciiTheme="minorEastAsia" w:eastAsiaTheme="minorEastAsia" w:hAnsiTheme="minorEastAsia" w:cs="宋体" w:hint="eastAsia"/>
                <w:kern w:val="0"/>
                <w:sz w:val="18"/>
                <w:szCs w:val="18"/>
              </w:rPr>
              <w:t>热力</w:t>
            </w:r>
            <w:r w:rsidR="003B3FD2">
              <w:rPr>
                <w:rFonts w:asciiTheme="minorEastAsia" w:eastAsiaTheme="minorEastAsia" w:hAnsiTheme="minorEastAsia" w:cs="宋体" w:hint="eastAsia"/>
                <w:kern w:val="0"/>
                <w:sz w:val="18"/>
                <w:szCs w:val="18"/>
              </w:rPr>
              <w:t>、</w:t>
            </w:r>
            <w:r w:rsidRPr="00EF1E47">
              <w:rPr>
                <w:rFonts w:asciiTheme="minorEastAsia" w:eastAsiaTheme="minorEastAsia" w:hAnsiTheme="minorEastAsia" w:cs="宋体" w:hint="eastAsia"/>
                <w:kern w:val="0"/>
                <w:sz w:val="18"/>
                <w:szCs w:val="18"/>
              </w:rPr>
              <w:t>燃气及水生产</w:t>
            </w:r>
            <w:r w:rsidR="00A91887">
              <w:rPr>
                <w:rFonts w:asciiTheme="minorEastAsia" w:eastAsiaTheme="minorEastAsia" w:hAnsiTheme="minorEastAsia" w:cs="宋体" w:hint="eastAsia"/>
                <w:kern w:val="0"/>
                <w:sz w:val="18"/>
                <w:szCs w:val="18"/>
              </w:rPr>
              <w:t>和</w:t>
            </w:r>
            <w:r w:rsidR="00A91887">
              <w:rPr>
                <w:rFonts w:asciiTheme="minorEastAsia" w:eastAsiaTheme="minorEastAsia" w:hAnsiTheme="minorEastAsia" w:cs="宋体"/>
                <w:kern w:val="0"/>
                <w:sz w:val="18"/>
                <w:szCs w:val="18"/>
              </w:rPr>
              <w:t>供应业</w:t>
            </w:r>
          </w:p>
        </w:tc>
        <w:tc>
          <w:tcPr>
            <w:tcW w:w="90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5</w:t>
            </w:r>
          </w:p>
        </w:tc>
        <w:tc>
          <w:tcPr>
            <w:tcW w:w="176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760"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rPr>
          <w:trHeight w:val="394"/>
          <w:jc w:val="center"/>
        </w:trPr>
        <w:tc>
          <w:tcPr>
            <w:tcW w:w="4961"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E.建筑业</w:t>
            </w:r>
          </w:p>
        </w:tc>
        <w:tc>
          <w:tcPr>
            <w:tcW w:w="90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6</w:t>
            </w:r>
          </w:p>
        </w:tc>
        <w:tc>
          <w:tcPr>
            <w:tcW w:w="176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760"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rPr>
          <w:trHeight w:val="394"/>
          <w:jc w:val="center"/>
        </w:trPr>
        <w:tc>
          <w:tcPr>
            <w:tcW w:w="4961"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F.批发和零售业</w:t>
            </w:r>
          </w:p>
        </w:tc>
        <w:tc>
          <w:tcPr>
            <w:tcW w:w="90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7</w:t>
            </w:r>
          </w:p>
        </w:tc>
        <w:tc>
          <w:tcPr>
            <w:tcW w:w="176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760"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rPr>
          <w:trHeight w:val="394"/>
          <w:jc w:val="center"/>
        </w:trPr>
        <w:tc>
          <w:tcPr>
            <w:tcW w:w="4961" w:type="dxa"/>
            <w:tcBorders>
              <w:top w:val="nil"/>
              <w:left w:val="nil"/>
              <w:bottom w:val="nil"/>
              <w:right w:val="single" w:sz="4" w:space="0" w:color="auto"/>
            </w:tcBorders>
            <w:shd w:val="clear" w:color="auto" w:fill="auto"/>
            <w:noWrap/>
            <w:vAlign w:val="center"/>
            <w:hideMark/>
          </w:tcPr>
          <w:p w:rsidR="00692B35" w:rsidRPr="00EF1E47" w:rsidRDefault="00692B35" w:rsidP="003B3FD2">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G.交通运输</w:t>
            </w:r>
            <w:r w:rsidR="003B3FD2">
              <w:rPr>
                <w:rFonts w:asciiTheme="minorEastAsia" w:eastAsiaTheme="minorEastAsia" w:hAnsiTheme="minorEastAsia" w:cs="宋体" w:hint="eastAsia"/>
                <w:kern w:val="0"/>
                <w:sz w:val="18"/>
                <w:szCs w:val="18"/>
              </w:rPr>
              <w:t>、</w:t>
            </w:r>
            <w:r w:rsidRPr="00EF1E47">
              <w:rPr>
                <w:rFonts w:asciiTheme="minorEastAsia" w:eastAsiaTheme="minorEastAsia" w:hAnsiTheme="minorEastAsia" w:cs="宋体" w:hint="eastAsia"/>
                <w:kern w:val="0"/>
                <w:sz w:val="18"/>
                <w:szCs w:val="18"/>
              </w:rPr>
              <w:t>仓储和邮政业</w:t>
            </w:r>
          </w:p>
        </w:tc>
        <w:tc>
          <w:tcPr>
            <w:tcW w:w="90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8</w:t>
            </w:r>
          </w:p>
        </w:tc>
        <w:tc>
          <w:tcPr>
            <w:tcW w:w="176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760"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rPr>
          <w:trHeight w:val="394"/>
          <w:jc w:val="center"/>
        </w:trPr>
        <w:tc>
          <w:tcPr>
            <w:tcW w:w="4961"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H.住宿和餐饮业</w:t>
            </w:r>
          </w:p>
        </w:tc>
        <w:tc>
          <w:tcPr>
            <w:tcW w:w="90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9</w:t>
            </w:r>
          </w:p>
        </w:tc>
        <w:tc>
          <w:tcPr>
            <w:tcW w:w="176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760"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rPr>
          <w:trHeight w:val="394"/>
          <w:jc w:val="center"/>
        </w:trPr>
        <w:tc>
          <w:tcPr>
            <w:tcW w:w="4961" w:type="dxa"/>
            <w:tcBorders>
              <w:top w:val="nil"/>
              <w:left w:val="nil"/>
              <w:bottom w:val="nil"/>
              <w:right w:val="single" w:sz="4" w:space="0" w:color="auto"/>
            </w:tcBorders>
            <w:shd w:val="clear" w:color="auto" w:fill="auto"/>
            <w:noWrap/>
            <w:vAlign w:val="center"/>
            <w:hideMark/>
          </w:tcPr>
          <w:p w:rsidR="00692B35" w:rsidRPr="00EF1E47" w:rsidRDefault="00692B35" w:rsidP="003B3FD2">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I.信息传输</w:t>
            </w:r>
            <w:r w:rsidR="003B3FD2">
              <w:rPr>
                <w:rFonts w:asciiTheme="minorEastAsia" w:eastAsiaTheme="minorEastAsia" w:hAnsiTheme="minorEastAsia" w:cs="宋体" w:hint="eastAsia"/>
                <w:kern w:val="0"/>
                <w:sz w:val="18"/>
                <w:szCs w:val="18"/>
              </w:rPr>
              <w:t>、</w:t>
            </w:r>
            <w:r w:rsidRPr="00EF1E47">
              <w:rPr>
                <w:rFonts w:asciiTheme="minorEastAsia" w:eastAsiaTheme="minorEastAsia" w:hAnsiTheme="minorEastAsia" w:cs="宋体" w:hint="eastAsia"/>
                <w:kern w:val="0"/>
                <w:sz w:val="18"/>
                <w:szCs w:val="18"/>
              </w:rPr>
              <w:t>软件和信息技术</w:t>
            </w:r>
            <w:r w:rsidR="00A91887">
              <w:rPr>
                <w:rFonts w:asciiTheme="minorEastAsia" w:eastAsiaTheme="minorEastAsia" w:hAnsiTheme="minorEastAsia" w:cs="宋体" w:hint="eastAsia"/>
                <w:kern w:val="0"/>
                <w:sz w:val="18"/>
                <w:szCs w:val="18"/>
              </w:rPr>
              <w:t>服务业</w:t>
            </w:r>
          </w:p>
        </w:tc>
        <w:tc>
          <w:tcPr>
            <w:tcW w:w="90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10</w:t>
            </w:r>
          </w:p>
        </w:tc>
        <w:tc>
          <w:tcPr>
            <w:tcW w:w="176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760"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rPr>
          <w:trHeight w:val="394"/>
          <w:jc w:val="center"/>
        </w:trPr>
        <w:tc>
          <w:tcPr>
            <w:tcW w:w="4961"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J.金融业</w:t>
            </w:r>
          </w:p>
        </w:tc>
        <w:tc>
          <w:tcPr>
            <w:tcW w:w="90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11</w:t>
            </w:r>
          </w:p>
        </w:tc>
        <w:tc>
          <w:tcPr>
            <w:tcW w:w="176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760"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rPr>
          <w:trHeight w:val="394"/>
          <w:jc w:val="center"/>
        </w:trPr>
        <w:tc>
          <w:tcPr>
            <w:tcW w:w="4961"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K.房地产业</w:t>
            </w:r>
          </w:p>
        </w:tc>
        <w:tc>
          <w:tcPr>
            <w:tcW w:w="90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12</w:t>
            </w:r>
          </w:p>
        </w:tc>
        <w:tc>
          <w:tcPr>
            <w:tcW w:w="176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760"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rPr>
          <w:trHeight w:val="394"/>
          <w:jc w:val="center"/>
        </w:trPr>
        <w:tc>
          <w:tcPr>
            <w:tcW w:w="4961"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L.租赁和商务服务业</w:t>
            </w:r>
          </w:p>
        </w:tc>
        <w:tc>
          <w:tcPr>
            <w:tcW w:w="90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13</w:t>
            </w:r>
          </w:p>
        </w:tc>
        <w:tc>
          <w:tcPr>
            <w:tcW w:w="176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760"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rPr>
          <w:trHeight w:val="394"/>
          <w:jc w:val="center"/>
        </w:trPr>
        <w:tc>
          <w:tcPr>
            <w:tcW w:w="4961"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M.科学研究和技术服务业</w:t>
            </w:r>
          </w:p>
        </w:tc>
        <w:tc>
          <w:tcPr>
            <w:tcW w:w="90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14</w:t>
            </w:r>
          </w:p>
        </w:tc>
        <w:tc>
          <w:tcPr>
            <w:tcW w:w="176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760"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rPr>
          <w:trHeight w:val="394"/>
          <w:jc w:val="center"/>
        </w:trPr>
        <w:tc>
          <w:tcPr>
            <w:tcW w:w="4961" w:type="dxa"/>
            <w:tcBorders>
              <w:top w:val="nil"/>
              <w:left w:val="nil"/>
              <w:bottom w:val="nil"/>
              <w:right w:val="single" w:sz="4" w:space="0" w:color="auto"/>
            </w:tcBorders>
            <w:shd w:val="clear" w:color="auto" w:fill="auto"/>
            <w:noWrap/>
            <w:vAlign w:val="center"/>
            <w:hideMark/>
          </w:tcPr>
          <w:p w:rsidR="00692B35" w:rsidRPr="00EF1E47" w:rsidRDefault="00692B35" w:rsidP="003B3FD2">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N.水利</w:t>
            </w:r>
            <w:r w:rsidR="003B3FD2">
              <w:rPr>
                <w:rFonts w:asciiTheme="minorEastAsia" w:eastAsiaTheme="minorEastAsia" w:hAnsiTheme="minorEastAsia" w:cs="宋体" w:hint="eastAsia"/>
                <w:kern w:val="0"/>
                <w:sz w:val="18"/>
                <w:szCs w:val="18"/>
              </w:rPr>
              <w:t>、</w:t>
            </w:r>
            <w:r w:rsidRPr="00EF1E47">
              <w:rPr>
                <w:rFonts w:asciiTheme="minorEastAsia" w:eastAsiaTheme="minorEastAsia" w:hAnsiTheme="minorEastAsia" w:cs="宋体" w:hint="eastAsia"/>
                <w:kern w:val="0"/>
                <w:sz w:val="18"/>
                <w:szCs w:val="18"/>
              </w:rPr>
              <w:t>环境和公共设施</w:t>
            </w:r>
            <w:r w:rsidR="00A91887">
              <w:rPr>
                <w:rFonts w:asciiTheme="minorEastAsia" w:eastAsiaTheme="minorEastAsia" w:hAnsiTheme="minorEastAsia" w:cs="宋体" w:hint="eastAsia"/>
                <w:kern w:val="0"/>
                <w:sz w:val="18"/>
                <w:szCs w:val="18"/>
              </w:rPr>
              <w:t>管理业</w:t>
            </w:r>
          </w:p>
        </w:tc>
        <w:tc>
          <w:tcPr>
            <w:tcW w:w="90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15</w:t>
            </w:r>
          </w:p>
        </w:tc>
        <w:tc>
          <w:tcPr>
            <w:tcW w:w="176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760"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rPr>
          <w:trHeight w:val="394"/>
          <w:jc w:val="center"/>
        </w:trPr>
        <w:tc>
          <w:tcPr>
            <w:tcW w:w="4961" w:type="dxa"/>
            <w:tcBorders>
              <w:top w:val="nil"/>
              <w:left w:val="nil"/>
              <w:bottom w:val="nil"/>
              <w:right w:val="single" w:sz="4" w:space="0" w:color="auto"/>
            </w:tcBorders>
            <w:shd w:val="clear" w:color="auto" w:fill="auto"/>
            <w:noWrap/>
            <w:vAlign w:val="center"/>
            <w:hideMark/>
          </w:tcPr>
          <w:p w:rsidR="00692B35" w:rsidRPr="00EF1E47" w:rsidRDefault="00692B35" w:rsidP="003B3FD2">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O.居民服务</w:t>
            </w:r>
            <w:r w:rsidR="003B3FD2">
              <w:rPr>
                <w:rFonts w:asciiTheme="minorEastAsia" w:eastAsiaTheme="minorEastAsia" w:hAnsiTheme="minorEastAsia" w:cs="宋体" w:hint="eastAsia"/>
                <w:kern w:val="0"/>
                <w:sz w:val="18"/>
                <w:szCs w:val="18"/>
              </w:rPr>
              <w:t>、</w:t>
            </w:r>
            <w:r w:rsidRPr="00EF1E47">
              <w:rPr>
                <w:rFonts w:asciiTheme="minorEastAsia" w:eastAsiaTheme="minorEastAsia" w:hAnsiTheme="minorEastAsia" w:cs="宋体" w:hint="eastAsia"/>
                <w:kern w:val="0"/>
                <w:sz w:val="18"/>
                <w:szCs w:val="18"/>
              </w:rPr>
              <w:t>修理和其他服务</w:t>
            </w:r>
            <w:r w:rsidR="00A91887">
              <w:rPr>
                <w:rFonts w:asciiTheme="minorEastAsia" w:eastAsiaTheme="minorEastAsia" w:hAnsiTheme="minorEastAsia" w:cs="宋体" w:hint="eastAsia"/>
                <w:kern w:val="0"/>
                <w:sz w:val="18"/>
                <w:szCs w:val="18"/>
              </w:rPr>
              <w:t>业</w:t>
            </w:r>
          </w:p>
        </w:tc>
        <w:tc>
          <w:tcPr>
            <w:tcW w:w="90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16</w:t>
            </w:r>
          </w:p>
        </w:tc>
        <w:tc>
          <w:tcPr>
            <w:tcW w:w="176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760"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rPr>
          <w:trHeight w:val="394"/>
          <w:jc w:val="center"/>
        </w:trPr>
        <w:tc>
          <w:tcPr>
            <w:tcW w:w="4961"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P.教育</w:t>
            </w:r>
          </w:p>
        </w:tc>
        <w:tc>
          <w:tcPr>
            <w:tcW w:w="90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17</w:t>
            </w:r>
          </w:p>
        </w:tc>
        <w:tc>
          <w:tcPr>
            <w:tcW w:w="176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760"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rPr>
          <w:trHeight w:val="394"/>
          <w:jc w:val="center"/>
        </w:trPr>
        <w:tc>
          <w:tcPr>
            <w:tcW w:w="4961"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Q.卫生和社会工作</w:t>
            </w:r>
          </w:p>
        </w:tc>
        <w:tc>
          <w:tcPr>
            <w:tcW w:w="90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18</w:t>
            </w:r>
          </w:p>
        </w:tc>
        <w:tc>
          <w:tcPr>
            <w:tcW w:w="176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760"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rPr>
          <w:trHeight w:val="394"/>
          <w:jc w:val="center"/>
        </w:trPr>
        <w:tc>
          <w:tcPr>
            <w:tcW w:w="4961" w:type="dxa"/>
            <w:tcBorders>
              <w:top w:val="nil"/>
              <w:left w:val="nil"/>
              <w:bottom w:val="nil"/>
              <w:right w:val="single" w:sz="4" w:space="0" w:color="auto"/>
            </w:tcBorders>
            <w:shd w:val="clear" w:color="auto" w:fill="auto"/>
            <w:noWrap/>
            <w:vAlign w:val="center"/>
            <w:hideMark/>
          </w:tcPr>
          <w:p w:rsidR="00692B35" w:rsidRPr="00EF1E47" w:rsidRDefault="00692B35" w:rsidP="003B3FD2">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R.文化</w:t>
            </w:r>
            <w:r w:rsidR="003B3FD2">
              <w:rPr>
                <w:rFonts w:asciiTheme="minorEastAsia" w:eastAsiaTheme="minorEastAsia" w:hAnsiTheme="minorEastAsia" w:cs="宋体" w:hint="eastAsia"/>
                <w:kern w:val="0"/>
                <w:sz w:val="18"/>
                <w:szCs w:val="18"/>
              </w:rPr>
              <w:t>、</w:t>
            </w:r>
            <w:r w:rsidRPr="00EF1E47">
              <w:rPr>
                <w:rFonts w:asciiTheme="minorEastAsia" w:eastAsiaTheme="minorEastAsia" w:hAnsiTheme="minorEastAsia" w:cs="宋体" w:hint="eastAsia"/>
                <w:kern w:val="0"/>
                <w:sz w:val="18"/>
                <w:szCs w:val="18"/>
              </w:rPr>
              <w:t>体育和娱乐业</w:t>
            </w:r>
          </w:p>
        </w:tc>
        <w:tc>
          <w:tcPr>
            <w:tcW w:w="90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19</w:t>
            </w:r>
          </w:p>
        </w:tc>
        <w:tc>
          <w:tcPr>
            <w:tcW w:w="176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760"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rPr>
          <w:trHeight w:val="394"/>
          <w:jc w:val="center"/>
        </w:trPr>
        <w:tc>
          <w:tcPr>
            <w:tcW w:w="4961" w:type="dxa"/>
            <w:tcBorders>
              <w:top w:val="nil"/>
              <w:left w:val="nil"/>
              <w:bottom w:val="nil"/>
              <w:right w:val="single" w:sz="4" w:space="0" w:color="auto"/>
            </w:tcBorders>
            <w:shd w:val="clear" w:color="auto" w:fill="auto"/>
            <w:noWrap/>
            <w:vAlign w:val="center"/>
            <w:hideMark/>
          </w:tcPr>
          <w:p w:rsidR="00692B35" w:rsidRPr="00EF1E47" w:rsidRDefault="00692B35" w:rsidP="00A91887">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S.公共管理</w:t>
            </w:r>
            <w:r w:rsidR="003B3FD2">
              <w:rPr>
                <w:rFonts w:asciiTheme="minorEastAsia" w:eastAsiaTheme="minorEastAsia" w:hAnsiTheme="minorEastAsia" w:cs="宋体" w:hint="eastAsia"/>
                <w:kern w:val="0"/>
                <w:sz w:val="18"/>
                <w:szCs w:val="18"/>
              </w:rPr>
              <w:t>、</w:t>
            </w:r>
            <w:r w:rsidR="00A91887">
              <w:rPr>
                <w:rFonts w:asciiTheme="minorEastAsia" w:eastAsiaTheme="minorEastAsia" w:hAnsiTheme="minorEastAsia" w:cs="宋体" w:hint="eastAsia"/>
                <w:kern w:val="0"/>
                <w:sz w:val="18"/>
                <w:szCs w:val="18"/>
              </w:rPr>
              <w:t>社会保障</w:t>
            </w:r>
            <w:r w:rsidRPr="00EF1E47">
              <w:rPr>
                <w:rFonts w:asciiTheme="minorEastAsia" w:eastAsiaTheme="minorEastAsia" w:hAnsiTheme="minorEastAsia" w:cs="宋体" w:hint="eastAsia"/>
                <w:kern w:val="0"/>
                <w:sz w:val="18"/>
                <w:szCs w:val="18"/>
              </w:rPr>
              <w:t>和社会组织</w:t>
            </w:r>
          </w:p>
        </w:tc>
        <w:tc>
          <w:tcPr>
            <w:tcW w:w="90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20</w:t>
            </w:r>
          </w:p>
        </w:tc>
        <w:tc>
          <w:tcPr>
            <w:tcW w:w="176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760"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rPr>
          <w:trHeight w:val="394"/>
          <w:jc w:val="center"/>
        </w:trPr>
        <w:tc>
          <w:tcPr>
            <w:tcW w:w="4961"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T.国际组织</w:t>
            </w:r>
          </w:p>
        </w:tc>
        <w:tc>
          <w:tcPr>
            <w:tcW w:w="90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21</w:t>
            </w:r>
          </w:p>
        </w:tc>
        <w:tc>
          <w:tcPr>
            <w:tcW w:w="176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760"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rPr>
          <w:trHeight w:val="394"/>
          <w:jc w:val="center"/>
        </w:trPr>
        <w:tc>
          <w:tcPr>
            <w:tcW w:w="4961"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对境外贷款</w:t>
            </w:r>
          </w:p>
        </w:tc>
        <w:tc>
          <w:tcPr>
            <w:tcW w:w="90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22</w:t>
            </w:r>
          </w:p>
        </w:tc>
        <w:tc>
          <w:tcPr>
            <w:tcW w:w="176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760"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rPr>
          <w:trHeight w:val="394"/>
          <w:jc w:val="center"/>
        </w:trPr>
        <w:tc>
          <w:tcPr>
            <w:tcW w:w="4961" w:type="dxa"/>
            <w:tcBorders>
              <w:top w:val="nil"/>
              <w:left w:val="nil"/>
              <w:bottom w:val="single" w:sz="12" w:space="0" w:color="auto"/>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个人贷款及透支</w:t>
            </w:r>
          </w:p>
        </w:tc>
        <w:tc>
          <w:tcPr>
            <w:tcW w:w="900" w:type="dxa"/>
            <w:tcBorders>
              <w:top w:val="nil"/>
              <w:left w:val="nil"/>
              <w:bottom w:val="single" w:sz="12"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23</w:t>
            </w:r>
          </w:p>
        </w:tc>
        <w:tc>
          <w:tcPr>
            <w:tcW w:w="1760" w:type="dxa"/>
            <w:tcBorders>
              <w:top w:val="nil"/>
              <w:left w:val="nil"/>
              <w:bottom w:val="single" w:sz="12" w:space="0" w:color="auto"/>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1760" w:type="dxa"/>
            <w:tcBorders>
              <w:top w:val="nil"/>
              <w:left w:val="nil"/>
              <w:bottom w:val="single" w:sz="12" w:space="0" w:color="auto"/>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bl>
    <w:p w:rsidR="00692B35" w:rsidRPr="00EF1E47" w:rsidRDefault="00692B35" w:rsidP="00692B35">
      <w:pPr>
        <w:widowControl/>
        <w:jc w:val="center"/>
        <w:rPr>
          <w:rFonts w:asciiTheme="minorEastAsia" w:eastAsiaTheme="minorEastAsia" w:hAnsiTheme="minorEastAsia" w:cs="宋体"/>
          <w:kern w:val="0"/>
          <w:sz w:val="18"/>
          <w:szCs w:val="18"/>
        </w:rPr>
      </w:pPr>
    </w:p>
    <w:p w:rsidR="002C1E63" w:rsidRPr="004F1614" w:rsidRDefault="002C1E63" w:rsidP="002C1E63">
      <w:pPr>
        <w:widowControl/>
        <w:adjustRightInd w:val="0"/>
        <w:snapToGrid w:val="0"/>
        <w:spacing w:line="360" w:lineRule="auto"/>
        <w:jc w:val="distribute"/>
        <w:rPr>
          <w:rFonts w:asciiTheme="minorEastAsia" w:eastAsiaTheme="minorEastAsia" w:hAnsiTheme="minorEastAsia" w:cs="宋体"/>
          <w:kern w:val="0"/>
          <w:sz w:val="18"/>
          <w:szCs w:val="18"/>
        </w:rPr>
      </w:pPr>
      <w:r w:rsidRPr="004F1614">
        <w:rPr>
          <w:rFonts w:asciiTheme="minorEastAsia" w:eastAsiaTheme="minorEastAsia" w:hAnsiTheme="minorEastAsia" w:cs="宋体" w:hint="eastAsia"/>
          <w:kern w:val="0"/>
          <w:sz w:val="18"/>
          <w:szCs w:val="18"/>
        </w:rPr>
        <w:t xml:space="preserve">单位负责人：            填报人：          联系电话：                     </w:t>
      </w:r>
      <w:r>
        <w:rPr>
          <w:rFonts w:asciiTheme="minorEastAsia" w:eastAsiaTheme="minorEastAsia" w:hAnsiTheme="minorEastAsia" w:cs="宋体" w:hint="eastAsia"/>
          <w:kern w:val="0"/>
          <w:sz w:val="18"/>
          <w:szCs w:val="18"/>
        </w:rPr>
        <w:t>报出日期</w:t>
      </w:r>
      <w:r w:rsidRPr="004F1614">
        <w:rPr>
          <w:rFonts w:asciiTheme="minorEastAsia" w:eastAsiaTheme="minorEastAsia" w:hAnsiTheme="minorEastAsia" w:cs="宋体" w:hint="eastAsia"/>
          <w:kern w:val="0"/>
          <w:sz w:val="18"/>
          <w:szCs w:val="18"/>
        </w:rPr>
        <w:t>：    年   月  日</w:t>
      </w:r>
    </w:p>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平衡关系：1=2+3+4+5+6+7+8+9+10+11+12+13+14+15+16+17+18+20+21+22+23。</w:t>
      </w:r>
    </w:p>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注：按本外币贷款和人民币贷款各填报一张。</w:t>
      </w:r>
      <w:r w:rsidRPr="00EF1E47">
        <w:rPr>
          <w:rFonts w:asciiTheme="minorEastAsia" w:eastAsiaTheme="minorEastAsia" w:hAnsiTheme="minorEastAsia" w:cs="宋体"/>
          <w:kern w:val="0"/>
          <w:sz w:val="18"/>
          <w:szCs w:val="18"/>
        </w:rPr>
        <w:br w:type="page"/>
      </w:r>
    </w:p>
    <w:p w:rsidR="00692B35" w:rsidRPr="00D61A84" w:rsidRDefault="00692B35" w:rsidP="00692B35">
      <w:pPr>
        <w:widowControl/>
        <w:jc w:val="center"/>
        <w:rPr>
          <w:rFonts w:ascii="宋体" w:hAnsi="宋体" w:cs="宋体"/>
          <w:b/>
          <w:bCs/>
          <w:kern w:val="0"/>
          <w:sz w:val="32"/>
          <w:szCs w:val="32"/>
        </w:rPr>
      </w:pPr>
      <w:r w:rsidRPr="00D61A84">
        <w:rPr>
          <w:rFonts w:ascii="宋体" w:hAnsi="宋体" w:cs="宋体" w:hint="eastAsia"/>
          <w:b/>
          <w:bCs/>
          <w:kern w:val="0"/>
          <w:sz w:val="32"/>
          <w:szCs w:val="32"/>
        </w:rPr>
        <w:lastRenderedPageBreak/>
        <w:t>银行业机构理财产品及经营情况</w:t>
      </w:r>
    </w:p>
    <w:p w:rsidR="00692B35" w:rsidRPr="00EF1E47" w:rsidRDefault="00D31B24" w:rsidP="00692B35">
      <w:pPr>
        <w:widowControl/>
        <w:jc w:val="center"/>
        <w:rPr>
          <w:rFonts w:asciiTheme="minorEastAsia" w:eastAsiaTheme="minorEastAsia" w:hAnsiTheme="minorEastAsia"/>
          <w:sz w:val="18"/>
          <w:szCs w:val="18"/>
        </w:rPr>
      </w:pPr>
      <w:r>
        <w:rPr>
          <w:rFonts w:asciiTheme="minorEastAsia" w:eastAsiaTheme="minorEastAsia" w:hAnsiTheme="minorEastAsia"/>
          <w:sz w:val="18"/>
          <w:szCs w:val="18"/>
        </w:rPr>
        <w:t>2019</w:t>
      </w:r>
      <w:r w:rsidR="00692B35" w:rsidRPr="00EF1E47">
        <w:rPr>
          <w:rFonts w:asciiTheme="minorEastAsia" w:eastAsiaTheme="minorEastAsia" w:hAnsiTheme="minorEastAsia" w:hint="eastAsia"/>
          <w:sz w:val="18"/>
          <w:szCs w:val="18"/>
        </w:rPr>
        <w:t>年</w:t>
      </w:r>
    </w:p>
    <w:tbl>
      <w:tblPr>
        <w:tblStyle w:val="aa"/>
        <w:tblW w:w="85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2"/>
        <w:gridCol w:w="1134"/>
        <w:gridCol w:w="2312"/>
      </w:tblGrid>
      <w:tr w:rsidR="00692B35" w:rsidRPr="00EF1E47" w:rsidTr="00692B35">
        <w:trPr>
          <w:jc w:val="center"/>
        </w:trPr>
        <w:tc>
          <w:tcPr>
            <w:tcW w:w="5092" w:type="dxa"/>
          </w:tcPr>
          <w:p w:rsidR="00692B35" w:rsidRPr="00EF1E47" w:rsidRDefault="00692B35" w:rsidP="00692B35">
            <w:pPr>
              <w:widowControl/>
              <w:adjustRightInd w:val="0"/>
              <w:snapToGrid w:val="0"/>
              <w:jc w:val="left"/>
              <w:rPr>
                <w:rFonts w:asciiTheme="minorEastAsia" w:eastAsiaTheme="minorEastAsia" w:hAnsiTheme="minorEastAsia"/>
                <w:sz w:val="18"/>
                <w:szCs w:val="18"/>
              </w:rPr>
            </w:pPr>
          </w:p>
        </w:tc>
        <w:tc>
          <w:tcPr>
            <w:tcW w:w="1134" w:type="dxa"/>
          </w:tcPr>
          <w:p w:rsidR="00692B35" w:rsidRPr="00EF1E47" w:rsidRDefault="00692B35" w:rsidP="00692B35">
            <w:pPr>
              <w:adjustRightInd w:val="0"/>
              <w:snapToGrid w:val="0"/>
              <w:jc w:val="distribute"/>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表   号：</w:t>
            </w:r>
          </w:p>
        </w:tc>
        <w:tc>
          <w:tcPr>
            <w:tcW w:w="2312" w:type="dxa"/>
          </w:tcPr>
          <w:p w:rsidR="00692B35" w:rsidRPr="00EF1E47" w:rsidRDefault="00692B35" w:rsidP="00692B35">
            <w:pPr>
              <w:adjustRightInd w:val="0"/>
              <w:snapToGrid w:val="0"/>
              <w:jc w:val="distribute"/>
              <w:rPr>
                <w:rFonts w:asciiTheme="minorEastAsia" w:eastAsiaTheme="minorEastAsia" w:hAnsiTheme="minorEastAsia"/>
                <w:sz w:val="18"/>
                <w:szCs w:val="18"/>
              </w:rPr>
            </w:pPr>
            <w:r w:rsidRPr="00EF1E47">
              <w:rPr>
                <w:rFonts w:asciiTheme="minorEastAsia" w:eastAsiaTheme="minorEastAsia" w:hAnsiTheme="minorEastAsia"/>
                <w:sz w:val="18"/>
                <w:szCs w:val="18"/>
              </w:rPr>
              <w:t>HS</w:t>
            </w:r>
            <w:r w:rsidRPr="00EF1E47">
              <w:rPr>
                <w:rFonts w:asciiTheme="minorEastAsia" w:eastAsiaTheme="minorEastAsia" w:hAnsiTheme="minorEastAsia" w:hint="eastAsia"/>
                <w:sz w:val="18"/>
                <w:szCs w:val="18"/>
              </w:rPr>
              <w:t>349表</w:t>
            </w:r>
          </w:p>
        </w:tc>
      </w:tr>
      <w:tr w:rsidR="00692B35" w:rsidRPr="00EF1E47" w:rsidTr="00692B35">
        <w:trPr>
          <w:jc w:val="center"/>
        </w:trPr>
        <w:tc>
          <w:tcPr>
            <w:tcW w:w="5092" w:type="dxa"/>
          </w:tcPr>
          <w:p w:rsidR="00692B35" w:rsidRPr="00EF1E47" w:rsidRDefault="00692B35" w:rsidP="00692B35">
            <w:pPr>
              <w:widowControl/>
              <w:adjustRightInd w:val="0"/>
              <w:snapToGrid w:val="0"/>
              <w:jc w:val="left"/>
              <w:rPr>
                <w:rFonts w:asciiTheme="minorEastAsia" w:eastAsiaTheme="minorEastAsia" w:hAnsiTheme="minorEastAsia"/>
                <w:sz w:val="18"/>
                <w:szCs w:val="18"/>
              </w:rPr>
            </w:pPr>
          </w:p>
        </w:tc>
        <w:tc>
          <w:tcPr>
            <w:tcW w:w="1134" w:type="dxa"/>
          </w:tcPr>
          <w:p w:rsidR="00692B35" w:rsidRPr="00EF1E47" w:rsidRDefault="00692B35" w:rsidP="00692B35">
            <w:pPr>
              <w:widowControl/>
              <w:adjustRightInd w:val="0"/>
              <w:snapToGrid w:val="0"/>
              <w:jc w:val="distribute"/>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制定机关：</w:t>
            </w:r>
          </w:p>
        </w:tc>
        <w:tc>
          <w:tcPr>
            <w:tcW w:w="2312" w:type="dxa"/>
          </w:tcPr>
          <w:p w:rsidR="00692B35" w:rsidRPr="00EF1E47" w:rsidRDefault="00692B35" w:rsidP="00692B35">
            <w:pPr>
              <w:adjustRightInd w:val="0"/>
              <w:snapToGrid w:val="0"/>
              <w:jc w:val="distribute"/>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上海市统计局</w:t>
            </w:r>
          </w:p>
        </w:tc>
      </w:tr>
      <w:tr w:rsidR="00692B35" w:rsidRPr="00EF1E47" w:rsidTr="00692B35">
        <w:trPr>
          <w:jc w:val="center"/>
        </w:trPr>
        <w:tc>
          <w:tcPr>
            <w:tcW w:w="5092" w:type="dxa"/>
          </w:tcPr>
          <w:p w:rsidR="00692B35" w:rsidRPr="00EF1E47" w:rsidRDefault="00692B35" w:rsidP="00692B35">
            <w:pPr>
              <w:widowControl/>
              <w:adjustRightInd w:val="0"/>
              <w:snapToGrid w:val="0"/>
              <w:jc w:val="left"/>
              <w:rPr>
                <w:rFonts w:asciiTheme="minorEastAsia" w:eastAsiaTheme="minorEastAsia" w:hAnsiTheme="minorEastAsia"/>
                <w:sz w:val="18"/>
                <w:szCs w:val="18"/>
              </w:rPr>
            </w:pPr>
          </w:p>
        </w:tc>
        <w:tc>
          <w:tcPr>
            <w:tcW w:w="1134" w:type="dxa"/>
          </w:tcPr>
          <w:p w:rsidR="00692B35" w:rsidRPr="00EF1E47" w:rsidRDefault="00692B35" w:rsidP="00692B35">
            <w:pPr>
              <w:adjustRightInd w:val="0"/>
              <w:snapToGrid w:val="0"/>
              <w:jc w:val="distribute"/>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批准文号：</w:t>
            </w:r>
          </w:p>
        </w:tc>
        <w:tc>
          <w:tcPr>
            <w:tcW w:w="2312" w:type="dxa"/>
          </w:tcPr>
          <w:p w:rsidR="00692B35" w:rsidRPr="00EF1E47" w:rsidRDefault="00E2215F" w:rsidP="009E380C">
            <w:pPr>
              <w:widowControl/>
              <w:adjustRightInd w:val="0"/>
              <w:snapToGrid w:val="0"/>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国统制〔</w:t>
            </w:r>
            <w:r w:rsidR="00FB7033">
              <w:rPr>
                <w:rFonts w:asciiTheme="minorEastAsia" w:eastAsiaTheme="minorEastAsia" w:hAnsiTheme="minorEastAsia" w:hint="eastAsia"/>
                <w:sz w:val="18"/>
                <w:szCs w:val="18"/>
              </w:rPr>
              <w:t>2019</w:t>
            </w:r>
            <w:r>
              <w:rPr>
                <w:rFonts w:asciiTheme="minorEastAsia" w:eastAsiaTheme="minorEastAsia" w:hAnsiTheme="minorEastAsia" w:hint="eastAsia"/>
                <w:sz w:val="18"/>
                <w:szCs w:val="18"/>
              </w:rPr>
              <w:t>〕</w:t>
            </w:r>
            <w:r w:rsidR="00E942AA">
              <w:rPr>
                <w:rFonts w:asciiTheme="minorEastAsia" w:eastAsiaTheme="minorEastAsia" w:hAnsiTheme="minorEastAsia" w:hint="eastAsia"/>
                <w:sz w:val="18"/>
                <w:szCs w:val="18"/>
              </w:rPr>
              <w:t>183</w:t>
            </w:r>
            <w:r>
              <w:rPr>
                <w:rFonts w:asciiTheme="minorEastAsia" w:eastAsiaTheme="minorEastAsia" w:hAnsiTheme="minorEastAsia" w:hint="eastAsia"/>
                <w:sz w:val="18"/>
                <w:szCs w:val="18"/>
              </w:rPr>
              <w:t>号</w:t>
            </w:r>
          </w:p>
        </w:tc>
      </w:tr>
      <w:tr w:rsidR="00692B35" w:rsidRPr="00EF1E47" w:rsidTr="003B3FD2">
        <w:trPr>
          <w:trHeight w:val="619"/>
          <w:jc w:val="center"/>
        </w:trPr>
        <w:tc>
          <w:tcPr>
            <w:tcW w:w="5092" w:type="dxa"/>
          </w:tcPr>
          <w:p w:rsidR="00692B35" w:rsidRPr="00EF1E47" w:rsidRDefault="003B3FD2" w:rsidP="00692B35">
            <w:pPr>
              <w:widowControl/>
              <w:adjustRightInd w:val="0"/>
              <w:snapToGrid w:val="0"/>
              <w:jc w:val="left"/>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综合机关名称</w:t>
            </w:r>
            <w:r w:rsidRPr="00EF1E47">
              <w:rPr>
                <w:rFonts w:asciiTheme="minorEastAsia" w:eastAsiaTheme="minorEastAsia" w:hAnsiTheme="minorEastAsia"/>
                <w:sz w:val="18"/>
                <w:szCs w:val="18"/>
              </w:rPr>
              <w:t>(</w:t>
            </w:r>
            <w:r w:rsidRPr="00EF1E47">
              <w:rPr>
                <w:rFonts w:asciiTheme="minorEastAsia" w:eastAsiaTheme="minorEastAsia" w:hAnsiTheme="minorEastAsia" w:hint="eastAsia"/>
                <w:sz w:val="18"/>
                <w:szCs w:val="18"/>
              </w:rPr>
              <w:t>盖章</w:t>
            </w:r>
            <w:r w:rsidRPr="00EF1E47">
              <w:rPr>
                <w:rFonts w:asciiTheme="minorEastAsia" w:eastAsiaTheme="minorEastAsia" w:hAnsiTheme="minorEastAsia"/>
                <w:sz w:val="18"/>
                <w:szCs w:val="18"/>
              </w:rPr>
              <w:t>)</w:t>
            </w:r>
            <w:r w:rsidRPr="00EF1E47">
              <w:rPr>
                <w:rFonts w:asciiTheme="minorEastAsia" w:eastAsiaTheme="minorEastAsia" w:hAnsiTheme="minorEastAsia" w:hint="eastAsia"/>
                <w:sz w:val="18"/>
                <w:szCs w:val="18"/>
              </w:rPr>
              <w:t>：</w:t>
            </w:r>
          </w:p>
        </w:tc>
        <w:tc>
          <w:tcPr>
            <w:tcW w:w="1134" w:type="dxa"/>
          </w:tcPr>
          <w:p w:rsidR="00692B35" w:rsidRPr="00EF1E47" w:rsidRDefault="00692B35" w:rsidP="00692B35">
            <w:pPr>
              <w:widowControl/>
              <w:adjustRightInd w:val="0"/>
              <w:snapToGrid w:val="0"/>
              <w:jc w:val="distribute"/>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有效期至：</w:t>
            </w:r>
          </w:p>
        </w:tc>
        <w:tc>
          <w:tcPr>
            <w:tcW w:w="2312" w:type="dxa"/>
          </w:tcPr>
          <w:p w:rsidR="00692B35" w:rsidRPr="00EF1E47" w:rsidRDefault="00E2215F" w:rsidP="00731E69">
            <w:pPr>
              <w:widowControl/>
              <w:adjustRightInd w:val="0"/>
              <w:snapToGrid w:val="0"/>
              <w:jc w:val="distribute"/>
              <w:rPr>
                <w:rFonts w:asciiTheme="minorEastAsia" w:eastAsiaTheme="minorEastAsia" w:hAnsiTheme="minorEastAsia"/>
                <w:sz w:val="18"/>
                <w:szCs w:val="18"/>
              </w:rPr>
            </w:pPr>
            <w:r>
              <w:rPr>
                <w:rFonts w:asciiTheme="minorEastAsia" w:eastAsiaTheme="minorEastAsia" w:hAnsiTheme="minorEastAsia"/>
                <w:sz w:val="18"/>
                <w:szCs w:val="18"/>
              </w:rPr>
              <w:t>2020年6月</w:t>
            </w:r>
          </w:p>
        </w:tc>
      </w:tr>
    </w:tbl>
    <w:tbl>
      <w:tblPr>
        <w:tblW w:w="9039" w:type="dxa"/>
        <w:tblInd w:w="534" w:type="dxa"/>
        <w:tblLook w:val="04A0" w:firstRow="1" w:lastRow="0" w:firstColumn="1" w:lastColumn="0" w:noHBand="0" w:noVBand="1"/>
      </w:tblPr>
      <w:tblGrid>
        <w:gridCol w:w="3636"/>
        <w:gridCol w:w="756"/>
        <w:gridCol w:w="2379"/>
        <w:gridCol w:w="2268"/>
      </w:tblGrid>
      <w:tr w:rsidR="00692B35" w:rsidRPr="00EF1E47" w:rsidTr="00FB7033">
        <w:trPr>
          <w:trHeight w:val="386"/>
        </w:trPr>
        <w:tc>
          <w:tcPr>
            <w:tcW w:w="3636" w:type="dxa"/>
            <w:tcBorders>
              <w:top w:val="single" w:sz="12" w:space="0" w:color="auto"/>
              <w:left w:val="nil"/>
              <w:bottom w:val="single" w:sz="4" w:space="0" w:color="auto"/>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kern w:val="0"/>
                <w:sz w:val="18"/>
                <w:szCs w:val="18"/>
              </w:rPr>
              <w:t>指标名称</w:t>
            </w:r>
          </w:p>
        </w:tc>
        <w:tc>
          <w:tcPr>
            <w:tcW w:w="756" w:type="dxa"/>
            <w:tcBorders>
              <w:top w:val="single" w:sz="12" w:space="0" w:color="auto"/>
              <w:left w:val="nil"/>
              <w:bottom w:val="single" w:sz="4" w:space="0" w:color="auto"/>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代码</w:t>
            </w:r>
          </w:p>
        </w:tc>
        <w:tc>
          <w:tcPr>
            <w:tcW w:w="2379"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本年</w:t>
            </w:r>
            <w:r w:rsidR="003B3FD2">
              <w:rPr>
                <w:rFonts w:asciiTheme="minorEastAsia" w:eastAsiaTheme="minorEastAsia" w:hAnsiTheme="minorEastAsia" w:cs="宋体" w:hint="eastAsia"/>
                <w:color w:val="000000"/>
                <w:kern w:val="0"/>
                <w:sz w:val="18"/>
                <w:szCs w:val="18"/>
              </w:rPr>
              <w:t>（亿元）</w:t>
            </w:r>
          </w:p>
        </w:tc>
        <w:tc>
          <w:tcPr>
            <w:tcW w:w="2268" w:type="dxa"/>
            <w:tcBorders>
              <w:top w:val="single" w:sz="12" w:space="0" w:color="auto"/>
              <w:left w:val="single" w:sz="4" w:space="0" w:color="auto"/>
              <w:bottom w:val="single" w:sz="4" w:space="0" w:color="auto"/>
              <w:right w:val="nil"/>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比上年增长</w:t>
            </w:r>
            <w:r>
              <w:rPr>
                <w:rFonts w:asciiTheme="minorEastAsia" w:eastAsiaTheme="minorEastAsia" w:hAnsiTheme="minorEastAsia" w:cs="宋体" w:hint="eastAsia"/>
                <w:color w:val="000000"/>
                <w:kern w:val="0"/>
                <w:sz w:val="18"/>
                <w:szCs w:val="18"/>
              </w:rPr>
              <w:t>（%）</w:t>
            </w:r>
          </w:p>
        </w:tc>
      </w:tr>
      <w:tr w:rsidR="00692B35" w:rsidRPr="00EF1E47" w:rsidTr="00FB7033">
        <w:trPr>
          <w:trHeight w:val="386"/>
        </w:trPr>
        <w:tc>
          <w:tcPr>
            <w:tcW w:w="3636" w:type="dxa"/>
            <w:tcBorders>
              <w:top w:val="nil"/>
              <w:left w:val="nil"/>
              <w:bottom w:val="single" w:sz="4" w:space="0" w:color="auto"/>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甲</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乙</w:t>
            </w:r>
          </w:p>
        </w:tc>
        <w:tc>
          <w:tcPr>
            <w:tcW w:w="2379" w:type="dxa"/>
            <w:tcBorders>
              <w:top w:val="nil"/>
              <w:left w:val="nil"/>
              <w:bottom w:val="single" w:sz="4" w:space="0" w:color="auto"/>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w:t>
            </w:r>
          </w:p>
        </w:tc>
        <w:tc>
          <w:tcPr>
            <w:tcW w:w="2268" w:type="dxa"/>
            <w:tcBorders>
              <w:top w:val="nil"/>
              <w:left w:val="single" w:sz="4" w:space="0" w:color="auto"/>
              <w:bottom w:val="single" w:sz="4" w:space="0" w:color="auto"/>
              <w:right w:val="nil"/>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w:t>
            </w:r>
          </w:p>
        </w:tc>
      </w:tr>
      <w:tr w:rsidR="00692B35" w:rsidRPr="00EF1E47" w:rsidTr="00FB7033">
        <w:trPr>
          <w:trHeight w:val="386"/>
        </w:trPr>
        <w:tc>
          <w:tcPr>
            <w:tcW w:w="363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一、个人理财产品情况</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1</w:t>
            </w:r>
          </w:p>
        </w:tc>
        <w:tc>
          <w:tcPr>
            <w:tcW w:w="2379"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w:t>
            </w:r>
          </w:p>
        </w:tc>
        <w:tc>
          <w:tcPr>
            <w:tcW w:w="2268" w:type="dxa"/>
            <w:tcBorders>
              <w:left w:val="nil"/>
              <w:right w:val="nil"/>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w:t>
            </w:r>
          </w:p>
        </w:tc>
      </w:tr>
      <w:tr w:rsidR="00692B35" w:rsidRPr="00EF1E47" w:rsidTr="00FB7033">
        <w:trPr>
          <w:trHeight w:val="386"/>
        </w:trPr>
        <w:tc>
          <w:tcPr>
            <w:tcW w:w="363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ind w:firstLineChars="300" w:firstLine="540"/>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本年发售个人理财产品数量</w:t>
            </w:r>
            <w:r>
              <w:rPr>
                <w:rFonts w:asciiTheme="minorEastAsia" w:eastAsiaTheme="minorEastAsia" w:hAnsiTheme="minorEastAsia" w:cs="宋体" w:hint="eastAsia"/>
                <w:color w:val="000000"/>
                <w:kern w:val="0"/>
                <w:sz w:val="18"/>
                <w:szCs w:val="18"/>
              </w:rPr>
              <w:t>（只）</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2</w:t>
            </w:r>
          </w:p>
        </w:tc>
        <w:tc>
          <w:tcPr>
            <w:tcW w:w="2379"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p>
        </w:tc>
        <w:tc>
          <w:tcPr>
            <w:tcW w:w="2268" w:type="dxa"/>
            <w:tcBorders>
              <w:left w:val="nil"/>
              <w:right w:val="nil"/>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p>
        </w:tc>
      </w:tr>
      <w:tr w:rsidR="00692B35" w:rsidRPr="00EF1E47" w:rsidTr="00FB7033">
        <w:trPr>
          <w:trHeight w:val="386"/>
        </w:trPr>
        <w:tc>
          <w:tcPr>
            <w:tcW w:w="363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本年募集本外币金额</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3</w:t>
            </w:r>
          </w:p>
        </w:tc>
        <w:tc>
          <w:tcPr>
            <w:tcW w:w="2379"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p>
        </w:tc>
        <w:tc>
          <w:tcPr>
            <w:tcW w:w="2268" w:type="dxa"/>
            <w:tcBorders>
              <w:left w:val="nil"/>
              <w:right w:val="nil"/>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p>
        </w:tc>
      </w:tr>
      <w:tr w:rsidR="00692B35" w:rsidRPr="00EF1E47" w:rsidTr="00FB7033">
        <w:trPr>
          <w:trHeight w:val="386"/>
        </w:trPr>
        <w:tc>
          <w:tcPr>
            <w:tcW w:w="363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年末个人理财产品余额</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4</w:t>
            </w:r>
          </w:p>
        </w:tc>
        <w:tc>
          <w:tcPr>
            <w:tcW w:w="2379"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p>
        </w:tc>
        <w:tc>
          <w:tcPr>
            <w:tcW w:w="2268" w:type="dxa"/>
            <w:tcBorders>
              <w:left w:val="nil"/>
              <w:right w:val="nil"/>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p>
        </w:tc>
      </w:tr>
      <w:tr w:rsidR="00692B35" w:rsidRPr="00EF1E47" w:rsidTr="00FB7033">
        <w:trPr>
          <w:trHeight w:val="386"/>
        </w:trPr>
        <w:tc>
          <w:tcPr>
            <w:tcW w:w="363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二、经营情况</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5</w:t>
            </w:r>
          </w:p>
        </w:tc>
        <w:tc>
          <w:tcPr>
            <w:tcW w:w="2379" w:type="dxa"/>
            <w:tcBorders>
              <w:left w:val="single" w:sz="4" w:space="0" w:color="auto"/>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w:t>
            </w:r>
          </w:p>
        </w:tc>
        <w:tc>
          <w:tcPr>
            <w:tcW w:w="2268" w:type="dxa"/>
            <w:tcBorders>
              <w:left w:val="nil"/>
              <w:right w:val="nil"/>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w:t>
            </w:r>
          </w:p>
        </w:tc>
      </w:tr>
      <w:tr w:rsidR="00692B35" w:rsidRPr="00EF1E47" w:rsidTr="00FB7033">
        <w:trPr>
          <w:trHeight w:val="386"/>
        </w:trPr>
        <w:tc>
          <w:tcPr>
            <w:tcW w:w="3636" w:type="dxa"/>
            <w:tcBorders>
              <w:left w:val="nil"/>
              <w:bottom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利息净收入</w:t>
            </w:r>
          </w:p>
        </w:tc>
        <w:tc>
          <w:tcPr>
            <w:tcW w:w="756" w:type="dxa"/>
            <w:tcBorders>
              <w:left w:val="nil"/>
              <w:bottom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6</w:t>
            </w:r>
          </w:p>
        </w:tc>
        <w:tc>
          <w:tcPr>
            <w:tcW w:w="2379" w:type="dxa"/>
            <w:tcBorders>
              <w:left w:val="single" w:sz="4" w:space="0" w:color="auto"/>
              <w:bottom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c>
          <w:tcPr>
            <w:tcW w:w="2268" w:type="dxa"/>
            <w:tcBorders>
              <w:left w:val="nil"/>
              <w:bottom w:val="nil"/>
              <w:right w:val="nil"/>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r>
      <w:tr w:rsidR="00692B35" w:rsidRPr="00EF1E47" w:rsidTr="00FB7033">
        <w:trPr>
          <w:trHeight w:val="386"/>
        </w:trPr>
        <w:tc>
          <w:tcPr>
            <w:tcW w:w="363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adjustRightInd w:val="0"/>
              <w:snapToGrid w:val="0"/>
              <w:ind w:firstLineChars="100" w:firstLine="180"/>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利息收入</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7</w:t>
            </w:r>
          </w:p>
        </w:tc>
        <w:tc>
          <w:tcPr>
            <w:tcW w:w="2379"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c>
          <w:tcPr>
            <w:tcW w:w="2268" w:type="dxa"/>
            <w:tcBorders>
              <w:top w:val="nil"/>
              <w:left w:val="nil"/>
              <w:bottom w:val="nil"/>
              <w:right w:val="nil"/>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r>
      <w:tr w:rsidR="00692B35" w:rsidRPr="00EF1E47" w:rsidTr="00FB7033">
        <w:trPr>
          <w:trHeight w:val="386"/>
        </w:trPr>
        <w:tc>
          <w:tcPr>
            <w:tcW w:w="363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adjustRightInd w:val="0"/>
              <w:snapToGrid w:val="0"/>
              <w:ind w:firstLineChars="100" w:firstLine="180"/>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金融机构往来利息收入</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8</w:t>
            </w:r>
          </w:p>
        </w:tc>
        <w:tc>
          <w:tcPr>
            <w:tcW w:w="2379"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c>
          <w:tcPr>
            <w:tcW w:w="2268" w:type="dxa"/>
            <w:tcBorders>
              <w:top w:val="nil"/>
              <w:left w:val="nil"/>
              <w:bottom w:val="nil"/>
              <w:right w:val="nil"/>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r>
      <w:tr w:rsidR="00692B35" w:rsidRPr="00EF1E47" w:rsidTr="00FB7033">
        <w:trPr>
          <w:trHeight w:val="386"/>
        </w:trPr>
        <w:tc>
          <w:tcPr>
            <w:tcW w:w="363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adjustRightInd w:val="0"/>
              <w:snapToGrid w:val="0"/>
              <w:ind w:firstLineChars="100" w:firstLine="180"/>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贷款利息收入</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9</w:t>
            </w:r>
          </w:p>
        </w:tc>
        <w:tc>
          <w:tcPr>
            <w:tcW w:w="2379"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c>
          <w:tcPr>
            <w:tcW w:w="2268" w:type="dxa"/>
            <w:tcBorders>
              <w:top w:val="nil"/>
              <w:left w:val="nil"/>
              <w:bottom w:val="nil"/>
              <w:right w:val="nil"/>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r>
      <w:tr w:rsidR="00692B35" w:rsidRPr="00EF1E47" w:rsidTr="00FB7033">
        <w:trPr>
          <w:trHeight w:val="386"/>
        </w:trPr>
        <w:tc>
          <w:tcPr>
            <w:tcW w:w="363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adjustRightInd w:val="0"/>
              <w:snapToGrid w:val="0"/>
              <w:ind w:firstLineChars="100" w:firstLine="180"/>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系统内往来利息收入</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10</w:t>
            </w:r>
          </w:p>
        </w:tc>
        <w:tc>
          <w:tcPr>
            <w:tcW w:w="2379"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c>
          <w:tcPr>
            <w:tcW w:w="2268" w:type="dxa"/>
            <w:tcBorders>
              <w:top w:val="nil"/>
              <w:left w:val="nil"/>
              <w:bottom w:val="nil"/>
              <w:right w:val="nil"/>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r>
      <w:tr w:rsidR="00692B35" w:rsidRPr="00EF1E47" w:rsidTr="00FB7033">
        <w:trPr>
          <w:trHeight w:val="386"/>
        </w:trPr>
        <w:tc>
          <w:tcPr>
            <w:tcW w:w="363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adjustRightInd w:val="0"/>
              <w:snapToGrid w:val="0"/>
              <w:ind w:firstLineChars="100" w:firstLine="180"/>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其他利息收入</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11</w:t>
            </w:r>
          </w:p>
        </w:tc>
        <w:tc>
          <w:tcPr>
            <w:tcW w:w="2379"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c>
          <w:tcPr>
            <w:tcW w:w="2268" w:type="dxa"/>
            <w:tcBorders>
              <w:top w:val="nil"/>
              <w:left w:val="nil"/>
              <w:bottom w:val="nil"/>
              <w:right w:val="nil"/>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r>
      <w:tr w:rsidR="00692B35" w:rsidRPr="00EF1E47" w:rsidTr="00FB7033">
        <w:trPr>
          <w:trHeight w:val="386"/>
        </w:trPr>
        <w:tc>
          <w:tcPr>
            <w:tcW w:w="363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adjustRightInd w:val="0"/>
              <w:snapToGrid w:val="0"/>
              <w:ind w:firstLineChars="100" w:firstLine="180"/>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利息支出</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12</w:t>
            </w:r>
          </w:p>
        </w:tc>
        <w:tc>
          <w:tcPr>
            <w:tcW w:w="2379"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c>
          <w:tcPr>
            <w:tcW w:w="2268" w:type="dxa"/>
            <w:tcBorders>
              <w:top w:val="nil"/>
              <w:left w:val="nil"/>
              <w:bottom w:val="nil"/>
              <w:right w:val="nil"/>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r>
      <w:tr w:rsidR="00692B35" w:rsidRPr="00EF1E47" w:rsidTr="00FB7033">
        <w:trPr>
          <w:trHeight w:val="386"/>
        </w:trPr>
        <w:tc>
          <w:tcPr>
            <w:tcW w:w="363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adjustRightInd w:val="0"/>
              <w:snapToGrid w:val="0"/>
              <w:ind w:firstLineChars="100" w:firstLine="180"/>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金融机构往来利息支出</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13</w:t>
            </w:r>
          </w:p>
        </w:tc>
        <w:tc>
          <w:tcPr>
            <w:tcW w:w="2379"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c>
          <w:tcPr>
            <w:tcW w:w="2268" w:type="dxa"/>
            <w:tcBorders>
              <w:top w:val="nil"/>
              <w:left w:val="nil"/>
              <w:bottom w:val="nil"/>
              <w:right w:val="nil"/>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r>
      <w:tr w:rsidR="00692B35" w:rsidRPr="00EF1E47" w:rsidTr="00FB7033">
        <w:trPr>
          <w:trHeight w:val="386"/>
        </w:trPr>
        <w:tc>
          <w:tcPr>
            <w:tcW w:w="363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存款利息支出</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14</w:t>
            </w:r>
          </w:p>
        </w:tc>
        <w:tc>
          <w:tcPr>
            <w:tcW w:w="2379"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c>
          <w:tcPr>
            <w:tcW w:w="2268" w:type="dxa"/>
            <w:tcBorders>
              <w:top w:val="nil"/>
              <w:left w:val="nil"/>
              <w:bottom w:val="nil"/>
              <w:right w:val="nil"/>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r>
      <w:tr w:rsidR="00692B35" w:rsidRPr="00EF1E47" w:rsidTr="00FB7033">
        <w:trPr>
          <w:trHeight w:val="386"/>
        </w:trPr>
        <w:tc>
          <w:tcPr>
            <w:tcW w:w="363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adjustRightInd w:val="0"/>
              <w:snapToGrid w:val="0"/>
              <w:ind w:firstLineChars="100" w:firstLine="180"/>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系统内往来利息支出</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15</w:t>
            </w:r>
          </w:p>
        </w:tc>
        <w:tc>
          <w:tcPr>
            <w:tcW w:w="2379"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c>
          <w:tcPr>
            <w:tcW w:w="2268" w:type="dxa"/>
            <w:tcBorders>
              <w:top w:val="nil"/>
              <w:left w:val="nil"/>
              <w:bottom w:val="nil"/>
              <w:right w:val="nil"/>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r>
      <w:tr w:rsidR="00692B35" w:rsidRPr="00EF1E47" w:rsidTr="00FB7033">
        <w:trPr>
          <w:trHeight w:val="386"/>
        </w:trPr>
        <w:tc>
          <w:tcPr>
            <w:tcW w:w="363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adjustRightInd w:val="0"/>
              <w:snapToGrid w:val="0"/>
              <w:ind w:firstLineChars="100" w:firstLine="180"/>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其他利息支出</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16</w:t>
            </w:r>
          </w:p>
        </w:tc>
        <w:tc>
          <w:tcPr>
            <w:tcW w:w="2379"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c>
          <w:tcPr>
            <w:tcW w:w="2268" w:type="dxa"/>
            <w:tcBorders>
              <w:top w:val="nil"/>
              <w:left w:val="nil"/>
              <w:bottom w:val="nil"/>
              <w:right w:val="nil"/>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r>
      <w:tr w:rsidR="00692B35" w:rsidRPr="00EF1E47" w:rsidTr="00FB7033">
        <w:trPr>
          <w:trHeight w:val="386"/>
        </w:trPr>
        <w:tc>
          <w:tcPr>
            <w:tcW w:w="363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手续费及佣金净收入</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17</w:t>
            </w:r>
          </w:p>
        </w:tc>
        <w:tc>
          <w:tcPr>
            <w:tcW w:w="2379"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c>
          <w:tcPr>
            <w:tcW w:w="2268" w:type="dxa"/>
            <w:tcBorders>
              <w:top w:val="nil"/>
              <w:left w:val="nil"/>
              <w:bottom w:val="nil"/>
              <w:right w:val="nil"/>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r>
      <w:tr w:rsidR="00692B35" w:rsidRPr="00EF1E47" w:rsidTr="00FB7033">
        <w:trPr>
          <w:trHeight w:val="386"/>
        </w:trPr>
        <w:tc>
          <w:tcPr>
            <w:tcW w:w="363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营业支出</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18</w:t>
            </w:r>
          </w:p>
        </w:tc>
        <w:tc>
          <w:tcPr>
            <w:tcW w:w="2379"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c>
          <w:tcPr>
            <w:tcW w:w="2268" w:type="dxa"/>
            <w:tcBorders>
              <w:top w:val="nil"/>
              <w:left w:val="nil"/>
              <w:bottom w:val="nil"/>
              <w:right w:val="nil"/>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r>
      <w:tr w:rsidR="00692B35" w:rsidRPr="00EF1E47" w:rsidTr="00FB7033">
        <w:trPr>
          <w:trHeight w:val="386"/>
        </w:trPr>
        <w:tc>
          <w:tcPr>
            <w:tcW w:w="363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adjustRightInd w:val="0"/>
              <w:snapToGrid w:val="0"/>
              <w:ind w:firstLineChars="100" w:firstLine="180"/>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其中：工资薪金支出</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19</w:t>
            </w:r>
          </w:p>
        </w:tc>
        <w:tc>
          <w:tcPr>
            <w:tcW w:w="2379"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c>
          <w:tcPr>
            <w:tcW w:w="2268" w:type="dxa"/>
            <w:tcBorders>
              <w:top w:val="nil"/>
              <w:left w:val="nil"/>
              <w:bottom w:val="nil"/>
              <w:right w:val="nil"/>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r>
      <w:tr w:rsidR="00692B35" w:rsidRPr="00EF1E47" w:rsidTr="00FB7033">
        <w:trPr>
          <w:trHeight w:val="386"/>
        </w:trPr>
        <w:tc>
          <w:tcPr>
            <w:tcW w:w="363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营业税金及附加</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20</w:t>
            </w:r>
          </w:p>
        </w:tc>
        <w:tc>
          <w:tcPr>
            <w:tcW w:w="2379"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c>
          <w:tcPr>
            <w:tcW w:w="2268" w:type="dxa"/>
            <w:tcBorders>
              <w:top w:val="nil"/>
              <w:left w:val="nil"/>
              <w:bottom w:val="nil"/>
              <w:right w:val="nil"/>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r>
      <w:tr w:rsidR="00692B35" w:rsidRPr="00EF1E47" w:rsidTr="00FB7033">
        <w:trPr>
          <w:trHeight w:val="386"/>
        </w:trPr>
        <w:tc>
          <w:tcPr>
            <w:tcW w:w="363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投资收益</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21</w:t>
            </w:r>
          </w:p>
        </w:tc>
        <w:tc>
          <w:tcPr>
            <w:tcW w:w="2379"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c>
          <w:tcPr>
            <w:tcW w:w="2268" w:type="dxa"/>
            <w:tcBorders>
              <w:top w:val="nil"/>
              <w:left w:val="nil"/>
              <w:bottom w:val="nil"/>
              <w:right w:val="nil"/>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r>
      <w:tr w:rsidR="00692B35" w:rsidRPr="00EF1E47" w:rsidTr="00FB7033">
        <w:trPr>
          <w:trHeight w:val="386"/>
        </w:trPr>
        <w:tc>
          <w:tcPr>
            <w:tcW w:w="363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adjustRightInd w:val="0"/>
              <w:snapToGrid w:val="0"/>
              <w:ind w:firstLineChars="100" w:firstLine="180"/>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其中：债券投资利息收入</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22</w:t>
            </w:r>
          </w:p>
        </w:tc>
        <w:tc>
          <w:tcPr>
            <w:tcW w:w="2379"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c>
          <w:tcPr>
            <w:tcW w:w="2268" w:type="dxa"/>
            <w:tcBorders>
              <w:top w:val="nil"/>
              <w:left w:val="nil"/>
              <w:bottom w:val="nil"/>
              <w:right w:val="nil"/>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r>
      <w:tr w:rsidR="00692B35" w:rsidRPr="00EF1E47" w:rsidTr="00FB7033">
        <w:trPr>
          <w:trHeight w:val="386"/>
        </w:trPr>
        <w:tc>
          <w:tcPr>
            <w:tcW w:w="363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净利润</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23</w:t>
            </w:r>
          </w:p>
        </w:tc>
        <w:tc>
          <w:tcPr>
            <w:tcW w:w="2379"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c>
          <w:tcPr>
            <w:tcW w:w="2268" w:type="dxa"/>
            <w:tcBorders>
              <w:top w:val="nil"/>
              <w:left w:val="nil"/>
              <w:bottom w:val="nil"/>
              <w:right w:val="nil"/>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r>
      <w:tr w:rsidR="00692B35" w:rsidRPr="00EF1E47" w:rsidTr="00FB7033">
        <w:trPr>
          <w:trHeight w:val="386"/>
        </w:trPr>
        <w:tc>
          <w:tcPr>
            <w:tcW w:w="3636" w:type="dxa"/>
            <w:tcBorders>
              <w:top w:val="nil"/>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附：中间业务收入</w:t>
            </w:r>
          </w:p>
        </w:tc>
        <w:tc>
          <w:tcPr>
            <w:tcW w:w="756" w:type="dxa"/>
            <w:tcBorders>
              <w:top w:val="nil"/>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24</w:t>
            </w:r>
          </w:p>
        </w:tc>
        <w:tc>
          <w:tcPr>
            <w:tcW w:w="2379" w:type="dxa"/>
            <w:tcBorders>
              <w:top w:val="nil"/>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c>
          <w:tcPr>
            <w:tcW w:w="2268" w:type="dxa"/>
            <w:tcBorders>
              <w:top w:val="nil"/>
              <w:left w:val="nil"/>
              <w:right w:val="nil"/>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r>
      <w:tr w:rsidR="00692B35" w:rsidRPr="00EF1E47" w:rsidTr="00FB7033">
        <w:trPr>
          <w:trHeight w:val="386"/>
        </w:trPr>
        <w:tc>
          <w:tcPr>
            <w:tcW w:w="3636" w:type="dxa"/>
            <w:tcBorders>
              <w:top w:val="nil"/>
              <w:left w:val="nil"/>
              <w:bottom w:val="single" w:sz="12" w:space="0" w:color="auto"/>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汇兑收益</w:t>
            </w:r>
          </w:p>
        </w:tc>
        <w:tc>
          <w:tcPr>
            <w:tcW w:w="756" w:type="dxa"/>
            <w:tcBorders>
              <w:top w:val="nil"/>
              <w:left w:val="nil"/>
              <w:bottom w:val="single" w:sz="12" w:space="0" w:color="auto"/>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25</w:t>
            </w:r>
          </w:p>
        </w:tc>
        <w:tc>
          <w:tcPr>
            <w:tcW w:w="2379" w:type="dxa"/>
            <w:tcBorders>
              <w:top w:val="nil"/>
              <w:left w:val="nil"/>
              <w:bottom w:val="single" w:sz="12" w:space="0" w:color="auto"/>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c>
          <w:tcPr>
            <w:tcW w:w="2268" w:type="dxa"/>
            <w:tcBorders>
              <w:top w:val="nil"/>
              <w:left w:val="nil"/>
              <w:bottom w:val="single" w:sz="12" w:space="0" w:color="auto"/>
              <w:right w:val="nil"/>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r>
    </w:tbl>
    <w:p w:rsidR="00692B35" w:rsidRPr="00EF1E47" w:rsidRDefault="00692B35" w:rsidP="00692B35">
      <w:pPr>
        <w:widowControl/>
        <w:jc w:val="left"/>
        <w:rPr>
          <w:rFonts w:asciiTheme="minorEastAsia" w:eastAsiaTheme="minorEastAsia" w:hAnsiTheme="minorEastAsia" w:cs="宋体"/>
          <w:kern w:val="0"/>
          <w:sz w:val="18"/>
          <w:szCs w:val="18"/>
        </w:rPr>
      </w:pPr>
    </w:p>
    <w:p w:rsidR="002C1E63" w:rsidRPr="004F1614" w:rsidRDefault="002C1E63" w:rsidP="002C1E63">
      <w:pPr>
        <w:widowControl/>
        <w:adjustRightInd w:val="0"/>
        <w:snapToGrid w:val="0"/>
        <w:spacing w:line="360" w:lineRule="auto"/>
        <w:jc w:val="distribute"/>
        <w:rPr>
          <w:rFonts w:asciiTheme="minorEastAsia" w:eastAsiaTheme="minorEastAsia" w:hAnsiTheme="minorEastAsia" w:cs="宋体"/>
          <w:kern w:val="0"/>
          <w:sz w:val="18"/>
          <w:szCs w:val="18"/>
        </w:rPr>
      </w:pPr>
      <w:r w:rsidRPr="004F1614">
        <w:rPr>
          <w:rFonts w:asciiTheme="minorEastAsia" w:eastAsiaTheme="minorEastAsia" w:hAnsiTheme="minorEastAsia" w:cs="宋体" w:hint="eastAsia"/>
          <w:kern w:val="0"/>
          <w:sz w:val="18"/>
          <w:szCs w:val="18"/>
        </w:rPr>
        <w:t xml:space="preserve">单位负责人：            填报人：          联系电话：                     </w:t>
      </w:r>
      <w:r>
        <w:rPr>
          <w:rFonts w:asciiTheme="minorEastAsia" w:eastAsiaTheme="minorEastAsia" w:hAnsiTheme="minorEastAsia" w:cs="宋体" w:hint="eastAsia"/>
          <w:kern w:val="0"/>
          <w:sz w:val="18"/>
          <w:szCs w:val="18"/>
        </w:rPr>
        <w:t>报出日期</w:t>
      </w:r>
      <w:r w:rsidRPr="004F1614">
        <w:rPr>
          <w:rFonts w:asciiTheme="minorEastAsia" w:eastAsiaTheme="minorEastAsia" w:hAnsiTheme="minorEastAsia" w:cs="宋体" w:hint="eastAsia"/>
          <w:kern w:val="0"/>
          <w:sz w:val="18"/>
          <w:szCs w:val="18"/>
        </w:rPr>
        <w:t>：    年   月  日</w:t>
      </w:r>
    </w:p>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kern w:val="0"/>
          <w:sz w:val="18"/>
          <w:szCs w:val="18"/>
        </w:rPr>
        <w:br w:type="page"/>
      </w:r>
    </w:p>
    <w:p w:rsidR="00692B35" w:rsidRPr="00D61A84" w:rsidRDefault="00692B35" w:rsidP="00692B35">
      <w:pPr>
        <w:widowControl/>
        <w:jc w:val="center"/>
        <w:rPr>
          <w:rFonts w:ascii="宋体" w:hAnsi="宋体" w:cs="宋体"/>
          <w:b/>
          <w:bCs/>
          <w:kern w:val="0"/>
          <w:sz w:val="32"/>
          <w:szCs w:val="32"/>
        </w:rPr>
      </w:pPr>
      <w:r w:rsidRPr="00D61A84">
        <w:rPr>
          <w:rFonts w:ascii="宋体" w:hAnsi="宋体" w:cs="宋体" w:hint="eastAsia"/>
          <w:b/>
          <w:bCs/>
          <w:kern w:val="0"/>
          <w:sz w:val="32"/>
          <w:szCs w:val="32"/>
        </w:rPr>
        <w:lastRenderedPageBreak/>
        <w:t>银行业资产负债表</w:t>
      </w:r>
    </w:p>
    <w:tbl>
      <w:tblPr>
        <w:tblStyle w:val="aa"/>
        <w:tblW w:w="98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3"/>
        <w:gridCol w:w="1168"/>
        <w:gridCol w:w="1972"/>
      </w:tblGrid>
      <w:tr w:rsidR="00200C3F" w:rsidRPr="00EF1E47" w:rsidTr="00B0665F">
        <w:trPr>
          <w:trHeight w:val="80"/>
          <w:jc w:val="center"/>
        </w:trPr>
        <w:tc>
          <w:tcPr>
            <w:tcW w:w="9843" w:type="dxa"/>
            <w:gridSpan w:val="3"/>
          </w:tcPr>
          <w:p w:rsidR="00200C3F" w:rsidRPr="00EF1E47" w:rsidRDefault="00D31B24" w:rsidP="00200C3F">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2019</w:t>
            </w:r>
            <w:r w:rsidR="00200C3F" w:rsidRPr="00EF1E47">
              <w:rPr>
                <w:rFonts w:asciiTheme="minorEastAsia" w:eastAsiaTheme="minorEastAsia" w:hAnsiTheme="minorEastAsia" w:hint="eastAsia"/>
                <w:sz w:val="18"/>
                <w:szCs w:val="18"/>
              </w:rPr>
              <w:t>年</w:t>
            </w:r>
          </w:p>
        </w:tc>
      </w:tr>
      <w:tr w:rsidR="00692B35" w:rsidRPr="00EF1E47" w:rsidTr="00692B35">
        <w:trPr>
          <w:trHeight w:val="80"/>
          <w:jc w:val="center"/>
        </w:trPr>
        <w:tc>
          <w:tcPr>
            <w:tcW w:w="6703" w:type="dxa"/>
          </w:tcPr>
          <w:p w:rsidR="00692B35" w:rsidRPr="00EF1E47" w:rsidRDefault="00692B35" w:rsidP="00200C3F">
            <w:pPr>
              <w:widowControl/>
              <w:adjustRightInd w:val="0"/>
              <w:snapToGrid w:val="0"/>
              <w:jc w:val="center"/>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 xml:space="preserve">                                </w:t>
            </w:r>
          </w:p>
        </w:tc>
        <w:tc>
          <w:tcPr>
            <w:tcW w:w="1168" w:type="dxa"/>
          </w:tcPr>
          <w:p w:rsidR="00692B35" w:rsidRPr="00EF1E47" w:rsidRDefault="00692B35" w:rsidP="00692B35">
            <w:pPr>
              <w:adjustRightInd w:val="0"/>
              <w:snapToGrid w:val="0"/>
              <w:jc w:val="distribute"/>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表   号：</w:t>
            </w:r>
          </w:p>
        </w:tc>
        <w:tc>
          <w:tcPr>
            <w:tcW w:w="1972" w:type="dxa"/>
          </w:tcPr>
          <w:p w:rsidR="00692B35" w:rsidRPr="00EF1E47" w:rsidRDefault="00692B35" w:rsidP="00692B35">
            <w:pPr>
              <w:adjustRightInd w:val="0"/>
              <w:snapToGrid w:val="0"/>
              <w:jc w:val="distribute"/>
              <w:rPr>
                <w:rFonts w:asciiTheme="minorEastAsia" w:eastAsiaTheme="minorEastAsia" w:hAnsiTheme="minorEastAsia"/>
                <w:sz w:val="18"/>
                <w:szCs w:val="18"/>
              </w:rPr>
            </w:pPr>
            <w:r w:rsidRPr="00EF1E47">
              <w:rPr>
                <w:rFonts w:asciiTheme="minorEastAsia" w:eastAsiaTheme="minorEastAsia" w:hAnsiTheme="minorEastAsia"/>
                <w:sz w:val="18"/>
                <w:szCs w:val="18"/>
              </w:rPr>
              <w:t>HS</w:t>
            </w:r>
            <w:r w:rsidRPr="00EF1E47">
              <w:rPr>
                <w:rFonts w:asciiTheme="minorEastAsia" w:eastAsiaTheme="minorEastAsia" w:hAnsiTheme="minorEastAsia" w:hint="eastAsia"/>
                <w:sz w:val="18"/>
                <w:szCs w:val="18"/>
              </w:rPr>
              <w:t>350表</w:t>
            </w:r>
          </w:p>
        </w:tc>
      </w:tr>
      <w:tr w:rsidR="00692B35" w:rsidRPr="00EF1E47" w:rsidTr="00692B35">
        <w:trPr>
          <w:trHeight w:val="80"/>
          <w:jc w:val="center"/>
        </w:trPr>
        <w:tc>
          <w:tcPr>
            <w:tcW w:w="6703" w:type="dxa"/>
          </w:tcPr>
          <w:p w:rsidR="00692B35" w:rsidRPr="00EF1E47" w:rsidRDefault="00692B35" w:rsidP="00692B35">
            <w:pPr>
              <w:widowControl/>
              <w:adjustRightInd w:val="0"/>
              <w:snapToGrid w:val="0"/>
              <w:jc w:val="left"/>
              <w:rPr>
                <w:rFonts w:asciiTheme="minorEastAsia" w:eastAsiaTheme="minorEastAsia" w:hAnsiTheme="minorEastAsia"/>
                <w:sz w:val="18"/>
                <w:szCs w:val="18"/>
              </w:rPr>
            </w:pPr>
          </w:p>
        </w:tc>
        <w:tc>
          <w:tcPr>
            <w:tcW w:w="1168" w:type="dxa"/>
          </w:tcPr>
          <w:p w:rsidR="00692B35" w:rsidRPr="00EF1E47" w:rsidRDefault="00692B35" w:rsidP="00692B35">
            <w:pPr>
              <w:widowControl/>
              <w:adjustRightInd w:val="0"/>
              <w:snapToGrid w:val="0"/>
              <w:jc w:val="distribute"/>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制定机关：</w:t>
            </w:r>
          </w:p>
        </w:tc>
        <w:tc>
          <w:tcPr>
            <w:tcW w:w="1972" w:type="dxa"/>
          </w:tcPr>
          <w:p w:rsidR="00692B35" w:rsidRPr="00EF1E47" w:rsidRDefault="00692B35" w:rsidP="00692B35">
            <w:pPr>
              <w:adjustRightInd w:val="0"/>
              <w:snapToGrid w:val="0"/>
              <w:jc w:val="distribute"/>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上海市统计局</w:t>
            </w:r>
          </w:p>
        </w:tc>
      </w:tr>
      <w:tr w:rsidR="00692B35" w:rsidRPr="00EF1E47" w:rsidTr="00692B35">
        <w:trPr>
          <w:trHeight w:val="80"/>
          <w:jc w:val="center"/>
        </w:trPr>
        <w:tc>
          <w:tcPr>
            <w:tcW w:w="6703" w:type="dxa"/>
          </w:tcPr>
          <w:p w:rsidR="00692B35" w:rsidRPr="00EF1E47" w:rsidRDefault="00692B35" w:rsidP="00692B35">
            <w:pPr>
              <w:widowControl/>
              <w:adjustRightInd w:val="0"/>
              <w:snapToGrid w:val="0"/>
              <w:jc w:val="left"/>
              <w:rPr>
                <w:rFonts w:asciiTheme="minorEastAsia" w:eastAsiaTheme="minorEastAsia" w:hAnsiTheme="minorEastAsia"/>
                <w:sz w:val="18"/>
                <w:szCs w:val="18"/>
              </w:rPr>
            </w:pPr>
          </w:p>
        </w:tc>
        <w:tc>
          <w:tcPr>
            <w:tcW w:w="1168" w:type="dxa"/>
          </w:tcPr>
          <w:p w:rsidR="00692B35" w:rsidRPr="00EF1E47" w:rsidRDefault="00692B35" w:rsidP="00692B35">
            <w:pPr>
              <w:adjustRightInd w:val="0"/>
              <w:snapToGrid w:val="0"/>
              <w:jc w:val="distribute"/>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批准文号：</w:t>
            </w:r>
          </w:p>
        </w:tc>
        <w:tc>
          <w:tcPr>
            <w:tcW w:w="1972" w:type="dxa"/>
          </w:tcPr>
          <w:p w:rsidR="00692B35" w:rsidRPr="00EF1E47" w:rsidRDefault="00E2215F" w:rsidP="009E380C">
            <w:pPr>
              <w:widowControl/>
              <w:adjustRightInd w:val="0"/>
              <w:snapToGrid w:val="0"/>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国统制〔</w:t>
            </w:r>
            <w:r w:rsidR="00FB7033">
              <w:rPr>
                <w:rFonts w:asciiTheme="minorEastAsia" w:eastAsiaTheme="minorEastAsia" w:hAnsiTheme="minorEastAsia" w:hint="eastAsia"/>
                <w:sz w:val="18"/>
                <w:szCs w:val="18"/>
              </w:rPr>
              <w:t>2019</w:t>
            </w:r>
            <w:r>
              <w:rPr>
                <w:rFonts w:asciiTheme="minorEastAsia" w:eastAsiaTheme="minorEastAsia" w:hAnsiTheme="minorEastAsia" w:hint="eastAsia"/>
                <w:sz w:val="18"/>
                <w:szCs w:val="18"/>
              </w:rPr>
              <w:t>〕</w:t>
            </w:r>
            <w:r w:rsidR="00E942AA">
              <w:rPr>
                <w:rFonts w:asciiTheme="minorEastAsia" w:eastAsiaTheme="minorEastAsia" w:hAnsiTheme="minorEastAsia" w:hint="eastAsia"/>
                <w:sz w:val="18"/>
                <w:szCs w:val="18"/>
              </w:rPr>
              <w:t>183</w:t>
            </w:r>
            <w:r>
              <w:rPr>
                <w:rFonts w:asciiTheme="minorEastAsia" w:eastAsiaTheme="minorEastAsia" w:hAnsiTheme="minorEastAsia" w:hint="eastAsia"/>
                <w:sz w:val="18"/>
                <w:szCs w:val="18"/>
              </w:rPr>
              <w:t>号</w:t>
            </w:r>
          </w:p>
        </w:tc>
      </w:tr>
      <w:tr w:rsidR="00692B35" w:rsidRPr="00EF1E47" w:rsidTr="00692B35">
        <w:trPr>
          <w:trHeight w:val="80"/>
          <w:jc w:val="center"/>
        </w:trPr>
        <w:tc>
          <w:tcPr>
            <w:tcW w:w="6703" w:type="dxa"/>
          </w:tcPr>
          <w:p w:rsidR="00692B35" w:rsidRPr="00EF1E47" w:rsidRDefault="00692B35" w:rsidP="00692B35">
            <w:pPr>
              <w:widowControl/>
              <w:adjustRightInd w:val="0"/>
              <w:snapToGrid w:val="0"/>
              <w:jc w:val="left"/>
              <w:rPr>
                <w:rFonts w:asciiTheme="minorEastAsia" w:eastAsiaTheme="minorEastAsia" w:hAnsiTheme="minorEastAsia"/>
                <w:sz w:val="18"/>
                <w:szCs w:val="18"/>
              </w:rPr>
            </w:pPr>
          </w:p>
        </w:tc>
        <w:tc>
          <w:tcPr>
            <w:tcW w:w="1168" w:type="dxa"/>
          </w:tcPr>
          <w:p w:rsidR="00692B35" w:rsidRPr="00EF1E47" w:rsidRDefault="00692B35" w:rsidP="00692B35">
            <w:pPr>
              <w:widowControl/>
              <w:adjustRightInd w:val="0"/>
              <w:snapToGrid w:val="0"/>
              <w:jc w:val="distribute"/>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有效期至：</w:t>
            </w:r>
          </w:p>
        </w:tc>
        <w:tc>
          <w:tcPr>
            <w:tcW w:w="1972" w:type="dxa"/>
          </w:tcPr>
          <w:p w:rsidR="00692B35" w:rsidRPr="00EF1E47" w:rsidRDefault="00E2215F" w:rsidP="00731E69">
            <w:pPr>
              <w:widowControl/>
              <w:adjustRightInd w:val="0"/>
              <w:snapToGrid w:val="0"/>
              <w:jc w:val="distribute"/>
              <w:rPr>
                <w:rFonts w:asciiTheme="minorEastAsia" w:eastAsiaTheme="minorEastAsia" w:hAnsiTheme="minorEastAsia"/>
                <w:sz w:val="18"/>
                <w:szCs w:val="18"/>
              </w:rPr>
            </w:pPr>
            <w:r>
              <w:rPr>
                <w:rFonts w:asciiTheme="minorEastAsia" w:eastAsiaTheme="minorEastAsia" w:hAnsiTheme="minorEastAsia"/>
                <w:sz w:val="18"/>
                <w:szCs w:val="18"/>
              </w:rPr>
              <w:t>2020年6月</w:t>
            </w:r>
          </w:p>
        </w:tc>
      </w:tr>
      <w:tr w:rsidR="00692B35" w:rsidRPr="00EF1E47" w:rsidTr="00200C3F">
        <w:trPr>
          <w:trHeight w:val="324"/>
          <w:jc w:val="center"/>
        </w:trPr>
        <w:tc>
          <w:tcPr>
            <w:tcW w:w="6703" w:type="dxa"/>
          </w:tcPr>
          <w:p w:rsidR="00692B35" w:rsidRPr="00EF1E47" w:rsidRDefault="00692B35" w:rsidP="00692B35">
            <w:pPr>
              <w:widowControl/>
              <w:adjustRightInd w:val="0"/>
              <w:snapToGrid w:val="0"/>
              <w:jc w:val="left"/>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综合机关名称</w:t>
            </w:r>
            <w:r w:rsidRPr="00EF1E47">
              <w:rPr>
                <w:rFonts w:asciiTheme="minorEastAsia" w:eastAsiaTheme="minorEastAsia" w:hAnsiTheme="minorEastAsia"/>
                <w:sz w:val="18"/>
                <w:szCs w:val="18"/>
              </w:rPr>
              <w:t>(</w:t>
            </w:r>
            <w:r w:rsidRPr="00EF1E47">
              <w:rPr>
                <w:rFonts w:asciiTheme="minorEastAsia" w:eastAsiaTheme="minorEastAsia" w:hAnsiTheme="minorEastAsia" w:hint="eastAsia"/>
                <w:sz w:val="18"/>
                <w:szCs w:val="18"/>
              </w:rPr>
              <w:t>盖章</w:t>
            </w:r>
            <w:r w:rsidRPr="00EF1E47">
              <w:rPr>
                <w:rFonts w:asciiTheme="minorEastAsia" w:eastAsiaTheme="minorEastAsia" w:hAnsiTheme="minorEastAsia"/>
                <w:sz w:val="18"/>
                <w:szCs w:val="18"/>
              </w:rPr>
              <w:t>)</w:t>
            </w:r>
            <w:r w:rsidRPr="00EF1E47">
              <w:rPr>
                <w:rFonts w:asciiTheme="minorEastAsia" w:eastAsiaTheme="minorEastAsia" w:hAnsiTheme="minorEastAsia" w:hint="eastAsia"/>
                <w:sz w:val="18"/>
                <w:szCs w:val="18"/>
              </w:rPr>
              <w:t>：</w:t>
            </w:r>
          </w:p>
        </w:tc>
        <w:tc>
          <w:tcPr>
            <w:tcW w:w="1168" w:type="dxa"/>
          </w:tcPr>
          <w:p w:rsidR="00692B35" w:rsidRPr="00EF1E47" w:rsidRDefault="003B3FD2" w:rsidP="00692B35">
            <w:pPr>
              <w:widowControl/>
              <w:adjustRightInd w:val="0"/>
              <w:snapToGrid w:val="0"/>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计量</w:t>
            </w:r>
            <w:r w:rsidR="00692B35" w:rsidRPr="00EF1E47">
              <w:rPr>
                <w:rFonts w:asciiTheme="minorEastAsia" w:eastAsiaTheme="minorEastAsia" w:hAnsiTheme="minorEastAsia" w:hint="eastAsia"/>
                <w:sz w:val="18"/>
                <w:szCs w:val="18"/>
              </w:rPr>
              <w:t>单位：</w:t>
            </w:r>
          </w:p>
        </w:tc>
        <w:tc>
          <w:tcPr>
            <w:tcW w:w="1972" w:type="dxa"/>
          </w:tcPr>
          <w:p w:rsidR="00692B35" w:rsidRPr="00EF1E47" w:rsidRDefault="00692B35" w:rsidP="00E2215F">
            <w:pPr>
              <w:adjustRightInd w:val="0"/>
              <w:snapToGrid w:val="0"/>
              <w:ind w:leftChars="-4" w:left="-6" w:hangingChars="1" w:hanging="2"/>
              <w:jc w:val="distribute"/>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亿元</w:t>
            </w:r>
          </w:p>
        </w:tc>
      </w:tr>
    </w:tbl>
    <w:tbl>
      <w:tblPr>
        <w:tblW w:w="10144" w:type="dxa"/>
        <w:jc w:val="center"/>
        <w:tblLook w:val="04A0" w:firstRow="1" w:lastRow="0" w:firstColumn="1" w:lastColumn="0" w:noHBand="0" w:noVBand="1"/>
      </w:tblPr>
      <w:tblGrid>
        <w:gridCol w:w="2796"/>
        <w:gridCol w:w="796"/>
        <w:gridCol w:w="796"/>
        <w:gridCol w:w="796"/>
        <w:gridCol w:w="2596"/>
        <w:gridCol w:w="772"/>
        <w:gridCol w:w="796"/>
        <w:gridCol w:w="796"/>
      </w:tblGrid>
      <w:tr w:rsidR="00692B35" w:rsidRPr="00EF1E47" w:rsidTr="00692B35">
        <w:trPr>
          <w:trHeight w:val="312"/>
          <w:jc w:val="center"/>
        </w:trPr>
        <w:tc>
          <w:tcPr>
            <w:tcW w:w="2796" w:type="dxa"/>
            <w:tcBorders>
              <w:top w:val="single" w:sz="12" w:space="0" w:color="auto"/>
              <w:left w:val="nil"/>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bCs/>
                <w:kern w:val="0"/>
                <w:sz w:val="18"/>
                <w:szCs w:val="18"/>
              </w:rPr>
            </w:pPr>
            <w:r w:rsidRPr="00EF1E47">
              <w:rPr>
                <w:rFonts w:asciiTheme="minorEastAsia" w:eastAsiaTheme="minorEastAsia" w:hAnsiTheme="minorEastAsia" w:cs="宋体" w:hint="eastAsia"/>
                <w:kern w:val="0"/>
                <w:sz w:val="18"/>
                <w:szCs w:val="18"/>
              </w:rPr>
              <w:t>指标名称</w:t>
            </w:r>
          </w:p>
        </w:tc>
        <w:tc>
          <w:tcPr>
            <w:tcW w:w="796" w:type="dxa"/>
            <w:tcBorders>
              <w:top w:val="single" w:sz="12" w:space="0" w:color="auto"/>
              <w:left w:val="nil"/>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bCs/>
                <w:kern w:val="0"/>
                <w:sz w:val="18"/>
                <w:szCs w:val="18"/>
              </w:rPr>
            </w:pPr>
            <w:r w:rsidRPr="00EF1E47">
              <w:rPr>
                <w:rFonts w:asciiTheme="minorEastAsia" w:eastAsiaTheme="minorEastAsia" w:hAnsiTheme="minorEastAsia" w:cs="宋体" w:hint="eastAsia"/>
                <w:bCs/>
                <w:kern w:val="0"/>
                <w:sz w:val="18"/>
                <w:szCs w:val="18"/>
              </w:rPr>
              <w:t>代码</w:t>
            </w:r>
          </w:p>
        </w:tc>
        <w:tc>
          <w:tcPr>
            <w:tcW w:w="796"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bCs/>
                <w:kern w:val="0"/>
                <w:sz w:val="18"/>
                <w:szCs w:val="18"/>
              </w:rPr>
            </w:pPr>
            <w:r w:rsidRPr="00EF1E47">
              <w:rPr>
                <w:rFonts w:asciiTheme="minorEastAsia" w:eastAsiaTheme="minorEastAsia" w:hAnsiTheme="minorEastAsia" w:cs="宋体" w:hint="eastAsia"/>
                <w:bCs/>
                <w:kern w:val="0"/>
                <w:sz w:val="18"/>
                <w:szCs w:val="18"/>
              </w:rPr>
              <w:t>年初</w:t>
            </w:r>
          </w:p>
        </w:tc>
        <w:tc>
          <w:tcPr>
            <w:tcW w:w="796" w:type="dxa"/>
            <w:tcBorders>
              <w:top w:val="single" w:sz="12" w:space="0" w:color="auto"/>
              <w:left w:val="nil"/>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bCs/>
                <w:kern w:val="0"/>
                <w:sz w:val="18"/>
                <w:szCs w:val="18"/>
              </w:rPr>
            </w:pPr>
            <w:r w:rsidRPr="00EF1E47">
              <w:rPr>
                <w:rFonts w:asciiTheme="minorEastAsia" w:eastAsiaTheme="minorEastAsia" w:hAnsiTheme="minorEastAsia" w:cs="宋体" w:hint="eastAsia"/>
                <w:bCs/>
                <w:kern w:val="0"/>
                <w:sz w:val="18"/>
                <w:szCs w:val="18"/>
              </w:rPr>
              <w:t>年末</w:t>
            </w:r>
          </w:p>
        </w:tc>
        <w:tc>
          <w:tcPr>
            <w:tcW w:w="2596" w:type="dxa"/>
            <w:tcBorders>
              <w:top w:val="single" w:sz="12" w:space="0" w:color="auto"/>
              <w:left w:val="nil"/>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bCs/>
                <w:kern w:val="0"/>
                <w:sz w:val="18"/>
                <w:szCs w:val="18"/>
              </w:rPr>
            </w:pPr>
            <w:r w:rsidRPr="00EF1E47">
              <w:rPr>
                <w:rFonts w:asciiTheme="minorEastAsia" w:eastAsiaTheme="minorEastAsia" w:hAnsiTheme="minorEastAsia" w:cs="宋体" w:hint="eastAsia"/>
                <w:kern w:val="0"/>
                <w:sz w:val="18"/>
                <w:szCs w:val="18"/>
              </w:rPr>
              <w:t>指标名称</w:t>
            </w:r>
          </w:p>
        </w:tc>
        <w:tc>
          <w:tcPr>
            <w:tcW w:w="772" w:type="dxa"/>
            <w:tcBorders>
              <w:top w:val="single" w:sz="12" w:space="0" w:color="auto"/>
              <w:left w:val="nil"/>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bCs/>
                <w:kern w:val="0"/>
                <w:sz w:val="18"/>
                <w:szCs w:val="18"/>
              </w:rPr>
            </w:pPr>
            <w:r w:rsidRPr="00EF1E47">
              <w:rPr>
                <w:rFonts w:asciiTheme="minorEastAsia" w:eastAsiaTheme="minorEastAsia" w:hAnsiTheme="minorEastAsia" w:cs="宋体" w:hint="eastAsia"/>
                <w:bCs/>
                <w:kern w:val="0"/>
                <w:sz w:val="18"/>
                <w:szCs w:val="18"/>
              </w:rPr>
              <w:t>代码</w:t>
            </w:r>
          </w:p>
        </w:tc>
        <w:tc>
          <w:tcPr>
            <w:tcW w:w="796" w:type="dxa"/>
            <w:tcBorders>
              <w:top w:val="single" w:sz="12" w:space="0" w:color="auto"/>
              <w:left w:val="nil"/>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bCs/>
                <w:kern w:val="0"/>
                <w:sz w:val="18"/>
                <w:szCs w:val="18"/>
              </w:rPr>
            </w:pPr>
            <w:r w:rsidRPr="00EF1E47">
              <w:rPr>
                <w:rFonts w:asciiTheme="minorEastAsia" w:eastAsiaTheme="minorEastAsia" w:hAnsiTheme="minorEastAsia" w:cs="宋体" w:hint="eastAsia"/>
                <w:bCs/>
                <w:kern w:val="0"/>
                <w:sz w:val="18"/>
                <w:szCs w:val="18"/>
              </w:rPr>
              <w:t>年初</w:t>
            </w:r>
          </w:p>
        </w:tc>
        <w:tc>
          <w:tcPr>
            <w:tcW w:w="796" w:type="dxa"/>
            <w:tcBorders>
              <w:top w:val="single" w:sz="12" w:space="0" w:color="auto"/>
              <w:left w:val="single" w:sz="4" w:space="0" w:color="auto"/>
              <w:bottom w:val="single" w:sz="4" w:space="0" w:color="auto"/>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bCs/>
                <w:kern w:val="0"/>
                <w:sz w:val="18"/>
                <w:szCs w:val="18"/>
              </w:rPr>
            </w:pPr>
            <w:r w:rsidRPr="00EF1E47">
              <w:rPr>
                <w:rFonts w:asciiTheme="minorEastAsia" w:eastAsiaTheme="minorEastAsia" w:hAnsiTheme="minorEastAsia" w:cs="宋体" w:hint="eastAsia"/>
                <w:bCs/>
                <w:kern w:val="0"/>
                <w:sz w:val="18"/>
                <w:szCs w:val="18"/>
              </w:rPr>
              <w:t>年末</w:t>
            </w:r>
          </w:p>
        </w:tc>
      </w:tr>
      <w:tr w:rsidR="00692B35" w:rsidRPr="00EF1E47" w:rsidTr="00692B35">
        <w:trPr>
          <w:trHeight w:val="312"/>
          <w:jc w:val="center"/>
        </w:trPr>
        <w:tc>
          <w:tcPr>
            <w:tcW w:w="2796" w:type="dxa"/>
            <w:tcBorders>
              <w:top w:val="nil"/>
              <w:left w:val="nil"/>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甲</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乙</w:t>
            </w:r>
          </w:p>
        </w:tc>
        <w:tc>
          <w:tcPr>
            <w:tcW w:w="796" w:type="dxa"/>
            <w:tcBorders>
              <w:top w:val="nil"/>
              <w:left w:val="nil"/>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w:t>
            </w:r>
          </w:p>
        </w:tc>
        <w:tc>
          <w:tcPr>
            <w:tcW w:w="796" w:type="dxa"/>
            <w:tcBorders>
              <w:top w:val="nil"/>
              <w:left w:val="nil"/>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w:t>
            </w:r>
          </w:p>
        </w:tc>
        <w:tc>
          <w:tcPr>
            <w:tcW w:w="2596" w:type="dxa"/>
            <w:tcBorders>
              <w:top w:val="nil"/>
              <w:left w:val="nil"/>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丙</w:t>
            </w:r>
          </w:p>
        </w:tc>
        <w:tc>
          <w:tcPr>
            <w:tcW w:w="772" w:type="dxa"/>
            <w:tcBorders>
              <w:top w:val="single" w:sz="4" w:space="0" w:color="auto"/>
              <w:left w:val="single" w:sz="4" w:space="0" w:color="auto"/>
              <w:bottom w:val="single" w:sz="4" w:space="0" w:color="auto"/>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丁</w:t>
            </w:r>
          </w:p>
        </w:tc>
        <w:tc>
          <w:tcPr>
            <w:tcW w:w="796" w:type="dxa"/>
            <w:tcBorders>
              <w:top w:val="single" w:sz="4" w:space="0" w:color="auto"/>
              <w:left w:val="single" w:sz="4" w:space="0" w:color="auto"/>
              <w:bottom w:val="single" w:sz="4" w:space="0" w:color="auto"/>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w:t>
            </w:r>
          </w:p>
        </w:tc>
        <w:tc>
          <w:tcPr>
            <w:tcW w:w="796" w:type="dxa"/>
            <w:tcBorders>
              <w:top w:val="nil"/>
              <w:left w:val="single" w:sz="4" w:space="0" w:color="auto"/>
              <w:bottom w:val="single" w:sz="4" w:space="0" w:color="auto"/>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(4)</w:t>
            </w:r>
          </w:p>
        </w:tc>
      </w:tr>
      <w:tr w:rsidR="00692B35" w:rsidRPr="00EF1E47" w:rsidTr="00692B35">
        <w:trPr>
          <w:trHeight w:val="312"/>
          <w:jc w:val="center"/>
        </w:trPr>
        <w:tc>
          <w:tcPr>
            <w:tcW w:w="2796" w:type="dxa"/>
            <w:tcBorders>
              <w:top w:val="single" w:sz="4" w:space="0" w:color="auto"/>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bCs/>
                <w:kern w:val="0"/>
                <w:sz w:val="18"/>
                <w:szCs w:val="18"/>
              </w:rPr>
            </w:pPr>
            <w:r w:rsidRPr="00EF1E47">
              <w:rPr>
                <w:rFonts w:asciiTheme="minorEastAsia" w:eastAsiaTheme="minorEastAsia" w:hAnsiTheme="minorEastAsia" w:cs="宋体" w:hint="eastAsia"/>
                <w:bCs/>
                <w:kern w:val="0"/>
                <w:sz w:val="18"/>
                <w:szCs w:val="18"/>
              </w:rPr>
              <w:t>资产总计</w:t>
            </w:r>
          </w:p>
        </w:tc>
        <w:tc>
          <w:tcPr>
            <w:tcW w:w="796" w:type="dxa"/>
            <w:tcBorders>
              <w:top w:val="nil"/>
              <w:left w:val="single" w:sz="4" w:space="0" w:color="auto"/>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w:t>
            </w:r>
          </w:p>
        </w:tc>
        <w:tc>
          <w:tcPr>
            <w:tcW w:w="796" w:type="dxa"/>
            <w:tcBorders>
              <w:top w:val="nil"/>
              <w:left w:val="single" w:sz="4" w:space="0" w:color="auto"/>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6" w:type="dxa"/>
            <w:tcBorders>
              <w:top w:val="nil"/>
              <w:left w:val="single" w:sz="4" w:space="0" w:color="auto"/>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596" w:type="dxa"/>
            <w:tcBorders>
              <w:top w:val="nil"/>
              <w:left w:val="single" w:sz="4" w:space="0" w:color="auto"/>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bCs/>
                <w:kern w:val="0"/>
                <w:sz w:val="18"/>
                <w:szCs w:val="18"/>
              </w:rPr>
            </w:pPr>
            <w:r w:rsidRPr="00EF1E47">
              <w:rPr>
                <w:rFonts w:asciiTheme="minorEastAsia" w:eastAsiaTheme="minorEastAsia" w:hAnsiTheme="minorEastAsia" w:cs="宋体" w:hint="eastAsia"/>
                <w:bCs/>
                <w:kern w:val="0"/>
                <w:sz w:val="18"/>
                <w:szCs w:val="18"/>
              </w:rPr>
              <w:t>负债和所有者权益总计</w:t>
            </w:r>
          </w:p>
        </w:tc>
        <w:tc>
          <w:tcPr>
            <w:tcW w:w="772" w:type="dxa"/>
            <w:tcBorders>
              <w:top w:val="single" w:sz="4" w:space="0" w:color="auto"/>
              <w:left w:val="single" w:sz="4" w:space="0" w:color="auto"/>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34</w:t>
            </w:r>
          </w:p>
        </w:tc>
        <w:tc>
          <w:tcPr>
            <w:tcW w:w="796" w:type="dxa"/>
            <w:tcBorders>
              <w:top w:val="single" w:sz="4" w:space="0" w:color="auto"/>
              <w:left w:val="single" w:sz="4" w:space="0" w:color="auto"/>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6" w:type="dxa"/>
            <w:tcBorders>
              <w:top w:val="single" w:sz="4" w:space="0" w:color="auto"/>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rPr>
          <w:trHeight w:val="312"/>
          <w:jc w:val="center"/>
        </w:trPr>
        <w:tc>
          <w:tcPr>
            <w:tcW w:w="2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现金</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596" w:type="dxa"/>
            <w:tcBorders>
              <w:top w:val="nil"/>
              <w:left w:val="nil"/>
              <w:bottom w:val="nil"/>
              <w:right w:val="single" w:sz="4" w:space="0" w:color="auto"/>
            </w:tcBorders>
            <w:shd w:val="clear" w:color="auto" w:fill="auto"/>
            <w:noWrap/>
            <w:vAlign w:val="center"/>
            <w:hideMark/>
          </w:tcPr>
          <w:p w:rsidR="00692B35" w:rsidRPr="00EF1E47" w:rsidRDefault="00692B35" w:rsidP="00F41B64">
            <w:pPr>
              <w:widowControl/>
              <w:ind w:firstLineChars="200" w:firstLine="360"/>
              <w:jc w:val="left"/>
              <w:rPr>
                <w:rFonts w:asciiTheme="minorEastAsia" w:eastAsiaTheme="minorEastAsia" w:hAnsiTheme="minorEastAsia" w:cs="宋体"/>
                <w:bCs/>
                <w:kern w:val="0"/>
                <w:sz w:val="18"/>
                <w:szCs w:val="18"/>
              </w:rPr>
            </w:pPr>
            <w:r w:rsidRPr="00EF1E47">
              <w:rPr>
                <w:rFonts w:asciiTheme="minorEastAsia" w:eastAsiaTheme="minorEastAsia" w:hAnsiTheme="minorEastAsia" w:cs="宋体" w:hint="eastAsia"/>
                <w:bCs/>
                <w:kern w:val="0"/>
                <w:sz w:val="18"/>
                <w:szCs w:val="18"/>
              </w:rPr>
              <w:t>负债合计</w:t>
            </w:r>
          </w:p>
        </w:tc>
        <w:tc>
          <w:tcPr>
            <w:tcW w:w="772"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35</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6"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rPr>
          <w:trHeight w:val="312"/>
          <w:jc w:val="center"/>
        </w:trPr>
        <w:tc>
          <w:tcPr>
            <w:tcW w:w="2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贵金属</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5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单位存款</w:t>
            </w:r>
          </w:p>
        </w:tc>
        <w:tc>
          <w:tcPr>
            <w:tcW w:w="772"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36</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6"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rPr>
          <w:trHeight w:val="312"/>
          <w:jc w:val="center"/>
        </w:trPr>
        <w:tc>
          <w:tcPr>
            <w:tcW w:w="2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存放中央银行款项</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4</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5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储蓄存款</w:t>
            </w:r>
          </w:p>
        </w:tc>
        <w:tc>
          <w:tcPr>
            <w:tcW w:w="772"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37</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6"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rPr>
          <w:trHeight w:val="312"/>
          <w:jc w:val="center"/>
        </w:trPr>
        <w:tc>
          <w:tcPr>
            <w:tcW w:w="2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存放同业款项</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5</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5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向中央银行借款</w:t>
            </w:r>
          </w:p>
        </w:tc>
        <w:tc>
          <w:tcPr>
            <w:tcW w:w="772"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38</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6"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rPr>
          <w:trHeight w:val="312"/>
          <w:jc w:val="center"/>
        </w:trPr>
        <w:tc>
          <w:tcPr>
            <w:tcW w:w="2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存放系统内款项</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6</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5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同业存放款项</w:t>
            </w:r>
          </w:p>
        </w:tc>
        <w:tc>
          <w:tcPr>
            <w:tcW w:w="772"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39</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6"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rPr>
          <w:trHeight w:val="312"/>
          <w:jc w:val="center"/>
        </w:trPr>
        <w:tc>
          <w:tcPr>
            <w:tcW w:w="2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拨付营运资金</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7</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5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系统内存放款项</w:t>
            </w:r>
          </w:p>
        </w:tc>
        <w:tc>
          <w:tcPr>
            <w:tcW w:w="772"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40</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6"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rPr>
          <w:trHeight w:val="312"/>
          <w:jc w:val="center"/>
        </w:trPr>
        <w:tc>
          <w:tcPr>
            <w:tcW w:w="2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应收利息</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8</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5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同业拆入</w:t>
            </w:r>
          </w:p>
        </w:tc>
        <w:tc>
          <w:tcPr>
            <w:tcW w:w="772"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41</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6"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rPr>
          <w:trHeight w:val="312"/>
          <w:jc w:val="center"/>
        </w:trPr>
        <w:tc>
          <w:tcPr>
            <w:tcW w:w="2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贷款</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9</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5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卖出回购款项</w:t>
            </w:r>
          </w:p>
        </w:tc>
        <w:tc>
          <w:tcPr>
            <w:tcW w:w="772"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42</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6"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rPr>
          <w:trHeight w:val="312"/>
          <w:jc w:val="center"/>
        </w:trPr>
        <w:tc>
          <w:tcPr>
            <w:tcW w:w="2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贸易融资</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10</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5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  债券</w:t>
            </w:r>
          </w:p>
        </w:tc>
        <w:tc>
          <w:tcPr>
            <w:tcW w:w="772"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43</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6"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rPr>
          <w:trHeight w:val="312"/>
          <w:jc w:val="center"/>
        </w:trPr>
        <w:tc>
          <w:tcPr>
            <w:tcW w:w="2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贴现及买断式转贴现</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11</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5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 xml:space="preserve"> 票据</w:t>
            </w:r>
          </w:p>
        </w:tc>
        <w:tc>
          <w:tcPr>
            <w:tcW w:w="772"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44</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6"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rPr>
          <w:trHeight w:val="312"/>
          <w:jc w:val="center"/>
        </w:trPr>
        <w:tc>
          <w:tcPr>
            <w:tcW w:w="2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其他贷款</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12</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5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 xml:space="preserve"> 贷款</w:t>
            </w:r>
          </w:p>
        </w:tc>
        <w:tc>
          <w:tcPr>
            <w:tcW w:w="772"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45</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6"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rPr>
          <w:trHeight w:val="312"/>
          <w:jc w:val="center"/>
        </w:trPr>
        <w:tc>
          <w:tcPr>
            <w:tcW w:w="2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拆放同业</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13</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5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汇出汇款</w:t>
            </w:r>
          </w:p>
        </w:tc>
        <w:tc>
          <w:tcPr>
            <w:tcW w:w="772"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46</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6"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rPr>
          <w:trHeight w:val="312"/>
          <w:jc w:val="center"/>
        </w:trPr>
        <w:tc>
          <w:tcPr>
            <w:tcW w:w="2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其他应收款</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14</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5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 xml:space="preserve"> 应解账款</w:t>
            </w:r>
          </w:p>
        </w:tc>
        <w:tc>
          <w:tcPr>
            <w:tcW w:w="772"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47</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6"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rPr>
          <w:trHeight w:val="312"/>
          <w:jc w:val="center"/>
        </w:trPr>
        <w:tc>
          <w:tcPr>
            <w:tcW w:w="2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投资</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15</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5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存入保证金</w:t>
            </w:r>
          </w:p>
        </w:tc>
        <w:tc>
          <w:tcPr>
            <w:tcW w:w="772"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48</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6"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rPr>
          <w:trHeight w:val="312"/>
          <w:jc w:val="center"/>
        </w:trPr>
        <w:tc>
          <w:tcPr>
            <w:tcW w:w="2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 债券</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16</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5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其他存款</w:t>
            </w:r>
          </w:p>
        </w:tc>
        <w:tc>
          <w:tcPr>
            <w:tcW w:w="772"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49</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6"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rPr>
          <w:trHeight w:val="312"/>
          <w:jc w:val="center"/>
        </w:trPr>
        <w:tc>
          <w:tcPr>
            <w:tcW w:w="2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股票</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17</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5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应付利息</w:t>
            </w:r>
          </w:p>
        </w:tc>
        <w:tc>
          <w:tcPr>
            <w:tcW w:w="772"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50</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6"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rPr>
          <w:trHeight w:val="312"/>
          <w:jc w:val="center"/>
        </w:trPr>
        <w:tc>
          <w:tcPr>
            <w:tcW w:w="2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长期股权投资</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18</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5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应交税费</w:t>
            </w:r>
          </w:p>
        </w:tc>
        <w:tc>
          <w:tcPr>
            <w:tcW w:w="772"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51</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6"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rPr>
          <w:trHeight w:val="312"/>
          <w:jc w:val="center"/>
        </w:trPr>
        <w:tc>
          <w:tcPr>
            <w:tcW w:w="2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买入返售资产</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19</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5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应付职工薪酬</w:t>
            </w:r>
          </w:p>
        </w:tc>
        <w:tc>
          <w:tcPr>
            <w:tcW w:w="772"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52</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6"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rPr>
          <w:trHeight w:val="312"/>
          <w:jc w:val="center"/>
        </w:trPr>
        <w:tc>
          <w:tcPr>
            <w:tcW w:w="2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 债券</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20</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5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应付股利</w:t>
            </w:r>
          </w:p>
        </w:tc>
        <w:tc>
          <w:tcPr>
            <w:tcW w:w="772"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53</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6"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rPr>
          <w:trHeight w:val="312"/>
          <w:jc w:val="center"/>
        </w:trPr>
        <w:tc>
          <w:tcPr>
            <w:tcW w:w="2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票据</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21</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5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其他应付款</w:t>
            </w:r>
          </w:p>
        </w:tc>
        <w:tc>
          <w:tcPr>
            <w:tcW w:w="772"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54</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6"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rPr>
          <w:trHeight w:val="312"/>
          <w:jc w:val="center"/>
        </w:trPr>
        <w:tc>
          <w:tcPr>
            <w:tcW w:w="2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贷款</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22</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5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递延收益</w:t>
            </w:r>
          </w:p>
        </w:tc>
        <w:tc>
          <w:tcPr>
            <w:tcW w:w="772"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55</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6"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rPr>
          <w:trHeight w:val="312"/>
          <w:jc w:val="center"/>
        </w:trPr>
        <w:tc>
          <w:tcPr>
            <w:tcW w:w="2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长期待摊费用</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23</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5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预计负债</w:t>
            </w:r>
          </w:p>
        </w:tc>
        <w:tc>
          <w:tcPr>
            <w:tcW w:w="772"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56</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6"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rPr>
          <w:trHeight w:val="312"/>
          <w:jc w:val="center"/>
        </w:trPr>
        <w:tc>
          <w:tcPr>
            <w:tcW w:w="2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固定资产</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24</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5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应付债券</w:t>
            </w:r>
          </w:p>
        </w:tc>
        <w:tc>
          <w:tcPr>
            <w:tcW w:w="772"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57</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6"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rPr>
          <w:trHeight w:val="312"/>
          <w:jc w:val="center"/>
        </w:trPr>
        <w:tc>
          <w:tcPr>
            <w:tcW w:w="2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在建工程</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25</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5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其他负债</w:t>
            </w:r>
          </w:p>
        </w:tc>
        <w:tc>
          <w:tcPr>
            <w:tcW w:w="772"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58</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6"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rPr>
          <w:trHeight w:val="312"/>
          <w:jc w:val="center"/>
        </w:trPr>
        <w:tc>
          <w:tcPr>
            <w:tcW w:w="2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无形资产</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26</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5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 xml:space="preserve">   # 衍生金融负债</w:t>
            </w:r>
          </w:p>
        </w:tc>
        <w:tc>
          <w:tcPr>
            <w:tcW w:w="772"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60</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6"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rPr>
          <w:trHeight w:val="312"/>
          <w:jc w:val="center"/>
        </w:trPr>
        <w:tc>
          <w:tcPr>
            <w:tcW w:w="2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抵债资产</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27</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5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 xml:space="preserve"> 递延所得税负债</w:t>
            </w:r>
          </w:p>
        </w:tc>
        <w:tc>
          <w:tcPr>
            <w:tcW w:w="772"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61</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6"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rPr>
          <w:trHeight w:val="312"/>
          <w:jc w:val="center"/>
        </w:trPr>
        <w:tc>
          <w:tcPr>
            <w:tcW w:w="2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递延所得税资产</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28</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596" w:type="dxa"/>
            <w:tcBorders>
              <w:top w:val="nil"/>
              <w:left w:val="nil"/>
              <w:bottom w:val="nil"/>
              <w:right w:val="single" w:sz="4" w:space="0" w:color="auto"/>
            </w:tcBorders>
            <w:shd w:val="clear" w:color="auto" w:fill="auto"/>
            <w:noWrap/>
            <w:vAlign w:val="center"/>
            <w:hideMark/>
          </w:tcPr>
          <w:p w:rsidR="00692B35" w:rsidRPr="00EF1E47" w:rsidRDefault="00F41B64" w:rsidP="00692B35">
            <w:pPr>
              <w:widowControl/>
              <w:jc w:val="left"/>
              <w:rPr>
                <w:rFonts w:asciiTheme="minorEastAsia" w:eastAsiaTheme="minorEastAsia" w:hAnsiTheme="minorEastAsia" w:cs="宋体"/>
                <w:bCs/>
                <w:kern w:val="0"/>
                <w:sz w:val="18"/>
                <w:szCs w:val="18"/>
              </w:rPr>
            </w:pPr>
            <w:r>
              <w:rPr>
                <w:rFonts w:asciiTheme="minorEastAsia" w:eastAsiaTheme="minorEastAsia" w:hAnsiTheme="minorEastAsia" w:cs="宋体"/>
                <w:kern w:val="0"/>
                <w:sz w:val="18"/>
                <w:szCs w:val="18"/>
              </w:rPr>
              <w:t xml:space="preserve">    </w:t>
            </w:r>
            <w:r w:rsidR="00692B35" w:rsidRPr="00EF1E47">
              <w:rPr>
                <w:rFonts w:asciiTheme="minorEastAsia" w:eastAsiaTheme="minorEastAsia" w:hAnsiTheme="minorEastAsia" w:cs="宋体" w:hint="eastAsia"/>
                <w:bCs/>
                <w:kern w:val="0"/>
                <w:sz w:val="18"/>
                <w:szCs w:val="18"/>
              </w:rPr>
              <w:t>所有者权益合计</w:t>
            </w:r>
          </w:p>
        </w:tc>
        <w:tc>
          <w:tcPr>
            <w:tcW w:w="772"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62</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6"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rPr>
          <w:trHeight w:val="312"/>
          <w:jc w:val="center"/>
        </w:trPr>
        <w:tc>
          <w:tcPr>
            <w:tcW w:w="2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其他资产</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29</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5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 xml:space="preserve"> 实收资本(或股本)</w:t>
            </w:r>
          </w:p>
        </w:tc>
        <w:tc>
          <w:tcPr>
            <w:tcW w:w="772"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63</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6"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rPr>
          <w:trHeight w:val="312"/>
          <w:jc w:val="center"/>
        </w:trPr>
        <w:tc>
          <w:tcPr>
            <w:tcW w:w="2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 投资性房地产</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30</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5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 xml:space="preserve"> 资本公积</w:t>
            </w:r>
          </w:p>
        </w:tc>
        <w:tc>
          <w:tcPr>
            <w:tcW w:w="772"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64</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6"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rPr>
          <w:trHeight w:val="312"/>
          <w:jc w:val="center"/>
        </w:trPr>
        <w:tc>
          <w:tcPr>
            <w:tcW w:w="2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衍生金融资产</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31</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5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 xml:space="preserve"> 盈余公积</w:t>
            </w:r>
          </w:p>
        </w:tc>
        <w:tc>
          <w:tcPr>
            <w:tcW w:w="772"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65</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6"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rPr>
          <w:trHeight w:val="312"/>
          <w:jc w:val="center"/>
        </w:trPr>
        <w:tc>
          <w:tcPr>
            <w:tcW w:w="2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商誉</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32</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5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 xml:space="preserve"> 一般风险准备</w:t>
            </w:r>
          </w:p>
        </w:tc>
        <w:tc>
          <w:tcPr>
            <w:tcW w:w="772"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66</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6"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rPr>
          <w:trHeight w:val="312"/>
          <w:jc w:val="center"/>
        </w:trPr>
        <w:tc>
          <w:tcPr>
            <w:tcW w:w="2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减：各项资产减值准备</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33</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5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信托赔偿准备</w:t>
            </w:r>
          </w:p>
        </w:tc>
        <w:tc>
          <w:tcPr>
            <w:tcW w:w="772"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67</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6"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rPr>
          <w:trHeight w:val="312"/>
          <w:jc w:val="center"/>
        </w:trPr>
        <w:tc>
          <w:tcPr>
            <w:tcW w:w="2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5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 xml:space="preserve"> 未分配利润</w:t>
            </w:r>
          </w:p>
        </w:tc>
        <w:tc>
          <w:tcPr>
            <w:tcW w:w="772"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68</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6"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692B35">
        <w:trPr>
          <w:trHeight w:val="312"/>
          <w:jc w:val="center"/>
        </w:trPr>
        <w:tc>
          <w:tcPr>
            <w:tcW w:w="2796" w:type="dxa"/>
            <w:tcBorders>
              <w:top w:val="nil"/>
              <w:left w:val="nil"/>
              <w:bottom w:val="single" w:sz="12" w:space="0" w:color="auto"/>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6" w:type="dxa"/>
            <w:tcBorders>
              <w:top w:val="nil"/>
              <w:left w:val="nil"/>
              <w:bottom w:val="single" w:sz="12" w:space="0" w:color="auto"/>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6" w:type="dxa"/>
            <w:tcBorders>
              <w:top w:val="nil"/>
              <w:left w:val="nil"/>
              <w:bottom w:val="single" w:sz="12" w:space="0" w:color="auto"/>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6" w:type="dxa"/>
            <w:tcBorders>
              <w:top w:val="nil"/>
              <w:left w:val="nil"/>
              <w:bottom w:val="single" w:sz="12" w:space="0" w:color="auto"/>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596" w:type="dxa"/>
            <w:tcBorders>
              <w:top w:val="nil"/>
              <w:left w:val="nil"/>
              <w:bottom w:val="single" w:sz="12" w:space="0" w:color="auto"/>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外币报表折算差额</w:t>
            </w:r>
          </w:p>
        </w:tc>
        <w:tc>
          <w:tcPr>
            <w:tcW w:w="772" w:type="dxa"/>
            <w:tcBorders>
              <w:top w:val="nil"/>
              <w:left w:val="nil"/>
              <w:bottom w:val="single" w:sz="12"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69</w:t>
            </w:r>
          </w:p>
        </w:tc>
        <w:tc>
          <w:tcPr>
            <w:tcW w:w="796" w:type="dxa"/>
            <w:tcBorders>
              <w:top w:val="nil"/>
              <w:left w:val="nil"/>
              <w:bottom w:val="single" w:sz="12" w:space="0" w:color="auto"/>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6" w:type="dxa"/>
            <w:tcBorders>
              <w:top w:val="nil"/>
              <w:left w:val="nil"/>
              <w:bottom w:val="single" w:sz="12" w:space="0" w:color="auto"/>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bl>
    <w:p w:rsidR="002C1E63" w:rsidRPr="004F1614" w:rsidRDefault="002C1E63" w:rsidP="00010A3A">
      <w:pPr>
        <w:widowControl/>
        <w:adjustRightInd w:val="0"/>
        <w:snapToGrid w:val="0"/>
        <w:jc w:val="distribute"/>
        <w:rPr>
          <w:rFonts w:asciiTheme="minorEastAsia" w:eastAsiaTheme="minorEastAsia" w:hAnsiTheme="minorEastAsia" w:cs="宋体"/>
          <w:kern w:val="0"/>
          <w:sz w:val="18"/>
          <w:szCs w:val="18"/>
        </w:rPr>
      </w:pPr>
      <w:r w:rsidRPr="004F1614">
        <w:rPr>
          <w:rFonts w:asciiTheme="minorEastAsia" w:eastAsiaTheme="minorEastAsia" w:hAnsiTheme="minorEastAsia" w:cs="宋体" w:hint="eastAsia"/>
          <w:kern w:val="0"/>
          <w:sz w:val="18"/>
          <w:szCs w:val="18"/>
        </w:rPr>
        <w:t xml:space="preserve">单位负责人：            填报人：          联系电话：                     </w:t>
      </w:r>
      <w:r>
        <w:rPr>
          <w:rFonts w:asciiTheme="minorEastAsia" w:eastAsiaTheme="minorEastAsia" w:hAnsiTheme="minorEastAsia" w:cs="宋体" w:hint="eastAsia"/>
          <w:kern w:val="0"/>
          <w:sz w:val="18"/>
          <w:szCs w:val="18"/>
        </w:rPr>
        <w:t>报出日期</w:t>
      </w:r>
      <w:r w:rsidRPr="004F1614">
        <w:rPr>
          <w:rFonts w:asciiTheme="minorEastAsia" w:eastAsiaTheme="minorEastAsia" w:hAnsiTheme="minorEastAsia" w:cs="宋体" w:hint="eastAsia"/>
          <w:kern w:val="0"/>
          <w:sz w:val="18"/>
          <w:szCs w:val="18"/>
        </w:rPr>
        <w:t>：    年   月  日</w:t>
      </w:r>
    </w:p>
    <w:p w:rsidR="00692B35" w:rsidRDefault="00692B35" w:rsidP="00010A3A">
      <w:pPr>
        <w:widowControl/>
        <w:adjustRightInd w:val="0"/>
        <w:snapToGrid w:val="0"/>
        <w:jc w:val="left"/>
        <w:rPr>
          <w:rFonts w:ascii="宋体" w:hAnsi="宋体" w:cs="宋体"/>
          <w:kern w:val="0"/>
          <w:sz w:val="20"/>
        </w:rPr>
      </w:pPr>
      <w:r w:rsidRPr="00EF1E47">
        <w:rPr>
          <w:rFonts w:asciiTheme="minorEastAsia" w:eastAsiaTheme="minorEastAsia" w:hAnsiTheme="minorEastAsia" w:cs="宋体" w:hint="eastAsia"/>
          <w:kern w:val="0"/>
          <w:sz w:val="18"/>
          <w:szCs w:val="18"/>
        </w:rPr>
        <w:t>平衡关系：1=34；34=35+62。</w:t>
      </w:r>
      <w:r w:rsidRPr="00EF1E47">
        <w:rPr>
          <w:rFonts w:asciiTheme="minorEastAsia" w:eastAsiaTheme="minorEastAsia" w:hAnsiTheme="minorEastAsia" w:cs="宋体"/>
          <w:kern w:val="0"/>
          <w:sz w:val="18"/>
          <w:szCs w:val="18"/>
        </w:rPr>
        <w:br w:type="page"/>
      </w:r>
    </w:p>
    <w:p w:rsidR="00692B35" w:rsidRPr="00D61A84" w:rsidRDefault="00692B35" w:rsidP="00692B35">
      <w:pPr>
        <w:widowControl/>
        <w:adjustRightInd w:val="0"/>
        <w:snapToGrid w:val="0"/>
        <w:jc w:val="center"/>
        <w:rPr>
          <w:rFonts w:ascii="宋体" w:hAnsi="宋体" w:cs="宋体"/>
          <w:b/>
          <w:bCs/>
          <w:kern w:val="0"/>
          <w:sz w:val="32"/>
          <w:szCs w:val="32"/>
        </w:rPr>
      </w:pPr>
      <w:r w:rsidRPr="00D61A84">
        <w:rPr>
          <w:rFonts w:ascii="宋体" w:hAnsi="宋体" w:cs="宋体" w:hint="eastAsia"/>
          <w:b/>
          <w:bCs/>
          <w:kern w:val="0"/>
          <w:sz w:val="32"/>
          <w:szCs w:val="32"/>
        </w:rPr>
        <w:lastRenderedPageBreak/>
        <w:t>其他金融业资产负债表</w:t>
      </w:r>
    </w:p>
    <w:tbl>
      <w:tblPr>
        <w:tblStyle w:val="aa"/>
        <w:tblW w:w="100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25"/>
        <w:gridCol w:w="1276"/>
        <w:gridCol w:w="1919"/>
      </w:tblGrid>
      <w:tr w:rsidR="00200C3F" w:rsidRPr="00EF1E47" w:rsidTr="00B0665F">
        <w:trPr>
          <w:trHeight w:val="80"/>
          <w:jc w:val="center"/>
        </w:trPr>
        <w:tc>
          <w:tcPr>
            <w:tcW w:w="10020" w:type="dxa"/>
            <w:gridSpan w:val="3"/>
          </w:tcPr>
          <w:p w:rsidR="00200C3F" w:rsidRPr="00EF1E47" w:rsidRDefault="00D31B24" w:rsidP="00200C3F">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2019</w:t>
            </w:r>
            <w:r w:rsidR="00200C3F" w:rsidRPr="00EF1E47">
              <w:rPr>
                <w:rFonts w:asciiTheme="minorEastAsia" w:eastAsiaTheme="minorEastAsia" w:hAnsiTheme="minorEastAsia" w:hint="eastAsia"/>
                <w:sz w:val="18"/>
                <w:szCs w:val="18"/>
              </w:rPr>
              <w:t>年</w:t>
            </w:r>
          </w:p>
        </w:tc>
      </w:tr>
      <w:tr w:rsidR="00692B35" w:rsidRPr="00EF1E47" w:rsidTr="00200C3F">
        <w:trPr>
          <w:trHeight w:val="80"/>
          <w:jc w:val="center"/>
        </w:trPr>
        <w:tc>
          <w:tcPr>
            <w:tcW w:w="6825" w:type="dxa"/>
          </w:tcPr>
          <w:p w:rsidR="00692B35" w:rsidRPr="00EF1E47" w:rsidRDefault="00692B35" w:rsidP="00200C3F">
            <w:pPr>
              <w:widowControl/>
              <w:adjustRightInd w:val="0"/>
              <w:snapToGrid w:val="0"/>
              <w:jc w:val="center"/>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 xml:space="preserve">                               </w:t>
            </w:r>
          </w:p>
        </w:tc>
        <w:tc>
          <w:tcPr>
            <w:tcW w:w="1276" w:type="dxa"/>
          </w:tcPr>
          <w:p w:rsidR="00692B35" w:rsidRPr="00EF1E47" w:rsidRDefault="00692B35" w:rsidP="00692B35">
            <w:pPr>
              <w:adjustRightInd w:val="0"/>
              <w:snapToGrid w:val="0"/>
              <w:jc w:val="distribute"/>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表   号：</w:t>
            </w:r>
          </w:p>
        </w:tc>
        <w:tc>
          <w:tcPr>
            <w:tcW w:w="1919" w:type="dxa"/>
          </w:tcPr>
          <w:p w:rsidR="00692B35" w:rsidRPr="00EF1E47" w:rsidRDefault="00692B35" w:rsidP="00692B35">
            <w:pPr>
              <w:adjustRightInd w:val="0"/>
              <w:snapToGrid w:val="0"/>
              <w:jc w:val="distribute"/>
              <w:rPr>
                <w:rFonts w:asciiTheme="minorEastAsia" w:eastAsiaTheme="minorEastAsia" w:hAnsiTheme="minorEastAsia"/>
                <w:sz w:val="18"/>
                <w:szCs w:val="18"/>
              </w:rPr>
            </w:pPr>
            <w:r w:rsidRPr="00EF1E47">
              <w:rPr>
                <w:rFonts w:asciiTheme="minorEastAsia" w:eastAsiaTheme="minorEastAsia" w:hAnsiTheme="minorEastAsia"/>
                <w:sz w:val="18"/>
                <w:szCs w:val="18"/>
              </w:rPr>
              <w:t>HS</w:t>
            </w:r>
            <w:r w:rsidRPr="00EF1E47">
              <w:rPr>
                <w:rFonts w:asciiTheme="minorEastAsia" w:eastAsiaTheme="minorEastAsia" w:hAnsiTheme="minorEastAsia" w:hint="eastAsia"/>
                <w:sz w:val="18"/>
                <w:szCs w:val="18"/>
              </w:rPr>
              <w:t>351表</w:t>
            </w:r>
          </w:p>
        </w:tc>
      </w:tr>
      <w:tr w:rsidR="00692B35" w:rsidRPr="00EF1E47" w:rsidTr="00200C3F">
        <w:trPr>
          <w:trHeight w:val="80"/>
          <w:jc w:val="center"/>
        </w:trPr>
        <w:tc>
          <w:tcPr>
            <w:tcW w:w="6825" w:type="dxa"/>
          </w:tcPr>
          <w:p w:rsidR="00692B35" w:rsidRPr="00EF1E47" w:rsidRDefault="00692B35" w:rsidP="00692B35">
            <w:pPr>
              <w:widowControl/>
              <w:adjustRightInd w:val="0"/>
              <w:snapToGrid w:val="0"/>
              <w:jc w:val="left"/>
              <w:rPr>
                <w:rFonts w:asciiTheme="minorEastAsia" w:eastAsiaTheme="minorEastAsia" w:hAnsiTheme="minorEastAsia"/>
                <w:sz w:val="18"/>
                <w:szCs w:val="18"/>
              </w:rPr>
            </w:pPr>
          </w:p>
        </w:tc>
        <w:tc>
          <w:tcPr>
            <w:tcW w:w="1276" w:type="dxa"/>
          </w:tcPr>
          <w:p w:rsidR="00692B35" w:rsidRPr="00EF1E47" w:rsidRDefault="00692B35" w:rsidP="00692B35">
            <w:pPr>
              <w:widowControl/>
              <w:adjustRightInd w:val="0"/>
              <w:snapToGrid w:val="0"/>
              <w:jc w:val="distribute"/>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制定机关：</w:t>
            </w:r>
          </w:p>
        </w:tc>
        <w:tc>
          <w:tcPr>
            <w:tcW w:w="1919" w:type="dxa"/>
          </w:tcPr>
          <w:p w:rsidR="00692B35" w:rsidRPr="00EF1E47" w:rsidRDefault="00692B35" w:rsidP="00692B35">
            <w:pPr>
              <w:adjustRightInd w:val="0"/>
              <w:snapToGrid w:val="0"/>
              <w:jc w:val="distribute"/>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上海市统计局</w:t>
            </w:r>
          </w:p>
        </w:tc>
      </w:tr>
      <w:tr w:rsidR="00692B35" w:rsidRPr="00EF1E47" w:rsidTr="00200C3F">
        <w:trPr>
          <w:trHeight w:val="80"/>
          <w:jc w:val="center"/>
        </w:trPr>
        <w:tc>
          <w:tcPr>
            <w:tcW w:w="6825" w:type="dxa"/>
          </w:tcPr>
          <w:p w:rsidR="00692B35" w:rsidRPr="00EF1E47" w:rsidRDefault="00692B35" w:rsidP="00692B35">
            <w:pPr>
              <w:widowControl/>
              <w:adjustRightInd w:val="0"/>
              <w:snapToGrid w:val="0"/>
              <w:jc w:val="left"/>
              <w:rPr>
                <w:rFonts w:asciiTheme="minorEastAsia" w:eastAsiaTheme="minorEastAsia" w:hAnsiTheme="minorEastAsia"/>
                <w:sz w:val="18"/>
                <w:szCs w:val="18"/>
              </w:rPr>
            </w:pPr>
          </w:p>
        </w:tc>
        <w:tc>
          <w:tcPr>
            <w:tcW w:w="1276" w:type="dxa"/>
          </w:tcPr>
          <w:p w:rsidR="00692B35" w:rsidRPr="00EF1E47" w:rsidRDefault="00692B35" w:rsidP="00692B35">
            <w:pPr>
              <w:adjustRightInd w:val="0"/>
              <w:snapToGrid w:val="0"/>
              <w:jc w:val="distribute"/>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批准文号：</w:t>
            </w:r>
          </w:p>
        </w:tc>
        <w:tc>
          <w:tcPr>
            <w:tcW w:w="1919" w:type="dxa"/>
          </w:tcPr>
          <w:p w:rsidR="00692B35" w:rsidRPr="00EF1E47" w:rsidRDefault="00E2215F" w:rsidP="009E380C">
            <w:pPr>
              <w:widowControl/>
              <w:adjustRightInd w:val="0"/>
              <w:snapToGrid w:val="0"/>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国统制〔</w:t>
            </w:r>
            <w:r w:rsidR="00FB7033">
              <w:rPr>
                <w:rFonts w:asciiTheme="minorEastAsia" w:eastAsiaTheme="minorEastAsia" w:hAnsiTheme="minorEastAsia" w:hint="eastAsia"/>
                <w:sz w:val="18"/>
                <w:szCs w:val="18"/>
              </w:rPr>
              <w:t>2019</w:t>
            </w:r>
            <w:r>
              <w:rPr>
                <w:rFonts w:asciiTheme="minorEastAsia" w:eastAsiaTheme="minorEastAsia" w:hAnsiTheme="minorEastAsia" w:hint="eastAsia"/>
                <w:sz w:val="18"/>
                <w:szCs w:val="18"/>
              </w:rPr>
              <w:t>〕</w:t>
            </w:r>
            <w:r w:rsidR="00E942AA">
              <w:rPr>
                <w:rFonts w:asciiTheme="minorEastAsia" w:eastAsiaTheme="minorEastAsia" w:hAnsiTheme="minorEastAsia" w:hint="eastAsia"/>
                <w:sz w:val="18"/>
                <w:szCs w:val="18"/>
              </w:rPr>
              <w:t>183</w:t>
            </w:r>
            <w:r>
              <w:rPr>
                <w:rFonts w:asciiTheme="minorEastAsia" w:eastAsiaTheme="minorEastAsia" w:hAnsiTheme="minorEastAsia" w:hint="eastAsia"/>
                <w:sz w:val="18"/>
                <w:szCs w:val="18"/>
              </w:rPr>
              <w:t>号</w:t>
            </w:r>
          </w:p>
        </w:tc>
      </w:tr>
      <w:tr w:rsidR="00692B35" w:rsidRPr="00EF1E47" w:rsidTr="00200C3F">
        <w:trPr>
          <w:trHeight w:val="80"/>
          <w:jc w:val="center"/>
        </w:trPr>
        <w:tc>
          <w:tcPr>
            <w:tcW w:w="6825" w:type="dxa"/>
          </w:tcPr>
          <w:p w:rsidR="00692B35" w:rsidRPr="00EF1E47" w:rsidRDefault="00692B35" w:rsidP="00692B35">
            <w:pPr>
              <w:widowControl/>
              <w:adjustRightInd w:val="0"/>
              <w:snapToGrid w:val="0"/>
              <w:jc w:val="left"/>
              <w:rPr>
                <w:rFonts w:asciiTheme="minorEastAsia" w:eastAsiaTheme="minorEastAsia" w:hAnsiTheme="minorEastAsia"/>
                <w:sz w:val="18"/>
                <w:szCs w:val="18"/>
              </w:rPr>
            </w:pPr>
          </w:p>
        </w:tc>
        <w:tc>
          <w:tcPr>
            <w:tcW w:w="1276" w:type="dxa"/>
          </w:tcPr>
          <w:p w:rsidR="00692B35" w:rsidRPr="00EF1E47" w:rsidRDefault="00692B35" w:rsidP="00692B35">
            <w:pPr>
              <w:widowControl/>
              <w:adjustRightInd w:val="0"/>
              <w:snapToGrid w:val="0"/>
              <w:jc w:val="distribute"/>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有效期至：</w:t>
            </w:r>
          </w:p>
        </w:tc>
        <w:tc>
          <w:tcPr>
            <w:tcW w:w="1919" w:type="dxa"/>
          </w:tcPr>
          <w:p w:rsidR="00692B35" w:rsidRPr="00EF1E47" w:rsidRDefault="00E2215F" w:rsidP="00731E69">
            <w:pPr>
              <w:widowControl/>
              <w:adjustRightInd w:val="0"/>
              <w:snapToGrid w:val="0"/>
              <w:jc w:val="distribute"/>
              <w:rPr>
                <w:rFonts w:asciiTheme="minorEastAsia" w:eastAsiaTheme="minorEastAsia" w:hAnsiTheme="minorEastAsia"/>
                <w:sz w:val="18"/>
                <w:szCs w:val="18"/>
              </w:rPr>
            </w:pPr>
            <w:r>
              <w:rPr>
                <w:rFonts w:asciiTheme="minorEastAsia" w:eastAsiaTheme="minorEastAsia" w:hAnsiTheme="minorEastAsia"/>
                <w:sz w:val="18"/>
                <w:szCs w:val="18"/>
              </w:rPr>
              <w:t>2020年6月</w:t>
            </w:r>
          </w:p>
        </w:tc>
      </w:tr>
      <w:tr w:rsidR="00692B35" w:rsidRPr="00EF1E47" w:rsidTr="00200C3F">
        <w:trPr>
          <w:jc w:val="center"/>
        </w:trPr>
        <w:tc>
          <w:tcPr>
            <w:tcW w:w="6825" w:type="dxa"/>
          </w:tcPr>
          <w:p w:rsidR="00692B35" w:rsidRPr="00EF1E47" w:rsidRDefault="00692B35" w:rsidP="00692B35">
            <w:pPr>
              <w:widowControl/>
              <w:adjustRightInd w:val="0"/>
              <w:snapToGrid w:val="0"/>
              <w:jc w:val="left"/>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综合机关名称</w:t>
            </w:r>
            <w:r w:rsidRPr="00EF1E47">
              <w:rPr>
                <w:rFonts w:asciiTheme="minorEastAsia" w:eastAsiaTheme="minorEastAsia" w:hAnsiTheme="minorEastAsia"/>
                <w:sz w:val="18"/>
                <w:szCs w:val="18"/>
              </w:rPr>
              <w:t>(</w:t>
            </w:r>
            <w:r w:rsidRPr="00EF1E47">
              <w:rPr>
                <w:rFonts w:asciiTheme="minorEastAsia" w:eastAsiaTheme="minorEastAsia" w:hAnsiTheme="minorEastAsia" w:hint="eastAsia"/>
                <w:sz w:val="18"/>
                <w:szCs w:val="18"/>
              </w:rPr>
              <w:t>盖章</w:t>
            </w:r>
            <w:r w:rsidRPr="00EF1E47">
              <w:rPr>
                <w:rFonts w:asciiTheme="minorEastAsia" w:eastAsiaTheme="minorEastAsia" w:hAnsiTheme="minorEastAsia"/>
                <w:sz w:val="18"/>
                <w:szCs w:val="18"/>
              </w:rPr>
              <w:t>)</w:t>
            </w:r>
            <w:r w:rsidRPr="00EF1E47">
              <w:rPr>
                <w:rFonts w:asciiTheme="minorEastAsia" w:eastAsiaTheme="minorEastAsia" w:hAnsiTheme="minorEastAsia" w:hint="eastAsia"/>
                <w:sz w:val="18"/>
                <w:szCs w:val="18"/>
              </w:rPr>
              <w:t>：</w:t>
            </w:r>
          </w:p>
        </w:tc>
        <w:tc>
          <w:tcPr>
            <w:tcW w:w="1276" w:type="dxa"/>
          </w:tcPr>
          <w:p w:rsidR="00692B35" w:rsidRPr="00EF1E47" w:rsidRDefault="003B3FD2" w:rsidP="00692B35">
            <w:pPr>
              <w:widowControl/>
              <w:adjustRightInd w:val="0"/>
              <w:snapToGrid w:val="0"/>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计量</w:t>
            </w:r>
            <w:r w:rsidR="00692B35" w:rsidRPr="00EF1E47">
              <w:rPr>
                <w:rFonts w:asciiTheme="minorEastAsia" w:eastAsiaTheme="minorEastAsia" w:hAnsiTheme="minorEastAsia" w:hint="eastAsia"/>
                <w:sz w:val="18"/>
                <w:szCs w:val="18"/>
              </w:rPr>
              <w:t>单位：</w:t>
            </w:r>
          </w:p>
        </w:tc>
        <w:tc>
          <w:tcPr>
            <w:tcW w:w="1919" w:type="dxa"/>
          </w:tcPr>
          <w:p w:rsidR="00692B35" w:rsidRPr="00EF1E47" w:rsidRDefault="00692B35" w:rsidP="00E2215F">
            <w:pPr>
              <w:adjustRightInd w:val="0"/>
              <w:snapToGrid w:val="0"/>
              <w:ind w:leftChars="-4" w:left="-6" w:hangingChars="1" w:hanging="2"/>
              <w:jc w:val="distribute"/>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亿元</w:t>
            </w:r>
          </w:p>
        </w:tc>
      </w:tr>
    </w:tbl>
    <w:tbl>
      <w:tblPr>
        <w:tblW w:w="9866" w:type="dxa"/>
        <w:jc w:val="center"/>
        <w:tblLook w:val="04A0" w:firstRow="1" w:lastRow="0" w:firstColumn="1" w:lastColumn="0" w:noHBand="0" w:noVBand="1"/>
      </w:tblPr>
      <w:tblGrid>
        <w:gridCol w:w="2556"/>
        <w:gridCol w:w="798"/>
        <w:gridCol w:w="798"/>
        <w:gridCol w:w="798"/>
        <w:gridCol w:w="2522"/>
        <w:gridCol w:w="798"/>
        <w:gridCol w:w="798"/>
        <w:gridCol w:w="798"/>
      </w:tblGrid>
      <w:tr w:rsidR="00692B35" w:rsidRPr="00EF1E47" w:rsidTr="00F41B64">
        <w:trPr>
          <w:trHeight w:val="70"/>
          <w:jc w:val="center"/>
        </w:trPr>
        <w:tc>
          <w:tcPr>
            <w:tcW w:w="2556" w:type="dxa"/>
            <w:tcBorders>
              <w:top w:val="single" w:sz="12" w:space="0" w:color="auto"/>
              <w:left w:val="nil"/>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bCs/>
                <w:kern w:val="0"/>
                <w:sz w:val="18"/>
                <w:szCs w:val="18"/>
              </w:rPr>
            </w:pPr>
            <w:r w:rsidRPr="00EF1E47">
              <w:rPr>
                <w:rFonts w:asciiTheme="minorEastAsia" w:eastAsiaTheme="minorEastAsia" w:hAnsiTheme="minorEastAsia" w:cs="宋体" w:hint="eastAsia"/>
                <w:kern w:val="0"/>
                <w:sz w:val="18"/>
                <w:szCs w:val="18"/>
              </w:rPr>
              <w:t>指标名称</w:t>
            </w:r>
          </w:p>
        </w:tc>
        <w:tc>
          <w:tcPr>
            <w:tcW w:w="798" w:type="dxa"/>
            <w:tcBorders>
              <w:top w:val="single" w:sz="12" w:space="0" w:color="auto"/>
              <w:left w:val="nil"/>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bCs/>
                <w:kern w:val="0"/>
                <w:sz w:val="18"/>
                <w:szCs w:val="18"/>
              </w:rPr>
            </w:pPr>
            <w:r w:rsidRPr="00EF1E47">
              <w:rPr>
                <w:rFonts w:asciiTheme="minorEastAsia" w:eastAsiaTheme="minorEastAsia" w:hAnsiTheme="minorEastAsia" w:cs="宋体" w:hint="eastAsia"/>
                <w:bCs/>
                <w:kern w:val="0"/>
                <w:sz w:val="18"/>
                <w:szCs w:val="18"/>
              </w:rPr>
              <w:t>代码</w:t>
            </w:r>
          </w:p>
        </w:tc>
        <w:tc>
          <w:tcPr>
            <w:tcW w:w="798"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bCs/>
                <w:kern w:val="0"/>
                <w:sz w:val="18"/>
                <w:szCs w:val="18"/>
              </w:rPr>
            </w:pPr>
            <w:r w:rsidRPr="00EF1E47">
              <w:rPr>
                <w:rFonts w:asciiTheme="minorEastAsia" w:eastAsiaTheme="minorEastAsia" w:hAnsiTheme="minorEastAsia" w:cs="宋体" w:hint="eastAsia"/>
                <w:bCs/>
                <w:kern w:val="0"/>
                <w:sz w:val="18"/>
                <w:szCs w:val="18"/>
              </w:rPr>
              <w:t>年初</w:t>
            </w:r>
          </w:p>
        </w:tc>
        <w:tc>
          <w:tcPr>
            <w:tcW w:w="798" w:type="dxa"/>
            <w:tcBorders>
              <w:top w:val="single" w:sz="12" w:space="0" w:color="auto"/>
              <w:left w:val="nil"/>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bCs/>
                <w:kern w:val="0"/>
                <w:sz w:val="18"/>
                <w:szCs w:val="18"/>
              </w:rPr>
            </w:pPr>
            <w:r w:rsidRPr="00EF1E47">
              <w:rPr>
                <w:rFonts w:asciiTheme="minorEastAsia" w:eastAsiaTheme="minorEastAsia" w:hAnsiTheme="minorEastAsia" w:cs="宋体" w:hint="eastAsia"/>
                <w:bCs/>
                <w:kern w:val="0"/>
                <w:sz w:val="18"/>
                <w:szCs w:val="18"/>
              </w:rPr>
              <w:t>年末</w:t>
            </w:r>
          </w:p>
        </w:tc>
        <w:tc>
          <w:tcPr>
            <w:tcW w:w="2522" w:type="dxa"/>
            <w:tcBorders>
              <w:top w:val="single" w:sz="12" w:space="0" w:color="auto"/>
              <w:left w:val="nil"/>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bCs/>
                <w:kern w:val="0"/>
                <w:sz w:val="18"/>
                <w:szCs w:val="18"/>
              </w:rPr>
            </w:pPr>
            <w:r w:rsidRPr="00EF1E47">
              <w:rPr>
                <w:rFonts w:asciiTheme="minorEastAsia" w:eastAsiaTheme="minorEastAsia" w:hAnsiTheme="minorEastAsia" w:cs="宋体" w:hint="eastAsia"/>
                <w:kern w:val="0"/>
                <w:sz w:val="18"/>
                <w:szCs w:val="18"/>
              </w:rPr>
              <w:t>指标名称</w:t>
            </w:r>
          </w:p>
        </w:tc>
        <w:tc>
          <w:tcPr>
            <w:tcW w:w="798" w:type="dxa"/>
            <w:tcBorders>
              <w:top w:val="single" w:sz="12" w:space="0" w:color="auto"/>
              <w:left w:val="nil"/>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bCs/>
                <w:kern w:val="0"/>
                <w:sz w:val="18"/>
                <w:szCs w:val="18"/>
              </w:rPr>
            </w:pPr>
            <w:r w:rsidRPr="00EF1E47">
              <w:rPr>
                <w:rFonts w:asciiTheme="minorEastAsia" w:eastAsiaTheme="minorEastAsia" w:hAnsiTheme="minorEastAsia" w:cs="宋体" w:hint="eastAsia"/>
                <w:bCs/>
                <w:kern w:val="0"/>
                <w:sz w:val="18"/>
                <w:szCs w:val="18"/>
              </w:rPr>
              <w:t>代码</w:t>
            </w:r>
          </w:p>
        </w:tc>
        <w:tc>
          <w:tcPr>
            <w:tcW w:w="798" w:type="dxa"/>
            <w:tcBorders>
              <w:top w:val="single" w:sz="12" w:space="0" w:color="auto"/>
              <w:left w:val="nil"/>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bCs/>
                <w:kern w:val="0"/>
                <w:sz w:val="18"/>
                <w:szCs w:val="18"/>
              </w:rPr>
            </w:pPr>
            <w:r w:rsidRPr="00EF1E47">
              <w:rPr>
                <w:rFonts w:asciiTheme="minorEastAsia" w:eastAsiaTheme="minorEastAsia" w:hAnsiTheme="minorEastAsia" w:cs="宋体" w:hint="eastAsia"/>
                <w:bCs/>
                <w:kern w:val="0"/>
                <w:sz w:val="18"/>
                <w:szCs w:val="18"/>
              </w:rPr>
              <w:t>年初</w:t>
            </w:r>
          </w:p>
        </w:tc>
        <w:tc>
          <w:tcPr>
            <w:tcW w:w="798" w:type="dxa"/>
            <w:tcBorders>
              <w:top w:val="single" w:sz="12" w:space="0" w:color="auto"/>
              <w:left w:val="single" w:sz="4" w:space="0" w:color="auto"/>
              <w:bottom w:val="single" w:sz="4" w:space="0" w:color="auto"/>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bCs/>
                <w:kern w:val="0"/>
                <w:sz w:val="18"/>
                <w:szCs w:val="18"/>
              </w:rPr>
            </w:pPr>
            <w:r w:rsidRPr="00EF1E47">
              <w:rPr>
                <w:rFonts w:asciiTheme="minorEastAsia" w:eastAsiaTheme="minorEastAsia" w:hAnsiTheme="minorEastAsia" w:cs="宋体" w:hint="eastAsia"/>
                <w:bCs/>
                <w:kern w:val="0"/>
                <w:sz w:val="18"/>
                <w:szCs w:val="18"/>
              </w:rPr>
              <w:t>年末</w:t>
            </w:r>
          </w:p>
        </w:tc>
      </w:tr>
      <w:tr w:rsidR="00692B35" w:rsidRPr="00EF1E47" w:rsidTr="00F41B64">
        <w:trPr>
          <w:trHeight w:val="70"/>
          <w:jc w:val="center"/>
        </w:trPr>
        <w:tc>
          <w:tcPr>
            <w:tcW w:w="2556" w:type="dxa"/>
            <w:tcBorders>
              <w:top w:val="nil"/>
              <w:left w:val="nil"/>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甲</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乙</w:t>
            </w:r>
          </w:p>
        </w:tc>
        <w:tc>
          <w:tcPr>
            <w:tcW w:w="798" w:type="dxa"/>
            <w:tcBorders>
              <w:top w:val="nil"/>
              <w:left w:val="nil"/>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w:t>
            </w:r>
          </w:p>
        </w:tc>
        <w:tc>
          <w:tcPr>
            <w:tcW w:w="798" w:type="dxa"/>
            <w:tcBorders>
              <w:top w:val="nil"/>
              <w:left w:val="nil"/>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w:t>
            </w:r>
          </w:p>
        </w:tc>
        <w:tc>
          <w:tcPr>
            <w:tcW w:w="2522" w:type="dxa"/>
            <w:tcBorders>
              <w:top w:val="nil"/>
              <w:left w:val="nil"/>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丙</w:t>
            </w:r>
          </w:p>
        </w:tc>
        <w:tc>
          <w:tcPr>
            <w:tcW w:w="798" w:type="dxa"/>
            <w:tcBorders>
              <w:top w:val="single" w:sz="4" w:space="0" w:color="auto"/>
              <w:left w:val="single" w:sz="4" w:space="0" w:color="auto"/>
              <w:bottom w:val="single" w:sz="4" w:space="0" w:color="auto"/>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丁</w:t>
            </w:r>
          </w:p>
        </w:tc>
        <w:tc>
          <w:tcPr>
            <w:tcW w:w="798" w:type="dxa"/>
            <w:tcBorders>
              <w:top w:val="single" w:sz="4" w:space="0" w:color="auto"/>
              <w:left w:val="single" w:sz="4" w:space="0" w:color="auto"/>
              <w:bottom w:val="single" w:sz="4" w:space="0" w:color="auto"/>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w:t>
            </w:r>
          </w:p>
        </w:tc>
        <w:tc>
          <w:tcPr>
            <w:tcW w:w="798" w:type="dxa"/>
            <w:tcBorders>
              <w:top w:val="nil"/>
              <w:left w:val="single" w:sz="4" w:space="0" w:color="auto"/>
              <w:bottom w:val="single" w:sz="4" w:space="0" w:color="auto"/>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(4)</w:t>
            </w:r>
          </w:p>
        </w:tc>
      </w:tr>
      <w:tr w:rsidR="00692B35" w:rsidRPr="00EF1E47" w:rsidTr="00F41B64">
        <w:trPr>
          <w:trHeight w:val="70"/>
          <w:jc w:val="center"/>
        </w:trPr>
        <w:tc>
          <w:tcPr>
            <w:tcW w:w="2556" w:type="dxa"/>
            <w:tcBorders>
              <w:top w:val="single" w:sz="4" w:space="0" w:color="auto"/>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bCs/>
                <w:kern w:val="0"/>
                <w:sz w:val="18"/>
                <w:szCs w:val="18"/>
              </w:rPr>
            </w:pPr>
            <w:r w:rsidRPr="00EF1E47">
              <w:rPr>
                <w:rFonts w:asciiTheme="minorEastAsia" w:eastAsiaTheme="minorEastAsia" w:hAnsiTheme="minorEastAsia" w:cs="宋体" w:hint="eastAsia"/>
                <w:bCs/>
                <w:kern w:val="0"/>
                <w:sz w:val="18"/>
                <w:szCs w:val="18"/>
              </w:rPr>
              <w:t>资产总计</w:t>
            </w:r>
          </w:p>
        </w:tc>
        <w:tc>
          <w:tcPr>
            <w:tcW w:w="798" w:type="dxa"/>
            <w:tcBorders>
              <w:top w:val="nil"/>
              <w:left w:val="single" w:sz="4" w:space="0" w:color="auto"/>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w:t>
            </w:r>
          </w:p>
        </w:tc>
        <w:tc>
          <w:tcPr>
            <w:tcW w:w="798" w:type="dxa"/>
            <w:tcBorders>
              <w:top w:val="nil"/>
              <w:left w:val="single" w:sz="4" w:space="0" w:color="auto"/>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8" w:type="dxa"/>
            <w:tcBorders>
              <w:top w:val="nil"/>
              <w:left w:val="single" w:sz="4" w:space="0" w:color="auto"/>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522" w:type="dxa"/>
            <w:tcBorders>
              <w:top w:val="nil"/>
              <w:left w:val="single" w:sz="4" w:space="0" w:color="auto"/>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bCs/>
                <w:kern w:val="0"/>
                <w:sz w:val="18"/>
                <w:szCs w:val="18"/>
              </w:rPr>
            </w:pPr>
            <w:r w:rsidRPr="00EF1E47">
              <w:rPr>
                <w:rFonts w:asciiTheme="minorEastAsia" w:eastAsiaTheme="minorEastAsia" w:hAnsiTheme="minorEastAsia" w:cs="宋体" w:hint="eastAsia"/>
                <w:bCs/>
                <w:kern w:val="0"/>
                <w:sz w:val="18"/>
                <w:szCs w:val="18"/>
              </w:rPr>
              <w:t>负债和所有者权益总计</w:t>
            </w:r>
          </w:p>
        </w:tc>
        <w:tc>
          <w:tcPr>
            <w:tcW w:w="798" w:type="dxa"/>
            <w:tcBorders>
              <w:top w:val="single" w:sz="4" w:space="0" w:color="auto"/>
              <w:left w:val="single" w:sz="4" w:space="0" w:color="auto"/>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34</w:t>
            </w:r>
          </w:p>
        </w:tc>
        <w:tc>
          <w:tcPr>
            <w:tcW w:w="798" w:type="dxa"/>
            <w:tcBorders>
              <w:top w:val="single" w:sz="4" w:space="0" w:color="auto"/>
              <w:left w:val="single" w:sz="4" w:space="0" w:color="auto"/>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8" w:type="dxa"/>
            <w:tcBorders>
              <w:top w:val="single" w:sz="4" w:space="0" w:color="auto"/>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80"/>
          <w:jc w:val="center"/>
        </w:trPr>
        <w:tc>
          <w:tcPr>
            <w:tcW w:w="25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现金</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522" w:type="dxa"/>
            <w:tcBorders>
              <w:top w:val="nil"/>
              <w:left w:val="nil"/>
              <w:bottom w:val="nil"/>
              <w:right w:val="single" w:sz="4" w:space="0" w:color="auto"/>
            </w:tcBorders>
            <w:shd w:val="clear" w:color="auto" w:fill="auto"/>
            <w:noWrap/>
            <w:vAlign w:val="center"/>
            <w:hideMark/>
          </w:tcPr>
          <w:p w:rsidR="00692B35" w:rsidRPr="00EF1E47" w:rsidRDefault="00F41B64" w:rsidP="00692B35">
            <w:pPr>
              <w:widowControl/>
              <w:jc w:val="left"/>
              <w:rPr>
                <w:rFonts w:asciiTheme="minorEastAsia" w:eastAsiaTheme="minorEastAsia" w:hAnsiTheme="minorEastAsia" w:cs="宋体"/>
                <w:bCs/>
                <w:kern w:val="0"/>
                <w:sz w:val="18"/>
                <w:szCs w:val="18"/>
              </w:rPr>
            </w:pPr>
            <w:r>
              <w:rPr>
                <w:rFonts w:asciiTheme="minorEastAsia" w:eastAsiaTheme="minorEastAsia" w:hAnsiTheme="minorEastAsia" w:cs="宋体"/>
                <w:kern w:val="0"/>
                <w:sz w:val="18"/>
                <w:szCs w:val="18"/>
              </w:rPr>
              <w:t xml:space="preserve">    </w:t>
            </w:r>
            <w:r w:rsidR="00692B35" w:rsidRPr="00EF1E47">
              <w:rPr>
                <w:rFonts w:asciiTheme="minorEastAsia" w:eastAsiaTheme="minorEastAsia" w:hAnsiTheme="minorEastAsia" w:cs="宋体" w:hint="eastAsia"/>
                <w:bCs/>
                <w:kern w:val="0"/>
                <w:sz w:val="18"/>
                <w:szCs w:val="18"/>
              </w:rPr>
              <w:t>负债合计</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35</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8"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80"/>
          <w:jc w:val="center"/>
        </w:trPr>
        <w:tc>
          <w:tcPr>
            <w:tcW w:w="25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贵金属</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522"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 xml:space="preserve">  单位存款</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36</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8"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80"/>
          <w:jc w:val="center"/>
        </w:trPr>
        <w:tc>
          <w:tcPr>
            <w:tcW w:w="25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存放中央银行款项</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4</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522"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 xml:space="preserve"> 储蓄存款</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37</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8"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80"/>
          <w:jc w:val="center"/>
        </w:trPr>
        <w:tc>
          <w:tcPr>
            <w:tcW w:w="25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存放同业款项</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5</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522"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 xml:space="preserve"> 向中央银行借款</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38</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8"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80"/>
          <w:jc w:val="center"/>
        </w:trPr>
        <w:tc>
          <w:tcPr>
            <w:tcW w:w="25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存放系统内款项</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6</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522"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 xml:space="preserve"> 同业存放款项</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39</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8"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80"/>
          <w:jc w:val="center"/>
        </w:trPr>
        <w:tc>
          <w:tcPr>
            <w:tcW w:w="25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拨付营运资金</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7</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522"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 xml:space="preserve"> 系统内存放款项</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40</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8"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80"/>
          <w:jc w:val="center"/>
        </w:trPr>
        <w:tc>
          <w:tcPr>
            <w:tcW w:w="25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应收利息</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8</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522"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同业拆入</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41</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8"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80"/>
          <w:jc w:val="center"/>
        </w:trPr>
        <w:tc>
          <w:tcPr>
            <w:tcW w:w="25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贷款</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9</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522"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卖出回购款项</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42</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8"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80"/>
          <w:jc w:val="center"/>
        </w:trPr>
        <w:tc>
          <w:tcPr>
            <w:tcW w:w="25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贸易融资</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10</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522"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 xml:space="preserve">   #  债券</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43</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8"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80"/>
          <w:jc w:val="center"/>
        </w:trPr>
        <w:tc>
          <w:tcPr>
            <w:tcW w:w="25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贴现及买断式转贴现</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11</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522"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 xml:space="preserve">     票据</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44</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8"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80"/>
          <w:jc w:val="center"/>
        </w:trPr>
        <w:tc>
          <w:tcPr>
            <w:tcW w:w="25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其他贷款</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12</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522"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 xml:space="preserve">     贷款</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45</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8"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80"/>
          <w:jc w:val="center"/>
        </w:trPr>
        <w:tc>
          <w:tcPr>
            <w:tcW w:w="25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拆放同业</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13</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522"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 xml:space="preserve"> 汇出汇款</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46</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8"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80"/>
          <w:jc w:val="center"/>
        </w:trPr>
        <w:tc>
          <w:tcPr>
            <w:tcW w:w="25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其他应收款</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14</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522"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 xml:space="preserve"> 应解账款</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47</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8"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80"/>
          <w:jc w:val="center"/>
        </w:trPr>
        <w:tc>
          <w:tcPr>
            <w:tcW w:w="25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投资</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15</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522"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 xml:space="preserve"> 存入保证金</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48</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8"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80"/>
          <w:jc w:val="center"/>
        </w:trPr>
        <w:tc>
          <w:tcPr>
            <w:tcW w:w="25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 债券</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16</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522"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 xml:space="preserve"> 其他存款</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49</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8"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80"/>
          <w:jc w:val="center"/>
        </w:trPr>
        <w:tc>
          <w:tcPr>
            <w:tcW w:w="25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股票</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17</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522"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 xml:space="preserve"> 应付利息</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50</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8"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80"/>
          <w:jc w:val="center"/>
        </w:trPr>
        <w:tc>
          <w:tcPr>
            <w:tcW w:w="25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长期股权投资</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18</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522"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00F41B64" w:rsidRPr="00EF1E47">
              <w:rPr>
                <w:rFonts w:asciiTheme="minorEastAsia" w:eastAsiaTheme="minorEastAsia" w:hAnsiTheme="minorEastAsia" w:cs="宋体" w:hint="eastAsia"/>
                <w:kern w:val="0"/>
                <w:sz w:val="18"/>
                <w:szCs w:val="18"/>
              </w:rPr>
              <w:t xml:space="preserve"> </w:t>
            </w:r>
            <w:r w:rsidRPr="00EF1E47">
              <w:rPr>
                <w:rFonts w:asciiTheme="minorEastAsia" w:eastAsiaTheme="minorEastAsia" w:hAnsiTheme="minorEastAsia" w:cs="宋体" w:hint="eastAsia"/>
                <w:kern w:val="0"/>
                <w:sz w:val="18"/>
                <w:szCs w:val="18"/>
              </w:rPr>
              <w:t>应交税费</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51</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8"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80"/>
          <w:jc w:val="center"/>
        </w:trPr>
        <w:tc>
          <w:tcPr>
            <w:tcW w:w="25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买入返售资产</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19</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522"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00F41B64" w:rsidRPr="00EF1E47">
              <w:rPr>
                <w:rFonts w:asciiTheme="minorEastAsia" w:eastAsiaTheme="minorEastAsia" w:hAnsiTheme="minorEastAsia" w:cs="宋体" w:hint="eastAsia"/>
                <w:kern w:val="0"/>
                <w:sz w:val="18"/>
                <w:szCs w:val="18"/>
              </w:rPr>
              <w:t xml:space="preserve"> </w:t>
            </w:r>
            <w:r w:rsidRPr="00EF1E47">
              <w:rPr>
                <w:rFonts w:asciiTheme="minorEastAsia" w:eastAsiaTheme="minorEastAsia" w:hAnsiTheme="minorEastAsia" w:cs="宋体" w:hint="eastAsia"/>
                <w:kern w:val="0"/>
                <w:sz w:val="18"/>
                <w:szCs w:val="18"/>
              </w:rPr>
              <w:t>应付职工薪酬</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52</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8"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80"/>
          <w:jc w:val="center"/>
        </w:trPr>
        <w:tc>
          <w:tcPr>
            <w:tcW w:w="25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 债券</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20</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522"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00F41B64" w:rsidRPr="00EF1E47">
              <w:rPr>
                <w:rFonts w:asciiTheme="minorEastAsia" w:eastAsiaTheme="minorEastAsia" w:hAnsiTheme="minorEastAsia" w:cs="宋体" w:hint="eastAsia"/>
                <w:kern w:val="0"/>
                <w:sz w:val="18"/>
                <w:szCs w:val="18"/>
              </w:rPr>
              <w:t xml:space="preserve"> </w:t>
            </w:r>
            <w:r w:rsidRPr="00EF1E47">
              <w:rPr>
                <w:rFonts w:asciiTheme="minorEastAsia" w:eastAsiaTheme="minorEastAsia" w:hAnsiTheme="minorEastAsia" w:cs="宋体" w:hint="eastAsia"/>
                <w:kern w:val="0"/>
                <w:sz w:val="18"/>
                <w:szCs w:val="18"/>
              </w:rPr>
              <w:t>应付股利</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53</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8"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80"/>
          <w:jc w:val="center"/>
        </w:trPr>
        <w:tc>
          <w:tcPr>
            <w:tcW w:w="25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票据</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21</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522"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00F41B64" w:rsidRPr="00EF1E47">
              <w:rPr>
                <w:rFonts w:asciiTheme="minorEastAsia" w:eastAsiaTheme="minorEastAsia" w:hAnsiTheme="minorEastAsia" w:cs="宋体" w:hint="eastAsia"/>
                <w:kern w:val="0"/>
                <w:sz w:val="18"/>
                <w:szCs w:val="18"/>
              </w:rPr>
              <w:t xml:space="preserve"> </w:t>
            </w:r>
            <w:r w:rsidRPr="00EF1E47">
              <w:rPr>
                <w:rFonts w:asciiTheme="minorEastAsia" w:eastAsiaTheme="minorEastAsia" w:hAnsiTheme="minorEastAsia" w:cs="宋体" w:hint="eastAsia"/>
                <w:kern w:val="0"/>
                <w:sz w:val="18"/>
                <w:szCs w:val="18"/>
              </w:rPr>
              <w:t>其他应付款</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54</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8"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80"/>
          <w:jc w:val="center"/>
        </w:trPr>
        <w:tc>
          <w:tcPr>
            <w:tcW w:w="25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贷款</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22</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522"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00F41B64" w:rsidRPr="00EF1E47">
              <w:rPr>
                <w:rFonts w:asciiTheme="minorEastAsia" w:eastAsiaTheme="minorEastAsia" w:hAnsiTheme="minorEastAsia" w:cs="宋体" w:hint="eastAsia"/>
                <w:kern w:val="0"/>
                <w:sz w:val="18"/>
                <w:szCs w:val="18"/>
              </w:rPr>
              <w:t xml:space="preserve"> </w:t>
            </w:r>
            <w:r w:rsidRPr="00EF1E47">
              <w:rPr>
                <w:rFonts w:asciiTheme="minorEastAsia" w:eastAsiaTheme="minorEastAsia" w:hAnsiTheme="minorEastAsia" w:cs="宋体" w:hint="eastAsia"/>
                <w:kern w:val="0"/>
                <w:sz w:val="18"/>
                <w:szCs w:val="18"/>
              </w:rPr>
              <w:t>递延收益</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55</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8"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80"/>
          <w:jc w:val="center"/>
        </w:trPr>
        <w:tc>
          <w:tcPr>
            <w:tcW w:w="25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长期待摊费用</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23</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522"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00F41B64" w:rsidRPr="00EF1E47">
              <w:rPr>
                <w:rFonts w:asciiTheme="minorEastAsia" w:eastAsiaTheme="minorEastAsia" w:hAnsiTheme="minorEastAsia" w:cs="宋体" w:hint="eastAsia"/>
                <w:kern w:val="0"/>
                <w:sz w:val="18"/>
                <w:szCs w:val="18"/>
              </w:rPr>
              <w:t xml:space="preserve"> </w:t>
            </w:r>
            <w:r w:rsidRPr="00EF1E47">
              <w:rPr>
                <w:rFonts w:asciiTheme="minorEastAsia" w:eastAsiaTheme="minorEastAsia" w:hAnsiTheme="minorEastAsia" w:cs="宋体" w:hint="eastAsia"/>
                <w:kern w:val="0"/>
                <w:sz w:val="18"/>
                <w:szCs w:val="18"/>
              </w:rPr>
              <w:t>预计负债</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56</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8"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80"/>
          <w:jc w:val="center"/>
        </w:trPr>
        <w:tc>
          <w:tcPr>
            <w:tcW w:w="25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固定资产</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24</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522"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00F41B64" w:rsidRPr="00EF1E47">
              <w:rPr>
                <w:rFonts w:asciiTheme="minorEastAsia" w:eastAsiaTheme="minorEastAsia" w:hAnsiTheme="minorEastAsia" w:cs="宋体" w:hint="eastAsia"/>
                <w:kern w:val="0"/>
                <w:sz w:val="18"/>
                <w:szCs w:val="18"/>
              </w:rPr>
              <w:t xml:space="preserve"> </w:t>
            </w:r>
            <w:r w:rsidRPr="00EF1E47">
              <w:rPr>
                <w:rFonts w:asciiTheme="minorEastAsia" w:eastAsiaTheme="minorEastAsia" w:hAnsiTheme="minorEastAsia" w:cs="宋体" w:hint="eastAsia"/>
                <w:kern w:val="0"/>
                <w:sz w:val="18"/>
                <w:szCs w:val="18"/>
              </w:rPr>
              <w:t>应付债券</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57</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8"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80"/>
          <w:jc w:val="center"/>
        </w:trPr>
        <w:tc>
          <w:tcPr>
            <w:tcW w:w="25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在建工程</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25</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522"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00F41B64" w:rsidRPr="00EF1E47">
              <w:rPr>
                <w:rFonts w:asciiTheme="minorEastAsia" w:eastAsiaTheme="minorEastAsia" w:hAnsiTheme="minorEastAsia" w:cs="宋体" w:hint="eastAsia"/>
                <w:kern w:val="0"/>
                <w:sz w:val="18"/>
                <w:szCs w:val="18"/>
              </w:rPr>
              <w:t xml:space="preserve"> </w:t>
            </w:r>
            <w:r w:rsidRPr="00EF1E47">
              <w:rPr>
                <w:rFonts w:asciiTheme="minorEastAsia" w:eastAsiaTheme="minorEastAsia" w:hAnsiTheme="minorEastAsia" w:cs="宋体" w:hint="eastAsia"/>
                <w:kern w:val="0"/>
                <w:sz w:val="18"/>
                <w:szCs w:val="18"/>
              </w:rPr>
              <w:t>其他负债</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58</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8"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80"/>
          <w:jc w:val="center"/>
        </w:trPr>
        <w:tc>
          <w:tcPr>
            <w:tcW w:w="25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无形资产</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26</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522"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00F41B64" w:rsidRPr="00EF1E47">
              <w:rPr>
                <w:rFonts w:asciiTheme="minorEastAsia" w:eastAsiaTheme="minorEastAsia" w:hAnsiTheme="minorEastAsia" w:cs="宋体" w:hint="eastAsia"/>
                <w:kern w:val="0"/>
                <w:sz w:val="18"/>
                <w:szCs w:val="18"/>
              </w:rPr>
              <w:t xml:space="preserve"> </w:t>
            </w:r>
            <w:r w:rsidRPr="00EF1E47">
              <w:rPr>
                <w:rFonts w:asciiTheme="minorEastAsia" w:eastAsiaTheme="minorEastAsia" w:hAnsiTheme="minorEastAsia" w:cs="宋体" w:hint="eastAsia"/>
                <w:kern w:val="0"/>
                <w:sz w:val="18"/>
                <w:szCs w:val="18"/>
              </w:rPr>
              <w:t xml:space="preserve"> # 衍生金融负债</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60</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8"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80"/>
          <w:jc w:val="center"/>
        </w:trPr>
        <w:tc>
          <w:tcPr>
            <w:tcW w:w="25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抵债资产</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27</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522"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00F41B64" w:rsidRPr="00EF1E47">
              <w:rPr>
                <w:rFonts w:asciiTheme="minorEastAsia" w:eastAsiaTheme="minorEastAsia" w:hAnsiTheme="minorEastAsia" w:cs="宋体" w:hint="eastAsia"/>
                <w:kern w:val="0"/>
                <w:sz w:val="18"/>
                <w:szCs w:val="18"/>
              </w:rPr>
              <w:t xml:space="preserve"> </w:t>
            </w:r>
            <w:r w:rsidRPr="00EF1E47">
              <w:rPr>
                <w:rFonts w:asciiTheme="minorEastAsia" w:eastAsiaTheme="minorEastAsia" w:hAnsiTheme="minorEastAsia" w:cs="宋体" w:hint="eastAsia"/>
                <w:kern w:val="0"/>
                <w:sz w:val="18"/>
                <w:szCs w:val="18"/>
              </w:rPr>
              <w:t>递延所得税负债</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61</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8"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80"/>
          <w:jc w:val="center"/>
        </w:trPr>
        <w:tc>
          <w:tcPr>
            <w:tcW w:w="25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递延所得税资产</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28</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522" w:type="dxa"/>
            <w:tcBorders>
              <w:top w:val="nil"/>
              <w:left w:val="nil"/>
              <w:bottom w:val="nil"/>
              <w:right w:val="single" w:sz="4" w:space="0" w:color="auto"/>
            </w:tcBorders>
            <w:shd w:val="clear" w:color="auto" w:fill="auto"/>
            <w:noWrap/>
            <w:vAlign w:val="center"/>
            <w:hideMark/>
          </w:tcPr>
          <w:p w:rsidR="00692B35" w:rsidRPr="00EF1E47" w:rsidRDefault="00F41B64" w:rsidP="00692B35">
            <w:pPr>
              <w:widowControl/>
              <w:jc w:val="left"/>
              <w:rPr>
                <w:rFonts w:asciiTheme="minorEastAsia" w:eastAsiaTheme="minorEastAsia" w:hAnsiTheme="minorEastAsia" w:cs="宋体"/>
                <w:bCs/>
                <w:kern w:val="0"/>
                <w:sz w:val="18"/>
                <w:szCs w:val="18"/>
              </w:rPr>
            </w:pPr>
            <w:r>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 xml:space="preserve"> </w:t>
            </w:r>
            <w:r w:rsidR="00692B35" w:rsidRPr="00EF1E47">
              <w:rPr>
                <w:rFonts w:asciiTheme="minorEastAsia" w:eastAsiaTheme="minorEastAsia" w:hAnsiTheme="minorEastAsia" w:cs="宋体" w:hint="eastAsia"/>
                <w:bCs/>
                <w:kern w:val="0"/>
                <w:sz w:val="18"/>
                <w:szCs w:val="18"/>
              </w:rPr>
              <w:t>所有者权益合计</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62</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8"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80"/>
          <w:jc w:val="center"/>
        </w:trPr>
        <w:tc>
          <w:tcPr>
            <w:tcW w:w="25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其他资产</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29</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522"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00F41B64" w:rsidRPr="00EF1E47">
              <w:rPr>
                <w:rFonts w:asciiTheme="minorEastAsia" w:eastAsiaTheme="minorEastAsia" w:hAnsiTheme="minorEastAsia" w:cs="宋体" w:hint="eastAsia"/>
                <w:kern w:val="0"/>
                <w:sz w:val="18"/>
                <w:szCs w:val="18"/>
              </w:rPr>
              <w:t xml:space="preserve"> </w:t>
            </w:r>
            <w:r w:rsidRPr="00EF1E47">
              <w:rPr>
                <w:rFonts w:asciiTheme="minorEastAsia" w:eastAsiaTheme="minorEastAsia" w:hAnsiTheme="minorEastAsia" w:cs="宋体" w:hint="eastAsia"/>
                <w:kern w:val="0"/>
                <w:sz w:val="18"/>
                <w:szCs w:val="18"/>
              </w:rPr>
              <w:t>实收资本(或股本)</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63</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8"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80"/>
          <w:jc w:val="center"/>
        </w:trPr>
        <w:tc>
          <w:tcPr>
            <w:tcW w:w="25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 投资性房地产</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30</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522"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00F41B64" w:rsidRPr="00EF1E47">
              <w:rPr>
                <w:rFonts w:asciiTheme="minorEastAsia" w:eastAsiaTheme="minorEastAsia" w:hAnsiTheme="minorEastAsia" w:cs="宋体" w:hint="eastAsia"/>
                <w:kern w:val="0"/>
                <w:sz w:val="18"/>
                <w:szCs w:val="18"/>
              </w:rPr>
              <w:t xml:space="preserve"> </w:t>
            </w:r>
            <w:r w:rsidRPr="00EF1E47">
              <w:rPr>
                <w:rFonts w:asciiTheme="minorEastAsia" w:eastAsiaTheme="minorEastAsia" w:hAnsiTheme="minorEastAsia" w:cs="宋体" w:hint="eastAsia"/>
                <w:kern w:val="0"/>
                <w:sz w:val="18"/>
                <w:szCs w:val="18"/>
              </w:rPr>
              <w:t xml:space="preserve"> 资本公积</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64</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8"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80"/>
          <w:jc w:val="center"/>
        </w:trPr>
        <w:tc>
          <w:tcPr>
            <w:tcW w:w="25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衍生金融资产</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31</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522"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00F41B64" w:rsidRPr="00EF1E47">
              <w:rPr>
                <w:rFonts w:asciiTheme="minorEastAsia" w:eastAsiaTheme="minorEastAsia" w:hAnsiTheme="minorEastAsia" w:cs="宋体" w:hint="eastAsia"/>
                <w:kern w:val="0"/>
                <w:sz w:val="18"/>
                <w:szCs w:val="18"/>
              </w:rPr>
              <w:t xml:space="preserve"> </w:t>
            </w:r>
            <w:r w:rsidRPr="00EF1E47">
              <w:rPr>
                <w:rFonts w:asciiTheme="minorEastAsia" w:eastAsiaTheme="minorEastAsia" w:hAnsiTheme="minorEastAsia" w:cs="宋体" w:hint="eastAsia"/>
                <w:kern w:val="0"/>
                <w:sz w:val="18"/>
                <w:szCs w:val="18"/>
              </w:rPr>
              <w:t xml:space="preserve"> 盈余公积</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65</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8"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80"/>
          <w:jc w:val="center"/>
        </w:trPr>
        <w:tc>
          <w:tcPr>
            <w:tcW w:w="25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商誉</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32</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522"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00F41B64" w:rsidRPr="00EF1E47">
              <w:rPr>
                <w:rFonts w:asciiTheme="minorEastAsia" w:eastAsiaTheme="minorEastAsia" w:hAnsiTheme="minorEastAsia" w:cs="宋体" w:hint="eastAsia"/>
                <w:kern w:val="0"/>
                <w:sz w:val="18"/>
                <w:szCs w:val="18"/>
              </w:rPr>
              <w:t xml:space="preserve"> </w:t>
            </w:r>
            <w:r w:rsidRPr="00EF1E47">
              <w:rPr>
                <w:rFonts w:asciiTheme="minorEastAsia" w:eastAsiaTheme="minorEastAsia" w:hAnsiTheme="minorEastAsia" w:cs="宋体" w:hint="eastAsia"/>
                <w:kern w:val="0"/>
                <w:sz w:val="18"/>
                <w:szCs w:val="18"/>
              </w:rPr>
              <w:t xml:space="preserve"> 一般风险准备</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66</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8"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80"/>
          <w:jc w:val="center"/>
        </w:trPr>
        <w:tc>
          <w:tcPr>
            <w:tcW w:w="25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减：各项资产减值准备</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33</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522"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00F41B64" w:rsidRPr="00EF1E47">
              <w:rPr>
                <w:rFonts w:asciiTheme="minorEastAsia" w:eastAsiaTheme="minorEastAsia" w:hAnsiTheme="minorEastAsia" w:cs="宋体" w:hint="eastAsia"/>
                <w:kern w:val="0"/>
                <w:sz w:val="18"/>
                <w:szCs w:val="18"/>
              </w:rPr>
              <w:t xml:space="preserve"> </w:t>
            </w:r>
            <w:r w:rsidR="009D260A">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信托赔偿准备</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67</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8"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80"/>
          <w:jc w:val="center"/>
        </w:trPr>
        <w:tc>
          <w:tcPr>
            <w:tcW w:w="25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522"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00F41B64" w:rsidRPr="00EF1E47">
              <w:rPr>
                <w:rFonts w:asciiTheme="minorEastAsia" w:eastAsiaTheme="minorEastAsia" w:hAnsiTheme="minorEastAsia" w:cs="宋体" w:hint="eastAsia"/>
                <w:kern w:val="0"/>
                <w:sz w:val="18"/>
                <w:szCs w:val="18"/>
              </w:rPr>
              <w:t xml:space="preserve"> </w:t>
            </w:r>
            <w:r w:rsidRPr="00EF1E47">
              <w:rPr>
                <w:rFonts w:asciiTheme="minorEastAsia" w:eastAsiaTheme="minorEastAsia" w:hAnsiTheme="minorEastAsia" w:cs="宋体" w:hint="eastAsia"/>
                <w:kern w:val="0"/>
                <w:sz w:val="18"/>
                <w:szCs w:val="18"/>
              </w:rPr>
              <w:t>未分配利润</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68</w:t>
            </w:r>
          </w:p>
        </w:tc>
        <w:tc>
          <w:tcPr>
            <w:tcW w:w="798"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8"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80"/>
          <w:jc w:val="center"/>
        </w:trPr>
        <w:tc>
          <w:tcPr>
            <w:tcW w:w="2556" w:type="dxa"/>
            <w:tcBorders>
              <w:top w:val="nil"/>
              <w:left w:val="nil"/>
              <w:bottom w:val="single" w:sz="12" w:space="0" w:color="auto"/>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8" w:type="dxa"/>
            <w:tcBorders>
              <w:top w:val="nil"/>
              <w:left w:val="nil"/>
              <w:bottom w:val="single" w:sz="12" w:space="0" w:color="auto"/>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8" w:type="dxa"/>
            <w:tcBorders>
              <w:top w:val="nil"/>
              <w:left w:val="nil"/>
              <w:bottom w:val="single" w:sz="12" w:space="0" w:color="auto"/>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8" w:type="dxa"/>
            <w:tcBorders>
              <w:top w:val="nil"/>
              <w:left w:val="nil"/>
              <w:bottom w:val="single" w:sz="12" w:space="0" w:color="auto"/>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522" w:type="dxa"/>
            <w:tcBorders>
              <w:top w:val="nil"/>
              <w:left w:val="nil"/>
              <w:bottom w:val="single" w:sz="12" w:space="0" w:color="auto"/>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00F41B64" w:rsidRPr="00EF1E47">
              <w:rPr>
                <w:rFonts w:asciiTheme="minorEastAsia" w:eastAsiaTheme="minorEastAsia" w:hAnsiTheme="minorEastAsia" w:cs="宋体" w:hint="eastAsia"/>
                <w:kern w:val="0"/>
                <w:sz w:val="18"/>
                <w:szCs w:val="18"/>
              </w:rPr>
              <w:t xml:space="preserve"> </w:t>
            </w:r>
            <w:r w:rsidRPr="00EF1E47">
              <w:rPr>
                <w:rFonts w:asciiTheme="minorEastAsia" w:eastAsiaTheme="minorEastAsia" w:hAnsiTheme="minorEastAsia" w:cs="宋体" w:hint="eastAsia"/>
                <w:kern w:val="0"/>
                <w:sz w:val="18"/>
                <w:szCs w:val="18"/>
              </w:rPr>
              <w:t>外币报表折算差额</w:t>
            </w:r>
          </w:p>
        </w:tc>
        <w:tc>
          <w:tcPr>
            <w:tcW w:w="798" w:type="dxa"/>
            <w:tcBorders>
              <w:top w:val="nil"/>
              <w:left w:val="nil"/>
              <w:bottom w:val="single" w:sz="12"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69</w:t>
            </w:r>
          </w:p>
        </w:tc>
        <w:tc>
          <w:tcPr>
            <w:tcW w:w="798" w:type="dxa"/>
            <w:tcBorders>
              <w:top w:val="nil"/>
              <w:left w:val="nil"/>
              <w:bottom w:val="single" w:sz="12" w:space="0" w:color="auto"/>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98" w:type="dxa"/>
            <w:tcBorders>
              <w:top w:val="nil"/>
              <w:left w:val="nil"/>
              <w:bottom w:val="single" w:sz="12" w:space="0" w:color="auto"/>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bl>
    <w:p w:rsidR="002C1E63" w:rsidRPr="004F1614" w:rsidRDefault="002C1E63" w:rsidP="00010A3A">
      <w:pPr>
        <w:widowControl/>
        <w:adjustRightInd w:val="0"/>
        <w:snapToGrid w:val="0"/>
        <w:jc w:val="distribute"/>
        <w:rPr>
          <w:rFonts w:asciiTheme="minorEastAsia" w:eastAsiaTheme="minorEastAsia" w:hAnsiTheme="minorEastAsia" w:cs="宋体"/>
          <w:kern w:val="0"/>
          <w:sz w:val="18"/>
          <w:szCs w:val="18"/>
        </w:rPr>
      </w:pPr>
      <w:r w:rsidRPr="004F1614">
        <w:rPr>
          <w:rFonts w:asciiTheme="minorEastAsia" w:eastAsiaTheme="minorEastAsia" w:hAnsiTheme="minorEastAsia" w:cs="宋体" w:hint="eastAsia"/>
          <w:kern w:val="0"/>
          <w:sz w:val="18"/>
          <w:szCs w:val="18"/>
        </w:rPr>
        <w:t xml:space="preserve">单位负责人：            填报人：          联系电话：                     </w:t>
      </w:r>
      <w:r>
        <w:rPr>
          <w:rFonts w:asciiTheme="minorEastAsia" w:eastAsiaTheme="minorEastAsia" w:hAnsiTheme="minorEastAsia" w:cs="宋体" w:hint="eastAsia"/>
          <w:kern w:val="0"/>
          <w:sz w:val="18"/>
          <w:szCs w:val="18"/>
        </w:rPr>
        <w:t>报出日期</w:t>
      </w:r>
      <w:r w:rsidRPr="004F1614">
        <w:rPr>
          <w:rFonts w:asciiTheme="minorEastAsia" w:eastAsiaTheme="minorEastAsia" w:hAnsiTheme="minorEastAsia" w:cs="宋体" w:hint="eastAsia"/>
          <w:kern w:val="0"/>
          <w:sz w:val="18"/>
          <w:szCs w:val="18"/>
        </w:rPr>
        <w:t>：    年   月  日</w:t>
      </w:r>
    </w:p>
    <w:p w:rsidR="00692B35" w:rsidRPr="00EF1E47" w:rsidRDefault="00692B35" w:rsidP="00010A3A">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平衡关系：1=34；34=35+62。</w:t>
      </w:r>
    </w:p>
    <w:p w:rsidR="00692B35" w:rsidRPr="00EF1E47" w:rsidRDefault="00692B35" w:rsidP="00010A3A">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注：其他金融业包括金融信托、货币经纪等。</w:t>
      </w:r>
    </w:p>
    <w:p w:rsidR="00692B35" w:rsidRPr="00D61A84" w:rsidRDefault="00692B35" w:rsidP="00692B35">
      <w:pPr>
        <w:widowControl/>
        <w:adjustRightInd w:val="0"/>
        <w:snapToGrid w:val="0"/>
        <w:jc w:val="center"/>
        <w:rPr>
          <w:rFonts w:ascii="宋体" w:hAnsi="宋体" w:cs="宋体"/>
          <w:b/>
          <w:bCs/>
          <w:kern w:val="0"/>
          <w:sz w:val="32"/>
          <w:szCs w:val="32"/>
        </w:rPr>
      </w:pPr>
      <w:r w:rsidRPr="00D61A84">
        <w:rPr>
          <w:rFonts w:ascii="宋体" w:hAnsi="宋体" w:cs="宋体" w:hint="eastAsia"/>
          <w:b/>
          <w:bCs/>
          <w:kern w:val="0"/>
          <w:sz w:val="32"/>
          <w:szCs w:val="32"/>
        </w:rPr>
        <w:lastRenderedPageBreak/>
        <w:t>证券公司资产负债表</w:t>
      </w:r>
    </w:p>
    <w:tbl>
      <w:tblPr>
        <w:tblStyle w:val="aa"/>
        <w:tblW w:w="98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1437"/>
        <w:gridCol w:w="2107"/>
      </w:tblGrid>
      <w:tr w:rsidR="00200C3F" w:rsidRPr="00EF1E47" w:rsidTr="00B0665F">
        <w:trPr>
          <w:trHeight w:val="80"/>
          <w:jc w:val="center"/>
        </w:trPr>
        <w:tc>
          <w:tcPr>
            <w:tcW w:w="9889" w:type="dxa"/>
            <w:gridSpan w:val="3"/>
          </w:tcPr>
          <w:p w:rsidR="00200C3F" w:rsidRPr="00EF1E47" w:rsidRDefault="00D31B24" w:rsidP="00200C3F">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2019</w:t>
            </w:r>
            <w:r w:rsidR="00200C3F" w:rsidRPr="00EF1E47">
              <w:rPr>
                <w:rFonts w:asciiTheme="minorEastAsia" w:eastAsiaTheme="minorEastAsia" w:hAnsiTheme="minorEastAsia" w:hint="eastAsia"/>
                <w:sz w:val="18"/>
                <w:szCs w:val="18"/>
              </w:rPr>
              <w:t>年</w:t>
            </w:r>
          </w:p>
        </w:tc>
      </w:tr>
      <w:tr w:rsidR="00692B35" w:rsidRPr="00EF1E47" w:rsidTr="00692B35">
        <w:trPr>
          <w:trHeight w:val="80"/>
          <w:jc w:val="center"/>
        </w:trPr>
        <w:tc>
          <w:tcPr>
            <w:tcW w:w="6345" w:type="dxa"/>
          </w:tcPr>
          <w:p w:rsidR="00692B35" w:rsidRPr="00EF1E47" w:rsidRDefault="00692B35" w:rsidP="00731E69">
            <w:pPr>
              <w:widowControl/>
              <w:adjustRightInd w:val="0"/>
              <w:snapToGrid w:val="0"/>
              <w:ind w:right="420" w:firstLineChars="2050" w:firstLine="3690"/>
              <w:rPr>
                <w:rFonts w:asciiTheme="minorEastAsia" w:eastAsiaTheme="minorEastAsia" w:hAnsiTheme="minorEastAsia"/>
                <w:sz w:val="18"/>
                <w:szCs w:val="18"/>
              </w:rPr>
            </w:pPr>
          </w:p>
        </w:tc>
        <w:tc>
          <w:tcPr>
            <w:tcW w:w="1437" w:type="dxa"/>
          </w:tcPr>
          <w:p w:rsidR="00692B35" w:rsidRPr="00EF1E47" w:rsidRDefault="00692B35" w:rsidP="00692B35">
            <w:pPr>
              <w:adjustRightInd w:val="0"/>
              <w:snapToGrid w:val="0"/>
              <w:jc w:val="distribute"/>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表   号：</w:t>
            </w:r>
          </w:p>
        </w:tc>
        <w:tc>
          <w:tcPr>
            <w:tcW w:w="2107" w:type="dxa"/>
          </w:tcPr>
          <w:p w:rsidR="00692B35" w:rsidRPr="00EF1E47" w:rsidRDefault="00692B35" w:rsidP="00692B35">
            <w:pPr>
              <w:adjustRightInd w:val="0"/>
              <w:snapToGrid w:val="0"/>
              <w:jc w:val="distribute"/>
              <w:rPr>
                <w:rFonts w:asciiTheme="minorEastAsia" w:eastAsiaTheme="minorEastAsia" w:hAnsiTheme="minorEastAsia"/>
                <w:sz w:val="18"/>
                <w:szCs w:val="18"/>
              </w:rPr>
            </w:pPr>
            <w:r w:rsidRPr="00EF1E47">
              <w:rPr>
                <w:rFonts w:asciiTheme="minorEastAsia" w:eastAsiaTheme="minorEastAsia" w:hAnsiTheme="minorEastAsia"/>
                <w:sz w:val="18"/>
                <w:szCs w:val="18"/>
              </w:rPr>
              <w:t>HS</w:t>
            </w:r>
            <w:r w:rsidRPr="00EF1E47">
              <w:rPr>
                <w:rFonts w:asciiTheme="minorEastAsia" w:eastAsiaTheme="minorEastAsia" w:hAnsiTheme="minorEastAsia" w:hint="eastAsia"/>
                <w:sz w:val="18"/>
                <w:szCs w:val="18"/>
              </w:rPr>
              <w:t>352表</w:t>
            </w:r>
          </w:p>
        </w:tc>
      </w:tr>
      <w:tr w:rsidR="00692B35" w:rsidRPr="00EF1E47" w:rsidTr="00692B35">
        <w:trPr>
          <w:trHeight w:val="80"/>
          <w:jc w:val="center"/>
        </w:trPr>
        <w:tc>
          <w:tcPr>
            <w:tcW w:w="6345" w:type="dxa"/>
          </w:tcPr>
          <w:p w:rsidR="00692B35" w:rsidRPr="00EF1E47" w:rsidRDefault="00692B35" w:rsidP="00692B35">
            <w:pPr>
              <w:widowControl/>
              <w:adjustRightInd w:val="0"/>
              <w:snapToGrid w:val="0"/>
              <w:jc w:val="left"/>
              <w:rPr>
                <w:rFonts w:asciiTheme="minorEastAsia" w:eastAsiaTheme="minorEastAsia" w:hAnsiTheme="minorEastAsia"/>
                <w:sz w:val="18"/>
                <w:szCs w:val="18"/>
              </w:rPr>
            </w:pPr>
          </w:p>
        </w:tc>
        <w:tc>
          <w:tcPr>
            <w:tcW w:w="1437" w:type="dxa"/>
          </w:tcPr>
          <w:p w:rsidR="00692B35" w:rsidRPr="00EF1E47" w:rsidRDefault="00692B35" w:rsidP="00692B35">
            <w:pPr>
              <w:widowControl/>
              <w:adjustRightInd w:val="0"/>
              <w:snapToGrid w:val="0"/>
              <w:jc w:val="distribute"/>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制定机关：</w:t>
            </w:r>
          </w:p>
        </w:tc>
        <w:tc>
          <w:tcPr>
            <w:tcW w:w="2107" w:type="dxa"/>
          </w:tcPr>
          <w:p w:rsidR="00692B35" w:rsidRPr="00EF1E47" w:rsidRDefault="00692B35" w:rsidP="00692B35">
            <w:pPr>
              <w:adjustRightInd w:val="0"/>
              <w:snapToGrid w:val="0"/>
              <w:jc w:val="distribute"/>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上海市统计局</w:t>
            </w:r>
          </w:p>
        </w:tc>
      </w:tr>
      <w:tr w:rsidR="00692B35" w:rsidRPr="00EF1E47" w:rsidTr="00692B35">
        <w:trPr>
          <w:trHeight w:val="80"/>
          <w:jc w:val="center"/>
        </w:trPr>
        <w:tc>
          <w:tcPr>
            <w:tcW w:w="6345" w:type="dxa"/>
          </w:tcPr>
          <w:p w:rsidR="00692B35" w:rsidRPr="00EF1E47" w:rsidRDefault="00692B35" w:rsidP="00692B35">
            <w:pPr>
              <w:widowControl/>
              <w:adjustRightInd w:val="0"/>
              <w:snapToGrid w:val="0"/>
              <w:jc w:val="left"/>
              <w:rPr>
                <w:rFonts w:asciiTheme="minorEastAsia" w:eastAsiaTheme="minorEastAsia" w:hAnsiTheme="minorEastAsia"/>
                <w:sz w:val="18"/>
                <w:szCs w:val="18"/>
              </w:rPr>
            </w:pPr>
          </w:p>
        </w:tc>
        <w:tc>
          <w:tcPr>
            <w:tcW w:w="1437" w:type="dxa"/>
          </w:tcPr>
          <w:p w:rsidR="00692B35" w:rsidRPr="00EF1E47" w:rsidRDefault="00692B35" w:rsidP="00692B35">
            <w:pPr>
              <w:adjustRightInd w:val="0"/>
              <w:snapToGrid w:val="0"/>
              <w:jc w:val="distribute"/>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批准文号：</w:t>
            </w:r>
          </w:p>
        </w:tc>
        <w:tc>
          <w:tcPr>
            <w:tcW w:w="2107" w:type="dxa"/>
          </w:tcPr>
          <w:p w:rsidR="00692B35" w:rsidRPr="00EF1E47" w:rsidRDefault="00E2215F" w:rsidP="009E380C">
            <w:pPr>
              <w:widowControl/>
              <w:adjustRightInd w:val="0"/>
              <w:snapToGrid w:val="0"/>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国统制〔</w:t>
            </w:r>
            <w:r w:rsidR="00FB7033">
              <w:rPr>
                <w:rFonts w:asciiTheme="minorEastAsia" w:eastAsiaTheme="minorEastAsia" w:hAnsiTheme="minorEastAsia" w:hint="eastAsia"/>
                <w:sz w:val="18"/>
                <w:szCs w:val="18"/>
              </w:rPr>
              <w:t>2019</w:t>
            </w:r>
            <w:r>
              <w:rPr>
                <w:rFonts w:asciiTheme="minorEastAsia" w:eastAsiaTheme="minorEastAsia" w:hAnsiTheme="minorEastAsia" w:hint="eastAsia"/>
                <w:sz w:val="18"/>
                <w:szCs w:val="18"/>
              </w:rPr>
              <w:t>〕</w:t>
            </w:r>
            <w:r w:rsidR="00E942AA">
              <w:rPr>
                <w:rFonts w:asciiTheme="minorEastAsia" w:eastAsiaTheme="minorEastAsia" w:hAnsiTheme="minorEastAsia" w:hint="eastAsia"/>
                <w:sz w:val="18"/>
                <w:szCs w:val="18"/>
              </w:rPr>
              <w:t>183</w:t>
            </w:r>
            <w:r>
              <w:rPr>
                <w:rFonts w:asciiTheme="minorEastAsia" w:eastAsiaTheme="minorEastAsia" w:hAnsiTheme="minorEastAsia" w:hint="eastAsia"/>
                <w:sz w:val="18"/>
                <w:szCs w:val="18"/>
              </w:rPr>
              <w:t>号</w:t>
            </w:r>
          </w:p>
        </w:tc>
      </w:tr>
      <w:tr w:rsidR="00692B35" w:rsidRPr="00EF1E47" w:rsidTr="00692B35">
        <w:trPr>
          <w:trHeight w:val="80"/>
          <w:jc w:val="center"/>
        </w:trPr>
        <w:tc>
          <w:tcPr>
            <w:tcW w:w="6345" w:type="dxa"/>
          </w:tcPr>
          <w:p w:rsidR="00692B35" w:rsidRPr="00EF1E47" w:rsidRDefault="00692B35" w:rsidP="00692B35">
            <w:pPr>
              <w:widowControl/>
              <w:adjustRightInd w:val="0"/>
              <w:snapToGrid w:val="0"/>
              <w:jc w:val="left"/>
              <w:rPr>
                <w:rFonts w:asciiTheme="minorEastAsia" w:eastAsiaTheme="minorEastAsia" w:hAnsiTheme="minorEastAsia"/>
                <w:sz w:val="18"/>
                <w:szCs w:val="18"/>
              </w:rPr>
            </w:pPr>
          </w:p>
        </w:tc>
        <w:tc>
          <w:tcPr>
            <w:tcW w:w="1437" w:type="dxa"/>
          </w:tcPr>
          <w:p w:rsidR="00692B35" w:rsidRPr="00EF1E47" w:rsidRDefault="00692B35" w:rsidP="00692B35">
            <w:pPr>
              <w:widowControl/>
              <w:adjustRightInd w:val="0"/>
              <w:snapToGrid w:val="0"/>
              <w:jc w:val="distribute"/>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有效期至：</w:t>
            </w:r>
          </w:p>
        </w:tc>
        <w:tc>
          <w:tcPr>
            <w:tcW w:w="2107" w:type="dxa"/>
          </w:tcPr>
          <w:p w:rsidR="00692B35" w:rsidRPr="00EF1E47" w:rsidRDefault="00E2215F" w:rsidP="00731E69">
            <w:pPr>
              <w:widowControl/>
              <w:adjustRightInd w:val="0"/>
              <w:snapToGrid w:val="0"/>
              <w:jc w:val="distribute"/>
              <w:rPr>
                <w:rFonts w:asciiTheme="minorEastAsia" w:eastAsiaTheme="minorEastAsia" w:hAnsiTheme="minorEastAsia"/>
                <w:sz w:val="18"/>
                <w:szCs w:val="18"/>
              </w:rPr>
            </w:pPr>
            <w:r>
              <w:rPr>
                <w:rFonts w:asciiTheme="minorEastAsia" w:eastAsiaTheme="minorEastAsia" w:hAnsiTheme="minorEastAsia"/>
                <w:sz w:val="18"/>
                <w:szCs w:val="18"/>
              </w:rPr>
              <w:t>2020年6月</w:t>
            </w:r>
          </w:p>
        </w:tc>
      </w:tr>
      <w:tr w:rsidR="00692B35" w:rsidRPr="00EF1E47" w:rsidTr="00692B35">
        <w:trPr>
          <w:jc w:val="center"/>
        </w:trPr>
        <w:tc>
          <w:tcPr>
            <w:tcW w:w="6345" w:type="dxa"/>
          </w:tcPr>
          <w:p w:rsidR="00692B35" w:rsidRPr="00EF1E47" w:rsidRDefault="00692B35" w:rsidP="00692B35">
            <w:pPr>
              <w:widowControl/>
              <w:adjustRightInd w:val="0"/>
              <w:snapToGrid w:val="0"/>
              <w:jc w:val="left"/>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综合机关名称</w:t>
            </w:r>
            <w:r w:rsidRPr="00EF1E47">
              <w:rPr>
                <w:rFonts w:asciiTheme="minorEastAsia" w:eastAsiaTheme="minorEastAsia" w:hAnsiTheme="minorEastAsia"/>
                <w:sz w:val="18"/>
                <w:szCs w:val="18"/>
              </w:rPr>
              <w:t>(</w:t>
            </w:r>
            <w:r w:rsidRPr="00EF1E47">
              <w:rPr>
                <w:rFonts w:asciiTheme="minorEastAsia" w:eastAsiaTheme="minorEastAsia" w:hAnsiTheme="minorEastAsia" w:hint="eastAsia"/>
                <w:sz w:val="18"/>
                <w:szCs w:val="18"/>
              </w:rPr>
              <w:t>盖章</w:t>
            </w:r>
            <w:r w:rsidRPr="00EF1E47">
              <w:rPr>
                <w:rFonts w:asciiTheme="minorEastAsia" w:eastAsiaTheme="minorEastAsia" w:hAnsiTheme="minorEastAsia"/>
                <w:sz w:val="18"/>
                <w:szCs w:val="18"/>
              </w:rPr>
              <w:t>)</w:t>
            </w:r>
            <w:r w:rsidRPr="00EF1E47">
              <w:rPr>
                <w:rFonts w:asciiTheme="minorEastAsia" w:eastAsiaTheme="minorEastAsia" w:hAnsiTheme="minorEastAsia" w:hint="eastAsia"/>
                <w:sz w:val="18"/>
                <w:szCs w:val="18"/>
              </w:rPr>
              <w:t>：</w:t>
            </w:r>
          </w:p>
        </w:tc>
        <w:tc>
          <w:tcPr>
            <w:tcW w:w="1437" w:type="dxa"/>
          </w:tcPr>
          <w:p w:rsidR="00692B35" w:rsidRPr="00EF1E47" w:rsidRDefault="003B3FD2" w:rsidP="003B3FD2">
            <w:pPr>
              <w:widowControl/>
              <w:adjustRightInd w:val="0"/>
              <w:snapToGrid w:val="0"/>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计量</w:t>
            </w:r>
            <w:r w:rsidR="00692B35" w:rsidRPr="00EF1E47">
              <w:rPr>
                <w:rFonts w:asciiTheme="minorEastAsia" w:eastAsiaTheme="minorEastAsia" w:hAnsiTheme="minorEastAsia" w:hint="eastAsia"/>
                <w:sz w:val="18"/>
                <w:szCs w:val="18"/>
              </w:rPr>
              <w:t>单位：</w:t>
            </w:r>
          </w:p>
        </w:tc>
        <w:tc>
          <w:tcPr>
            <w:tcW w:w="2107" w:type="dxa"/>
          </w:tcPr>
          <w:p w:rsidR="00692B35" w:rsidRPr="00EF1E47" w:rsidRDefault="00692B35" w:rsidP="00E2215F">
            <w:pPr>
              <w:adjustRightInd w:val="0"/>
              <w:snapToGrid w:val="0"/>
              <w:ind w:leftChars="-4" w:left="-6" w:hangingChars="1" w:hanging="2"/>
              <w:jc w:val="distribute"/>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亿元</w:t>
            </w:r>
          </w:p>
        </w:tc>
      </w:tr>
    </w:tbl>
    <w:tbl>
      <w:tblPr>
        <w:tblW w:w="10334" w:type="dxa"/>
        <w:jc w:val="center"/>
        <w:tblLook w:val="04A0" w:firstRow="1" w:lastRow="0" w:firstColumn="1" w:lastColumn="0" w:noHBand="0" w:noVBand="1"/>
      </w:tblPr>
      <w:tblGrid>
        <w:gridCol w:w="2826"/>
        <w:gridCol w:w="756"/>
        <w:gridCol w:w="756"/>
        <w:gridCol w:w="756"/>
        <w:gridCol w:w="2972"/>
        <w:gridCol w:w="756"/>
        <w:gridCol w:w="756"/>
        <w:gridCol w:w="756"/>
      </w:tblGrid>
      <w:tr w:rsidR="00692B35" w:rsidRPr="00EF1E47" w:rsidTr="00F41B64">
        <w:trPr>
          <w:trHeight w:val="70"/>
          <w:jc w:val="center"/>
        </w:trPr>
        <w:tc>
          <w:tcPr>
            <w:tcW w:w="2826" w:type="dxa"/>
            <w:tcBorders>
              <w:top w:val="single" w:sz="12" w:space="0" w:color="auto"/>
              <w:left w:val="nil"/>
              <w:bottom w:val="single" w:sz="4" w:space="0" w:color="auto"/>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bCs/>
                <w:kern w:val="0"/>
                <w:sz w:val="18"/>
                <w:szCs w:val="18"/>
              </w:rPr>
            </w:pPr>
            <w:r w:rsidRPr="00EF1E47">
              <w:rPr>
                <w:rFonts w:asciiTheme="minorEastAsia" w:eastAsiaTheme="minorEastAsia" w:hAnsiTheme="minorEastAsia" w:cs="宋体" w:hint="eastAsia"/>
                <w:kern w:val="0"/>
                <w:sz w:val="18"/>
                <w:szCs w:val="18"/>
              </w:rPr>
              <w:t>指标名称</w:t>
            </w:r>
          </w:p>
        </w:tc>
        <w:tc>
          <w:tcPr>
            <w:tcW w:w="756" w:type="dxa"/>
            <w:tcBorders>
              <w:top w:val="single" w:sz="12" w:space="0" w:color="auto"/>
              <w:left w:val="nil"/>
              <w:bottom w:val="single" w:sz="4" w:space="0" w:color="auto"/>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bCs/>
                <w:kern w:val="0"/>
                <w:sz w:val="18"/>
                <w:szCs w:val="18"/>
              </w:rPr>
            </w:pPr>
            <w:r w:rsidRPr="00EF1E47">
              <w:rPr>
                <w:rFonts w:asciiTheme="minorEastAsia" w:eastAsiaTheme="minorEastAsia" w:hAnsiTheme="minorEastAsia" w:cs="宋体" w:hint="eastAsia"/>
                <w:bCs/>
                <w:kern w:val="0"/>
                <w:sz w:val="18"/>
                <w:szCs w:val="18"/>
              </w:rPr>
              <w:t>代码</w:t>
            </w:r>
          </w:p>
        </w:tc>
        <w:tc>
          <w:tcPr>
            <w:tcW w:w="756"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bCs/>
                <w:kern w:val="0"/>
                <w:sz w:val="18"/>
                <w:szCs w:val="18"/>
              </w:rPr>
            </w:pPr>
            <w:r w:rsidRPr="00EF1E47">
              <w:rPr>
                <w:rFonts w:asciiTheme="minorEastAsia" w:eastAsiaTheme="minorEastAsia" w:hAnsiTheme="minorEastAsia" w:cs="宋体" w:hint="eastAsia"/>
                <w:bCs/>
                <w:kern w:val="0"/>
                <w:sz w:val="18"/>
                <w:szCs w:val="18"/>
              </w:rPr>
              <w:t>年初</w:t>
            </w:r>
          </w:p>
        </w:tc>
        <w:tc>
          <w:tcPr>
            <w:tcW w:w="756" w:type="dxa"/>
            <w:tcBorders>
              <w:top w:val="single" w:sz="12" w:space="0" w:color="auto"/>
              <w:left w:val="nil"/>
              <w:bottom w:val="single" w:sz="4" w:space="0" w:color="auto"/>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bCs/>
                <w:kern w:val="0"/>
                <w:sz w:val="18"/>
                <w:szCs w:val="18"/>
              </w:rPr>
            </w:pPr>
            <w:r w:rsidRPr="00EF1E47">
              <w:rPr>
                <w:rFonts w:asciiTheme="minorEastAsia" w:eastAsiaTheme="minorEastAsia" w:hAnsiTheme="minorEastAsia" w:cs="宋体" w:hint="eastAsia"/>
                <w:bCs/>
                <w:kern w:val="0"/>
                <w:sz w:val="18"/>
                <w:szCs w:val="18"/>
              </w:rPr>
              <w:t>年末</w:t>
            </w:r>
          </w:p>
        </w:tc>
        <w:tc>
          <w:tcPr>
            <w:tcW w:w="2972" w:type="dxa"/>
            <w:tcBorders>
              <w:top w:val="single" w:sz="12" w:space="0" w:color="auto"/>
              <w:left w:val="nil"/>
              <w:bottom w:val="single" w:sz="4" w:space="0" w:color="auto"/>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bCs/>
                <w:kern w:val="0"/>
                <w:sz w:val="18"/>
                <w:szCs w:val="18"/>
              </w:rPr>
            </w:pPr>
            <w:r w:rsidRPr="00EF1E47">
              <w:rPr>
                <w:rFonts w:asciiTheme="minorEastAsia" w:eastAsiaTheme="minorEastAsia" w:hAnsiTheme="minorEastAsia" w:cs="宋体" w:hint="eastAsia"/>
                <w:kern w:val="0"/>
                <w:sz w:val="18"/>
                <w:szCs w:val="18"/>
              </w:rPr>
              <w:t>指标名称</w:t>
            </w:r>
          </w:p>
        </w:tc>
        <w:tc>
          <w:tcPr>
            <w:tcW w:w="756" w:type="dxa"/>
            <w:tcBorders>
              <w:top w:val="single" w:sz="12" w:space="0" w:color="auto"/>
              <w:left w:val="nil"/>
              <w:bottom w:val="single" w:sz="4" w:space="0" w:color="auto"/>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bCs/>
                <w:kern w:val="0"/>
                <w:sz w:val="18"/>
                <w:szCs w:val="18"/>
              </w:rPr>
            </w:pPr>
            <w:r w:rsidRPr="00EF1E47">
              <w:rPr>
                <w:rFonts w:asciiTheme="minorEastAsia" w:eastAsiaTheme="minorEastAsia" w:hAnsiTheme="minorEastAsia" w:cs="宋体" w:hint="eastAsia"/>
                <w:bCs/>
                <w:kern w:val="0"/>
                <w:sz w:val="18"/>
                <w:szCs w:val="18"/>
              </w:rPr>
              <w:t>代码</w:t>
            </w:r>
          </w:p>
        </w:tc>
        <w:tc>
          <w:tcPr>
            <w:tcW w:w="756"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bCs/>
                <w:kern w:val="0"/>
                <w:sz w:val="18"/>
                <w:szCs w:val="18"/>
              </w:rPr>
            </w:pPr>
            <w:r w:rsidRPr="00EF1E47">
              <w:rPr>
                <w:rFonts w:asciiTheme="minorEastAsia" w:eastAsiaTheme="minorEastAsia" w:hAnsiTheme="minorEastAsia" w:cs="宋体" w:hint="eastAsia"/>
                <w:bCs/>
                <w:kern w:val="0"/>
                <w:sz w:val="18"/>
                <w:szCs w:val="18"/>
              </w:rPr>
              <w:t>年初</w:t>
            </w:r>
          </w:p>
        </w:tc>
        <w:tc>
          <w:tcPr>
            <w:tcW w:w="756" w:type="dxa"/>
            <w:tcBorders>
              <w:top w:val="single" w:sz="12" w:space="0" w:color="auto"/>
              <w:left w:val="single" w:sz="4" w:space="0" w:color="auto"/>
              <w:bottom w:val="single" w:sz="4" w:space="0" w:color="auto"/>
              <w:right w:val="nil"/>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bCs/>
                <w:kern w:val="0"/>
                <w:sz w:val="18"/>
                <w:szCs w:val="18"/>
              </w:rPr>
            </w:pPr>
            <w:r w:rsidRPr="00EF1E47">
              <w:rPr>
                <w:rFonts w:asciiTheme="minorEastAsia" w:eastAsiaTheme="minorEastAsia" w:hAnsiTheme="minorEastAsia" w:cs="宋体" w:hint="eastAsia"/>
                <w:bCs/>
                <w:kern w:val="0"/>
                <w:sz w:val="18"/>
                <w:szCs w:val="18"/>
              </w:rPr>
              <w:t>年末</w:t>
            </w:r>
          </w:p>
        </w:tc>
      </w:tr>
      <w:tr w:rsidR="00692B35" w:rsidRPr="00EF1E47" w:rsidTr="00F41B64">
        <w:trPr>
          <w:trHeight w:val="70"/>
          <w:jc w:val="center"/>
        </w:trPr>
        <w:tc>
          <w:tcPr>
            <w:tcW w:w="2826" w:type="dxa"/>
            <w:tcBorders>
              <w:top w:val="nil"/>
              <w:left w:val="nil"/>
              <w:bottom w:val="single" w:sz="4" w:space="0" w:color="auto"/>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甲</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乙</w:t>
            </w:r>
          </w:p>
        </w:tc>
        <w:tc>
          <w:tcPr>
            <w:tcW w:w="756" w:type="dxa"/>
            <w:tcBorders>
              <w:top w:val="nil"/>
              <w:left w:val="nil"/>
              <w:bottom w:val="single" w:sz="4" w:space="0" w:color="auto"/>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w:t>
            </w:r>
          </w:p>
        </w:tc>
        <w:tc>
          <w:tcPr>
            <w:tcW w:w="756" w:type="dxa"/>
            <w:tcBorders>
              <w:top w:val="nil"/>
              <w:left w:val="nil"/>
              <w:bottom w:val="single" w:sz="4" w:space="0" w:color="auto"/>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w:t>
            </w:r>
          </w:p>
        </w:tc>
        <w:tc>
          <w:tcPr>
            <w:tcW w:w="2972" w:type="dxa"/>
            <w:tcBorders>
              <w:top w:val="nil"/>
              <w:left w:val="nil"/>
              <w:bottom w:val="single" w:sz="4" w:space="0" w:color="auto"/>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丙</w:t>
            </w:r>
          </w:p>
        </w:tc>
        <w:tc>
          <w:tcPr>
            <w:tcW w:w="756" w:type="dxa"/>
            <w:tcBorders>
              <w:top w:val="nil"/>
              <w:left w:val="single" w:sz="4" w:space="0" w:color="auto"/>
              <w:bottom w:val="single" w:sz="4" w:space="0" w:color="auto"/>
              <w:right w:val="nil"/>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丁</w:t>
            </w:r>
          </w:p>
        </w:tc>
        <w:tc>
          <w:tcPr>
            <w:tcW w:w="756" w:type="dxa"/>
            <w:tcBorders>
              <w:top w:val="single" w:sz="4" w:space="0" w:color="auto"/>
              <w:left w:val="single" w:sz="4" w:space="0" w:color="auto"/>
              <w:bottom w:val="single" w:sz="4" w:space="0" w:color="auto"/>
              <w:right w:val="nil"/>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w:t>
            </w:r>
          </w:p>
        </w:tc>
        <w:tc>
          <w:tcPr>
            <w:tcW w:w="756" w:type="dxa"/>
            <w:tcBorders>
              <w:top w:val="nil"/>
              <w:left w:val="single" w:sz="4" w:space="0" w:color="auto"/>
              <w:bottom w:val="single" w:sz="4" w:space="0" w:color="auto"/>
              <w:right w:val="nil"/>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(4)</w:t>
            </w:r>
          </w:p>
        </w:tc>
      </w:tr>
      <w:tr w:rsidR="00692B35" w:rsidRPr="00EF1E47" w:rsidTr="00F41B64">
        <w:trPr>
          <w:trHeight w:val="70"/>
          <w:jc w:val="center"/>
        </w:trPr>
        <w:tc>
          <w:tcPr>
            <w:tcW w:w="2826" w:type="dxa"/>
            <w:tcBorders>
              <w:top w:val="single" w:sz="4" w:space="0" w:color="auto"/>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bCs/>
                <w:kern w:val="0"/>
                <w:sz w:val="18"/>
                <w:szCs w:val="18"/>
              </w:rPr>
            </w:pPr>
            <w:r w:rsidRPr="00EF1E47">
              <w:rPr>
                <w:rFonts w:asciiTheme="minorEastAsia" w:eastAsiaTheme="minorEastAsia" w:hAnsiTheme="minorEastAsia" w:cs="宋体" w:hint="eastAsia"/>
                <w:bCs/>
                <w:kern w:val="0"/>
                <w:sz w:val="18"/>
                <w:szCs w:val="18"/>
              </w:rPr>
              <w:t>资产总计</w:t>
            </w:r>
          </w:p>
        </w:tc>
        <w:tc>
          <w:tcPr>
            <w:tcW w:w="756" w:type="dxa"/>
            <w:tcBorders>
              <w:top w:val="nil"/>
              <w:left w:val="single" w:sz="4" w:space="0" w:color="auto"/>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w:t>
            </w:r>
          </w:p>
        </w:tc>
        <w:tc>
          <w:tcPr>
            <w:tcW w:w="756" w:type="dxa"/>
            <w:tcBorders>
              <w:top w:val="nil"/>
              <w:left w:val="single" w:sz="4" w:space="0" w:color="auto"/>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single" w:sz="4" w:space="0" w:color="auto"/>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972" w:type="dxa"/>
            <w:tcBorders>
              <w:top w:val="nil"/>
              <w:left w:val="single" w:sz="4" w:space="0" w:color="auto"/>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bCs/>
                <w:kern w:val="0"/>
                <w:sz w:val="18"/>
                <w:szCs w:val="18"/>
              </w:rPr>
            </w:pPr>
            <w:r w:rsidRPr="00EF1E47">
              <w:rPr>
                <w:rFonts w:asciiTheme="minorEastAsia" w:eastAsiaTheme="minorEastAsia" w:hAnsiTheme="minorEastAsia" w:cs="宋体" w:hint="eastAsia"/>
                <w:bCs/>
                <w:kern w:val="0"/>
                <w:sz w:val="18"/>
                <w:szCs w:val="18"/>
              </w:rPr>
              <w:t>负债和所有者权益总计</w:t>
            </w:r>
          </w:p>
        </w:tc>
        <w:tc>
          <w:tcPr>
            <w:tcW w:w="756" w:type="dxa"/>
            <w:tcBorders>
              <w:top w:val="single" w:sz="4" w:space="0" w:color="auto"/>
              <w:left w:val="single" w:sz="4" w:space="0" w:color="auto"/>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39</w:t>
            </w:r>
          </w:p>
        </w:tc>
        <w:tc>
          <w:tcPr>
            <w:tcW w:w="756" w:type="dxa"/>
            <w:tcBorders>
              <w:top w:val="single" w:sz="4" w:space="0" w:color="auto"/>
              <w:left w:val="single" w:sz="4" w:space="0" w:color="auto"/>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single" w:sz="4" w:space="0" w:color="auto"/>
              <w:left w:val="nil"/>
              <w:right w:val="nil"/>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80"/>
          <w:jc w:val="center"/>
        </w:trPr>
        <w:tc>
          <w:tcPr>
            <w:tcW w:w="282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货币资金</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972" w:type="dxa"/>
            <w:tcBorders>
              <w:left w:val="nil"/>
              <w:right w:val="single" w:sz="4" w:space="0" w:color="auto"/>
            </w:tcBorders>
            <w:shd w:val="clear" w:color="auto" w:fill="auto"/>
            <w:noWrap/>
            <w:vAlign w:val="center"/>
            <w:hideMark/>
          </w:tcPr>
          <w:p w:rsidR="00692B35" w:rsidRPr="00EF1E47" w:rsidRDefault="00F41B64" w:rsidP="00692B35">
            <w:pPr>
              <w:widowControl/>
              <w:adjustRightInd w:val="0"/>
              <w:snapToGrid w:val="0"/>
              <w:jc w:val="left"/>
              <w:rPr>
                <w:rFonts w:asciiTheme="minorEastAsia" w:eastAsiaTheme="minorEastAsia" w:hAnsiTheme="minorEastAsia" w:cs="宋体"/>
                <w:bCs/>
                <w:kern w:val="0"/>
                <w:sz w:val="18"/>
                <w:szCs w:val="18"/>
              </w:rPr>
            </w:pPr>
            <w:r>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 xml:space="preserve"> </w:t>
            </w:r>
            <w:r w:rsidR="00692B35" w:rsidRPr="00EF1E47">
              <w:rPr>
                <w:rFonts w:asciiTheme="minorEastAsia" w:eastAsiaTheme="minorEastAsia" w:hAnsiTheme="minorEastAsia" w:cs="宋体" w:hint="eastAsia"/>
                <w:bCs/>
                <w:kern w:val="0"/>
                <w:sz w:val="18"/>
                <w:szCs w:val="18"/>
              </w:rPr>
              <w:t>负债合计</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40</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left w:val="nil"/>
              <w:right w:val="nil"/>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70"/>
          <w:jc w:val="center"/>
        </w:trPr>
        <w:tc>
          <w:tcPr>
            <w:tcW w:w="282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 自有资金存款</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972"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00F41B64" w:rsidRPr="00EF1E47">
              <w:rPr>
                <w:rFonts w:asciiTheme="minorEastAsia" w:eastAsiaTheme="minorEastAsia" w:hAnsiTheme="minorEastAsia" w:cs="宋体" w:hint="eastAsia"/>
                <w:kern w:val="0"/>
                <w:sz w:val="18"/>
                <w:szCs w:val="18"/>
              </w:rPr>
              <w:t xml:space="preserve"> </w:t>
            </w:r>
            <w:r w:rsidRPr="00EF1E47">
              <w:rPr>
                <w:rFonts w:asciiTheme="minorEastAsia" w:eastAsiaTheme="minorEastAsia" w:hAnsiTheme="minorEastAsia" w:cs="宋体" w:hint="eastAsia"/>
                <w:kern w:val="0"/>
                <w:sz w:val="18"/>
                <w:szCs w:val="18"/>
              </w:rPr>
              <w:t xml:space="preserve">  短期借款</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41</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left w:val="nil"/>
              <w:right w:val="nil"/>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70"/>
          <w:jc w:val="center"/>
        </w:trPr>
        <w:tc>
          <w:tcPr>
            <w:tcW w:w="282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自有信用资金存款</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4</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972"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00F41B64" w:rsidRPr="00EF1E47">
              <w:rPr>
                <w:rFonts w:asciiTheme="minorEastAsia" w:eastAsiaTheme="minorEastAsia" w:hAnsiTheme="minorEastAsia" w:cs="宋体" w:hint="eastAsia"/>
                <w:kern w:val="0"/>
                <w:sz w:val="18"/>
                <w:szCs w:val="18"/>
              </w:rPr>
              <w:t xml:space="preserve"> </w:t>
            </w:r>
            <w:r w:rsidRPr="00EF1E47">
              <w:rPr>
                <w:rFonts w:asciiTheme="minorEastAsia" w:eastAsiaTheme="minorEastAsia" w:hAnsiTheme="minorEastAsia" w:cs="宋体" w:hint="eastAsia"/>
                <w:kern w:val="0"/>
                <w:sz w:val="18"/>
                <w:szCs w:val="18"/>
              </w:rPr>
              <w:t xml:space="preserve">      # 质押借款</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42</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left w:val="nil"/>
              <w:right w:val="nil"/>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70"/>
          <w:jc w:val="center"/>
        </w:trPr>
        <w:tc>
          <w:tcPr>
            <w:tcW w:w="282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客户资金存款</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5</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972"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00F41B64" w:rsidRPr="00EF1E47">
              <w:rPr>
                <w:rFonts w:asciiTheme="minorEastAsia" w:eastAsiaTheme="minorEastAsia" w:hAnsiTheme="minorEastAsia" w:cs="宋体" w:hint="eastAsia"/>
                <w:kern w:val="0"/>
                <w:sz w:val="18"/>
                <w:szCs w:val="18"/>
              </w:rPr>
              <w:t xml:space="preserve"> </w:t>
            </w:r>
            <w:r w:rsidRPr="00EF1E47">
              <w:rPr>
                <w:rFonts w:asciiTheme="minorEastAsia" w:eastAsiaTheme="minorEastAsia" w:hAnsiTheme="minorEastAsia" w:cs="宋体" w:hint="eastAsia"/>
                <w:kern w:val="0"/>
                <w:sz w:val="18"/>
                <w:szCs w:val="18"/>
              </w:rPr>
              <w:t xml:space="preserve">       信用借款</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43</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left w:val="nil"/>
              <w:right w:val="nil"/>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70"/>
          <w:jc w:val="center"/>
        </w:trPr>
        <w:tc>
          <w:tcPr>
            <w:tcW w:w="282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客户信用资金存款</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6</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972"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00F41B64" w:rsidRPr="00EF1E47">
              <w:rPr>
                <w:rFonts w:asciiTheme="minorEastAsia" w:eastAsiaTheme="minorEastAsia" w:hAnsiTheme="minorEastAsia" w:cs="宋体" w:hint="eastAsia"/>
                <w:kern w:val="0"/>
                <w:sz w:val="18"/>
                <w:szCs w:val="18"/>
              </w:rPr>
              <w:t xml:space="preserve"> </w:t>
            </w:r>
            <w:r w:rsidRPr="00EF1E47">
              <w:rPr>
                <w:rFonts w:asciiTheme="minorEastAsia" w:eastAsiaTheme="minorEastAsia" w:hAnsiTheme="minorEastAsia" w:cs="宋体" w:hint="eastAsia"/>
                <w:kern w:val="0"/>
                <w:sz w:val="18"/>
                <w:szCs w:val="18"/>
              </w:rPr>
              <w:t xml:space="preserve"> 拆入资金</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44</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left w:val="nil"/>
              <w:right w:val="nil"/>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70"/>
          <w:jc w:val="center"/>
        </w:trPr>
        <w:tc>
          <w:tcPr>
            <w:tcW w:w="282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结算备付金</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7</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972"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00F41B64" w:rsidRPr="00EF1E47">
              <w:rPr>
                <w:rFonts w:asciiTheme="minorEastAsia" w:eastAsiaTheme="minorEastAsia" w:hAnsiTheme="minorEastAsia" w:cs="宋体" w:hint="eastAsia"/>
                <w:kern w:val="0"/>
                <w:sz w:val="18"/>
                <w:szCs w:val="18"/>
              </w:rPr>
              <w:t xml:space="preserve"> </w:t>
            </w:r>
            <w:r w:rsidRPr="00EF1E47">
              <w:rPr>
                <w:rFonts w:asciiTheme="minorEastAsia" w:eastAsiaTheme="minorEastAsia" w:hAnsiTheme="minorEastAsia" w:cs="宋体" w:hint="eastAsia"/>
                <w:kern w:val="0"/>
                <w:sz w:val="18"/>
                <w:szCs w:val="18"/>
              </w:rPr>
              <w:t xml:space="preserve">      # 转融通融资金</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45</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left w:val="nil"/>
              <w:right w:val="nil"/>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70"/>
          <w:jc w:val="center"/>
        </w:trPr>
        <w:tc>
          <w:tcPr>
            <w:tcW w:w="282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 自有备付金</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8</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972"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00F41B64" w:rsidRPr="00EF1E47">
              <w:rPr>
                <w:rFonts w:asciiTheme="minorEastAsia" w:eastAsiaTheme="minorEastAsia" w:hAnsiTheme="minorEastAsia" w:cs="宋体" w:hint="eastAsia"/>
                <w:kern w:val="0"/>
                <w:sz w:val="18"/>
                <w:szCs w:val="18"/>
              </w:rPr>
              <w:t xml:space="preserve"> </w:t>
            </w:r>
            <w:r w:rsidRPr="00EF1E47">
              <w:rPr>
                <w:rFonts w:asciiTheme="minorEastAsia" w:eastAsiaTheme="minorEastAsia" w:hAnsiTheme="minorEastAsia" w:cs="宋体" w:hint="eastAsia"/>
                <w:kern w:val="0"/>
                <w:sz w:val="18"/>
                <w:szCs w:val="18"/>
              </w:rPr>
              <w:t xml:space="preserve">  交易性金融负债</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46</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left w:val="nil"/>
              <w:right w:val="nil"/>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70"/>
          <w:jc w:val="center"/>
        </w:trPr>
        <w:tc>
          <w:tcPr>
            <w:tcW w:w="282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客户备付金</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9</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972"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00F41B64" w:rsidRPr="00EF1E47">
              <w:rPr>
                <w:rFonts w:asciiTheme="minorEastAsia" w:eastAsiaTheme="minorEastAsia" w:hAnsiTheme="minorEastAsia" w:cs="宋体" w:hint="eastAsia"/>
                <w:kern w:val="0"/>
                <w:sz w:val="18"/>
                <w:szCs w:val="18"/>
              </w:rPr>
              <w:t xml:space="preserve"> </w:t>
            </w:r>
            <w:r w:rsidRPr="00EF1E47">
              <w:rPr>
                <w:rFonts w:asciiTheme="minorEastAsia" w:eastAsiaTheme="minorEastAsia" w:hAnsiTheme="minorEastAsia" w:cs="宋体" w:hint="eastAsia"/>
                <w:kern w:val="0"/>
                <w:sz w:val="18"/>
                <w:szCs w:val="18"/>
              </w:rPr>
              <w:t xml:space="preserve">  衍生金融负债</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47</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left w:val="nil"/>
              <w:right w:val="nil"/>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70"/>
          <w:jc w:val="center"/>
        </w:trPr>
        <w:tc>
          <w:tcPr>
            <w:tcW w:w="282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信用备付金</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10</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972"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00F41B64" w:rsidRPr="00EF1E47">
              <w:rPr>
                <w:rFonts w:asciiTheme="minorEastAsia" w:eastAsiaTheme="minorEastAsia" w:hAnsiTheme="minorEastAsia" w:cs="宋体" w:hint="eastAsia"/>
                <w:kern w:val="0"/>
                <w:sz w:val="18"/>
                <w:szCs w:val="18"/>
              </w:rPr>
              <w:t xml:space="preserve"> </w:t>
            </w:r>
            <w:r w:rsidRPr="00EF1E47">
              <w:rPr>
                <w:rFonts w:asciiTheme="minorEastAsia" w:eastAsiaTheme="minorEastAsia" w:hAnsiTheme="minorEastAsia" w:cs="宋体" w:hint="eastAsia"/>
                <w:kern w:val="0"/>
                <w:sz w:val="18"/>
                <w:szCs w:val="18"/>
              </w:rPr>
              <w:t xml:space="preserve">  卖出回购金融资产款</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48</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left w:val="nil"/>
              <w:right w:val="nil"/>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70"/>
          <w:jc w:val="center"/>
        </w:trPr>
        <w:tc>
          <w:tcPr>
            <w:tcW w:w="282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拆出资金</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11</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972"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00F41B64" w:rsidRPr="00EF1E47">
              <w:rPr>
                <w:rFonts w:asciiTheme="minorEastAsia" w:eastAsiaTheme="minorEastAsia" w:hAnsiTheme="minorEastAsia" w:cs="宋体" w:hint="eastAsia"/>
                <w:kern w:val="0"/>
                <w:sz w:val="18"/>
                <w:szCs w:val="18"/>
              </w:rPr>
              <w:t xml:space="preserve"> </w:t>
            </w:r>
            <w:r w:rsidRPr="00EF1E47">
              <w:rPr>
                <w:rFonts w:asciiTheme="minorEastAsia" w:eastAsiaTheme="minorEastAsia" w:hAnsiTheme="minorEastAsia" w:cs="宋体" w:hint="eastAsia"/>
                <w:kern w:val="0"/>
                <w:sz w:val="18"/>
                <w:szCs w:val="18"/>
              </w:rPr>
              <w:t xml:space="preserve">    # 报价回购融入资金</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49</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left w:val="nil"/>
              <w:right w:val="nil"/>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70"/>
          <w:jc w:val="center"/>
        </w:trPr>
        <w:tc>
          <w:tcPr>
            <w:tcW w:w="282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融出资金</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12</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972"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00F41B64" w:rsidRPr="00EF1E47">
              <w:rPr>
                <w:rFonts w:asciiTheme="minorEastAsia" w:eastAsiaTheme="minorEastAsia" w:hAnsiTheme="minorEastAsia" w:cs="宋体" w:hint="eastAsia"/>
                <w:kern w:val="0"/>
                <w:sz w:val="18"/>
                <w:szCs w:val="18"/>
              </w:rPr>
              <w:t xml:space="preserve"> </w:t>
            </w:r>
            <w:r w:rsidRPr="00EF1E47">
              <w:rPr>
                <w:rFonts w:asciiTheme="minorEastAsia" w:eastAsiaTheme="minorEastAsia" w:hAnsiTheme="minorEastAsia" w:cs="宋体" w:hint="eastAsia"/>
                <w:kern w:val="0"/>
                <w:sz w:val="18"/>
                <w:szCs w:val="18"/>
              </w:rPr>
              <w:t xml:space="preserve"> 代理卖卖证券款</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50</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left w:val="nil"/>
              <w:right w:val="nil"/>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80"/>
          <w:jc w:val="center"/>
        </w:trPr>
        <w:tc>
          <w:tcPr>
            <w:tcW w:w="282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交易性金融资产</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13</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972"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00F41B64" w:rsidRPr="00EF1E47">
              <w:rPr>
                <w:rFonts w:asciiTheme="minorEastAsia" w:eastAsiaTheme="minorEastAsia" w:hAnsiTheme="minorEastAsia" w:cs="宋体" w:hint="eastAsia"/>
                <w:kern w:val="0"/>
                <w:sz w:val="18"/>
                <w:szCs w:val="18"/>
              </w:rPr>
              <w:t xml:space="preserve"> </w:t>
            </w:r>
            <w:r w:rsidRPr="00EF1E47">
              <w:rPr>
                <w:rFonts w:asciiTheme="minorEastAsia" w:eastAsiaTheme="minorEastAsia" w:hAnsiTheme="minorEastAsia" w:cs="宋体" w:hint="eastAsia"/>
                <w:kern w:val="0"/>
                <w:sz w:val="18"/>
                <w:szCs w:val="18"/>
              </w:rPr>
              <w:t xml:space="preserve"> 信用交易代理卖卖证券款</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51</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left w:val="nil"/>
              <w:right w:val="nil"/>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70"/>
          <w:jc w:val="center"/>
        </w:trPr>
        <w:tc>
          <w:tcPr>
            <w:tcW w:w="282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 流动受限证券</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14</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972"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00F41B64" w:rsidRPr="00EF1E47">
              <w:rPr>
                <w:rFonts w:asciiTheme="minorEastAsia" w:eastAsiaTheme="minorEastAsia" w:hAnsiTheme="minorEastAsia" w:cs="宋体" w:hint="eastAsia"/>
                <w:kern w:val="0"/>
                <w:sz w:val="18"/>
                <w:szCs w:val="18"/>
              </w:rPr>
              <w:t xml:space="preserve"> </w:t>
            </w:r>
            <w:r w:rsidRPr="00EF1E47">
              <w:rPr>
                <w:rFonts w:asciiTheme="minorEastAsia" w:eastAsiaTheme="minorEastAsia" w:hAnsiTheme="minorEastAsia" w:cs="宋体" w:hint="eastAsia"/>
                <w:kern w:val="0"/>
                <w:sz w:val="18"/>
                <w:szCs w:val="18"/>
              </w:rPr>
              <w:t xml:space="preserve"> 代理承销证券款</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52</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left w:val="nil"/>
              <w:right w:val="nil"/>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80"/>
          <w:jc w:val="center"/>
        </w:trPr>
        <w:tc>
          <w:tcPr>
            <w:tcW w:w="282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公允价值变动</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15</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972"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00F41B64" w:rsidRPr="00EF1E47">
              <w:rPr>
                <w:rFonts w:asciiTheme="minorEastAsia" w:eastAsiaTheme="minorEastAsia" w:hAnsiTheme="minorEastAsia" w:cs="宋体" w:hint="eastAsia"/>
                <w:kern w:val="0"/>
                <w:sz w:val="18"/>
                <w:szCs w:val="18"/>
              </w:rPr>
              <w:t xml:space="preserve"> </w:t>
            </w:r>
            <w:r w:rsidRPr="00EF1E47">
              <w:rPr>
                <w:rFonts w:asciiTheme="minorEastAsia" w:eastAsiaTheme="minorEastAsia" w:hAnsiTheme="minorEastAsia" w:cs="宋体" w:hint="eastAsia"/>
                <w:kern w:val="0"/>
                <w:sz w:val="18"/>
                <w:szCs w:val="18"/>
              </w:rPr>
              <w:t>应付职工薪酬</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53</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left w:val="nil"/>
              <w:right w:val="nil"/>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70"/>
          <w:jc w:val="center"/>
        </w:trPr>
        <w:tc>
          <w:tcPr>
            <w:tcW w:w="282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衍生金融资产</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16</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972"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00F41B64" w:rsidRPr="00EF1E47">
              <w:rPr>
                <w:rFonts w:asciiTheme="minorEastAsia" w:eastAsiaTheme="minorEastAsia" w:hAnsiTheme="minorEastAsia" w:cs="宋体" w:hint="eastAsia"/>
                <w:kern w:val="0"/>
                <w:sz w:val="18"/>
                <w:szCs w:val="18"/>
              </w:rPr>
              <w:t xml:space="preserve"> </w:t>
            </w:r>
            <w:r w:rsidRPr="00EF1E47">
              <w:rPr>
                <w:rFonts w:asciiTheme="minorEastAsia" w:eastAsiaTheme="minorEastAsia" w:hAnsiTheme="minorEastAsia" w:cs="宋体" w:hint="eastAsia"/>
                <w:kern w:val="0"/>
                <w:sz w:val="18"/>
                <w:szCs w:val="18"/>
              </w:rPr>
              <w:t xml:space="preserve"> 应交税费</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54</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left w:val="nil"/>
              <w:right w:val="nil"/>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70"/>
          <w:jc w:val="center"/>
        </w:trPr>
        <w:tc>
          <w:tcPr>
            <w:tcW w:w="282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买入返售金融资产</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17</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972"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00F41B64" w:rsidRPr="00EF1E47">
              <w:rPr>
                <w:rFonts w:asciiTheme="minorEastAsia" w:eastAsiaTheme="minorEastAsia" w:hAnsiTheme="minorEastAsia" w:cs="宋体" w:hint="eastAsia"/>
                <w:kern w:val="0"/>
                <w:sz w:val="18"/>
                <w:szCs w:val="18"/>
              </w:rPr>
              <w:t xml:space="preserve"> </w:t>
            </w:r>
            <w:r w:rsidRPr="00EF1E47">
              <w:rPr>
                <w:rFonts w:asciiTheme="minorEastAsia" w:eastAsiaTheme="minorEastAsia" w:hAnsiTheme="minorEastAsia" w:cs="宋体" w:hint="eastAsia"/>
                <w:kern w:val="0"/>
                <w:sz w:val="18"/>
                <w:szCs w:val="18"/>
              </w:rPr>
              <w:t xml:space="preserve"> 应付利息</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55</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left w:val="nil"/>
              <w:right w:val="nil"/>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70"/>
          <w:jc w:val="center"/>
        </w:trPr>
        <w:tc>
          <w:tcPr>
            <w:tcW w:w="282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 约定购回融出资金</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18</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972"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00F41B64" w:rsidRPr="00EF1E47">
              <w:rPr>
                <w:rFonts w:asciiTheme="minorEastAsia" w:eastAsiaTheme="minorEastAsia" w:hAnsiTheme="minorEastAsia" w:cs="宋体" w:hint="eastAsia"/>
                <w:kern w:val="0"/>
                <w:sz w:val="18"/>
                <w:szCs w:val="18"/>
              </w:rPr>
              <w:t xml:space="preserve"> </w:t>
            </w:r>
            <w:r w:rsidRPr="00EF1E47">
              <w:rPr>
                <w:rFonts w:asciiTheme="minorEastAsia" w:eastAsiaTheme="minorEastAsia" w:hAnsiTheme="minorEastAsia" w:cs="宋体" w:hint="eastAsia"/>
                <w:kern w:val="0"/>
                <w:sz w:val="18"/>
                <w:szCs w:val="18"/>
              </w:rPr>
              <w:t xml:space="preserve"> 预计负债</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56</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left w:val="nil"/>
              <w:right w:val="nil"/>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70"/>
          <w:jc w:val="center"/>
        </w:trPr>
        <w:tc>
          <w:tcPr>
            <w:tcW w:w="282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股票质押回购融出资金</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19</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972"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00F41B64" w:rsidRPr="00EF1E47">
              <w:rPr>
                <w:rFonts w:asciiTheme="minorEastAsia" w:eastAsiaTheme="minorEastAsia" w:hAnsiTheme="minorEastAsia" w:cs="宋体" w:hint="eastAsia"/>
                <w:kern w:val="0"/>
                <w:sz w:val="18"/>
                <w:szCs w:val="18"/>
              </w:rPr>
              <w:t xml:space="preserve"> </w:t>
            </w:r>
            <w:r w:rsidRPr="00EF1E47">
              <w:rPr>
                <w:rFonts w:asciiTheme="minorEastAsia" w:eastAsiaTheme="minorEastAsia" w:hAnsiTheme="minorEastAsia" w:cs="宋体" w:hint="eastAsia"/>
                <w:kern w:val="0"/>
                <w:sz w:val="18"/>
                <w:szCs w:val="18"/>
              </w:rPr>
              <w:t xml:space="preserve"> 长期借款</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57</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left w:val="nil"/>
              <w:right w:val="nil"/>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70"/>
          <w:jc w:val="center"/>
        </w:trPr>
        <w:tc>
          <w:tcPr>
            <w:tcW w:w="282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应收利息</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20</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972"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00F41B64" w:rsidRPr="00EF1E47">
              <w:rPr>
                <w:rFonts w:asciiTheme="minorEastAsia" w:eastAsiaTheme="minorEastAsia" w:hAnsiTheme="minorEastAsia" w:cs="宋体" w:hint="eastAsia"/>
                <w:kern w:val="0"/>
                <w:sz w:val="18"/>
                <w:szCs w:val="18"/>
              </w:rPr>
              <w:t xml:space="preserve"> </w:t>
            </w:r>
            <w:r w:rsidRPr="00EF1E47">
              <w:rPr>
                <w:rFonts w:asciiTheme="minorEastAsia" w:eastAsiaTheme="minorEastAsia" w:hAnsiTheme="minorEastAsia" w:cs="宋体" w:hint="eastAsia"/>
                <w:kern w:val="0"/>
                <w:sz w:val="18"/>
                <w:szCs w:val="18"/>
              </w:rPr>
              <w:t xml:space="preserve"> 应付债券</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58</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left w:val="nil"/>
              <w:right w:val="nil"/>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70"/>
          <w:jc w:val="center"/>
        </w:trPr>
        <w:tc>
          <w:tcPr>
            <w:tcW w:w="282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存出保证金</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21</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972"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00F41B64" w:rsidRPr="00EF1E47">
              <w:rPr>
                <w:rFonts w:asciiTheme="minorEastAsia" w:eastAsiaTheme="minorEastAsia" w:hAnsiTheme="minorEastAsia" w:cs="宋体" w:hint="eastAsia"/>
                <w:kern w:val="0"/>
                <w:sz w:val="18"/>
                <w:szCs w:val="18"/>
              </w:rPr>
              <w:t xml:space="preserve"> </w:t>
            </w:r>
            <w:r w:rsidRPr="00EF1E47">
              <w:rPr>
                <w:rFonts w:asciiTheme="minorEastAsia" w:eastAsiaTheme="minorEastAsia" w:hAnsiTheme="minorEastAsia" w:cs="宋体" w:hint="eastAsia"/>
                <w:kern w:val="0"/>
                <w:sz w:val="18"/>
                <w:szCs w:val="18"/>
              </w:rPr>
              <w:t xml:space="preserve"> # 应付短期融资券</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59</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left w:val="nil"/>
              <w:right w:val="nil"/>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70"/>
          <w:jc w:val="center"/>
        </w:trPr>
        <w:tc>
          <w:tcPr>
            <w:tcW w:w="282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 交易保证金</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22</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972"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00F41B64" w:rsidRPr="00EF1E47">
              <w:rPr>
                <w:rFonts w:asciiTheme="minorEastAsia" w:eastAsiaTheme="minorEastAsia" w:hAnsiTheme="minorEastAsia" w:cs="宋体" w:hint="eastAsia"/>
                <w:kern w:val="0"/>
                <w:sz w:val="18"/>
                <w:szCs w:val="18"/>
              </w:rPr>
              <w:t xml:space="preserve"> </w:t>
            </w:r>
            <w:r w:rsidRPr="00EF1E47">
              <w:rPr>
                <w:rFonts w:asciiTheme="minorEastAsia" w:eastAsiaTheme="minorEastAsia" w:hAnsiTheme="minorEastAsia" w:cs="宋体" w:hint="eastAsia"/>
                <w:kern w:val="0"/>
                <w:sz w:val="18"/>
                <w:szCs w:val="18"/>
              </w:rPr>
              <w:t xml:space="preserve">    应付公司债券</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60</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left w:val="nil"/>
              <w:right w:val="nil"/>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70"/>
          <w:jc w:val="center"/>
        </w:trPr>
        <w:tc>
          <w:tcPr>
            <w:tcW w:w="282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信用保证金</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23</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972"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00F41B64" w:rsidRPr="00EF1E47">
              <w:rPr>
                <w:rFonts w:asciiTheme="minorEastAsia" w:eastAsiaTheme="minorEastAsia" w:hAnsiTheme="minorEastAsia" w:cs="宋体" w:hint="eastAsia"/>
                <w:kern w:val="0"/>
                <w:sz w:val="18"/>
                <w:szCs w:val="18"/>
              </w:rPr>
              <w:t xml:space="preserve"> </w:t>
            </w:r>
            <w:r w:rsidRPr="00EF1E47">
              <w:rPr>
                <w:rFonts w:asciiTheme="minorEastAsia" w:eastAsiaTheme="minorEastAsia" w:hAnsiTheme="minorEastAsia" w:cs="宋体" w:hint="eastAsia"/>
                <w:kern w:val="0"/>
                <w:sz w:val="18"/>
                <w:szCs w:val="18"/>
              </w:rPr>
              <w:t>递延所得税负债</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61</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left w:val="nil"/>
              <w:right w:val="nil"/>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70"/>
          <w:jc w:val="center"/>
        </w:trPr>
        <w:tc>
          <w:tcPr>
            <w:tcW w:w="282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履约保证金</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24</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972"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00F41B64" w:rsidRPr="00EF1E47">
              <w:rPr>
                <w:rFonts w:asciiTheme="minorEastAsia" w:eastAsiaTheme="minorEastAsia" w:hAnsiTheme="minorEastAsia" w:cs="宋体" w:hint="eastAsia"/>
                <w:kern w:val="0"/>
                <w:sz w:val="18"/>
                <w:szCs w:val="18"/>
              </w:rPr>
              <w:t xml:space="preserve"> </w:t>
            </w:r>
            <w:r w:rsidRPr="00EF1E47">
              <w:rPr>
                <w:rFonts w:asciiTheme="minorEastAsia" w:eastAsiaTheme="minorEastAsia" w:hAnsiTheme="minorEastAsia" w:cs="宋体" w:hint="eastAsia"/>
                <w:kern w:val="0"/>
                <w:sz w:val="18"/>
                <w:szCs w:val="18"/>
              </w:rPr>
              <w:t>其他负债</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62</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left w:val="nil"/>
              <w:right w:val="nil"/>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70"/>
          <w:jc w:val="center"/>
        </w:trPr>
        <w:tc>
          <w:tcPr>
            <w:tcW w:w="282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可供出售金融资产</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25</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972"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00F41B64" w:rsidRPr="00EF1E47">
              <w:rPr>
                <w:rFonts w:asciiTheme="minorEastAsia" w:eastAsiaTheme="minorEastAsia" w:hAnsiTheme="minorEastAsia" w:cs="宋体" w:hint="eastAsia"/>
                <w:kern w:val="0"/>
                <w:sz w:val="18"/>
                <w:szCs w:val="18"/>
              </w:rPr>
              <w:t xml:space="preserve"> </w:t>
            </w:r>
            <w:r w:rsidRPr="00EF1E47">
              <w:rPr>
                <w:rFonts w:asciiTheme="minorEastAsia" w:eastAsiaTheme="minorEastAsia" w:hAnsiTheme="minorEastAsia" w:cs="宋体" w:hint="eastAsia"/>
                <w:kern w:val="0"/>
                <w:sz w:val="18"/>
                <w:szCs w:val="18"/>
              </w:rPr>
              <w:t xml:space="preserve">   # 应付股利</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63</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left w:val="nil"/>
              <w:right w:val="nil"/>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70"/>
          <w:jc w:val="center"/>
        </w:trPr>
        <w:tc>
          <w:tcPr>
            <w:tcW w:w="282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长期股权投资</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26</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972"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00F41B64" w:rsidRPr="00EF1E47">
              <w:rPr>
                <w:rFonts w:asciiTheme="minorEastAsia" w:eastAsiaTheme="minorEastAsia" w:hAnsiTheme="minorEastAsia" w:cs="宋体" w:hint="eastAsia"/>
                <w:kern w:val="0"/>
                <w:sz w:val="18"/>
                <w:szCs w:val="18"/>
              </w:rPr>
              <w:t xml:space="preserve"> </w:t>
            </w:r>
            <w:r w:rsidRPr="00EF1E47">
              <w:rPr>
                <w:rFonts w:asciiTheme="minorEastAsia" w:eastAsiaTheme="minorEastAsia" w:hAnsiTheme="minorEastAsia" w:cs="宋体" w:hint="eastAsia"/>
                <w:kern w:val="0"/>
                <w:sz w:val="18"/>
                <w:szCs w:val="18"/>
              </w:rPr>
              <w:t xml:space="preserve">     应付公司债券</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64</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left w:val="nil"/>
              <w:right w:val="nil"/>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70"/>
          <w:jc w:val="center"/>
        </w:trPr>
        <w:tc>
          <w:tcPr>
            <w:tcW w:w="282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投资性房地产</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27</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972"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00F41B64" w:rsidRPr="00EF1E47">
              <w:rPr>
                <w:rFonts w:asciiTheme="minorEastAsia" w:eastAsiaTheme="minorEastAsia" w:hAnsiTheme="minorEastAsia" w:cs="宋体" w:hint="eastAsia"/>
                <w:kern w:val="0"/>
                <w:sz w:val="18"/>
                <w:szCs w:val="18"/>
              </w:rPr>
              <w:t xml:space="preserve"> </w:t>
            </w:r>
            <w:r w:rsidRPr="00EF1E47">
              <w:rPr>
                <w:rFonts w:asciiTheme="minorEastAsia" w:eastAsiaTheme="minorEastAsia" w:hAnsiTheme="minorEastAsia" w:cs="宋体" w:hint="eastAsia"/>
                <w:kern w:val="0"/>
                <w:sz w:val="18"/>
                <w:szCs w:val="18"/>
              </w:rPr>
              <w:t xml:space="preserve"> 次级债</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65</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left w:val="nil"/>
              <w:right w:val="nil"/>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70"/>
          <w:jc w:val="center"/>
        </w:trPr>
        <w:tc>
          <w:tcPr>
            <w:tcW w:w="282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固定资产</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28</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972"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00F41B64" w:rsidRPr="00EF1E47">
              <w:rPr>
                <w:rFonts w:asciiTheme="minorEastAsia" w:eastAsiaTheme="minorEastAsia" w:hAnsiTheme="minorEastAsia" w:cs="宋体" w:hint="eastAsia"/>
                <w:kern w:val="0"/>
                <w:sz w:val="18"/>
                <w:szCs w:val="18"/>
              </w:rPr>
              <w:t xml:space="preserve"> </w:t>
            </w:r>
            <w:r w:rsidRPr="00EF1E47">
              <w:rPr>
                <w:rFonts w:asciiTheme="minorEastAsia" w:eastAsiaTheme="minorEastAsia" w:hAnsiTheme="minorEastAsia" w:cs="宋体" w:hint="eastAsia"/>
                <w:kern w:val="0"/>
                <w:sz w:val="18"/>
                <w:szCs w:val="18"/>
              </w:rPr>
              <w:t xml:space="preserve">  # 短期次级债</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66</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left w:val="nil"/>
              <w:right w:val="nil"/>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70"/>
          <w:jc w:val="center"/>
        </w:trPr>
        <w:tc>
          <w:tcPr>
            <w:tcW w:w="282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 在建工程</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29</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972" w:type="dxa"/>
            <w:tcBorders>
              <w:left w:val="nil"/>
              <w:right w:val="single" w:sz="4" w:space="0" w:color="auto"/>
            </w:tcBorders>
            <w:shd w:val="clear" w:color="auto" w:fill="auto"/>
            <w:noWrap/>
            <w:vAlign w:val="bottom"/>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00F41B64" w:rsidRPr="00EF1E47">
              <w:rPr>
                <w:rFonts w:asciiTheme="minorEastAsia" w:eastAsiaTheme="minorEastAsia" w:hAnsiTheme="minorEastAsia" w:cs="宋体" w:hint="eastAsia"/>
                <w:kern w:val="0"/>
                <w:sz w:val="18"/>
                <w:szCs w:val="18"/>
              </w:rPr>
              <w:t xml:space="preserve"> </w:t>
            </w:r>
            <w:r w:rsidRPr="00EF1E47">
              <w:rPr>
                <w:rFonts w:asciiTheme="minorEastAsia" w:eastAsiaTheme="minorEastAsia" w:hAnsiTheme="minorEastAsia" w:cs="宋体" w:hint="eastAsia"/>
                <w:kern w:val="0"/>
                <w:sz w:val="18"/>
                <w:szCs w:val="18"/>
              </w:rPr>
              <w:t xml:space="preserve">    长期次级债</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67</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left w:val="nil"/>
              <w:right w:val="nil"/>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70"/>
          <w:jc w:val="center"/>
        </w:trPr>
        <w:tc>
          <w:tcPr>
            <w:tcW w:w="282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无形资产</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30</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972" w:type="dxa"/>
            <w:tcBorders>
              <w:left w:val="nil"/>
              <w:right w:val="single" w:sz="4" w:space="0" w:color="auto"/>
            </w:tcBorders>
            <w:shd w:val="clear" w:color="auto" w:fill="auto"/>
            <w:noWrap/>
            <w:vAlign w:val="center"/>
            <w:hideMark/>
          </w:tcPr>
          <w:p w:rsidR="00692B35" w:rsidRPr="00EF1E47" w:rsidRDefault="00F41B64" w:rsidP="00692B35">
            <w:pPr>
              <w:widowControl/>
              <w:adjustRightInd w:val="0"/>
              <w:snapToGrid w:val="0"/>
              <w:jc w:val="left"/>
              <w:rPr>
                <w:rFonts w:asciiTheme="minorEastAsia" w:eastAsiaTheme="minorEastAsia" w:hAnsiTheme="minorEastAsia" w:cs="宋体"/>
                <w:bCs/>
                <w:kern w:val="0"/>
                <w:sz w:val="18"/>
                <w:szCs w:val="18"/>
              </w:rPr>
            </w:pPr>
            <w:r>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 xml:space="preserve"> </w:t>
            </w:r>
            <w:r w:rsidR="00BB236A">
              <w:rPr>
                <w:rFonts w:asciiTheme="minorEastAsia" w:eastAsiaTheme="minorEastAsia" w:hAnsiTheme="minorEastAsia" w:cs="宋体" w:hint="eastAsia"/>
                <w:bCs/>
                <w:kern w:val="0"/>
                <w:sz w:val="18"/>
                <w:szCs w:val="18"/>
              </w:rPr>
              <w:t>所有者权益</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68</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left w:val="nil"/>
              <w:right w:val="nil"/>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70"/>
          <w:jc w:val="center"/>
        </w:trPr>
        <w:tc>
          <w:tcPr>
            <w:tcW w:w="282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商誉</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31</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972"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00F41B64" w:rsidRPr="00EF1E47">
              <w:rPr>
                <w:rFonts w:asciiTheme="minorEastAsia" w:eastAsiaTheme="minorEastAsia" w:hAnsiTheme="minorEastAsia" w:cs="宋体" w:hint="eastAsia"/>
                <w:kern w:val="0"/>
                <w:sz w:val="18"/>
                <w:szCs w:val="18"/>
              </w:rPr>
              <w:t xml:space="preserve"> </w:t>
            </w:r>
            <w:r w:rsidRPr="00EF1E47">
              <w:rPr>
                <w:rFonts w:asciiTheme="minorEastAsia" w:eastAsiaTheme="minorEastAsia" w:hAnsiTheme="minorEastAsia" w:cs="宋体" w:hint="eastAsia"/>
                <w:kern w:val="0"/>
                <w:sz w:val="18"/>
                <w:szCs w:val="18"/>
              </w:rPr>
              <w:t xml:space="preserve">  实收资本(或股本)</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69</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left w:val="nil"/>
              <w:right w:val="nil"/>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70"/>
          <w:jc w:val="center"/>
        </w:trPr>
        <w:tc>
          <w:tcPr>
            <w:tcW w:w="282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递延所得税资产</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32</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972"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00F41B64" w:rsidRPr="00EF1E47">
              <w:rPr>
                <w:rFonts w:asciiTheme="minorEastAsia" w:eastAsiaTheme="minorEastAsia" w:hAnsiTheme="minorEastAsia" w:cs="宋体" w:hint="eastAsia"/>
                <w:kern w:val="0"/>
                <w:sz w:val="18"/>
                <w:szCs w:val="18"/>
              </w:rPr>
              <w:t xml:space="preserve"> </w:t>
            </w:r>
            <w:r w:rsidRPr="00EF1E47">
              <w:rPr>
                <w:rFonts w:asciiTheme="minorEastAsia" w:eastAsiaTheme="minorEastAsia" w:hAnsiTheme="minorEastAsia" w:cs="宋体" w:hint="eastAsia"/>
                <w:kern w:val="0"/>
                <w:sz w:val="18"/>
                <w:szCs w:val="18"/>
              </w:rPr>
              <w:t xml:space="preserve"> 资本公积</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70</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left w:val="nil"/>
              <w:right w:val="nil"/>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70"/>
          <w:jc w:val="center"/>
        </w:trPr>
        <w:tc>
          <w:tcPr>
            <w:tcW w:w="282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其他资产</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33</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972"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00F41B64" w:rsidRPr="00EF1E47">
              <w:rPr>
                <w:rFonts w:asciiTheme="minorEastAsia" w:eastAsiaTheme="minorEastAsia" w:hAnsiTheme="minorEastAsia" w:cs="宋体" w:hint="eastAsia"/>
                <w:kern w:val="0"/>
                <w:sz w:val="18"/>
                <w:szCs w:val="18"/>
              </w:rPr>
              <w:t xml:space="preserve"> </w:t>
            </w:r>
            <w:r w:rsidRPr="00EF1E47">
              <w:rPr>
                <w:rFonts w:asciiTheme="minorEastAsia" w:eastAsiaTheme="minorEastAsia" w:hAnsiTheme="minorEastAsia" w:cs="宋体" w:hint="eastAsia"/>
                <w:kern w:val="0"/>
                <w:sz w:val="18"/>
                <w:szCs w:val="18"/>
              </w:rPr>
              <w:t xml:space="preserve">   减：库存股</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71</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left w:val="nil"/>
              <w:right w:val="nil"/>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70"/>
          <w:jc w:val="center"/>
        </w:trPr>
        <w:tc>
          <w:tcPr>
            <w:tcW w:w="282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 应收融资融券客户款</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34</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972"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00F41B64" w:rsidRPr="00EF1E47">
              <w:rPr>
                <w:rFonts w:asciiTheme="minorEastAsia" w:eastAsiaTheme="minorEastAsia" w:hAnsiTheme="minorEastAsia" w:cs="宋体" w:hint="eastAsia"/>
                <w:kern w:val="0"/>
                <w:sz w:val="18"/>
                <w:szCs w:val="18"/>
              </w:rPr>
              <w:t xml:space="preserve"> </w:t>
            </w:r>
            <w:r w:rsidRPr="00EF1E47">
              <w:rPr>
                <w:rFonts w:asciiTheme="minorEastAsia" w:eastAsiaTheme="minorEastAsia" w:hAnsiTheme="minorEastAsia" w:cs="宋体" w:hint="eastAsia"/>
                <w:kern w:val="0"/>
                <w:sz w:val="18"/>
                <w:szCs w:val="18"/>
              </w:rPr>
              <w:t>盈余公积</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72</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left w:val="nil"/>
              <w:right w:val="nil"/>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70"/>
          <w:jc w:val="center"/>
        </w:trPr>
        <w:tc>
          <w:tcPr>
            <w:tcW w:w="282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应收款项</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35</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972"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00F41B64" w:rsidRPr="00EF1E47">
              <w:rPr>
                <w:rFonts w:asciiTheme="minorEastAsia" w:eastAsiaTheme="minorEastAsia" w:hAnsiTheme="minorEastAsia" w:cs="宋体" w:hint="eastAsia"/>
                <w:kern w:val="0"/>
                <w:sz w:val="18"/>
                <w:szCs w:val="18"/>
              </w:rPr>
              <w:t xml:space="preserve"> </w:t>
            </w:r>
            <w:r w:rsidRPr="00EF1E47">
              <w:rPr>
                <w:rFonts w:asciiTheme="minorEastAsia" w:eastAsiaTheme="minorEastAsia" w:hAnsiTheme="minorEastAsia" w:cs="宋体" w:hint="eastAsia"/>
                <w:kern w:val="0"/>
                <w:sz w:val="18"/>
                <w:szCs w:val="18"/>
              </w:rPr>
              <w:t>一般风险准备</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73</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left w:val="nil"/>
              <w:right w:val="nil"/>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70"/>
          <w:jc w:val="center"/>
        </w:trPr>
        <w:tc>
          <w:tcPr>
            <w:tcW w:w="282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应收股利</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36</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972"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00F41B64" w:rsidRPr="00EF1E47">
              <w:rPr>
                <w:rFonts w:asciiTheme="minorEastAsia" w:eastAsiaTheme="minorEastAsia" w:hAnsiTheme="minorEastAsia" w:cs="宋体" w:hint="eastAsia"/>
                <w:kern w:val="0"/>
                <w:sz w:val="18"/>
                <w:szCs w:val="18"/>
              </w:rPr>
              <w:t xml:space="preserve"> </w:t>
            </w:r>
            <w:r w:rsidRPr="00EF1E47">
              <w:rPr>
                <w:rFonts w:asciiTheme="minorEastAsia" w:eastAsiaTheme="minorEastAsia" w:hAnsiTheme="minorEastAsia" w:cs="宋体" w:hint="eastAsia"/>
                <w:kern w:val="0"/>
                <w:sz w:val="18"/>
                <w:szCs w:val="18"/>
              </w:rPr>
              <w:t>交易风险准备</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74</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left w:val="nil"/>
              <w:right w:val="nil"/>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70"/>
          <w:jc w:val="center"/>
        </w:trPr>
        <w:tc>
          <w:tcPr>
            <w:tcW w:w="282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抵债资产</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37</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972"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00F41B64" w:rsidRPr="00EF1E47">
              <w:rPr>
                <w:rFonts w:asciiTheme="minorEastAsia" w:eastAsiaTheme="minorEastAsia" w:hAnsiTheme="minorEastAsia" w:cs="宋体" w:hint="eastAsia"/>
                <w:kern w:val="0"/>
                <w:sz w:val="18"/>
                <w:szCs w:val="18"/>
              </w:rPr>
              <w:t xml:space="preserve"> </w:t>
            </w:r>
            <w:r w:rsidRPr="00EF1E47">
              <w:rPr>
                <w:rFonts w:asciiTheme="minorEastAsia" w:eastAsiaTheme="minorEastAsia" w:hAnsiTheme="minorEastAsia" w:cs="宋体" w:hint="eastAsia"/>
                <w:kern w:val="0"/>
                <w:sz w:val="18"/>
                <w:szCs w:val="18"/>
              </w:rPr>
              <w:t>未分配利润</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75</w:t>
            </w:r>
          </w:p>
        </w:tc>
        <w:tc>
          <w:tcPr>
            <w:tcW w:w="75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left w:val="nil"/>
              <w:right w:val="nil"/>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70"/>
          <w:jc w:val="center"/>
        </w:trPr>
        <w:tc>
          <w:tcPr>
            <w:tcW w:w="2826" w:type="dxa"/>
            <w:tcBorders>
              <w:left w:val="nil"/>
              <w:bottom w:val="single" w:sz="12" w:space="0" w:color="auto"/>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长期待摊费用</w:t>
            </w:r>
          </w:p>
        </w:tc>
        <w:tc>
          <w:tcPr>
            <w:tcW w:w="756" w:type="dxa"/>
            <w:tcBorders>
              <w:left w:val="nil"/>
              <w:bottom w:val="single" w:sz="12" w:space="0" w:color="auto"/>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38</w:t>
            </w:r>
          </w:p>
        </w:tc>
        <w:tc>
          <w:tcPr>
            <w:tcW w:w="756" w:type="dxa"/>
            <w:tcBorders>
              <w:left w:val="nil"/>
              <w:bottom w:val="single" w:sz="12" w:space="0" w:color="auto"/>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left w:val="nil"/>
              <w:bottom w:val="single" w:sz="12" w:space="0" w:color="auto"/>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972" w:type="dxa"/>
            <w:tcBorders>
              <w:left w:val="nil"/>
              <w:bottom w:val="single" w:sz="12" w:space="0" w:color="auto"/>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00F41B64" w:rsidRPr="00EF1E47">
              <w:rPr>
                <w:rFonts w:asciiTheme="minorEastAsia" w:eastAsiaTheme="minorEastAsia" w:hAnsiTheme="minorEastAsia" w:cs="宋体" w:hint="eastAsia"/>
                <w:kern w:val="0"/>
                <w:sz w:val="18"/>
                <w:szCs w:val="18"/>
              </w:rPr>
              <w:t xml:space="preserve"> </w:t>
            </w:r>
            <w:r w:rsidRPr="00EF1E47">
              <w:rPr>
                <w:rFonts w:asciiTheme="minorEastAsia" w:eastAsiaTheme="minorEastAsia" w:hAnsiTheme="minorEastAsia" w:cs="宋体" w:hint="eastAsia"/>
                <w:kern w:val="0"/>
                <w:sz w:val="18"/>
                <w:szCs w:val="18"/>
              </w:rPr>
              <w:t>外币报表折算差额</w:t>
            </w:r>
          </w:p>
        </w:tc>
        <w:tc>
          <w:tcPr>
            <w:tcW w:w="756" w:type="dxa"/>
            <w:tcBorders>
              <w:left w:val="nil"/>
              <w:bottom w:val="single" w:sz="12" w:space="0" w:color="auto"/>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76</w:t>
            </w:r>
          </w:p>
        </w:tc>
        <w:tc>
          <w:tcPr>
            <w:tcW w:w="756" w:type="dxa"/>
            <w:tcBorders>
              <w:left w:val="nil"/>
              <w:bottom w:val="single" w:sz="12" w:space="0" w:color="auto"/>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left w:val="nil"/>
              <w:bottom w:val="single" w:sz="12" w:space="0" w:color="auto"/>
              <w:right w:val="nil"/>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bl>
    <w:p w:rsidR="002C1E63" w:rsidRPr="004F1614" w:rsidRDefault="002C1E63" w:rsidP="00010A3A">
      <w:pPr>
        <w:widowControl/>
        <w:adjustRightInd w:val="0"/>
        <w:snapToGrid w:val="0"/>
        <w:spacing w:beforeLines="50" w:before="156"/>
        <w:jc w:val="distribute"/>
        <w:rPr>
          <w:rFonts w:asciiTheme="minorEastAsia" w:eastAsiaTheme="minorEastAsia" w:hAnsiTheme="minorEastAsia" w:cs="宋体"/>
          <w:kern w:val="0"/>
          <w:sz w:val="18"/>
          <w:szCs w:val="18"/>
        </w:rPr>
      </w:pPr>
      <w:r w:rsidRPr="004F1614">
        <w:rPr>
          <w:rFonts w:asciiTheme="minorEastAsia" w:eastAsiaTheme="minorEastAsia" w:hAnsiTheme="minorEastAsia" w:cs="宋体" w:hint="eastAsia"/>
          <w:kern w:val="0"/>
          <w:sz w:val="18"/>
          <w:szCs w:val="18"/>
        </w:rPr>
        <w:t xml:space="preserve">单位负责人：            填报人：          联系电话：                     </w:t>
      </w:r>
      <w:r>
        <w:rPr>
          <w:rFonts w:asciiTheme="minorEastAsia" w:eastAsiaTheme="minorEastAsia" w:hAnsiTheme="minorEastAsia" w:cs="宋体" w:hint="eastAsia"/>
          <w:kern w:val="0"/>
          <w:sz w:val="18"/>
          <w:szCs w:val="18"/>
        </w:rPr>
        <w:t>报出日期</w:t>
      </w:r>
      <w:r w:rsidRPr="004F1614">
        <w:rPr>
          <w:rFonts w:asciiTheme="minorEastAsia" w:eastAsiaTheme="minorEastAsia" w:hAnsiTheme="minorEastAsia" w:cs="宋体" w:hint="eastAsia"/>
          <w:kern w:val="0"/>
          <w:sz w:val="18"/>
          <w:szCs w:val="18"/>
        </w:rPr>
        <w:t>：    年   月  日</w:t>
      </w:r>
    </w:p>
    <w:p w:rsidR="00692B35" w:rsidRPr="00EF1E47" w:rsidRDefault="00692B35" w:rsidP="00010A3A">
      <w:pPr>
        <w:widowControl/>
        <w:adjustRightInd w:val="0"/>
        <w:snapToGrid w:val="0"/>
        <w:spacing w:beforeLines="50" w:before="156"/>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平衡关系：1=39；39=40+68。</w:t>
      </w:r>
    </w:p>
    <w:p w:rsidR="00692B35" w:rsidRPr="00EF1E47" w:rsidRDefault="00692B35" w:rsidP="00010A3A">
      <w:pPr>
        <w:widowControl/>
        <w:adjustRightInd w:val="0"/>
        <w:snapToGrid w:val="0"/>
        <w:spacing w:beforeLines="50" w:before="156"/>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注：证券业包括证券公司、分公司和营业部、证券资产管理公司等，填报口径为上海地区数据。</w:t>
      </w:r>
    </w:p>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kern w:val="0"/>
          <w:sz w:val="18"/>
          <w:szCs w:val="18"/>
        </w:rPr>
        <w:br w:type="page"/>
      </w:r>
    </w:p>
    <w:p w:rsidR="00692B35" w:rsidRDefault="00692B35" w:rsidP="00692B35">
      <w:pPr>
        <w:widowControl/>
        <w:adjustRightInd w:val="0"/>
        <w:snapToGrid w:val="0"/>
        <w:spacing w:line="360" w:lineRule="auto"/>
        <w:jc w:val="center"/>
        <w:rPr>
          <w:rFonts w:ascii="宋体" w:hAnsi="宋体" w:cs="宋体"/>
          <w:b/>
          <w:bCs/>
          <w:kern w:val="0"/>
          <w:sz w:val="32"/>
          <w:szCs w:val="32"/>
        </w:rPr>
      </w:pPr>
      <w:r w:rsidRPr="00D61A84">
        <w:rPr>
          <w:rFonts w:ascii="宋体" w:hAnsi="宋体" w:cs="宋体" w:hint="eastAsia"/>
          <w:b/>
          <w:bCs/>
          <w:kern w:val="0"/>
          <w:sz w:val="32"/>
          <w:szCs w:val="32"/>
        </w:rPr>
        <w:lastRenderedPageBreak/>
        <w:t>基金公司资产负债表</w:t>
      </w:r>
    </w:p>
    <w:p w:rsidR="00692B35" w:rsidRPr="00EF1E47" w:rsidRDefault="00D31B24" w:rsidP="00692B35">
      <w:pPr>
        <w:widowControl/>
        <w:adjustRightInd w:val="0"/>
        <w:snapToGrid w:val="0"/>
        <w:spacing w:line="360" w:lineRule="auto"/>
        <w:jc w:val="center"/>
        <w:rPr>
          <w:rFonts w:asciiTheme="minorEastAsia" w:eastAsiaTheme="minorEastAsia" w:hAnsiTheme="minorEastAsia" w:cs="宋体"/>
          <w:b/>
          <w:bCs/>
          <w:kern w:val="0"/>
          <w:sz w:val="18"/>
          <w:szCs w:val="18"/>
        </w:rPr>
      </w:pPr>
      <w:r>
        <w:rPr>
          <w:rFonts w:asciiTheme="minorEastAsia" w:eastAsiaTheme="minorEastAsia" w:hAnsiTheme="minorEastAsia"/>
          <w:sz w:val="18"/>
          <w:szCs w:val="18"/>
        </w:rPr>
        <w:t>2019</w:t>
      </w:r>
      <w:r w:rsidR="00692B35" w:rsidRPr="00EF1E47">
        <w:rPr>
          <w:rFonts w:asciiTheme="minorEastAsia" w:eastAsiaTheme="minorEastAsia" w:hAnsiTheme="minorEastAsia" w:hint="eastAsia"/>
          <w:sz w:val="18"/>
          <w:szCs w:val="18"/>
        </w:rPr>
        <w:t>年</w:t>
      </w:r>
    </w:p>
    <w:tbl>
      <w:tblPr>
        <w:tblStyle w:val="aa"/>
        <w:tblW w:w="98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1437"/>
        <w:gridCol w:w="2107"/>
      </w:tblGrid>
      <w:tr w:rsidR="00692B35" w:rsidRPr="00EF1E47" w:rsidTr="00692B35">
        <w:trPr>
          <w:trHeight w:val="80"/>
          <w:jc w:val="center"/>
        </w:trPr>
        <w:tc>
          <w:tcPr>
            <w:tcW w:w="6345" w:type="dxa"/>
          </w:tcPr>
          <w:p w:rsidR="00692B35" w:rsidRPr="00EF1E47" w:rsidRDefault="00692B35" w:rsidP="00692B35">
            <w:pPr>
              <w:widowControl/>
              <w:adjustRightInd w:val="0"/>
              <w:snapToGrid w:val="0"/>
              <w:ind w:right="420" w:firstLineChars="2050" w:firstLine="3690"/>
              <w:rPr>
                <w:rFonts w:asciiTheme="minorEastAsia" w:eastAsiaTheme="minorEastAsia" w:hAnsiTheme="minorEastAsia"/>
                <w:sz w:val="18"/>
                <w:szCs w:val="18"/>
              </w:rPr>
            </w:pPr>
          </w:p>
        </w:tc>
        <w:tc>
          <w:tcPr>
            <w:tcW w:w="1437" w:type="dxa"/>
          </w:tcPr>
          <w:p w:rsidR="00692B35" w:rsidRPr="00EF1E47" w:rsidRDefault="00692B35" w:rsidP="00692B35">
            <w:pPr>
              <w:adjustRightInd w:val="0"/>
              <w:snapToGrid w:val="0"/>
              <w:jc w:val="distribute"/>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表   号：</w:t>
            </w:r>
          </w:p>
        </w:tc>
        <w:tc>
          <w:tcPr>
            <w:tcW w:w="2107" w:type="dxa"/>
          </w:tcPr>
          <w:p w:rsidR="00692B35" w:rsidRPr="00EF1E47" w:rsidRDefault="00692B35" w:rsidP="00692B35">
            <w:pPr>
              <w:adjustRightInd w:val="0"/>
              <w:snapToGrid w:val="0"/>
              <w:jc w:val="distribute"/>
              <w:rPr>
                <w:rFonts w:asciiTheme="minorEastAsia" w:eastAsiaTheme="minorEastAsia" w:hAnsiTheme="minorEastAsia"/>
                <w:sz w:val="18"/>
                <w:szCs w:val="18"/>
              </w:rPr>
            </w:pPr>
            <w:r w:rsidRPr="00EF1E47">
              <w:rPr>
                <w:rFonts w:asciiTheme="minorEastAsia" w:eastAsiaTheme="minorEastAsia" w:hAnsiTheme="minorEastAsia"/>
                <w:sz w:val="18"/>
                <w:szCs w:val="18"/>
              </w:rPr>
              <w:t>HS</w:t>
            </w:r>
            <w:r w:rsidRPr="00EF1E47">
              <w:rPr>
                <w:rFonts w:asciiTheme="minorEastAsia" w:eastAsiaTheme="minorEastAsia" w:hAnsiTheme="minorEastAsia" w:hint="eastAsia"/>
                <w:sz w:val="18"/>
                <w:szCs w:val="18"/>
              </w:rPr>
              <w:t>353表</w:t>
            </w:r>
          </w:p>
        </w:tc>
      </w:tr>
      <w:tr w:rsidR="00692B35" w:rsidRPr="00EF1E47" w:rsidTr="00692B35">
        <w:trPr>
          <w:trHeight w:val="80"/>
          <w:jc w:val="center"/>
        </w:trPr>
        <w:tc>
          <w:tcPr>
            <w:tcW w:w="6345" w:type="dxa"/>
          </w:tcPr>
          <w:p w:rsidR="00692B35" w:rsidRPr="00EF1E47" w:rsidRDefault="00692B35" w:rsidP="00692B35">
            <w:pPr>
              <w:widowControl/>
              <w:adjustRightInd w:val="0"/>
              <w:snapToGrid w:val="0"/>
              <w:jc w:val="left"/>
              <w:rPr>
                <w:rFonts w:asciiTheme="minorEastAsia" w:eastAsiaTheme="minorEastAsia" w:hAnsiTheme="minorEastAsia"/>
                <w:sz w:val="18"/>
                <w:szCs w:val="18"/>
              </w:rPr>
            </w:pPr>
          </w:p>
        </w:tc>
        <w:tc>
          <w:tcPr>
            <w:tcW w:w="1437" w:type="dxa"/>
          </w:tcPr>
          <w:p w:rsidR="00692B35" w:rsidRPr="00EF1E47" w:rsidRDefault="00692B35" w:rsidP="00692B35">
            <w:pPr>
              <w:widowControl/>
              <w:adjustRightInd w:val="0"/>
              <w:snapToGrid w:val="0"/>
              <w:jc w:val="distribute"/>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制定机关：</w:t>
            </w:r>
          </w:p>
        </w:tc>
        <w:tc>
          <w:tcPr>
            <w:tcW w:w="2107" w:type="dxa"/>
          </w:tcPr>
          <w:p w:rsidR="00692B35" w:rsidRPr="00EF1E47" w:rsidRDefault="00692B35" w:rsidP="00692B35">
            <w:pPr>
              <w:adjustRightInd w:val="0"/>
              <w:snapToGrid w:val="0"/>
              <w:jc w:val="distribute"/>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上海市统计局</w:t>
            </w:r>
          </w:p>
        </w:tc>
      </w:tr>
      <w:tr w:rsidR="00692B35" w:rsidRPr="00EF1E47" w:rsidTr="00692B35">
        <w:trPr>
          <w:trHeight w:val="80"/>
          <w:jc w:val="center"/>
        </w:trPr>
        <w:tc>
          <w:tcPr>
            <w:tcW w:w="6345" w:type="dxa"/>
          </w:tcPr>
          <w:p w:rsidR="00692B35" w:rsidRPr="00EF1E47" w:rsidRDefault="00692B35" w:rsidP="00692B35">
            <w:pPr>
              <w:widowControl/>
              <w:adjustRightInd w:val="0"/>
              <w:snapToGrid w:val="0"/>
              <w:jc w:val="left"/>
              <w:rPr>
                <w:rFonts w:asciiTheme="minorEastAsia" w:eastAsiaTheme="minorEastAsia" w:hAnsiTheme="minorEastAsia"/>
                <w:sz w:val="18"/>
                <w:szCs w:val="18"/>
              </w:rPr>
            </w:pPr>
          </w:p>
        </w:tc>
        <w:tc>
          <w:tcPr>
            <w:tcW w:w="1437" w:type="dxa"/>
          </w:tcPr>
          <w:p w:rsidR="00692B35" w:rsidRPr="00EF1E47" w:rsidRDefault="00692B35" w:rsidP="00692B35">
            <w:pPr>
              <w:adjustRightInd w:val="0"/>
              <w:snapToGrid w:val="0"/>
              <w:jc w:val="distribute"/>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批准文号：</w:t>
            </w:r>
          </w:p>
        </w:tc>
        <w:tc>
          <w:tcPr>
            <w:tcW w:w="2107" w:type="dxa"/>
          </w:tcPr>
          <w:p w:rsidR="00692B35" w:rsidRPr="00EF1E47" w:rsidRDefault="00E2215F" w:rsidP="009E380C">
            <w:pPr>
              <w:widowControl/>
              <w:adjustRightInd w:val="0"/>
              <w:snapToGrid w:val="0"/>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国统制〔</w:t>
            </w:r>
            <w:r w:rsidR="00FB7033">
              <w:rPr>
                <w:rFonts w:asciiTheme="minorEastAsia" w:eastAsiaTheme="minorEastAsia" w:hAnsiTheme="minorEastAsia" w:hint="eastAsia"/>
                <w:sz w:val="18"/>
                <w:szCs w:val="18"/>
              </w:rPr>
              <w:t>2019</w:t>
            </w:r>
            <w:r>
              <w:rPr>
                <w:rFonts w:asciiTheme="minorEastAsia" w:eastAsiaTheme="minorEastAsia" w:hAnsiTheme="minorEastAsia" w:hint="eastAsia"/>
                <w:sz w:val="18"/>
                <w:szCs w:val="18"/>
              </w:rPr>
              <w:t>〕</w:t>
            </w:r>
            <w:r w:rsidR="00E942AA">
              <w:rPr>
                <w:rFonts w:asciiTheme="minorEastAsia" w:eastAsiaTheme="minorEastAsia" w:hAnsiTheme="minorEastAsia" w:hint="eastAsia"/>
                <w:sz w:val="18"/>
                <w:szCs w:val="18"/>
              </w:rPr>
              <w:t>183</w:t>
            </w:r>
            <w:r>
              <w:rPr>
                <w:rFonts w:asciiTheme="minorEastAsia" w:eastAsiaTheme="minorEastAsia" w:hAnsiTheme="minorEastAsia" w:hint="eastAsia"/>
                <w:sz w:val="18"/>
                <w:szCs w:val="18"/>
              </w:rPr>
              <w:t>号</w:t>
            </w:r>
          </w:p>
        </w:tc>
      </w:tr>
      <w:tr w:rsidR="00692B35" w:rsidRPr="00EF1E47" w:rsidTr="00692B35">
        <w:trPr>
          <w:trHeight w:val="80"/>
          <w:jc w:val="center"/>
        </w:trPr>
        <w:tc>
          <w:tcPr>
            <w:tcW w:w="6345" w:type="dxa"/>
          </w:tcPr>
          <w:p w:rsidR="00692B35" w:rsidRPr="00EF1E47" w:rsidRDefault="00692B35" w:rsidP="00692B35">
            <w:pPr>
              <w:widowControl/>
              <w:adjustRightInd w:val="0"/>
              <w:snapToGrid w:val="0"/>
              <w:jc w:val="left"/>
              <w:rPr>
                <w:rFonts w:asciiTheme="minorEastAsia" w:eastAsiaTheme="minorEastAsia" w:hAnsiTheme="minorEastAsia"/>
                <w:sz w:val="18"/>
                <w:szCs w:val="18"/>
              </w:rPr>
            </w:pPr>
          </w:p>
        </w:tc>
        <w:tc>
          <w:tcPr>
            <w:tcW w:w="1437" w:type="dxa"/>
          </w:tcPr>
          <w:p w:rsidR="00692B35" w:rsidRPr="00EF1E47" w:rsidRDefault="00692B35" w:rsidP="00692B35">
            <w:pPr>
              <w:widowControl/>
              <w:adjustRightInd w:val="0"/>
              <w:snapToGrid w:val="0"/>
              <w:jc w:val="distribute"/>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有效期至：</w:t>
            </w:r>
          </w:p>
        </w:tc>
        <w:tc>
          <w:tcPr>
            <w:tcW w:w="2107" w:type="dxa"/>
          </w:tcPr>
          <w:p w:rsidR="00692B35" w:rsidRPr="00EF1E47" w:rsidRDefault="00E2215F" w:rsidP="00731E69">
            <w:pPr>
              <w:widowControl/>
              <w:adjustRightInd w:val="0"/>
              <w:snapToGrid w:val="0"/>
              <w:jc w:val="distribute"/>
              <w:rPr>
                <w:rFonts w:asciiTheme="minorEastAsia" w:eastAsiaTheme="minorEastAsia" w:hAnsiTheme="minorEastAsia"/>
                <w:sz w:val="18"/>
                <w:szCs w:val="18"/>
              </w:rPr>
            </w:pPr>
            <w:r>
              <w:rPr>
                <w:rFonts w:asciiTheme="minorEastAsia" w:eastAsiaTheme="minorEastAsia" w:hAnsiTheme="minorEastAsia"/>
                <w:sz w:val="18"/>
                <w:szCs w:val="18"/>
              </w:rPr>
              <w:t>2020年6月</w:t>
            </w:r>
          </w:p>
        </w:tc>
      </w:tr>
      <w:tr w:rsidR="00692B35" w:rsidRPr="00EF1E47" w:rsidTr="00CC59CD">
        <w:trPr>
          <w:trHeight w:val="481"/>
          <w:jc w:val="center"/>
        </w:trPr>
        <w:tc>
          <w:tcPr>
            <w:tcW w:w="6345" w:type="dxa"/>
          </w:tcPr>
          <w:p w:rsidR="00692B35" w:rsidRPr="00EF1E47" w:rsidRDefault="00692B35" w:rsidP="00692B35">
            <w:pPr>
              <w:widowControl/>
              <w:adjustRightInd w:val="0"/>
              <w:snapToGrid w:val="0"/>
              <w:jc w:val="left"/>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综合机关名称</w:t>
            </w:r>
            <w:r w:rsidRPr="00EF1E47">
              <w:rPr>
                <w:rFonts w:asciiTheme="minorEastAsia" w:eastAsiaTheme="minorEastAsia" w:hAnsiTheme="minorEastAsia"/>
                <w:sz w:val="18"/>
                <w:szCs w:val="18"/>
              </w:rPr>
              <w:t>(</w:t>
            </w:r>
            <w:r w:rsidRPr="00EF1E47">
              <w:rPr>
                <w:rFonts w:asciiTheme="minorEastAsia" w:eastAsiaTheme="minorEastAsia" w:hAnsiTheme="minorEastAsia" w:hint="eastAsia"/>
                <w:sz w:val="18"/>
                <w:szCs w:val="18"/>
              </w:rPr>
              <w:t>盖章</w:t>
            </w:r>
            <w:r w:rsidRPr="00EF1E47">
              <w:rPr>
                <w:rFonts w:asciiTheme="minorEastAsia" w:eastAsiaTheme="minorEastAsia" w:hAnsiTheme="minorEastAsia"/>
                <w:sz w:val="18"/>
                <w:szCs w:val="18"/>
              </w:rPr>
              <w:t>)</w:t>
            </w:r>
            <w:r w:rsidRPr="00EF1E47">
              <w:rPr>
                <w:rFonts w:asciiTheme="minorEastAsia" w:eastAsiaTheme="minorEastAsia" w:hAnsiTheme="minorEastAsia" w:hint="eastAsia"/>
                <w:sz w:val="18"/>
                <w:szCs w:val="18"/>
              </w:rPr>
              <w:t>：</w:t>
            </w:r>
          </w:p>
        </w:tc>
        <w:tc>
          <w:tcPr>
            <w:tcW w:w="1437" w:type="dxa"/>
          </w:tcPr>
          <w:p w:rsidR="00692B35" w:rsidRPr="00EF1E47" w:rsidRDefault="003B3FD2" w:rsidP="003B3FD2">
            <w:pPr>
              <w:widowControl/>
              <w:adjustRightInd w:val="0"/>
              <w:snapToGrid w:val="0"/>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计量</w:t>
            </w:r>
            <w:r w:rsidR="00692B35" w:rsidRPr="00EF1E47">
              <w:rPr>
                <w:rFonts w:asciiTheme="minorEastAsia" w:eastAsiaTheme="minorEastAsia" w:hAnsiTheme="minorEastAsia" w:hint="eastAsia"/>
                <w:sz w:val="18"/>
                <w:szCs w:val="18"/>
              </w:rPr>
              <w:t>单位：</w:t>
            </w:r>
          </w:p>
        </w:tc>
        <w:tc>
          <w:tcPr>
            <w:tcW w:w="2107" w:type="dxa"/>
          </w:tcPr>
          <w:p w:rsidR="00692B35" w:rsidRPr="00EF1E47" w:rsidRDefault="00692B35" w:rsidP="00E2215F">
            <w:pPr>
              <w:adjustRightInd w:val="0"/>
              <w:snapToGrid w:val="0"/>
              <w:ind w:leftChars="-4" w:left="-6" w:hangingChars="1" w:hanging="2"/>
              <w:jc w:val="distribute"/>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亿元</w:t>
            </w:r>
          </w:p>
        </w:tc>
      </w:tr>
    </w:tbl>
    <w:tbl>
      <w:tblPr>
        <w:tblW w:w="10694" w:type="dxa"/>
        <w:jc w:val="center"/>
        <w:tblLook w:val="04A0" w:firstRow="1" w:lastRow="0" w:firstColumn="1" w:lastColumn="0" w:noHBand="0" w:noVBand="1"/>
      </w:tblPr>
      <w:tblGrid>
        <w:gridCol w:w="3546"/>
        <w:gridCol w:w="756"/>
        <w:gridCol w:w="756"/>
        <w:gridCol w:w="756"/>
        <w:gridCol w:w="2612"/>
        <w:gridCol w:w="756"/>
        <w:gridCol w:w="756"/>
        <w:gridCol w:w="756"/>
      </w:tblGrid>
      <w:tr w:rsidR="00692B35" w:rsidRPr="00EF1E47" w:rsidTr="00F41B64">
        <w:trPr>
          <w:trHeight w:val="70"/>
          <w:jc w:val="center"/>
        </w:trPr>
        <w:tc>
          <w:tcPr>
            <w:tcW w:w="3546" w:type="dxa"/>
            <w:tcBorders>
              <w:top w:val="single" w:sz="12" w:space="0" w:color="auto"/>
              <w:left w:val="nil"/>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bCs/>
                <w:kern w:val="0"/>
                <w:sz w:val="18"/>
                <w:szCs w:val="18"/>
              </w:rPr>
            </w:pPr>
            <w:r w:rsidRPr="00EF1E47">
              <w:rPr>
                <w:rFonts w:asciiTheme="minorEastAsia" w:eastAsiaTheme="minorEastAsia" w:hAnsiTheme="minorEastAsia" w:cs="宋体" w:hint="eastAsia"/>
                <w:kern w:val="0"/>
                <w:sz w:val="18"/>
                <w:szCs w:val="18"/>
              </w:rPr>
              <w:t>指标名称</w:t>
            </w:r>
          </w:p>
        </w:tc>
        <w:tc>
          <w:tcPr>
            <w:tcW w:w="756"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bCs/>
                <w:kern w:val="0"/>
                <w:sz w:val="18"/>
                <w:szCs w:val="18"/>
              </w:rPr>
            </w:pPr>
            <w:r w:rsidRPr="00EF1E47">
              <w:rPr>
                <w:rFonts w:asciiTheme="minorEastAsia" w:eastAsiaTheme="minorEastAsia" w:hAnsiTheme="minorEastAsia" w:cs="宋体" w:hint="eastAsia"/>
                <w:bCs/>
                <w:kern w:val="0"/>
                <w:sz w:val="18"/>
                <w:szCs w:val="18"/>
              </w:rPr>
              <w:t>代码</w:t>
            </w:r>
          </w:p>
        </w:tc>
        <w:tc>
          <w:tcPr>
            <w:tcW w:w="756" w:type="dxa"/>
            <w:tcBorders>
              <w:top w:val="single" w:sz="12" w:space="0" w:color="auto"/>
              <w:left w:val="nil"/>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bCs/>
                <w:kern w:val="0"/>
                <w:sz w:val="18"/>
                <w:szCs w:val="18"/>
              </w:rPr>
            </w:pPr>
            <w:r w:rsidRPr="00EF1E47">
              <w:rPr>
                <w:rFonts w:asciiTheme="minorEastAsia" w:eastAsiaTheme="minorEastAsia" w:hAnsiTheme="minorEastAsia" w:cs="宋体" w:hint="eastAsia"/>
                <w:bCs/>
                <w:kern w:val="0"/>
                <w:sz w:val="18"/>
                <w:szCs w:val="18"/>
              </w:rPr>
              <w:t>年初</w:t>
            </w:r>
          </w:p>
        </w:tc>
        <w:tc>
          <w:tcPr>
            <w:tcW w:w="756" w:type="dxa"/>
            <w:tcBorders>
              <w:top w:val="single" w:sz="12" w:space="0" w:color="auto"/>
              <w:left w:val="nil"/>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bCs/>
                <w:kern w:val="0"/>
                <w:sz w:val="18"/>
                <w:szCs w:val="18"/>
              </w:rPr>
            </w:pPr>
            <w:r w:rsidRPr="00EF1E47">
              <w:rPr>
                <w:rFonts w:asciiTheme="minorEastAsia" w:eastAsiaTheme="minorEastAsia" w:hAnsiTheme="minorEastAsia" w:cs="宋体" w:hint="eastAsia"/>
                <w:bCs/>
                <w:kern w:val="0"/>
                <w:sz w:val="18"/>
                <w:szCs w:val="18"/>
              </w:rPr>
              <w:t>年末</w:t>
            </w:r>
          </w:p>
        </w:tc>
        <w:tc>
          <w:tcPr>
            <w:tcW w:w="2612" w:type="dxa"/>
            <w:tcBorders>
              <w:top w:val="single" w:sz="12" w:space="0" w:color="auto"/>
              <w:left w:val="nil"/>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bCs/>
                <w:kern w:val="0"/>
                <w:sz w:val="18"/>
                <w:szCs w:val="18"/>
              </w:rPr>
            </w:pPr>
            <w:r w:rsidRPr="00EF1E47">
              <w:rPr>
                <w:rFonts w:asciiTheme="minorEastAsia" w:eastAsiaTheme="minorEastAsia" w:hAnsiTheme="minorEastAsia" w:cs="宋体" w:hint="eastAsia"/>
                <w:kern w:val="0"/>
                <w:sz w:val="18"/>
                <w:szCs w:val="18"/>
              </w:rPr>
              <w:t>指标名称</w:t>
            </w:r>
          </w:p>
        </w:tc>
        <w:tc>
          <w:tcPr>
            <w:tcW w:w="756" w:type="dxa"/>
            <w:tcBorders>
              <w:top w:val="single" w:sz="12" w:space="0" w:color="auto"/>
              <w:left w:val="nil"/>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bCs/>
                <w:kern w:val="0"/>
                <w:sz w:val="18"/>
                <w:szCs w:val="18"/>
              </w:rPr>
            </w:pPr>
            <w:r w:rsidRPr="00EF1E47">
              <w:rPr>
                <w:rFonts w:asciiTheme="minorEastAsia" w:eastAsiaTheme="minorEastAsia" w:hAnsiTheme="minorEastAsia" w:cs="宋体" w:hint="eastAsia"/>
                <w:bCs/>
                <w:kern w:val="0"/>
                <w:sz w:val="18"/>
                <w:szCs w:val="18"/>
              </w:rPr>
              <w:t>代码</w:t>
            </w:r>
          </w:p>
        </w:tc>
        <w:tc>
          <w:tcPr>
            <w:tcW w:w="756" w:type="dxa"/>
            <w:tcBorders>
              <w:top w:val="single" w:sz="12" w:space="0" w:color="auto"/>
              <w:left w:val="nil"/>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bCs/>
                <w:kern w:val="0"/>
                <w:sz w:val="18"/>
                <w:szCs w:val="18"/>
              </w:rPr>
            </w:pPr>
            <w:r w:rsidRPr="00EF1E47">
              <w:rPr>
                <w:rFonts w:asciiTheme="minorEastAsia" w:eastAsiaTheme="minorEastAsia" w:hAnsiTheme="minorEastAsia" w:cs="宋体" w:hint="eastAsia"/>
                <w:bCs/>
                <w:kern w:val="0"/>
                <w:sz w:val="18"/>
                <w:szCs w:val="18"/>
              </w:rPr>
              <w:t>年初</w:t>
            </w:r>
          </w:p>
        </w:tc>
        <w:tc>
          <w:tcPr>
            <w:tcW w:w="756" w:type="dxa"/>
            <w:tcBorders>
              <w:top w:val="single" w:sz="12" w:space="0" w:color="auto"/>
              <w:left w:val="single" w:sz="4" w:space="0" w:color="auto"/>
              <w:bottom w:val="single" w:sz="4" w:space="0" w:color="auto"/>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bCs/>
                <w:kern w:val="0"/>
                <w:sz w:val="18"/>
                <w:szCs w:val="18"/>
              </w:rPr>
            </w:pPr>
            <w:r w:rsidRPr="00EF1E47">
              <w:rPr>
                <w:rFonts w:asciiTheme="minorEastAsia" w:eastAsiaTheme="minorEastAsia" w:hAnsiTheme="minorEastAsia" w:cs="宋体" w:hint="eastAsia"/>
                <w:bCs/>
                <w:kern w:val="0"/>
                <w:sz w:val="18"/>
                <w:szCs w:val="18"/>
              </w:rPr>
              <w:t>年末</w:t>
            </w:r>
          </w:p>
        </w:tc>
      </w:tr>
      <w:tr w:rsidR="00692B35" w:rsidRPr="00EF1E47" w:rsidTr="00F41B64">
        <w:trPr>
          <w:trHeight w:val="70"/>
          <w:jc w:val="center"/>
        </w:trPr>
        <w:tc>
          <w:tcPr>
            <w:tcW w:w="3546" w:type="dxa"/>
            <w:tcBorders>
              <w:top w:val="nil"/>
              <w:left w:val="nil"/>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甲</w:t>
            </w:r>
          </w:p>
        </w:tc>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乙</w:t>
            </w:r>
          </w:p>
        </w:tc>
        <w:tc>
          <w:tcPr>
            <w:tcW w:w="756" w:type="dxa"/>
            <w:tcBorders>
              <w:top w:val="nil"/>
              <w:left w:val="nil"/>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w:t>
            </w:r>
          </w:p>
        </w:tc>
        <w:tc>
          <w:tcPr>
            <w:tcW w:w="756" w:type="dxa"/>
            <w:tcBorders>
              <w:top w:val="nil"/>
              <w:left w:val="nil"/>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w:t>
            </w:r>
          </w:p>
        </w:tc>
        <w:tc>
          <w:tcPr>
            <w:tcW w:w="2612" w:type="dxa"/>
            <w:tcBorders>
              <w:top w:val="nil"/>
              <w:left w:val="nil"/>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丙</w:t>
            </w:r>
          </w:p>
        </w:tc>
        <w:tc>
          <w:tcPr>
            <w:tcW w:w="756" w:type="dxa"/>
            <w:tcBorders>
              <w:top w:val="nil"/>
              <w:left w:val="nil"/>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丁</w:t>
            </w:r>
          </w:p>
        </w:tc>
        <w:tc>
          <w:tcPr>
            <w:tcW w:w="756" w:type="dxa"/>
            <w:tcBorders>
              <w:top w:val="nil"/>
              <w:left w:val="nil"/>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w:t>
            </w:r>
          </w:p>
        </w:tc>
        <w:tc>
          <w:tcPr>
            <w:tcW w:w="756" w:type="dxa"/>
            <w:tcBorders>
              <w:top w:val="nil"/>
              <w:left w:val="single" w:sz="4" w:space="0" w:color="auto"/>
              <w:bottom w:val="single" w:sz="4" w:space="0" w:color="auto"/>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(4)</w:t>
            </w:r>
          </w:p>
        </w:tc>
      </w:tr>
      <w:tr w:rsidR="00692B35" w:rsidRPr="00EF1E47" w:rsidTr="00F41B64">
        <w:trPr>
          <w:trHeight w:val="70"/>
          <w:jc w:val="center"/>
        </w:trPr>
        <w:tc>
          <w:tcPr>
            <w:tcW w:w="3546" w:type="dxa"/>
            <w:tcBorders>
              <w:top w:val="single" w:sz="4" w:space="0" w:color="auto"/>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bCs/>
                <w:kern w:val="0"/>
                <w:sz w:val="18"/>
                <w:szCs w:val="18"/>
              </w:rPr>
            </w:pPr>
            <w:r w:rsidRPr="00EF1E47">
              <w:rPr>
                <w:rFonts w:asciiTheme="minorEastAsia" w:eastAsiaTheme="minorEastAsia" w:hAnsiTheme="minorEastAsia" w:cs="宋体" w:hint="eastAsia"/>
                <w:bCs/>
                <w:kern w:val="0"/>
                <w:sz w:val="18"/>
                <w:szCs w:val="18"/>
              </w:rPr>
              <w:t>资产总计</w:t>
            </w:r>
          </w:p>
        </w:tc>
        <w:tc>
          <w:tcPr>
            <w:tcW w:w="756" w:type="dxa"/>
            <w:tcBorders>
              <w:top w:val="nil"/>
              <w:left w:val="single" w:sz="4" w:space="0" w:color="auto"/>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w:t>
            </w:r>
          </w:p>
        </w:tc>
        <w:tc>
          <w:tcPr>
            <w:tcW w:w="756" w:type="dxa"/>
            <w:tcBorders>
              <w:top w:val="nil"/>
              <w:left w:val="single" w:sz="4" w:space="0" w:color="auto"/>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single" w:sz="4" w:space="0" w:color="auto"/>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612" w:type="dxa"/>
            <w:tcBorders>
              <w:top w:val="nil"/>
              <w:left w:val="single" w:sz="4" w:space="0" w:color="auto"/>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bCs/>
                <w:kern w:val="0"/>
                <w:sz w:val="18"/>
                <w:szCs w:val="18"/>
              </w:rPr>
            </w:pPr>
            <w:r w:rsidRPr="00EF1E47">
              <w:rPr>
                <w:rFonts w:asciiTheme="minorEastAsia" w:eastAsiaTheme="minorEastAsia" w:hAnsiTheme="minorEastAsia" w:cs="宋体" w:hint="eastAsia"/>
                <w:bCs/>
                <w:kern w:val="0"/>
                <w:sz w:val="18"/>
                <w:szCs w:val="18"/>
              </w:rPr>
              <w:t>负债和所有者权益总计</w:t>
            </w:r>
          </w:p>
        </w:tc>
        <w:tc>
          <w:tcPr>
            <w:tcW w:w="756" w:type="dxa"/>
            <w:tcBorders>
              <w:top w:val="nil"/>
              <w:left w:val="single" w:sz="4" w:space="0" w:color="auto"/>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30</w:t>
            </w:r>
          </w:p>
        </w:tc>
        <w:tc>
          <w:tcPr>
            <w:tcW w:w="756" w:type="dxa"/>
            <w:tcBorders>
              <w:top w:val="nil"/>
              <w:left w:val="single" w:sz="4" w:space="0" w:color="auto"/>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single" w:sz="4" w:space="0" w:color="auto"/>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80"/>
          <w:jc w:val="center"/>
        </w:trPr>
        <w:tc>
          <w:tcPr>
            <w:tcW w:w="354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货币资金</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612" w:type="dxa"/>
            <w:tcBorders>
              <w:top w:val="nil"/>
              <w:left w:val="nil"/>
              <w:bottom w:val="nil"/>
              <w:right w:val="single" w:sz="4" w:space="0" w:color="auto"/>
            </w:tcBorders>
            <w:shd w:val="clear" w:color="auto" w:fill="auto"/>
            <w:noWrap/>
            <w:vAlign w:val="center"/>
            <w:hideMark/>
          </w:tcPr>
          <w:p w:rsidR="00692B35" w:rsidRPr="00EF1E47" w:rsidRDefault="00F41B64" w:rsidP="00692B35">
            <w:pPr>
              <w:widowControl/>
              <w:jc w:val="left"/>
              <w:rPr>
                <w:rFonts w:asciiTheme="minorEastAsia" w:eastAsiaTheme="minorEastAsia" w:hAnsiTheme="minorEastAsia" w:cs="宋体"/>
                <w:bCs/>
                <w:kern w:val="0"/>
                <w:sz w:val="18"/>
                <w:szCs w:val="18"/>
              </w:rPr>
            </w:pPr>
            <w:r>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 xml:space="preserve"> </w:t>
            </w:r>
            <w:r w:rsidR="00692B35" w:rsidRPr="00EF1E47">
              <w:rPr>
                <w:rFonts w:asciiTheme="minorEastAsia" w:eastAsiaTheme="minorEastAsia" w:hAnsiTheme="minorEastAsia" w:cs="宋体" w:hint="eastAsia"/>
                <w:bCs/>
                <w:kern w:val="0"/>
                <w:sz w:val="18"/>
                <w:szCs w:val="18"/>
              </w:rPr>
              <w:t>负债合计</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31</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80"/>
          <w:jc w:val="center"/>
        </w:trPr>
        <w:tc>
          <w:tcPr>
            <w:tcW w:w="354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 一般风险准备金</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612"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00F41B64" w:rsidRPr="00EF1E47">
              <w:rPr>
                <w:rFonts w:asciiTheme="minorEastAsia" w:eastAsiaTheme="minorEastAsia" w:hAnsiTheme="minorEastAsia" w:cs="宋体" w:hint="eastAsia"/>
                <w:kern w:val="0"/>
                <w:sz w:val="18"/>
                <w:szCs w:val="18"/>
              </w:rPr>
              <w:t xml:space="preserve"> </w:t>
            </w:r>
            <w:r w:rsidRPr="00EF1E47">
              <w:rPr>
                <w:rFonts w:asciiTheme="minorEastAsia" w:eastAsiaTheme="minorEastAsia" w:hAnsiTheme="minorEastAsia" w:cs="宋体" w:hint="eastAsia"/>
                <w:kern w:val="0"/>
                <w:sz w:val="18"/>
                <w:szCs w:val="18"/>
              </w:rPr>
              <w:t xml:space="preserve">  交易性金融负债</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32</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80"/>
          <w:jc w:val="center"/>
        </w:trPr>
        <w:tc>
          <w:tcPr>
            <w:tcW w:w="354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专项风险准备金</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4</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612"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00F41B64" w:rsidRPr="00EF1E47">
              <w:rPr>
                <w:rFonts w:asciiTheme="minorEastAsia" w:eastAsiaTheme="minorEastAsia" w:hAnsiTheme="minorEastAsia" w:cs="宋体" w:hint="eastAsia"/>
                <w:kern w:val="0"/>
                <w:sz w:val="18"/>
                <w:szCs w:val="18"/>
              </w:rPr>
              <w:t xml:space="preserve"> </w:t>
            </w:r>
            <w:r w:rsidRPr="00EF1E47">
              <w:rPr>
                <w:rFonts w:asciiTheme="minorEastAsia" w:eastAsiaTheme="minorEastAsia" w:hAnsiTheme="minorEastAsia" w:cs="宋体" w:hint="eastAsia"/>
                <w:kern w:val="0"/>
                <w:sz w:val="18"/>
                <w:szCs w:val="18"/>
              </w:rPr>
              <w:t xml:space="preserve">  衍生金融负债</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33</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80"/>
          <w:jc w:val="center"/>
        </w:trPr>
        <w:tc>
          <w:tcPr>
            <w:tcW w:w="354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交易性金融资产</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5</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612"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00F41B64" w:rsidRPr="00EF1E47">
              <w:rPr>
                <w:rFonts w:asciiTheme="minorEastAsia" w:eastAsiaTheme="minorEastAsia" w:hAnsiTheme="minorEastAsia" w:cs="宋体" w:hint="eastAsia"/>
                <w:kern w:val="0"/>
                <w:sz w:val="18"/>
                <w:szCs w:val="18"/>
              </w:rPr>
              <w:t xml:space="preserve"> </w:t>
            </w:r>
            <w:r w:rsidRPr="00EF1E47">
              <w:rPr>
                <w:rFonts w:asciiTheme="minorEastAsia" w:eastAsiaTheme="minorEastAsia" w:hAnsiTheme="minorEastAsia" w:cs="宋体" w:hint="eastAsia"/>
                <w:kern w:val="0"/>
                <w:sz w:val="18"/>
                <w:szCs w:val="18"/>
              </w:rPr>
              <w:t xml:space="preserve"> 卖出回购金融资产款</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34</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80"/>
          <w:jc w:val="center"/>
        </w:trPr>
        <w:tc>
          <w:tcPr>
            <w:tcW w:w="354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 成本</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6</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612"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00F41B64" w:rsidRPr="00EF1E47">
              <w:rPr>
                <w:rFonts w:asciiTheme="minorEastAsia" w:eastAsiaTheme="minorEastAsia" w:hAnsiTheme="minorEastAsia" w:cs="宋体" w:hint="eastAsia"/>
                <w:kern w:val="0"/>
                <w:sz w:val="18"/>
                <w:szCs w:val="18"/>
              </w:rPr>
              <w:t xml:space="preserve"> </w:t>
            </w:r>
            <w:r w:rsidRPr="00EF1E47">
              <w:rPr>
                <w:rFonts w:asciiTheme="minorEastAsia" w:eastAsiaTheme="minorEastAsia" w:hAnsiTheme="minorEastAsia" w:cs="宋体" w:hint="eastAsia"/>
                <w:kern w:val="0"/>
                <w:sz w:val="18"/>
                <w:szCs w:val="18"/>
              </w:rPr>
              <w:t xml:space="preserve">  应付职工薪酬</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35</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80"/>
          <w:jc w:val="center"/>
        </w:trPr>
        <w:tc>
          <w:tcPr>
            <w:tcW w:w="354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公允价值变动</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7</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612"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00F41B64" w:rsidRPr="00EF1E47">
              <w:rPr>
                <w:rFonts w:asciiTheme="minorEastAsia" w:eastAsiaTheme="minorEastAsia" w:hAnsiTheme="minorEastAsia" w:cs="宋体" w:hint="eastAsia"/>
                <w:kern w:val="0"/>
                <w:sz w:val="18"/>
                <w:szCs w:val="18"/>
              </w:rPr>
              <w:t xml:space="preserve"> </w:t>
            </w:r>
            <w:r w:rsidRPr="00EF1E47">
              <w:rPr>
                <w:rFonts w:asciiTheme="minorEastAsia" w:eastAsiaTheme="minorEastAsia" w:hAnsiTheme="minorEastAsia" w:cs="宋体" w:hint="eastAsia"/>
                <w:kern w:val="0"/>
                <w:sz w:val="18"/>
                <w:szCs w:val="18"/>
              </w:rPr>
              <w:t xml:space="preserve"> 应付账款</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36</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80"/>
          <w:jc w:val="center"/>
        </w:trPr>
        <w:tc>
          <w:tcPr>
            <w:tcW w:w="354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衍生金融资产</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8</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612"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00F41B64" w:rsidRPr="00EF1E47">
              <w:rPr>
                <w:rFonts w:asciiTheme="minorEastAsia" w:eastAsiaTheme="minorEastAsia" w:hAnsiTheme="minorEastAsia" w:cs="宋体" w:hint="eastAsia"/>
                <w:kern w:val="0"/>
                <w:sz w:val="18"/>
                <w:szCs w:val="18"/>
              </w:rPr>
              <w:t xml:space="preserve"> </w:t>
            </w:r>
            <w:r w:rsidRPr="00EF1E47">
              <w:rPr>
                <w:rFonts w:asciiTheme="minorEastAsia" w:eastAsiaTheme="minorEastAsia" w:hAnsiTheme="minorEastAsia" w:cs="宋体" w:hint="eastAsia"/>
                <w:kern w:val="0"/>
                <w:sz w:val="18"/>
                <w:szCs w:val="18"/>
              </w:rPr>
              <w:t xml:space="preserve"> 应交税费</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37</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80"/>
          <w:jc w:val="center"/>
        </w:trPr>
        <w:tc>
          <w:tcPr>
            <w:tcW w:w="354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买入返售金融资产</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9</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612"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00F41B64" w:rsidRPr="00EF1E47">
              <w:rPr>
                <w:rFonts w:asciiTheme="minorEastAsia" w:eastAsiaTheme="minorEastAsia" w:hAnsiTheme="minorEastAsia" w:cs="宋体" w:hint="eastAsia"/>
                <w:kern w:val="0"/>
                <w:sz w:val="18"/>
                <w:szCs w:val="18"/>
              </w:rPr>
              <w:t xml:space="preserve"> </w:t>
            </w:r>
            <w:r w:rsidRPr="00EF1E47">
              <w:rPr>
                <w:rFonts w:asciiTheme="minorEastAsia" w:eastAsiaTheme="minorEastAsia" w:hAnsiTheme="minorEastAsia" w:cs="宋体" w:hint="eastAsia"/>
                <w:kern w:val="0"/>
                <w:sz w:val="18"/>
                <w:szCs w:val="18"/>
              </w:rPr>
              <w:t xml:space="preserve"> 应付利息</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38</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80"/>
          <w:jc w:val="center"/>
        </w:trPr>
        <w:tc>
          <w:tcPr>
            <w:tcW w:w="354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应收利息</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10</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612"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00F41B64" w:rsidRPr="00EF1E47">
              <w:rPr>
                <w:rFonts w:asciiTheme="minorEastAsia" w:eastAsiaTheme="minorEastAsia" w:hAnsiTheme="minorEastAsia" w:cs="宋体" w:hint="eastAsia"/>
                <w:kern w:val="0"/>
                <w:sz w:val="18"/>
                <w:szCs w:val="18"/>
              </w:rPr>
              <w:t xml:space="preserve"> </w:t>
            </w:r>
            <w:r w:rsidRPr="00EF1E47">
              <w:rPr>
                <w:rFonts w:asciiTheme="minorEastAsia" w:eastAsiaTheme="minorEastAsia" w:hAnsiTheme="minorEastAsia" w:cs="宋体" w:hint="eastAsia"/>
                <w:kern w:val="0"/>
                <w:sz w:val="18"/>
                <w:szCs w:val="18"/>
              </w:rPr>
              <w:t xml:space="preserve"> 预计负债</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39</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80"/>
          <w:jc w:val="center"/>
        </w:trPr>
        <w:tc>
          <w:tcPr>
            <w:tcW w:w="354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存出保证金</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11</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612"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00F41B64" w:rsidRPr="00EF1E47">
              <w:rPr>
                <w:rFonts w:asciiTheme="minorEastAsia" w:eastAsiaTheme="minorEastAsia" w:hAnsiTheme="minorEastAsia" w:cs="宋体" w:hint="eastAsia"/>
                <w:kern w:val="0"/>
                <w:sz w:val="18"/>
                <w:szCs w:val="18"/>
              </w:rPr>
              <w:t xml:space="preserve"> </w:t>
            </w:r>
            <w:r w:rsidRPr="00EF1E47">
              <w:rPr>
                <w:rFonts w:asciiTheme="minorEastAsia" w:eastAsiaTheme="minorEastAsia" w:hAnsiTheme="minorEastAsia" w:cs="宋体" w:hint="eastAsia"/>
                <w:kern w:val="0"/>
                <w:sz w:val="18"/>
                <w:szCs w:val="18"/>
              </w:rPr>
              <w:t xml:space="preserve"> 长期应付款</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40</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80"/>
          <w:jc w:val="center"/>
        </w:trPr>
        <w:tc>
          <w:tcPr>
            <w:tcW w:w="354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应收账款</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12</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612"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00F41B64" w:rsidRPr="00EF1E47">
              <w:rPr>
                <w:rFonts w:asciiTheme="minorEastAsia" w:eastAsiaTheme="minorEastAsia" w:hAnsiTheme="minorEastAsia" w:cs="宋体" w:hint="eastAsia"/>
                <w:kern w:val="0"/>
                <w:sz w:val="18"/>
                <w:szCs w:val="18"/>
              </w:rPr>
              <w:t xml:space="preserve"> </w:t>
            </w:r>
            <w:r w:rsidRPr="00EF1E47">
              <w:rPr>
                <w:rFonts w:asciiTheme="minorEastAsia" w:eastAsiaTheme="minorEastAsia" w:hAnsiTheme="minorEastAsia" w:cs="宋体" w:hint="eastAsia"/>
                <w:kern w:val="0"/>
                <w:sz w:val="18"/>
                <w:szCs w:val="18"/>
              </w:rPr>
              <w:t xml:space="preserve"> 长期借款</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41</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80"/>
          <w:jc w:val="center"/>
        </w:trPr>
        <w:tc>
          <w:tcPr>
            <w:tcW w:w="354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可供出售金融资产</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13</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612"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00F41B64" w:rsidRPr="00EF1E47">
              <w:rPr>
                <w:rFonts w:asciiTheme="minorEastAsia" w:eastAsiaTheme="minorEastAsia" w:hAnsiTheme="minorEastAsia" w:cs="宋体" w:hint="eastAsia"/>
                <w:kern w:val="0"/>
                <w:sz w:val="18"/>
                <w:szCs w:val="18"/>
              </w:rPr>
              <w:t xml:space="preserve"> </w:t>
            </w:r>
            <w:r w:rsidRPr="00EF1E47">
              <w:rPr>
                <w:rFonts w:asciiTheme="minorEastAsia" w:eastAsiaTheme="minorEastAsia" w:hAnsiTheme="minorEastAsia" w:cs="宋体" w:hint="eastAsia"/>
                <w:kern w:val="0"/>
                <w:sz w:val="18"/>
                <w:szCs w:val="18"/>
              </w:rPr>
              <w:t xml:space="preserve"> 递延所得税负债</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42</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80"/>
          <w:jc w:val="center"/>
        </w:trPr>
        <w:tc>
          <w:tcPr>
            <w:tcW w:w="354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 成本</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14</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612"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00F41B64" w:rsidRPr="00EF1E47">
              <w:rPr>
                <w:rFonts w:asciiTheme="minorEastAsia" w:eastAsiaTheme="minorEastAsia" w:hAnsiTheme="minorEastAsia" w:cs="宋体" w:hint="eastAsia"/>
                <w:kern w:val="0"/>
                <w:sz w:val="18"/>
                <w:szCs w:val="18"/>
              </w:rPr>
              <w:t xml:space="preserve"> </w:t>
            </w:r>
            <w:r w:rsidRPr="00EF1E47">
              <w:rPr>
                <w:rFonts w:asciiTheme="minorEastAsia" w:eastAsiaTheme="minorEastAsia" w:hAnsiTheme="minorEastAsia" w:cs="宋体" w:hint="eastAsia"/>
                <w:kern w:val="0"/>
                <w:sz w:val="18"/>
                <w:szCs w:val="18"/>
              </w:rPr>
              <w:t xml:space="preserve"> 其他负债</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43</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80"/>
          <w:jc w:val="center"/>
        </w:trPr>
        <w:tc>
          <w:tcPr>
            <w:tcW w:w="354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应计利息</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15</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612" w:type="dxa"/>
            <w:tcBorders>
              <w:top w:val="nil"/>
              <w:left w:val="nil"/>
              <w:bottom w:val="nil"/>
              <w:right w:val="single" w:sz="4" w:space="0" w:color="auto"/>
            </w:tcBorders>
            <w:shd w:val="clear" w:color="auto" w:fill="auto"/>
            <w:noWrap/>
            <w:vAlign w:val="center"/>
            <w:hideMark/>
          </w:tcPr>
          <w:p w:rsidR="00692B35" w:rsidRPr="00EF1E47" w:rsidRDefault="00F41B64" w:rsidP="00692B35">
            <w:pPr>
              <w:widowControl/>
              <w:jc w:val="left"/>
              <w:rPr>
                <w:rFonts w:asciiTheme="minorEastAsia" w:eastAsiaTheme="minorEastAsia" w:hAnsiTheme="minorEastAsia" w:cs="宋体"/>
                <w:bCs/>
                <w:kern w:val="0"/>
                <w:sz w:val="18"/>
                <w:szCs w:val="18"/>
              </w:rPr>
            </w:pPr>
            <w:r>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 xml:space="preserve"> </w:t>
            </w:r>
            <w:r w:rsidR="00692B35" w:rsidRPr="00EF1E47">
              <w:rPr>
                <w:rFonts w:asciiTheme="minorEastAsia" w:eastAsiaTheme="minorEastAsia" w:hAnsiTheme="minorEastAsia" w:cs="宋体" w:hint="eastAsia"/>
                <w:bCs/>
                <w:kern w:val="0"/>
                <w:sz w:val="18"/>
                <w:szCs w:val="18"/>
              </w:rPr>
              <w:t>所有者权益合计</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44</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80"/>
          <w:jc w:val="center"/>
        </w:trPr>
        <w:tc>
          <w:tcPr>
            <w:tcW w:w="354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利息调整</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16</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612"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00F41B64" w:rsidRPr="00EF1E47">
              <w:rPr>
                <w:rFonts w:asciiTheme="minorEastAsia" w:eastAsiaTheme="minorEastAsia" w:hAnsiTheme="minorEastAsia" w:cs="宋体" w:hint="eastAsia"/>
                <w:kern w:val="0"/>
                <w:sz w:val="18"/>
                <w:szCs w:val="18"/>
              </w:rPr>
              <w:t xml:space="preserve"> </w:t>
            </w:r>
            <w:r w:rsidRPr="00EF1E47">
              <w:rPr>
                <w:rFonts w:asciiTheme="minorEastAsia" w:eastAsiaTheme="minorEastAsia" w:hAnsiTheme="minorEastAsia" w:cs="宋体" w:hint="eastAsia"/>
                <w:kern w:val="0"/>
                <w:sz w:val="18"/>
                <w:szCs w:val="18"/>
              </w:rPr>
              <w:t xml:space="preserve"> 实收资本</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45</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80"/>
          <w:jc w:val="center"/>
        </w:trPr>
        <w:tc>
          <w:tcPr>
            <w:tcW w:w="354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可供出售金融资产减值准备</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17</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612"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00F41B64" w:rsidRPr="00EF1E47">
              <w:rPr>
                <w:rFonts w:asciiTheme="minorEastAsia" w:eastAsiaTheme="minorEastAsia" w:hAnsiTheme="minorEastAsia" w:cs="宋体" w:hint="eastAsia"/>
                <w:kern w:val="0"/>
                <w:sz w:val="18"/>
                <w:szCs w:val="18"/>
              </w:rPr>
              <w:t xml:space="preserve"> </w:t>
            </w:r>
            <w:r w:rsidRPr="00EF1E47">
              <w:rPr>
                <w:rFonts w:asciiTheme="minorEastAsia" w:eastAsiaTheme="minorEastAsia" w:hAnsiTheme="minorEastAsia" w:cs="宋体" w:hint="eastAsia"/>
                <w:kern w:val="0"/>
                <w:sz w:val="18"/>
                <w:szCs w:val="18"/>
              </w:rPr>
              <w:t xml:space="preserve"> 资本公积</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46</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80"/>
          <w:jc w:val="center"/>
        </w:trPr>
        <w:tc>
          <w:tcPr>
            <w:tcW w:w="354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持有至到期投资</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18</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612"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00F41B64" w:rsidRPr="00EF1E47">
              <w:rPr>
                <w:rFonts w:asciiTheme="minorEastAsia" w:eastAsiaTheme="minorEastAsia" w:hAnsiTheme="minorEastAsia" w:cs="宋体" w:hint="eastAsia"/>
                <w:kern w:val="0"/>
                <w:sz w:val="18"/>
                <w:szCs w:val="18"/>
              </w:rPr>
              <w:t xml:space="preserve"> </w:t>
            </w:r>
            <w:r w:rsidRPr="00EF1E47">
              <w:rPr>
                <w:rFonts w:asciiTheme="minorEastAsia" w:eastAsiaTheme="minorEastAsia" w:hAnsiTheme="minorEastAsia" w:cs="宋体" w:hint="eastAsia"/>
                <w:kern w:val="0"/>
                <w:sz w:val="18"/>
                <w:szCs w:val="18"/>
              </w:rPr>
              <w:t xml:space="preserve"> 盈余公积</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47</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80"/>
          <w:jc w:val="center"/>
        </w:trPr>
        <w:tc>
          <w:tcPr>
            <w:tcW w:w="354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 成本</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19</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612"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00F41B64" w:rsidRPr="00EF1E47">
              <w:rPr>
                <w:rFonts w:asciiTheme="minorEastAsia" w:eastAsiaTheme="minorEastAsia" w:hAnsiTheme="minorEastAsia" w:cs="宋体" w:hint="eastAsia"/>
                <w:kern w:val="0"/>
                <w:sz w:val="18"/>
                <w:szCs w:val="18"/>
              </w:rPr>
              <w:t xml:space="preserve"> </w:t>
            </w:r>
            <w:r w:rsidRPr="00EF1E47">
              <w:rPr>
                <w:rFonts w:asciiTheme="minorEastAsia" w:eastAsiaTheme="minorEastAsia" w:hAnsiTheme="minorEastAsia" w:cs="宋体" w:hint="eastAsia"/>
                <w:kern w:val="0"/>
                <w:sz w:val="18"/>
                <w:szCs w:val="18"/>
              </w:rPr>
              <w:t xml:space="preserve"> 一般风险准备</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48</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80"/>
          <w:jc w:val="center"/>
        </w:trPr>
        <w:tc>
          <w:tcPr>
            <w:tcW w:w="354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应计利息</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20</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612"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00F41B64" w:rsidRPr="00EF1E47">
              <w:rPr>
                <w:rFonts w:asciiTheme="minorEastAsia" w:eastAsiaTheme="minorEastAsia" w:hAnsiTheme="minorEastAsia" w:cs="宋体" w:hint="eastAsia"/>
                <w:kern w:val="0"/>
                <w:sz w:val="18"/>
                <w:szCs w:val="18"/>
              </w:rPr>
              <w:t xml:space="preserve"> </w:t>
            </w:r>
            <w:r w:rsidRPr="00EF1E47">
              <w:rPr>
                <w:rFonts w:asciiTheme="minorEastAsia" w:eastAsiaTheme="minorEastAsia" w:hAnsiTheme="minorEastAsia" w:cs="宋体" w:hint="eastAsia"/>
                <w:kern w:val="0"/>
                <w:sz w:val="18"/>
                <w:szCs w:val="18"/>
              </w:rPr>
              <w:t xml:space="preserve"> 未分配利润</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49</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80"/>
          <w:jc w:val="center"/>
        </w:trPr>
        <w:tc>
          <w:tcPr>
            <w:tcW w:w="354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利息调整</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21</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612"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00F41B64" w:rsidRPr="00EF1E47">
              <w:rPr>
                <w:rFonts w:asciiTheme="minorEastAsia" w:eastAsiaTheme="minorEastAsia" w:hAnsiTheme="minorEastAsia" w:cs="宋体" w:hint="eastAsia"/>
                <w:kern w:val="0"/>
                <w:sz w:val="18"/>
                <w:szCs w:val="18"/>
              </w:rPr>
              <w:t xml:space="preserve"> </w:t>
            </w:r>
            <w:r w:rsidRPr="00EF1E47">
              <w:rPr>
                <w:rFonts w:asciiTheme="minorEastAsia" w:eastAsiaTheme="minorEastAsia" w:hAnsiTheme="minorEastAsia" w:cs="宋体" w:hint="eastAsia"/>
                <w:kern w:val="0"/>
                <w:sz w:val="18"/>
                <w:szCs w:val="18"/>
              </w:rPr>
              <w:t>外币报表折算差额</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50</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80"/>
          <w:jc w:val="center"/>
        </w:trPr>
        <w:tc>
          <w:tcPr>
            <w:tcW w:w="354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持有至到期金融资产减值准备</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22</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612"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00F41B64" w:rsidRPr="00EF1E47">
              <w:rPr>
                <w:rFonts w:asciiTheme="minorEastAsia" w:eastAsiaTheme="minorEastAsia" w:hAnsiTheme="minorEastAsia" w:cs="宋体" w:hint="eastAsia"/>
                <w:kern w:val="0"/>
                <w:sz w:val="18"/>
                <w:szCs w:val="18"/>
              </w:rPr>
              <w:t xml:space="preserve"> </w:t>
            </w:r>
            <w:r w:rsidRPr="00EF1E47">
              <w:rPr>
                <w:rFonts w:asciiTheme="minorEastAsia" w:eastAsiaTheme="minorEastAsia" w:hAnsiTheme="minorEastAsia" w:cs="宋体" w:hint="eastAsia"/>
                <w:kern w:val="0"/>
                <w:sz w:val="18"/>
                <w:szCs w:val="18"/>
              </w:rPr>
              <w:t>少数股东权益</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51</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80"/>
          <w:jc w:val="center"/>
        </w:trPr>
        <w:tc>
          <w:tcPr>
            <w:tcW w:w="354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长期股权投资</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23</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612"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bCs/>
                <w:kern w:val="0"/>
                <w:sz w:val="18"/>
                <w:szCs w:val="18"/>
              </w:rPr>
            </w:pPr>
            <w:r w:rsidRPr="00EF1E47">
              <w:rPr>
                <w:rFonts w:asciiTheme="minorEastAsia" w:eastAsiaTheme="minorEastAsia" w:hAnsiTheme="minorEastAsia" w:cs="宋体" w:hint="eastAsia"/>
                <w:bCs/>
                <w:kern w:val="0"/>
                <w:sz w:val="18"/>
                <w:szCs w:val="18"/>
              </w:rPr>
              <w:t xml:space="preserve">　</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bCs/>
                <w:kern w:val="0"/>
                <w:sz w:val="18"/>
                <w:szCs w:val="18"/>
              </w:rPr>
            </w:pPr>
            <w:r w:rsidRPr="00EF1E47">
              <w:rPr>
                <w:rFonts w:asciiTheme="minorEastAsia" w:eastAsiaTheme="minorEastAsia" w:hAnsiTheme="minorEastAsia" w:cs="宋体" w:hint="eastAsia"/>
                <w:bCs/>
                <w:kern w:val="0"/>
                <w:sz w:val="18"/>
                <w:szCs w:val="18"/>
              </w:rPr>
              <w:t xml:space="preserve">　</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80"/>
          <w:jc w:val="center"/>
        </w:trPr>
        <w:tc>
          <w:tcPr>
            <w:tcW w:w="354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投资性房地产</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24</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612"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80"/>
          <w:jc w:val="center"/>
        </w:trPr>
        <w:tc>
          <w:tcPr>
            <w:tcW w:w="354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固定资产</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25</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612"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80"/>
          <w:jc w:val="center"/>
        </w:trPr>
        <w:tc>
          <w:tcPr>
            <w:tcW w:w="354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无形资产</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26</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612"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80"/>
          <w:jc w:val="center"/>
        </w:trPr>
        <w:tc>
          <w:tcPr>
            <w:tcW w:w="354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递延所得税资产</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27</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612"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80"/>
          <w:jc w:val="center"/>
        </w:trPr>
        <w:tc>
          <w:tcPr>
            <w:tcW w:w="354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长期待摊费用</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28</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612"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80"/>
          <w:jc w:val="center"/>
        </w:trPr>
        <w:tc>
          <w:tcPr>
            <w:tcW w:w="3546" w:type="dxa"/>
            <w:tcBorders>
              <w:top w:val="nil"/>
              <w:left w:val="nil"/>
              <w:bottom w:val="single" w:sz="12" w:space="0" w:color="auto"/>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其他资产</w:t>
            </w:r>
          </w:p>
        </w:tc>
        <w:tc>
          <w:tcPr>
            <w:tcW w:w="756" w:type="dxa"/>
            <w:tcBorders>
              <w:top w:val="nil"/>
              <w:left w:val="nil"/>
              <w:bottom w:val="single" w:sz="12"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29</w:t>
            </w:r>
          </w:p>
        </w:tc>
        <w:tc>
          <w:tcPr>
            <w:tcW w:w="756" w:type="dxa"/>
            <w:tcBorders>
              <w:top w:val="nil"/>
              <w:left w:val="nil"/>
              <w:bottom w:val="single" w:sz="12" w:space="0" w:color="auto"/>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single" w:sz="12" w:space="0" w:color="auto"/>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612" w:type="dxa"/>
            <w:tcBorders>
              <w:top w:val="nil"/>
              <w:left w:val="nil"/>
              <w:bottom w:val="single" w:sz="12" w:space="0" w:color="auto"/>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single" w:sz="12" w:space="0" w:color="auto"/>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single" w:sz="12" w:space="0" w:color="auto"/>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single" w:sz="12" w:space="0" w:color="auto"/>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bl>
    <w:p w:rsidR="002C1E63" w:rsidRPr="004F1614" w:rsidRDefault="002C1E63" w:rsidP="00010A3A">
      <w:pPr>
        <w:widowControl/>
        <w:adjustRightInd w:val="0"/>
        <w:snapToGrid w:val="0"/>
        <w:spacing w:beforeLines="50" w:before="156"/>
        <w:jc w:val="distribute"/>
        <w:rPr>
          <w:rFonts w:asciiTheme="minorEastAsia" w:eastAsiaTheme="minorEastAsia" w:hAnsiTheme="minorEastAsia" w:cs="宋体"/>
          <w:kern w:val="0"/>
          <w:sz w:val="18"/>
          <w:szCs w:val="18"/>
        </w:rPr>
      </w:pPr>
      <w:r w:rsidRPr="004F1614">
        <w:rPr>
          <w:rFonts w:asciiTheme="minorEastAsia" w:eastAsiaTheme="minorEastAsia" w:hAnsiTheme="minorEastAsia" w:cs="宋体" w:hint="eastAsia"/>
          <w:kern w:val="0"/>
          <w:sz w:val="18"/>
          <w:szCs w:val="18"/>
        </w:rPr>
        <w:t xml:space="preserve">单位负责人：            填报人：          联系电话：                     </w:t>
      </w:r>
      <w:r>
        <w:rPr>
          <w:rFonts w:asciiTheme="minorEastAsia" w:eastAsiaTheme="minorEastAsia" w:hAnsiTheme="minorEastAsia" w:cs="宋体" w:hint="eastAsia"/>
          <w:kern w:val="0"/>
          <w:sz w:val="18"/>
          <w:szCs w:val="18"/>
        </w:rPr>
        <w:t>报出日期</w:t>
      </w:r>
      <w:r w:rsidRPr="004F1614">
        <w:rPr>
          <w:rFonts w:asciiTheme="minorEastAsia" w:eastAsiaTheme="minorEastAsia" w:hAnsiTheme="minorEastAsia" w:cs="宋体" w:hint="eastAsia"/>
          <w:kern w:val="0"/>
          <w:sz w:val="18"/>
          <w:szCs w:val="18"/>
        </w:rPr>
        <w:t>：    年   月  日</w:t>
      </w:r>
    </w:p>
    <w:p w:rsidR="00692B35" w:rsidRPr="00EF1E47" w:rsidRDefault="00692B35" w:rsidP="00010A3A">
      <w:pPr>
        <w:widowControl/>
        <w:adjustRightInd w:val="0"/>
        <w:snapToGrid w:val="0"/>
        <w:spacing w:beforeLines="50" w:before="156"/>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平衡关系：1=30；30=31+44。</w:t>
      </w:r>
    </w:p>
    <w:p w:rsidR="00692B35" w:rsidRPr="00EF1E47" w:rsidRDefault="00692B35" w:rsidP="00010A3A">
      <w:pPr>
        <w:widowControl/>
        <w:adjustRightInd w:val="0"/>
        <w:snapToGrid w:val="0"/>
        <w:spacing w:beforeLines="50" w:before="156"/>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注：基金包括基金公司、基金公司子公司等。</w:t>
      </w:r>
    </w:p>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kern w:val="0"/>
          <w:sz w:val="18"/>
          <w:szCs w:val="18"/>
        </w:rPr>
        <w:br w:type="page"/>
      </w:r>
    </w:p>
    <w:p w:rsidR="00692B35" w:rsidRPr="00D61A84" w:rsidRDefault="00692B35" w:rsidP="00692B35">
      <w:pPr>
        <w:widowControl/>
        <w:adjustRightInd w:val="0"/>
        <w:snapToGrid w:val="0"/>
        <w:spacing w:line="360" w:lineRule="auto"/>
        <w:jc w:val="center"/>
        <w:rPr>
          <w:rFonts w:ascii="宋体" w:hAnsi="宋体" w:cs="宋体"/>
          <w:b/>
          <w:bCs/>
          <w:kern w:val="0"/>
          <w:sz w:val="32"/>
          <w:szCs w:val="32"/>
        </w:rPr>
      </w:pPr>
      <w:r w:rsidRPr="00D61A84">
        <w:rPr>
          <w:rFonts w:ascii="宋体" w:hAnsi="宋体" w:cs="宋体" w:hint="eastAsia"/>
          <w:b/>
          <w:bCs/>
          <w:kern w:val="0"/>
          <w:sz w:val="32"/>
          <w:szCs w:val="32"/>
        </w:rPr>
        <w:lastRenderedPageBreak/>
        <w:t>期货公司资产负债表</w:t>
      </w:r>
    </w:p>
    <w:p w:rsidR="00692B35" w:rsidRPr="00EF1E47" w:rsidRDefault="00D31B24" w:rsidP="00692B35">
      <w:pPr>
        <w:widowControl/>
        <w:adjustRightInd w:val="0"/>
        <w:snapToGrid w:val="0"/>
        <w:spacing w:line="360" w:lineRule="auto"/>
        <w:jc w:val="center"/>
        <w:rPr>
          <w:rFonts w:asciiTheme="minorEastAsia" w:eastAsiaTheme="minorEastAsia" w:hAnsiTheme="minorEastAsia" w:cs="宋体"/>
          <w:bCs/>
          <w:kern w:val="0"/>
          <w:sz w:val="18"/>
          <w:szCs w:val="18"/>
        </w:rPr>
      </w:pPr>
      <w:r>
        <w:rPr>
          <w:rFonts w:asciiTheme="minorEastAsia" w:eastAsiaTheme="minorEastAsia" w:hAnsiTheme="minorEastAsia"/>
          <w:sz w:val="18"/>
          <w:szCs w:val="18"/>
        </w:rPr>
        <w:t>2019</w:t>
      </w:r>
      <w:r w:rsidR="00692B35" w:rsidRPr="00EF1E47">
        <w:rPr>
          <w:rFonts w:asciiTheme="minorEastAsia" w:eastAsiaTheme="minorEastAsia" w:hAnsiTheme="minorEastAsia" w:hint="eastAsia"/>
          <w:sz w:val="18"/>
          <w:szCs w:val="18"/>
        </w:rPr>
        <w:t>年</w:t>
      </w:r>
    </w:p>
    <w:tbl>
      <w:tblPr>
        <w:tblStyle w:val="aa"/>
        <w:tblW w:w="98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1437"/>
        <w:gridCol w:w="2107"/>
      </w:tblGrid>
      <w:tr w:rsidR="00692B35" w:rsidRPr="00EF1E47" w:rsidTr="00692B35">
        <w:trPr>
          <w:trHeight w:val="80"/>
          <w:jc w:val="center"/>
        </w:trPr>
        <w:tc>
          <w:tcPr>
            <w:tcW w:w="6345" w:type="dxa"/>
          </w:tcPr>
          <w:p w:rsidR="00692B35" w:rsidRPr="00EF1E47" w:rsidRDefault="00692B35" w:rsidP="00692B35">
            <w:pPr>
              <w:widowControl/>
              <w:adjustRightInd w:val="0"/>
              <w:snapToGrid w:val="0"/>
              <w:ind w:right="420" w:firstLineChars="2050" w:firstLine="3690"/>
              <w:rPr>
                <w:rFonts w:asciiTheme="minorEastAsia" w:eastAsiaTheme="minorEastAsia" w:hAnsiTheme="minorEastAsia"/>
                <w:sz w:val="18"/>
                <w:szCs w:val="18"/>
              </w:rPr>
            </w:pPr>
          </w:p>
        </w:tc>
        <w:tc>
          <w:tcPr>
            <w:tcW w:w="1437" w:type="dxa"/>
          </w:tcPr>
          <w:p w:rsidR="00692B35" w:rsidRPr="00EF1E47" w:rsidRDefault="00692B35" w:rsidP="00692B35">
            <w:pPr>
              <w:adjustRightInd w:val="0"/>
              <w:snapToGrid w:val="0"/>
              <w:jc w:val="distribute"/>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表   号：</w:t>
            </w:r>
          </w:p>
        </w:tc>
        <w:tc>
          <w:tcPr>
            <w:tcW w:w="2107" w:type="dxa"/>
          </w:tcPr>
          <w:p w:rsidR="00692B35" w:rsidRPr="00EF1E47" w:rsidRDefault="00692B35" w:rsidP="00692B35">
            <w:pPr>
              <w:adjustRightInd w:val="0"/>
              <w:snapToGrid w:val="0"/>
              <w:jc w:val="distribute"/>
              <w:rPr>
                <w:rFonts w:asciiTheme="minorEastAsia" w:eastAsiaTheme="minorEastAsia" w:hAnsiTheme="minorEastAsia"/>
                <w:sz w:val="18"/>
                <w:szCs w:val="18"/>
              </w:rPr>
            </w:pPr>
            <w:r w:rsidRPr="00EF1E47">
              <w:rPr>
                <w:rFonts w:asciiTheme="minorEastAsia" w:eastAsiaTheme="minorEastAsia" w:hAnsiTheme="minorEastAsia"/>
                <w:sz w:val="18"/>
                <w:szCs w:val="18"/>
              </w:rPr>
              <w:t>HS</w:t>
            </w:r>
            <w:r w:rsidRPr="00EF1E47">
              <w:rPr>
                <w:rFonts w:asciiTheme="minorEastAsia" w:eastAsiaTheme="minorEastAsia" w:hAnsiTheme="minorEastAsia" w:hint="eastAsia"/>
                <w:sz w:val="18"/>
                <w:szCs w:val="18"/>
              </w:rPr>
              <w:t>354表</w:t>
            </w:r>
          </w:p>
        </w:tc>
      </w:tr>
      <w:tr w:rsidR="00692B35" w:rsidRPr="00EF1E47" w:rsidTr="00692B35">
        <w:trPr>
          <w:trHeight w:val="80"/>
          <w:jc w:val="center"/>
        </w:trPr>
        <w:tc>
          <w:tcPr>
            <w:tcW w:w="6345" w:type="dxa"/>
          </w:tcPr>
          <w:p w:rsidR="00692B35" w:rsidRPr="00EF1E47" w:rsidRDefault="00692B35" w:rsidP="00692B35">
            <w:pPr>
              <w:widowControl/>
              <w:adjustRightInd w:val="0"/>
              <w:snapToGrid w:val="0"/>
              <w:jc w:val="left"/>
              <w:rPr>
                <w:rFonts w:asciiTheme="minorEastAsia" w:eastAsiaTheme="minorEastAsia" w:hAnsiTheme="minorEastAsia"/>
                <w:sz w:val="18"/>
                <w:szCs w:val="18"/>
              </w:rPr>
            </w:pPr>
          </w:p>
        </w:tc>
        <w:tc>
          <w:tcPr>
            <w:tcW w:w="1437" w:type="dxa"/>
          </w:tcPr>
          <w:p w:rsidR="00692B35" w:rsidRPr="00EF1E47" w:rsidRDefault="00692B35" w:rsidP="00692B35">
            <w:pPr>
              <w:widowControl/>
              <w:adjustRightInd w:val="0"/>
              <w:snapToGrid w:val="0"/>
              <w:jc w:val="distribute"/>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制定机关：</w:t>
            </w:r>
          </w:p>
        </w:tc>
        <w:tc>
          <w:tcPr>
            <w:tcW w:w="2107" w:type="dxa"/>
          </w:tcPr>
          <w:p w:rsidR="00692B35" w:rsidRPr="00EF1E47" w:rsidRDefault="00692B35" w:rsidP="00692B35">
            <w:pPr>
              <w:adjustRightInd w:val="0"/>
              <w:snapToGrid w:val="0"/>
              <w:jc w:val="distribute"/>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上海市统计局</w:t>
            </w:r>
          </w:p>
        </w:tc>
      </w:tr>
      <w:tr w:rsidR="00692B35" w:rsidRPr="00EF1E47" w:rsidTr="00692B35">
        <w:trPr>
          <w:trHeight w:val="80"/>
          <w:jc w:val="center"/>
        </w:trPr>
        <w:tc>
          <w:tcPr>
            <w:tcW w:w="6345" w:type="dxa"/>
          </w:tcPr>
          <w:p w:rsidR="00692B35" w:rsidRPr="00EF1E47" w:rsidRDefault="00692B35" w:rsidP="00692B35">
            <w:pPr>
              <w:widowControl/>
              <w:adjustRightInd w:val="0"/>
              <w:snapToGrid w:val="0"/>
              <w:jc w:val="left"/>
              <w:rPr>
                <w:rFonts w:asciiTheme="minorEastAsia" w:eastAsiaTheme="minorEastAsia" w:hAnsiTheme="minorEastAsia"/>
                <w:sz w:val="18"/>
                <w:szCs w:val="18"/>
              </w:rPr>
            </w:pPr>
          </w:p>
        </w:tc>
        <w:tc>
          <w:tcPr>
            <w:tcW w:w="1437" w:type="dxa"/>
          </w:tcPr>
          <w:p w:rsidR="00692B35" w:rsidRPr="00EF1E47" w:rsidRDefault="00692B35" w:rsidP="00692B35">
            <w:pPr>
              <w:adjustRightInd w:val="0"/>
              <w:snapToGrid w:val="0"/>
              <w:jc w:val="distribute"/>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批准文号：</w:t>
            </w:r>
          </w:p>
        </w:tc>
        <w:tc>
          <w:tcPr>
            <w:tcW w:w="2107" w:type="dxa"/>
          </w:tcPr>
          <w:p w:rsidR="00692B35" w:rsidRPr="00EF1E47" w:rsidRDefault="00E2215F" w:rsidP="009E380C">
            <w:pPr>
              <w:widowControl/>
              <w:adjustRightInd w:val="0"/>
              <w:snapToGrid w:val="0"/>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国统制〔</w:t>
            </w:r>
            <w:r w:rsidR="00FB7033">
              <w:rPr>
                <w:rFonts w:asciiTheme="minorEastAsia" w:eastAsiaTheme="minorEastAsia" w:hAnsiTheme="minorEastAsia" w:hint="eastAsia"/>
                <w:sz w:val="18"/>
                <w:szCs w:val="18"/>
              </w:rPr>
              <w:t>2019</w:t>
            </w:r>
            <w:r>
              <w:rPr>
                <w:rFonts w:asciiTheme="minorEastAsia" w:eastAsiaTheme="minorEastAsia" w:hAnsiTheme="minorEastAsia" w:hint="eastAsia"/>
                <w:sz w:val="18"/>
                <w:szCs w:val="18"/>
              </w:rPr>
              <w:t>〕</w:t>
            </w:r>
            <w:r w:rsidR="00E942AA">
              <w:rPr>
                <w:rFonts w:asciiTheme="minorEastAsia" w:eastAsiaTheme="minorEastAsia" w:hAnsiTheme="minorEastAsia" w:hint="eastAsia"/>
                <w:sz w:val="18"/>
                <w:szCs w:val="18"/>
              </w:rPr>
              <w:t>183</w:t>
            </w:r>
            <w:r>
              <w:rPr>
                <w:rFonts w:asciiTheme="minorEastAsia" w:eastAsiaTheme="minorEastAsia" w:hAnsiTheme="minorEastAsia" w:hint="eastAsia"/>
                <w:sz w:val="18"/>
                <w:szCs w:val="18"/>
              </w:rPr>
              <w:t>号</w:t>
            </w:r>
          </w:p>
        </w:tc>
      </w:tr>
      <w:tr w:rsidR="00692B35" w:rsidRPr="00EF1E47" w:rsidTr="00692B35">
        <w:trPr>
          <w:trHeight w:val="80"/>
          <w:jc w:val="center"/>
        </w:trPr>
        <w:tc>
          <w:tcPr>
            <w:tcW w:w="6345" w:type="dxa"/>
          </w:tcPr>
          <w:p w:rsidR="00692B35" w:rsidRPr="00EF1E47" w:rsidRDefault="00692B35" w:rsidP="00692B35">
            <w:pPr>
              <w:widowControl/>
              <w:adjustRightInd w:val="0"/>
              <w:snapToGrid w:val="0"/>
              <w:jc w:val="left"/>
              <w:rPr>
                <w:rFonts w:asciiTheme="minorEastAsia" w:eastAsiaTheme="minorEastAsia" w:hAnsiTheme="minorEastAsia"/>
                <w:sz w:val="18"/>
                <w:szCs w:val="18"/>
              </w:rPr>
            </w:pPr>
          </w:p>
        </w:tc>
        <w:tc>
          <w:tcPr>
            <w:tcW w:w="1437" w:type="dxa"/>
          </w:tcPr>
          <w:p w:rsidR="00692B35" w:rsidRPr="00EF1E47" w:rsidRDefault="00692B35" w:rsidP="00692B35">
            <w:pPr>
              <w:widowControl/>
              <w:adjustRightInd w:val="0"/>
              <w:snapToGrid w:val="0"/>
              <w:jc w:val="distribute"/>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有效期至：</w:t>
            </w:r>
          </w:p>
        </w:tc>
        <w:tc>
          <w:tcPr>
            <w:tcW w:w="2107" w:type="dxa"/>
          </w:tcPr>
          <w:p w:rsidR="00692B35" w:rsidRPr="00EF1E47" w:rsidRDefault="00E2215F" w:rsidP="00731E69">
            <w:pPr>
              <w:widowControl/>
              <w:adjustRightInd w:val="0"/>
              <w:snapToGrid w:val="0"/>
              <w:jc w:val="distribute"/>
              <w:rPr>
                <w:rFonts w:asciiTheme="minorEastAsia" w:eastAsiaTheme="minorEastAsia" w:hAnsiTheme="minorEastAsia"/>
                <w:sz w:val="18"/>
                <w:szCs w:val="18"/>
              </w:rPr>
            </w:pPr>
            <w:r>
              <w:rPr>
                <w:rFonts w:asciiTheme="minorEastAsia" w:eastAsiaTheme="minorEastAsia" w:hAnsiTheme="minorEastAsia"/>
                <w:sz w:val="18"/>
                <w:szCs w:val="18"/>
              </w:rPr>
              <w:t>2020年6月</w:t>
            </w:r>
          </w:p>
        </w:tc>
      </w:tr>
      <w:tr w:rsidR="00692B35" w:rsidRPr="00EF1E47" w:rsidTr="00CC59CD">
        <w:trPr>
          <w:trHeight w:val="339"/>
          <w:jc w:val="center"/>
        </w:trPr>
        <w:tc>
          <w:tcPr>
            <w:tcW w:w="6345" w:type="dxa"/>
          </w:tcPr>
          <w:p w:rsidR="00692B35" w:rsidRPr="00EF1E47" w:rsidRDefault="00692B35" w:rsidP="00692B35">
            <w:pPr>
              <w:widowControl/>
              <w:adjustRightInd w:val="0"/>
              <w:snapToGrid w:val="0"/>
              <w:jc w:val="left"/>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综合机关名称</w:t>
            </w:r>
            <w:r w:rsidRPr="00EF1E47">
              <w:rPr>
                <w:rFonts w:asciiTheme="minorEastAsia" w:eastAsiaTheme="minorEastAsia" w:hAnsiTheme="minorEastAsia"/>
                <w:sz w:val="18"/>
                <w:szCs w:val="18"/>
              </w:rPr>
              <w:t>(</w:t>
            </w:r>
            <w:r w:rsidRPr="00EF1E47">
              <w:rPr>
                <w:rFonts w:asciiTheme="minorEastAsia" w:eastAsiaTheme="minorEastAsia" w:hAnsiTheme="minorEastAsia" w:hint="eastAsia"/>
                <w:sz w:val="18"/>
                <w:szCs w:val="18"/>
              </w:rPr>
              <w:t>盖章</w:t>
            </w:r>
            <w:r w:rsidRPr="00EF1E47">
              <w:rPr>
                <w:rFonts w:asciiTheme="minorEastAsia" w:eastAsiaTheme="minorEastAsia" w:hAnsiTheme="minorEastAsia"/>
                <w:sz w:val="18"/>
                <w:szCs w:val="18"/>
              </w:rPr>
              <w:t>)</w:t>
            </w:r>
            <w:r w:rsidRPr="00EF1E47">
              <w:rPr>
                <w:rFonts w:asciiTheme="minorEastAsia" w:eastAsiaTheme="minorEastAsia" w:hAnsiTheme="minorEastAsia" w:hint="eastAsia"/>
                <w:sz w:val="18"/>
                <w:szCs w:val="18"/>
              </w:rPr>
              <w:t>：</w:t>
            </w:r>
          </w:p>
        </w:tc>
        <w:tc>
          <w:tcPr>
            <w:tcW w:w="1437" w:type="dxa"/>
          </w:tcPr>
          <w:p w:rsidR="00692B35" w:rsidRPr="00EF1E47" w:rsidRDefault="003B3FD2" w:rsidP="003B3FD2">
            <w:pPr>
              <w:widowControl/>
              <w:adjustRightInd w:val="0"/>
              <w:snapToGrid w:val="0"/>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计量</w:t>
            </w:r>
            <w:r w:rsidR="00692B35" w:rsidRPr="00EF1E47">
              <w:rPr>
                <w:rFonts w:asciiTheme="minorEastAsia" w:eastAsiaTheme="minorEastAsia" w:hAnsiTheme="minorEastAsia" w:hint="eastAsia"/>
                <w:sz w:val="18"/>
                <w:szCs w:val="18"/>
              </w:rPr>
              <w:t>单位：</w:t>
            </w:r>
          </w:p>
        </w:tc>
        <w:tc>
          <w:tcPr>
            <w:tcW w:w="2107" w:type="dxa"/>
          </w:tcPr>
          <w:p w:rsidR="00692B35" w:rsidRPr="00EF1E47" w:rsidRDefault="00692B35" w:rsidP="00E2215F">
            <w:pPr>
              <w:adjustRightInd w:val="0"/>
              <w:snapToGrid w:val="0"/>
              <w:ind w:leftChars="-4" w:left="-6" w:hangingChars="1" w:hanging="2"/>
              <w:jc w:val="distribute"/>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亿元</w:t>
            </w:r>
          </w:p>
        </w:tc>
      </w:tr>
    </w:tbl>
    <w:tbl>
      <w:tblPr>
        <w:tblW w:w="10278" w:type="dxa"/>
        <w:jc w:val="center"/>
        <w:tblLook w:val="04A0" w:firstRow="1" w:lastRow="0" w:firstColumn="1" w:lastColumn="0" w:noHBand="0" w:noVBand="1"/>
      </w:tblPr>
      <w:tblGrid>
        <w:gridCol w:w="2646"/>
        <w:gridCol w:w="756"/>
        <w:gridCol w:w="756"/>
        <w:gridCol w:w="756"/>
        <w:gridCol w:w="3096"/>
        <w:gridCol w:w="756"/>
        <w:gridCol w:w="756"/>
        <w:gridCol w:w="756"/>
      </w:tblGrid>
      <w:tr w:rsidR="00692B35" w:rsidRPr="00EF1E47" w:rsidTr="00F41B64">
        <w:trPr>
          <w:trHeight w:val="422"/>
          <w:jc w:val="center"/>
        </w:trPr>
        <w:tc>
          <w:tcPr>
            <w:tcW w:w="2646" w:type="dxa"/>
            <w:tcBorders>
              <w:top w:val="single" w:sz="12" w:space="0" w:color="auto"/>
              <w:left w:val="nil"/>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bCs/>
                <w:kern w:val="0"/>
                <w:sz w:val="18"/>
                <w:szCs w:val="18"/>
              </w:rPr>
            </w:pPr>
            <w:r w:rsidRPr="00EF1E47">
              <w:rPr>
                <w:rFonts w:asciiTheme="minorEastAsia" w:eastAsiaTheme="minorEastAsia" w:hAnsiTheme="minorEastAsia" w:cs="宋体" w:hint="eastAsia"/>
                <w:kern w:val="0"/>
                <w:sz w:val="18"/>
                <w:szCs w:val="18"/>
              </w:rPr>
              <w:t>指标名称</w:t>
            </w:r>
          </w:p>
        </w:tc>
        <w:tc>
          <w:tcPr>
            <w:tcW w:w="756" w:type="dxa"/>
            <w:tcBorders>
              <w:top w:val="single" w:sz="12" w:space="0" w:color="auto"/>
              <w:left w:val="nil"/>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bCs/>
                <w:kern w:val="0"/>
                <w:sz w:val="18"/>
                <w:szCs w:val="18"/>
              </w:rPr>
            </w:pPr>
            <w:r w:rsidRPr="00EF1E47">
              <w:rPr>
                <w:rFonts w:asciiTheme="minorEastAsia" w:eastAsiaTheme="minorEastAsia" w:hAnsiTheme="minorEastAsia" w:cs="宋体" w:hint="eastAsia"/>
                <w:bCs/>
                <w:kern w:val="0"/>
                <w:sz w:val="18"/>
                <w:szCs w:val="18"/>
              </w:rPr>
              <w:t>代码</w:t>
            </w:r>
          </w:p>
        </w:tc>
        <w:tc>
          <w:tcPr>
            <w:tcW w:w="756"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bCs/>
                <w:kern w:val="0"/>
                <w:sz w:val="18"/>
                <w:szCs w:val="18"/>
              </w:rPr>
            </w:pPr>
            <w:r w:rsidRPr="00EF1E47">
              <w:rPr>
                <w:rFonts w:asciiTheme="minorEastAsia" w:eastAsiaTheme="minorEastAsia" w:hAnsiTheme="minorEastAsia" w:cs="宋体" w:hint="eastAsia"/>
                <w:bCs/>
                <w:kern w:val="0"/>
                <w:sz w:val="18"/>
                <w:szCs w:val="18"/>
              </w:rPr>
              <w:t>年初</w:t>
            </w:r>
          </w:p>
        </w:tc>
        <w:tc>
          <w:tcPr>
            <w:tcW w:w="756" w:type="dxa"/>
            <w:tcBorders>
              <w:top w:val="single" w:sz="12" w:space="0" w:color="auto"/>
              <w:left w:val="nil"/>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bCs/>
                <w:kern w:val="0"/>
                <w:sz w:val="18"/>
                <w:szCs w:val="18"/>
              </w:rPr>
            </w:pPr>
            <w:r w:rsidRPr="00EF1E47">
              <w:rPr>
                <w:rFonts w:asciiTheme="minorEastAsia" w:eastAsiaTheme="minorEastAsia" w:hAnsiTheme="minorEastAsia" w:cs="宋体" w:hint="eastAsia"/>
                <w:bCs/>
                <w:kern w:val="0"/>
                <w:sz w:val="18"/>
                <w:szCs w:val="18"/>
              </w:rPr>
              <w:t>年末</w:t>
            </w:r>
          </w:p>
        </w:tc>
        <w:tc>
          <w:tcPr>
            <w:tcW w:w="3096" w:type="dxa"/>
            <w:tcBorders>
              <w:top w:val="single" w:sz="12" w:space="0" w:color="auto"/>
              <w:left w:val="nil"/>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bCs/>
                <w:kern w:val="0"/>
                <w:sz w:val="18"/>
                <w:szCs w:val="18"/>
              </w:rPr>
            </w:pPr>
            <w:r w:rsidRPr="00EF1E47">
              <w:rPr>
                <w:rFonts w:asciiTheme="minorEastAsia" w:eastAsiaTheme="minorEastAsia" w:hAnsiTheme="minorEastAsia" w:cs="宋体" w:hint="eastAsia"/>
                <w:kern w:val="0"/>
                <w:sz w:val="18"/>
                <w:szCs w:val="18"/>
              </w:rPr>
              <w:t>指标名称</w:t>
            </w:r>
          </w:p>
        </w:tc>
        <w:tc>
          <w:tcPr>
            <w:tcW w:w="756" w:type="dxa"/>
            <w:tcBorders>
              <w:top w:val="single" w:sz="12" w:space="0" w:color="auto"/>
              <w:left w:val="nil"/>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bCs/>
                <w:kern w:val="0"/>
                <w:sz w:val="18"/>
                <w:szCs w:val="18"/>
              </w:rPr>
            </w:pPr>
            <w:r w:rsidRPr="00EF1E47">
              <w:rPr>
                <w:rFonts w:asciiTheme="minorEastAsia" w:eastAsiaTheme="minorEastAsia" w:hAnsiTheme="minorEastAsia" w:cs="宋体" w:hint="eastAsia"/>
                <w:bCs/>
                <w:kern w:val="0"/>
                <w:sz w:val="18"/>
                <w:szCs w:val="18"/>
              </w:rPr>
              <w:t>代码</w:t>
            </w:r>
          </w:p>
        </w:tc>
        <w:tc>
          <w:tcPr>
            <w:tcW w:w="756"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bCs/>
                <w:kern w:val="0"/>
                <w:sz w:val="18"/>
                <w:szCs w:val="18"/>
              </w:rPr>
            </w:pPr>
            <w:r w:rsidRPr="00EF1E47">
              <w:rPr>
                <w:rFonts w:asciiTheme="minorEastAsia" w:eastAsiaTheme="minorEastAsia" w:hAnsiTheme="minorEastAsia" w:cs="宋体" w:hint="eastAsia"/>
                <w:bCs/>
                <w:kern w:val="0"/>
                <w:sz w:val="18"/>
                <w:szCs w:val="18"/>
              </w:rPr>
              <w:t>年初</w:t>
            </w:r>
          </w:p>
        </w:tc>
        <w:tc>
          <w:tcPr>
            <w:tcW w:w="756" w:type="dxa"/>
            <w:tcBorders>
              <w:top w:val="single" w:sz="12" w:space="0" w:color="auto"/>
              <w:left w:val="single" w:sz="4" w:space="0" w:color="auto"/>
              <w:bottom w:val="single" w:sz="4" w:space="0" w:color="auto"/>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bCs/>
                <w:kern w:val="0"/>
                <w:sz w:val="18"/>
                <w:szCs w:val="18"/>
              </w:rPr>
            </w:pPr>
            <w:r w:rsidRPr="00EF1E47">
              <w:rPr>
                <w:rFonts w:asciiTheme="minorEastAsia" w:eastAsiaTheme="minorEastAsia" w:hAnsiTheme="minorEastAsia" w:cs="宋体" w:hint="eastAsia"/>
                <w:bCs/>
                <w:kern w:val="0"/>
                <w:sz w:val="18"/>
                <w:szCs w:val="18"/>
              </w:rPr>
              <w:t>年末</w:t>
            </w:r>
          </w:p>
        </w:tc>
      </w:tr>
      <w:tr w:rsidR="00692B35" w:rsidRPr="00EF1E47" w:rsidTr="00F41B64">
        <w:trPr>
          <w:trHeight w:val="422"/>
          <w:jc w:val="center"/>
        </w:trPr>
        <w:tc>
          <w:tcPr>
            <w:tcW w:w="2646" w:type="dxa"/>
            <w:tcBorders>
              <w:top w:val="nil"/>
              <w:left w:val="nil"/>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甲</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乙</w:t>
            </w:r>
          </w:p>
        </w:tc>
        <w:tc>
          <w:tcPr>
            <w:tcW w:w="756" w:type="dxa"/>
            <w:tcBorders>
              <w:top w:val="nil"/>
              <w:left w:val="nil"/>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w:t>
            </w:r>
          </w:p>
        </w:tc>
        <w:tc>
          <w:tcPr>
            <w:tcW w:w="756" w:type="dxa"/>
            <w:tcBorders>
              <w:top w:val="nil"/>
              <w:left w:val="nil"/>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w:t>
            </w:r>
          </w:p>
        </w:tc>
        <w:tc>
          <w:tcPr>
            <w:tcW w:w="3096" w:type="dxa"/>
            <w:tcBorders>
              <w:top w:val="nil"/>
              <w:left w:val="nil"/>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丙</w:t>
            </w:r>
          </w:p>
        </w:tc>
        <w:tc>
          <w:tcPr>
            <w:tcW w:w="756" w:type="dxa"/>
            <w:tcBorders>
              <w:top w:val="nil"/>
              <w:left w:val="single" w:sz="4" w:space="0" w:color="auto"/>
              <w:bottom w:val="single" w:sz="4" w:space="0" w:color="auto"/>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丁</w:t>
            </w:r>
          </w:p>
        </w:tc>
        <w:tc>
          <w:tcPr>
            <w:tcW w:w="756" w:type="dxa"/>
            <w:tcBorders>
              <w:top w:val="single" w:sz="4" w:space="0" w:color="auto"/>
              <w:left w:val="single" w:sz="4" w:space="0" w:color="auto"/>
              <w:bottom w:val="single" w:sz="4" w:space="0" w:color="auto"/>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w:t>
            </w:r>
          </w:p>
        </w:tc>
        <w:tc>
          <w:tcPr>
            <w:tcW w:w="756" w:type="dxa"/>
            <w:tcBorders>
              <w:top w:val="nil"/>
              <w:left w:val="single" w:sz="4" w:space="0" w:color="auto"/>
              <w:bottom w:val="single" w:sz="4" w:space="0" w:color="auto"/>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(4)</w:t>
            </w:r>
          </w:p>
        </w:tc>
      </w:tr>
      <w:tr w:rsidR="00692B35" w:rsidRPr="00EF1E47" w:rsidTr="00F41B64">
        <w:trPr>
          <w:trHeight w:val="422"/>
          <w:jc w:val="center"/>
        </w:trPr>
        <w:tc>
          <w:tcPr>
            <w:tcW w:w="2646" w:type="dxa"/>
            <w:tcBorders>
              <w:top w:val="single" w:sz="4" w:space="0" w:color="auto"/>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bCs/>
                <w:kern w:val="0"/>
                <w:sz w:val="18"/>
                <w:szCs w:val="18"/>
              </w:rPr>
            </w:pPr>
            <w:r w:rsidRPr="00EF1E47">
              <w:rPr>
                <w:rFonts w:asciiTheme="minorEastAsia" w:eastAsiaTheme="minorEastAsia" w:hAnsiTheme="minorEastAsia" w:cs="宋体" w:hint="eastAsia"/>
                <w:bCs/>
                <w:kern w:val="0"/>
                <w:sz w:val="18"/>
                <w:szCs w:val="18"/>
              </w:rPr>
              <w:t>资产总计</w:t>
            </w:r>
          </w:p>
        </w:tc>
        <w:tc>
          <w:tcPr>
            <w:tcW w:w="756" w:type="dxa"/>
            <w:tcBorders>
              <w:top w:val="nil"/>
              <w:left w:val="single" w:sz="4" w:space="0" w:color="auto"/>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w:t>
            </w:r>
          </w:p>
        </w:tc>
        <w:tc>
          <w:tcPr>
            <w:tcW w:w="756" w:type="dxa"/>
            <w:tcBorders>
              <w:top w:val="nil"/>
              <w:left w:val="single" w:sz="4" w:space="0" w:color="auto"/>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single" w:sz="4" w:space="0" w:color="auto"/>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3096" w:type="dxa"/>
            <w:tcBorders>
              <w:top w:val="nil"/>
              <w:left w:val="single" w:sz="4" w:space="0" w:color="auto"/>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bCs/>
                <w:kern w:val="0"/>
                <w:sz w:val="18"/>
                <w:szCs w:val="18"/>
              </w:rPr>
            </w:pPr>
            <w:r w:rsidRPr="00EF1E47">
              <w:rPr>
                <w:rFonts w:asciiTheme="minorEastAsia" w:eastAsiaTheme="minorEastAsia" w:hAnsiTheme="minorEastAsia" w:cs="宋体" w:hint="eastAsia"/>
                <w:bCs/>
                <w:kern w:val="0"/>
                <w:sz w:val="18"/>
                <w:szCs w:val="18"/>
              </w:rPr>
              <w:t>负债和所有者权益总计</w:t>
            </w:r>
          </w:p>
        </w:tc>
        <w:tc>
          <w:tcPr>
            <w:tcW w:w="756" w:type="dxa"/>
            <w:tcBorders>
              <w:top w:val="single" w:sz="4" w:space="0" w:color="auto"/>
              <w:left w:val="single" w:sz="4" w:space="0" w:color="auto"/>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21</w:t>
            </w:r>
          </w:p>
        </w:tc>
        <w:tc>
          <w:tcPr>
            <w:tcW w:w="756" w:type="dxa"/>
            <w:tcBorders>
              <w:top w:val="single" w:sz="4" w:space="0" w:color="auto"/>
              <w:left w:val="single" w:sz="4" w:space="0" w:color="auto"/>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single" w:sz="4" w:space="0" w:color="auto"/>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422"/>
          <w:jc w:val="center"/>
        </w:trPr>
        <w:tc>
          <w:tcPr>
            <w:tcW w:w="264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货币资金</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3096" w:type="dxa"/>
            <w:tcBorders>
              <w:top w:val="nil"/>
              <w:left w:val="nil"/>
              <w:bottom w:val="nil"/>
              <w:right w:val="single" w:sz="4" w:space="0" w:color="auto"/>
            </w:tcBorders>
            <w:shd w:val="clear" w:color="auto" w:fill="auto"/>
            <w:noWrap/>
            <w:vAlign w:val="center"/>
            <w:hideMark/>
          </w:tcPr>
          <w:p w:rsidR="00692B35" w:rsidRPr="00EF1E47" w:rsidRDefault="00F41B64" w:rsidP="00692B35">
            <w:pPr>
              <w:widowControl/>
              <w:jc w:val="left"/>
              <w:rPr>
                <w:rFonts w:asciiTheme="minorEastAsia" w:eastAsiaTheme="minorEastAsia" w:hAnsiTheme="minorEastAsia" w:cs="宋体"/>
                <w:bCs/>
                <w:kern w:val="0"/>
                <w:sz w:val="18"/>
                <w:szCs w:val="18"/>
              </w:rPr>
            </w:pPr>
            <w:r>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 xml:space="preserve"> </w:t>
            </w:r>
            <w:r w:rsidR="00692B35" w:rsidRPr="00EF1E47">
              <w:rPr>
                <w:rFonts w:asciiTheme="minorEastAsia" w:eastAsiaTheme="minorEastAsia" w:hAnsiTheme="minorEastAsia" w:cs="宋体" w:hint="eastAsia"/>
                <w:bCs/>
                <w:kern w:val="0"/>
                <w:sz w:val="18"/>
                <w:szCs w:val="18"/>
              </w:rPr>
              <w:t>负债合计</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22</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422"/>
          <w:jc w:val="center"/>
        </w:trPr>
        <w:tc>
          <w:tcPr>
            <w:tcW w:w="264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其中：期货保证金存款</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30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00F41B64" w:rsidRPr="00EF1E47">
              <w:rPr>
                <w:rFonts w:asciiTheme="minorEastAsia" w:eastAsiaTheme="minorEastAsia" w:hAnsiTheme="minorEastAsia" w:cs="宋体" w:hint="eastAsia"/>
                <w:kern w:val="0"/>
                <w:sz w:val="18"/>
                <w:szCs w:val="18"/>
              </w:rPr>
              <w:t xml:space="preserve"> </w:t>
            </w:r>
            <w:r w:rsidRPr="00EF1E47">
              <w:rPr>
                <w:rFonts w:asciiTheme="minorEastAsia" w:eastAsiaTheme="minorEastAsia" w:hAnsiTheme="minorEastAsia" w:cs="宋体" w:hint="eastAsia"/>
                <w:kern w:val="0"/>
                <w:sz w:val="18"/>
                <w:szCs w:val="18"/>
              </w:rPr>
              <w:t xml:space="preserve"> 短期借款</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23</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422"/>
          <w:jc w:val="center"/>
        </w:trPr>
        <w:tc>
          <w:tcPr>
            <w:tcW w:w="264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应收货币保证金</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4</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30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00F41B64" w:rsidRPr="00EF1E47">
              <w:rPr>
                <w:rFonts w:asciiTheme="minorEastAsia" w:eastAsiaTheme="minorEastAsia" w:hAnsiTheme="minorEastAsia" w:cs="宋体" w:hint="eastAsia"/>
                <w:kern w:val="0"/>
                <w:sz w:val="18"/>
                <w:szCs w:val="18"/>
              </w:rPr>
              <w:t xml:space="preserve"> </w:t>
            </w:r>
            <w:r w:rsidRPr="00EF1E47">
              <w:rPr>
                <w:rFonts w:asciiTheme="minorEastAsia" w:eastAsiaTheme="minorEastAsia" w:hAnsiTheme="minorEastAsia" w:cs="宋体" w:hint="eastAsia"/>
                <w:kern w:val="0"/>
                <w:sz w:val="18"/>
                <w:szCs w:val="18"/>
              </w:rPr>
              <w:t xml:space="preserve"> 应付货币保证金</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24</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422"/>
          <w:jc w:val="center"/>
        </w:trPr>
        <w:tc>
          <w:tcPr>
            <w:tcW w:w="264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应收质押保证金</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5</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30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00F41B64" w:rsidRPr="00EF1E47">
              <w:rPr>
                <w:rFonts w:asciiTheme="minorEastAsia" w:eastAsiaTheme="minorEastAsia" w:hAnsiTheme="minorEastAsia" w:cs="宋体" w:hint="eastAsia"/>
                <w:kern w:val="0"/>
                <w:sz w:val="18"/>
                <w:szCs w:val="18"/>
              </w:rPr>
              <w:t xml:space="preserve"> </w:t>
            </w:r>
            <w:r w:rsidRPr="00EF1E47">
              <w:rPr>
                <w:rFonts w:asciiTheme="minorEastAsia" w:eastAsiaTheme="minorEastAsia" w:hAnsiTheme="minorEastAsia" w:cs="宋体" w:hint="eastAsia"/>
                <w:kern w:val="0"/>
                <w:sz w:val="18"/>
                <w:szCs w:val="18"/>
              </w:rPr>
              <w:t xml:space="preserve"> 应付质押保证金</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25</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422"/>
          <w:jc w:val="center"/>
        </w:trPr>
        <w:tc>
          <w:tcPr>
            <w:tcW w:w="264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存出保证金</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6</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30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00F41B64" w:rsidRPr="00EF1E47">
              <w:rPr>
                <w:rFonts w:asciiTheme="minorEastAsia" w:eastAsiaTheme="minorEastAsia" w:hAnsiTheme="minorEastAsia" w:cs="宋体" w:hint="eastAsia"/>
                <w:kern w:val="0"/>
                <w:sz w:val="18"/>
                <w:szCs w:val="18"/>
              </w:rPr>
              <w:t xml:space="preserve"> </w:t>
            </w:r>
            <w:r w:rsidRPr="00EF1E47">
              <w:rPr>
                <w:rFonts w:asciiTheme="minorEastAsia" w:eastAsiaTheme="minorEastAsia" w:hAnsiTheme="minorEastAsia" w:cs="宋体" w:hint="eastAsia"/>
                <w:kern w:val="0"/>
                <w:sz w:val="18"/>
                <w:szCs w:val="18"/>
              </w:rPr>
              <w:t xml:space="preserve"> 交易性金融负债</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26</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422"/>
          <w:jc w:val="center"/>
        </w:trPr>
        <w:tc>
          <w:tcPr>
            <w:tcW w:w="264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交易性金融资产</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7</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30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00F41B64" w:rsidRPr="00EF1E47">
              <w:rPr>
                <w:rFonts w:asciiTheme="minorEastAsia" w:eastAsiaTheme="minorEastAsia" w:hAnsiTheme="minorEastAsia" w:cs="宋体" w:hint="eastAsia"/>
                <w:kern w:val="0"/>
                <w:sz w:val="18"/>
                <w:szCs w:val="18"/>
              </w:rPr>
              <w:t xml:space="preserve"> </w:t>
            </w:r>
            <w:r w:rsidRPr="00EF1E47">
              <w:rPr>
                <w:rFonts w:asciiTheme="minorEastAsia" w:eastAsiaTheme="minorEastAsia" w:hAnsiTheme="minorEastAsia" w:cs="宋体" w:hint="eastAsia"/>
                <w:kern w:val="0"/>
                <w:sz w:val="18"/>
                <w:szCs w:val="18"/>
              </w:rPr>
              <w:t xml:space="preserve"> 期货风险准备金</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27</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422"/>
          <w:jc w:val="center"/>
        </w:trPr>
        <w:tc>
          <w:tcPr>
            <w:tcW w:w="264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应收结算担保金</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8</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30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00F41B64" w:rsidRPr="00EF1E47">
              <w:rPr>
                <w:rFonts w:asciiTheme="minorEastAsia" w:eastAsiaTheme="minorEastAsia" w:hAnsiTheme="minorEastAsia" w:cs="宋体" w:hint="eastAsia"/>
                <w:kern w:val="0"/>
                <w:sz w:val="18"/>
                <w:szCs w:val="18"/>
              </w:rPr>
              <w:t xml:space="preserve"> </w:t>
            </w:r>
            <w:r w:rsidRPr="00EF1E47">
              <w:rPr>
                <w:rFonts w:asciiTheme="minorEastAsia" w:eastAsiaTheme="minorEastAsia" w:hAnsiTheme="minorEastAsia" w:cs="宋体" w:hint="eastAsia"/>
                <w:kern w:val="0"/>
                <w:sz w:val="18"/>
                <w:szCs w:val="18"/>
              </w:rPr>
              <w:t xml:space="preserve"> 应付期货投资者保障基金</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28</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422"/>
          <w:jc w:val="center"/>
        </w:trPr>
        <w:tc>
          <w:tcPr>
            <w:tcW w:w="264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应收风险损失款</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9</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30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00F41B64" w:rsidRPr="00EF1E47">
              <w:rPr>
                <w:rFonts w:asciiTheme="minorEastAsia" w:eastAsiaTheme="minorEastAsia" w:hAnsiTheme="minorEastAsia" w:cs="宋体" w:hint="eastAsia"/>
                <w:kern w:val="0"/>
                <w:sz w:val="18"/>
                <w:szCs w:val="18"/>
              </w:rPr>
              <w:t xml:space="preserve"> </w:t>
            </w:r>
            <w:r w:rsidRPr="00EF1E47">
              <w:rPr>
                <w:rFonts w:asciiTheme="minorEastAsia" w:eastAsiaTheme="minorEastAsia" w:hAnsiTheme="minorEastAsia" w:cs="宋体" w:hint="eastAsia"/>
                <w:kern w:val="0"/>
                <w:sz w:val="18"/>
                <w:szCs w:val="18"/>
              </w:rPr>
              <w:t xml:space="preserve"> 应付职工薪酬</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29</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422"/>
          <w:jc w:val="center"/>
        </w:trPr>
        <w:tc>
          <w:tcPr>
            <w:tcW w:w="264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应收利息</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10</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30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00F41B64" w:rsidRPr="00EF1E47">
              <w:rPr>
                <w:rFonts w:asciiTheme="minorEastAsia" w:eastAsiaTheme="minorEastAsia" w:hAnsiTheme="minorEastAsia" w:cs="宋体" w:hint="eastAsia"/>
                <w:kern w:val="0"/>
                <w:sz w:val="18"/>
                <w:szCs w:val="18"/>
              </w:rPr>
              <w:t xml:space="preserve"> </w:t>
            </w:r>
            <w:r w:rsidRPr="00EF1E47">
              <w:rPr>
                <w:rFonts w:asciiTheme="minorEastAsia" w:eastAsiaTheme="minorEastAsia" w:hAnsiTheme="minorEastAsia" w:cs="宋体" w:hint="eastAsia"/>
                <w:kern w:val="0"/>
                <w:sz w:val="18"/>
                <w:szCs w:val="18"/>
              </w:rPr>
              <w:t>应交税费</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30</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422"/>
          <w:jc w:val="center"/>
        </w:trPr>
        <w:tc>
          <w:tcPr>
            <w:tcW w:w="264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应收佣金</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11</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30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00F41B64" w:rsidRPr="00EF1E47">
              <w:rPr>
                <w:rFonts w:asciiTheme="minorEastAsia" w:eastAsiaTheme="minorEastAsia" w:hAnsiTheme="minorEastAsia" w:cs="宋体" w:hint="eastAsia"/>
                <w:kern w:val="0"/>
                <w:sz w:val="18"/>
                <w:szCs w:val="18"/>
              </w:rPr>
              <w:t xml:space="preserve"> </w:t>
            </w:r>
            <w:r w:rsidRPr="00EF1E47">
              <w:rPr>
                <w:rFonts w:asciiTheme="minorEastAsia" w:eastAsiaTheme="minorEastAsia" w:hAnsiTheme="minorEastAsia" w:cs="宋体" w:hint="eastAsia"/>
                <w:kern w:val="0"/>
                <w:sz w:val="18"/>
                <w:szCs w:val="18"/>
              </w:rPr>
              <w:t>应付利息</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31</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422"/>
          <w:jc w:val="center"/>
        </w:trPr>
        <w:tc>
          <w:tcPr>
            <w:tcW w:w="264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其他应收款</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12</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30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00F41B64" w:rsidRPr="00EF1E47">
              <w:rPr>
                <w:rFonts w:asciiTheme="minorEastAsia" w:eastAsiaTheme="minorEastAsia" w:hAnsiTheme="minorEastAsia" w:cs="宋体" w:hint="eastAsia"/>
                <w:kern w:val="0"/>
                <w:sz w:val="18"/>
                <w:szCs w:val="18"/>
              </w:rPr>
              <w:t xml:space="preserve"> </w:t>
            </w:r>
            <w:r w:rsidRPr="00EF1E47">
              <w:rPr>
                <w:rFonts w:asciiTheme="minorEastAsia" w:eastAsiaTheme="minorEastAsia" w:hAnsiTheme="minorEastAsia" w:cs="宋体" w:hint="eastAsia"/>
                <w:kern w:val="0"/>
                <w:sz w:val="18"/>
                <w:szCs w:val="18"/>
              </w:rPr>
              <w:t>应付手续费及佣金</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32</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422"/>
          <w:jc w:val="center"/>
        </w:trPr>
        <w:tc>
          <w:tcPr>
            <w:tcW w:w="264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可供出售金融资产</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13</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30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00F41B64" w:rsidRPr="00EF1E47">
              <w:rPr>
                <w:rFonts w:asciiTheme="minorEastAsia" w:eastAsiaTheme="minorEastAsia" w:hAnsiTheme="minorEastAsia" w:cs="宋体" w:hint="eastAsia"/>
                <w:kern w:val="0"/>
                <w:sz w:val="18"/>
                <w:szCs w:val="18"/>
              </w:rPr>
              <w:t xml:space="preserve"> </w:t>
            </w:r>
            <w:r w:rsidRPr="00EF1E47">
              <w:rPr>
                <w:rFonts w:asciiTheme="minorEastAsia" w:eastAsiaTheme="minorEastAsia" w:hAnsiTheme="minorEastAsia" w:cs="宋体" w:hint="eastAsia"/>
                <w:kern w:val="0"/>
                <w:sz w:val="18"/>
                <w:szCs w:val="18"/>
              </w:rPr>
              <w:t>其他应付款</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33</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422"/>
          <w:jc w:val="center"/>
        </w:trPr>
        <w:tc>
          <w:tcPr>
            <w:tcW w:w="264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持有至到期投资</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14</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30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00F41B64" w:rsidRPr="00EF1E47">
              <w:rPr>
                <w:rFonts w:asciiTheme="minorEastAsia" w:eastAsiaTheme="minorEastAsia" w:hAnsiTheme="minorEastAsia" w:cs="宋体" w:hint="eastAsia"/>
                <w:kern w:val="0"/>
                <w:sz w:val="18"/>
                <w:szCs w:val="18"/>
              </w:rPr>
              <w:t xml:space="preserve"> </w:t>
            </w:r>
            <w:r w:rsidRPr="00EF1E47">
              <w:rPr>
                <w:rFonts w:asciiTheme="minorEastAsia" w:eastAsiaTheme="minorEastAsia" w:hAnsiTheme="minorEastAsia" w:cs="宋体" w:hint="eastAsia"/>
                <w:kern w:val="0"/>
                <w:sz w:val="18"/>
                <w:szCs w:val="18"/>
              </w:rPr>
              <w:t>预计负债</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34</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422"/>
          <w:jc w:val="center"/>
        </w:trPr>
        <w:tc>
          <w:tcPr>
            <w:tcW w:w="264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长期股权投资</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15</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30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00F41B64" w:rsidRPr="00EF1E47">
              <w:rPr>
                <w:rFonts w:asciiTheme="minorEastAsia" w:eastAsiaTheme="minorEastAsia" w:hAnsiTheme="minorEastAsia" w:cs="宋体" w:hint="eastAsia"/>
                <w:kern w:val="0"/>
                <w:sz w:val="18"/>
                <w:szCs w:val="18"/>
              </w:rPr>
              <w:t xml:space="preserve"> </w:t>
            </w:r>
            <w:r w:rsidRPr="00EF1E47">
              <w:rPr>
                <w:rFonts w:asciiTheme="minorEastAsia" w:eastAsiaTheme="minorEastAsia" w:hAnsiTheme="minorEastAsia" w:cs="宋体" w:hint="eastAsia"/>
                <w:kern w:val="0"/>
                <w:sz w:val="18"/>
                <w:szCs w:val="18"/>
              </w:rPr>
              <w:t>长期借款</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35</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422"/>
          <w:jc w:val="center"/>
        </w:trPr>
        <w:tc>
          <w:tcPr>
            <w:tcW w:w="264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期货会员资格投资</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16</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30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00F41B64" w:rsidRPr="00EF1E47">
              <w:rPr>
                <w:rFonts w:asciiTheme="minorEastAsia" w:eastAsiaTheme="minorEastAsia" w:hAnsiTheme="minorEastAsia" w:cs="宋体" w:hint="eastAsia"/>
                <w:kern w:val="0"/>
                <w:sz w:val="18"/>
                <w:szCs w:val="18"/>
              </w:rPr>
              <w:t xml:space="preserve"> </w:t>
            </w:r>
            <w:r w:rsidRPr="00EF1E47">
              <w:rPr>
                <w:rFonts w:asciiTheme="minorEastAsia" w:eastAsiaTheme="minorEastAsia" w:hAnsiTheme="minorEastAsia" w:cs="宋体" w:hint="eastAsia"/>
                <w:kern w:val="0"/>
                <w:sz w:val="18"/>
                <w:szCs w:val="18"/>
              </w:rPr>
              <w:t>递延所得税负债</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36</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422"/>
          <w:jc w:val="center"/>
        </w:trPr>
        <w:tc>
          <w:tcPr>
            <w:tcW w:w="264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固定资产</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17</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30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00F41B64" w:rsidRPr="00EF1E47">
              <w:rPr>
                <w:rFonts w:asciiTheme="minorEastAsia" w:eastAsiaTheme="minorEastAsia" w:hAnsiTheme="minorEastAsia" w:cs="宋体" w:hint="eastAsia"/>
                <w:kern w:val="0"/>
                <w:sz w:val="18"/>
                <w:szCs w:val="18"/>
              </w:rPr>
              <w:t xml:space="preserve"> </w:t>
            </w:r>
            <w:r w:rsidRPr="00EF1E47">
              <w:rPr>
                <w:rFonts w:asciiTheme="minorEastAsia" w:eastAsiaTheme="minorEastAsia" w:hAnsiTheme="minorEastAsia" w:cs="宋体" w:hint="eastAsia"/>
                <w:kern w:val="0"/>
                <w:sz w:val="18"/>
                <w:szCs w:val="18"/>
              </w:rPr>
              <w:t>其他负债</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37</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422"/>
          <w:jc w:val="center"/>
        </w:trPr>
        <w:tc>
          <w:tcPr>
            <w:tcW w:w="264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无形资产</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18</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3096" w:type="dxa"/>
            <w:tcBorders>
              <w:top w:val="nil"/>
              <w:left w:val="nil"/>
              <w:bottom w:val="nil"/>
              <w:right w:val="single" w:sz="4" w:space="0" w:color="auto"/>
            </w:tcBorders>
            <w:shd w:val="clear" w:color="auto" w:fill="auto"/>
            <w:noWrap/>
            <w:vAlign w:val="center"/>
            <w:hideMark/>
          </w:tcPr>
          <w:p w:rsidR="00692B35" w:rsidRPr="00EF1E47" w:rsidRDefault="00F41B64" w:rsidP="00692B35">
            <w:pPr>
              <w:widowControl/>
              <w:jc w:val="left"/>
              <w:rPr>
                <w:rFonts w:asciiTheme="minorEastAsia" w:eastAsiaTheme="minorEastAsia" w:hAnsiTheme="minorEastAsia" w:cs="宋体"/>
                <w:bCs/>
                <w:kern w:val="0"/>
                <w:sz w:val="18"/>
                <w:szCs w:val="18"/>
              </w:rPr>
            </w:pPr>
            <w:r>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 xml:space="preserve"> </w:t>
            </w:r>
            <w:r w:rsidR="00692B35" w:rsidRPr="00EF1E47">
              <w:rPr>
                <w:rFonts w:asciiTheme="minorEastAsia" w:eastAsiaTheme="minorEastAsia" w:hAnsiTheme="minorEastAsia" w:cs="宋体" w:hint="eastAsia"/>
                <w:bCs/>
                <w:kern w:val="0"/>
                <w:sz w:val="18"/>
                <w:szCs w:val="18"/>
              </w:rPr>
              <w:t>所有者权益合计</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38</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422"/>
          <w:jc w:val="center"/>
        </w:trPr>
        <w:tc>
          <w:tcPr>
            <w:tcW w:w="264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递延所得税资产</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19</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30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00F41B64" w:rsidRPr="00EF1E47">
              <w:rPr>
                <w:rFonts w:asciiTheme="minorEastAsia" w:eastAsiaTheme="minorEastAsia" w:hAnsiTheme="minorEastAsia" w:cs="宋体" w:hint="eastAsia"/>
                <w:kern w:val="0"/>
                <w:sz w:val="18"/>
                <w:szCs w:val="18"/>
              </w:rPr>
              <w:t xml:space="preserve"> </w:t>
            </w:r>
            <w:r w:rsidRPr="00EF1E47">
              <w:rPr>
                <w:rFonts w:asciiTheme="minorEastAsia" w:eastAsiaTheme="minorEastAsia" w:hAnsiTheme="minorEastAsia" w:cs="宋体" w:hint="eastAsia"/>
                <w:kern w:val="0"/>
                <w:sz w:val="18"/>
                <w:szCs w:val="18"/>
              </w:rPr>
              <w:t xml:space="preserve"> 实收资本(或股本)</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39</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422"/>
          <w:jc w:val="center"/>
        </w:trPr>
        <w:tc>
          <w:tcPr>
            <w:tcW w:w="264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其他资产</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20</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30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00F41B64" w:rsidRPr="00EF1E47">
              <w:rPr>
                <w:rFonts w:asciiTheme="minorEastAsia" w:eastAsiaTheme="minorEastAsia" w:hAnsiTheme="minorEastAsia" w:cs="宋体" w:hint="eastAsia"/>
                <w:kern w:val="0"/>
                <w:sz w:val="18"/>
                <w:szCs w:val="18"/>
              </w:rPr>
              <w:t xml:space="preserve"> </w:t>
            </w:r>
            <w:r w:rsidRPr="00EF1E47">
              <w:rPr>
                <w:rFonts w:asciiTheme="minorEastAsia" w:eastAsiaTheme="minorEastAsia" w:hAnsiTheme="minorEastAsia" w:cs="宋体" w:hint="eastAsia"/>
                <w:kern w:val="0"/>
                <w:sz w:val="18"/>
                <w:szCs w:val="18"/>
              </w:rPr>
              <w:t xml:space="preserve"> 资本公积</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40</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422"/>
          <w:jc w:val="center"/>
        </w:trPr>
        <w:tc>
          <w:tcPr>
            <w:tcW w:w="264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30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00F41B64" w:rsidRPr="00EF1E47">
              <w:rPr>
                <w:rFonts w:asciiTheme="minorEastAsia" w:eastAsiaTheme="minorEastAsia" w:hAnsiTheme="minorEastAsia" w:cs="宋体" w:hint="eastAsia"/>
                <w:kern w:val="0"/>
                <w:sz w:val="18"/>
                <w:szCs w:val="18"/>
              </w:rPr>
              <w:t xml:space="preserve"> </w:t>
            </w:r>
            <w:r w:rsidRPr="00EF1E47">
              <w:rPr>
                <w:rFonts w:asciiTheme="minorEastAsia" w:eastAsiaTheme="minorEastAsia" w:hAnsiTheme="minorEastAsia" w:cs="宋体" w:hint="eastAsia"/>
                <w:kern w:val="0"/>
                <w:sz w:val="18"/>
                <w:szCs w:val="18"/>
              </w:rPr>
              <w:t xml:space="preserve">   减：库存股</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41</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422"/>
          <w:jc w:val="center"/>
        </w:trPr>
        <w:tc>
          <w:tcPr>
            <w:tcW w:w="264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30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00F41B64" w:rsidRPr="00EF1E47">
              <w:rPr>
                <w:rFonts w:asciiTheme="minorEastAsia" w:eastAsiaTheme="minorEastAsia" w:hAnsiTheme="minorEastAsia" w:cs="宋体" w:hint="eastAsia"/>
                <w:kern w:val="0"/>
                <w:sz w:val="18"/>
                <w:szCs w:val="18"/>
              </w:rPr>
              <w:t xml:space="preserve"> </w:t>
            </w:r>
            <w:r w:rsidRPr="00EF1E47">
              <w:rPr>
                <w:rFonts w:asciiTheme="minorEastAsia" w:eastAsiaTheme="minorEastAsia" w:hAnsiTheme="minorEastAsia" w:cs="宋体" w:hint="eastAsia"/>
                <w:kern w:val="0"/>
                <w:sz w:val="18"/>
                <w:szCs w:val="18"/>
              </w:rPr>
              <w:t xml:space="preserve"> 盈余公积</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42</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422"/>
          <w:jc w:val="center"/>
        </w:trPr>
        <w:tc>
          <w:tcPr>
            <w:tcW w:w="264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30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00F41B64" w:rsidRPr="00EF1E47">
              <w:rPr>
                <w:rFonts w:asciiTheme="minorEastAsia" w:eastAsiaTheme="minorEastAsia" w:hAnsiTheme="minorEastAsia" w:cs="宋体" w:hint="eastAsia"/>
                <w:kern w:val="0"/>
                <w:sz w:val="18"/>
                <w:szCs w:val="18"/>
              </w:rPr>
              <w:t xml:space="preserve"> </w:t>
            </w:r>
            <w:r w:rsidRPr="00EF1E47">
              <w:rPr>
                <w:rFonts w:asciiTheme="minorEastAsia" w:eastAsiaTheme="minorEastAsia" w:hAnsiTheme="minorEastAsia" w:cs="宋体" w:hint="eastAsia"/>
                <w:kern w:val="0"/>
                <w:sz w:val="18"/>
                <w:szCs w:val="18"/>
              </w:rPr>
              <w:t xml:space="preserve"> 一般风险准备</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43</w:t>
            </w:r>
          </w:p>
        </w:tc>
        <w:tc>
          <w:tcPr>
            <w:tcW w:w="75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F41B64">
        <w:trPr>
          <w:trHeight w:val="422"/>
          <w:jc w:val="center"/>
        </w:trPr>
        <w:tc>
          <w:tcPr>
            <w:tcW w:w="2646" w:type="dxa"/>
            <w:tcBorders>
              <w:top w:val="nil"/>
              <w:left w:val="nil"/>
              <w:bottom w:val="single" w:sz="12" w:space="0" w:color="auto"/>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single" w:sz="12" w:space="0" w:color="auto"/>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single" w:sz="12" w:space="0" w:color="auto"/>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single" w:sz="12" w:space="0" w:color="auto"/>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3096" w:type="dxa"/>
            <w:tcBorders>
              <w:top w:val="nil"/>
              <w:left w:val="nil"/>
              <w:bottom w:val="single" w:sz="12" w:space="0" w:color="auto"/>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F41B64">
              <w:rPr>
                <w:rFonts w:asciiTheme="minorEastAsia" w:eastAsiaTheme="minorEastAsia" w:hAnsiTheme="minorEastAsia" w:cs="宋体"/>
                <w:kern w:val="0"/>
                <w:sz w:val="18"/>
                <w:szCs w:val="18"/>
              </w:rPr>
              <w:t xml:space="preserve">   </w:t>
            </w:r>
            <w:r w:rsidR="00F41B64" w:rsidRPr="00EF1E47">
              <w:rPr>
                <w:rFonts w:asciiTheme="minorEastAsia" w:eastAsiaTheme="minorEastAsia" w:hAnsiTheme="minorEastAsia" w:cs="宋体" w:hint="eastAsia"/>
                <w:kern w:val="0"/>
                <w:sz w:val="18"/>
                <w:szCs w:val="18"/>
              </w:rPr>
              <w:t xml:space="preserve"> </w:t>
            </w:r>
            <w:r w:rsidRPr="00EF1E47">
              <w:rPr>
                <w:rFonts w:asciiTheme="minorEastAsia" w:eastAsiaTheme="minorEastAsia" w:hAnsiTheme="minorEastAsia" w:cs="宋体" w:hint="eastAsia"/>
                <w:kern w:val="0"/>
                <w:sz w:val="18"/>
                <w:szCs w:val="18"/>
              </w:rPr>
              <w:t>未分配利润</w:t>
            </w:r>
          </w:p>
        </w:tc>
        <w:tc>
          <w:tcPr>
            <w:tcW w:w="756" w:type="dxa"/>
            <w:tcBorders>
              <w:top w:val="nil"/>
              <w:left w:val="nil"/>
              <w:bottom w:val="single" w:sz="12"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44</w:t>
            </w:r>
          </w:p>
        </w:tc>
        <w:tc>
          <w:tcPr>
            <w:tcW w:w="756" w:type="dxa"/>
            <w:tcBorders>
              <w:top w:val="nil"/>
              <w:left w:val="nil"/>
              <w:bottom w:val="single" w:sz="12" w:space="0" w:color="auto"/>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756" w:type="dxa"/>
            <w:tcBorders>
              <w:top w:val="nil"/>
              <w:left w:val="nil"/>
              <w:bottom w:val="single" w:sz="12" w:space="0" w:color="auto"/>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bl>
    <w:p w:rsidR="002C1E63" w:rsidRPr="004F1614" w:rsidRDefault="002C1E63" w:rsidP="00010A3A">
      <w:pPr>
        <w:widowControl/>
        <w:adjustRightInd w:val="0"/>
        <w:snapToGrid w:val="0"/>
        <w:spacing w:beforeLines="50" w:before="156"/>
        <w:jc w:val="distribute"/>
        <w:rPr>
          <w:rFonts w:asciiTheme="minorEastAsia" w:eastAsiaTheme="minorEastAsia" w:hAnsiTheme="minorEastAsia" w:cs="宋体"/>
          <w:kern w:val="0"/>
          <w:sz w:val="18"/>
          <w:szCs w:val="18"/>
        </w:rPr>
      </w:pPr>
      <w:r w:rsidRPr="004F1614">
        <w:rPr>
          <w:rFonts w:asciiTheme="minorEastAsia" w:eastAsiaTheme="minorEastAsia" w:hAnsiTheme="minorEastAsia" w:cs="宋体" w:hint="eastAsia"/>
          <w:kern w:val="0"/>
          <w:sz w:val="18"/>
          <w:szCs w:val="18"/>
        </w:rPr>
        <w:t xml:space="preserve">单位负责人：            填报人：          联系电话：                     </w:t>
      </w:r>
      <w:r>
        <w:rPr>
          <w:rFonts w:asciiTheme="minorEastAsia" w:eastAsiaTheme="minorEastAsia" w:hAnsiTheme="minorEastAsia" w:cs="宋体" w:hint="eastAsia"/>
          <w:kern w:val="0"/>
          <w:sz w:val="18"/>
          <w:szCs w:val="18"/>
        </w:rPr>
        <w:t>报出日期</w:t>
      </w:r>
      <w:r w:rsidRPr="004F1614">
        <w:rPr>
          <w:rFonts w:asciiTheme="minorEastAsia" w:eastAsiaTheme="minorEastAsia" w:hAnsiTheme="minorEastAsia" w:cs="宋体" w:hint="eastAsia"/>
          <w:kern w:val="0"/>
          <w:sz w:val="18"/>
          <w:szCs w:val="18"/>
        </w:rPr>
        <w:t>：    年   月  日</w:t>
      </w:r>
    </w:p>
    <w:p w:rsidR="00692B35" w:rsidRPr="00EF1E47" w:rsidRDefault="00692B35" w:rsidP="00010A3A">
      <w:pPr>
        <w:widowControl/>
        <w:adjustRightInd w:val="0"/>
        <w:snapToGrid w:val="0"/>
        <w:spacing w:beforeLines="50" w:before="156"/>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注：期货包括期货公司和营业部、期货公司子公司等，填报口径为上海地区数据。</w:t>
      </w:r>
      <w:r w:rsidRPr="00EF1E47">
        <w:rPr>
          <w:rFonts w:asciiTheme="minorEastAsia" w:eastAsiaTheme="minorEastAsia" w:hAnsiTheme="minorEastAsia" w:cs="宋体"/>
          <w:kern w:val="0"/>
          <w:sz w:val="18"/>
          <w:szCs w:val="18"/>
        </w:rPr>
        <w:br w:type="page"/>
      </w:r>
    </w:p>
    <w:p w:rsidR="00692B35" w:rsidRPr="000E33AE" w:rsidRDefault="00692B35" w:rsidP="00692B35">
      <w:pPr>
        <w:widowControl/>
        <w:adjustRightInd w:val="0"/>
        <w:snapToGrid w:val="0"/>
        <w:spacing w:line="360" w:lineRule="auto"/>
        <w:jc w:val="center"/>
        <w:rPr>
          <w:rFonts w:ascii="宋体" w:hAnsi="宋体" w:cs="宋体"/>
          <w:b/>
          <w:bCs/>
          <w:kern w:val="0"/>
          <w:sz w:val="32"/>
          <w:szCs w:val="32"/>
        </w:rPr>
      </w:pPr>
      <w:r w:rsidRPr="000E33AE">
        <w:rPr>
          <w:rFonts w:ascii="宋体" w:hAnsi="宋体" w:cs="宋体" w:hint="eastAsia"/>
          <w:b/>
          <w:bCs/>
          <w:kern w:val="0"/>
          <w:sz w:val="32"/>
          <w:szCs w:val="32"/>
        </w:rPr>
        <w:lastRenderedPageBreak/>
        <w:t>保险费收入和赔款及给付支出</w:t>
      </w:r>
    </w:p>
    <w:p w:rsidR="00692B35" w:rsidRPr="00EF1E47" w:rsidRDefault="00D31B24" w:rsidP="00692B35">
      <w:pPr>
        <w:widowControl/>
        <w:adjustRightInd w:val="0"/>
        <w:snapToGrid w:val="0"/>
        <w:spacing w:line="360" w:lineRule="auto"/>
        <w:jc w:val="center"/>
        <w:rPr>
          <w:rFonts w:asciiTheme="minorEastAsia" w:eastAsiaTheme="minorEastAsia" w:hAnsiTheme="minorEastAsia" w:cs="宋体"/>
          <w:bCs/>
          <w:kern w:val="0"/>
          <w:sz w:val="18"/>
          <w:szCs w:val="18"/>
        </w:rPr>
      </w:pPr>
      <w:r>
        <w:rPr>
          <w:rFonts w:asciiTheme="minorEastAsia" w:eastAsiaTheme="minorEastAsia" w:hAnsiTheme="minorEastAsia"/>
          <w:sz w:val="18"/>
          <w:szCs w:val="18"/>
        </w:rPr>
        <w:t>2019</w:t>
      </w:r>
      <w:r w:rsidR="00692B35" w:rsidRPr="00EF1E47">
        <w:rPr>
          <w:rFonts w:asciiTheme="minorEastAsia" w:eastAsiaTheme="minorEastAsia" w:hAnsiTheme="minorEastAsia" w:hint="eastAsia"/>
          <w:sz w:val="18"/>
          <w:szCs w:val="18"/>
        </w:rPr>
        <w:t>年</w:t>
      </w:r>
    </w:p>
    <w:tbl>
      <w:tblPr>
        <w:tblStyle w:val="aa"/>
        <w:tblW w:w="91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6"/>
        <w:gridCol w:w="1417"/>
        <w:gridCol w:w="2089"/>
      </w:tblGrid>
      <w:tr w:rsidR="00692B35" w:rsidRPr="00EF1E47" w:rsidTr="00692B35">
        <w:trPr>
          <w:trHeight w:val="80"/>
          <w:jc w:val="center"/>
        </w:trPr>
        <w:tc>
          <w:tcPr>
            <w:tcW w:w="5626" w:type="dxa"/>
          </w:tcPr>
          <w:p w:rsidR="00692B35" w:rsidRPr="00EF1E47" w:rsidRDefault="00692B35" w:rsidP="00692B35">
            <w:pPr>
              <w:widowControl/>
              <w:adjustRightInd w:val="0"/>
              <w:snapToGrid w:val="0"/>
              <w:ind w:right="420" w:firstLineChars="2050" w:firstLine="3690"/>
              <w:rPr>
                <w:rFonts w:asciiTheme="minorEastAsia" w:eastAsiaTheme="minorEastAsia" w:hAnsiTheme="minorEastAsia"/>
                <w:sz w:val="18"/>
                <w:szCs w:val="18"/>
              </w:rPr>
            </w:pPr>
          </w:p>
        </w:tc>
        <w:tc>
          <w:tcPr>
            <w:tcW w:w="1417" w:type="dxa"/>
          </w:tcPr>
          <w:p w:rsidR="00692B35" w:rsidRPr="00EF1E47" w:rsidRDefault="00692B35" w:rsidP="00692B35">
            <w:pPr>
              <w:adjustRightInd w:val="0"/>
              <w:snapToGrid w:val="0"/>
              <w:jc w:val="distribute"/>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表   号：</w:t>
            </w:r>
          </w:p>
        </w:tc>
        <w:tc>
          <w:tcPr>
            <w:tcW w:w="2089" w:type="dxa"/>
          </w:tcPr>
          <w:p w:rsidR="00692B35" w:rsidRPr="00EF1E47" w:rsidRDefault="00692B35" w:rsidP="00692B35">
            <w:pPr>
              <w:adjustRightInd w:val="0"/>
              <w:snapToGrid w:val="0"/>
              <w:jc w:val="distribute"/>
              <w:rPr>
                <w:rFonts w:asciiTheme="minorEastAsia" w:eastAsiaTheme="minorEastAsia" w:hAnsiTheme="minorEastAsia"/>
                <w:sz w:val="18"/>
                <w:szCs w:val="18"/>
              </w:rPr>
            </w:pPr>
            <w:r w:rsidRPr="00EF1E47">
              <w:rPr>
                <w:rFonts w:asciiTheme="minorEastAsia" w:eastAsiaTheme="minorEastAsia" w:hAnsiTheme="minorEastAsia"/>
                <w:sz w:val="18"/>
                <w:szCs w:val="18"/>
              </w:rPr>
              <w:t>HS</w:t>
            </w:r>
            <w:r w:rsidRPr="00EF1E47">
              <w:rPr>
                <w:rFonts w:asciiTheme="minorEastAsia" w:eastAsiaTheme="minorEastAsia" w:hAnsiTheme="minorEastAsia" w:hint="eastAsia"/>
                <w:sz w:val="18"/>
                <w:szCs w:val="18"/>
              </w:rPr>
              <w:t>355表</w:t>
            </w:r>
          </w:p>
        </w:tc>
      </w:tr>
      <w:tr w:rsidR="00692B35" w:rsidRPr="00EF1E47" w:rsidTr="00692B35">
        <w:trPr>
          <w:trHeight w:val="80"/>
          <w:jc w:val="center"/>
        </w:trPr>
        <w:tc>
          <w:tcPr>
            <w:tcW w:w="5626" w:type="dxa"/>
          </w:tcPr>
          <w:p w:rsidR="00692B35" w:rsidRPr="00EF1E47" w:rsidRDefault="00692B35" w:rsidP="00692B35">
            <w:pPr>
              <w:widowControl/>
              <w:adjustRightInd w:val="0"/>
              <w:snapToGrid w:val="0"/>
              <w:jc w:val="left"/>
              <w:rPr>
                <w:rFonts w:asciiTheme="minorEastAsia" w:eastAsiaTheme="minorEastAsia" w:hAnsiTheme="minorEastAsia"/>
                <w:sz w:val="18"/>
                <w:szCs w:val="18"/>
              </w:rPr>
            </w:pPr>
          </w:p>
        </w:tc>
        <w:tc>
          <w:tcPr>
            <w:tcW w:w="1417" w:type="dxa"/>
          </w:tcPr>
          <w:p w:rsidR="00692B35" w:rsidRPr="00EF1E47" w:rsidRDefault="00692B35" w:rsidP="00692B35">
            <w:pPr>
              <w:widowControl/>
              <w:adjustRightInd w:val="0"/>
              <w:snapToGrid w:val="0"/>
              <w:jc w:val="distribute"/>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制定机关：</w:t>
            </w:r>
          </w:p>
        </w:tc>
        <w:tc>
          <w:tcPr>
            <w:tcW w:w="2089" w:type="dxa"/>
          </w:tcPr>
          <w:p w:rsidR="00692B35" w:rsidRPr="00EF1E47" w:rsidRDefault="00692B35" w:rsidP="00692B35">
            <w:pPr>
              <w:adjustRightInd w:val="0"/>
              <w:snapToGrid w:val="0"/>
              <w:jc w:val="distribute"/>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上海市统计局</w:t>
            </w:r>
          </w:p>
        </w:tc>
      </w:tr>
      <w:tr w:rsidR="00692B35" w:rsidRPr="00EF1E47" w:rsidTr="00692B35">
        <w:trPr>
          <w:trHeight w:val="80"/>
          <w:jc w:val="center"/>
        </w:trPr>
        <w:tc>
          <w:tcPr>
            <w:tcW w:w="5626" w:type="dxa"/>
          </w:tcPr>
          <w:p w:rsidR="00692B35" w:rsidRPr="00EF1E47" w:rsidRDefault="00692B35" w:rsidP="00692B35">
            <w:pPr>
              <w:widowControl/>
              <w:adjustRightInd w:val="0"/>
              <w:snapToGrid w:val="0"/>
              <w:jc w:val="left"/>
              <w:rPr>
                <w:rFonts w:asciiTheme="minorEastAsia" w:eastAsiaTheme="minorEastAsia" w:hAnsiTheme="minorEastAsia"/>
                <w:sz w:val="18"/>
                <w:szCs w:val="18"/>
              </w:rPr>
            </w:pPr>
          </w:p>
        </w:tc>
        <w:tc>
          <w:tcPr>
            <w:tcW w:w="1417" w:type="dxa"/>
          </w:tcPr>
          <w:p w:rsidR="00692B35" w:rsidRPr="00EF1E47" w:rsidRDefault="00692B35" w:rsidP="00692B35">
            <w:pPr>
              <w:adjustRightInd w:val="0"/>
              <w:snapToGrid w:val="0"/>
              <w:jc w:val="distribute"/>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批准文号：</w:t>
            </w:r>
          </w:p>
        </w:tc>
        <w:tc>
          <w:tcPr>
            <w:tcW w:w="2089" w:type="dxa"/>
          </w:tcPr>
          <w:p w:rsidR="00692B35" w:rsidRPr="00EF1E47" w:rsidRDefault="00E2215F" w:rsidP="009E380C">
            <w:pPr>
              <w:widowControl/>
              <w:adjustRightInd w:val="0"/>
              <w:snapToGrid w:val="0"/>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国统制〔</w:t>
            </w:r>
            <w:r w:rsidR="00FB7033">
              <w:rPr>
                <w:rFonts w:asciiTheme="minorEastAsia" w:eastAsiaTheme="minorEastAsia" w:hAnsiTheme="minorEastAsia" w:hint="eastAsia"/>
                <w:sz w:val="18"/>
                <w:szCs w:val="18"/>
              </w:rPr>
              <w:t>2019</w:t>
            </w:r>
            <w:r>
              <w:rPr>
                <w:rFonts w:asciiTheme="minorEastAsia" w:eastAsiaTheme="minorEastAsia" w:hAnsiTheme="minorEastAsia" w:hint="eastAsia"/>
                <w:sz w:val="18"/>
                <w:szCs w:val="18"/>
              </w:rPr>
              <w:t>〕</w:t>
            </w:r>
            <w:r w:rsidR="00E942AA">
              <w:rPr>
                <w:rFonts w:asciiTheme="minorEastAsia" w:eastAsiaTheme="minorEastAsia" w:hAnsiTheme="minorEastAsia" w:hint="eastAsia"/>
                <w:sz w:val="18"/>
                <w:szCs w:val="18"/>
              </w:rPr>
              <w:t>183</w:t>
            </w:r>
            <w:r>
              <w:rPr>
                <w:rFonts w:asciiTheme="minorEastAsia" w:eastAsiaTheme="minorEastAsia" w:hAnsiTheme="minorEastAsia" w:hint="eastAsia"/>
                <w:sz w:val="18"/>
                <w:szCs w:val="18"/>
              </w:rPr>
              <w:t>号</w:t>
            </w:r>
          </w:p>
        </w:tc>
      </w:tr>
      <w:tr w:rsidR="00692B35" w:rsidRPr="00EF1E47" w:rsidTr="00692B35">
        <w:trPr>
          <w:trHeight w:val="80"/>
          <w:jc w:val="center"/>
        </w:trPr>
        <w:tc>
          <w:tcPr>
            <w:tcW w:w="5626" w:type="dxa"/>
          </w:tcPr>
          <w:p w:rsidR="00692B35" w:rsidRDefault="00411F44" w:rsidP="00692B35">
            <w:pPr>
              <w:widowControl/>
              <w:adjustRightInd w:val="0"/>
              <w:snapToGrid w:val="0"/>
              <w:jc w:val="left"/>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综合机关名称</w:t>
            </w:r>
            <w:r w:rsidRPr="00EF1E47">
              <w:rPr>
                <w:rFonts w:asciiTheme="minorEastAsia" w:eastAsiaTheme="minorEastAsia" w:hAnsiTheme="minorEastAsia"/>
                <w:sz w:val="18"/>
                <w:szCs w:val="18"/>
              </w:rPr>
              <w:t>(</w:t>
            </w:r>
            <w:r w:rsidRPr="00EF1E47">
              <w:rPr>
                <w:rFonts w:asciiTheme="minorEastAsia" w:eastAsiaTheme="minorEastAsia" w:hAnsiTheme="minorEastAsia" w:hint="eastAsia"/>
                <w:sz w:val="18"/>
                <w:szCs w:val="18"/>
              </w:rPr>
              <w:t>盖章</w:t>
            </w:r>
            <w:r w:rsidRPr="00EF1E47">
              <w:rPr>
                <w:rFonts w:asciiTheme="minorEastAsia" w:eastAsiaTheme="minorEastAsia" w:hAnsiTheme="minorEastAsia"/>
                <w:sz w:val="18"/>
                <w:szCs w:val="18"/>
              </w:rPr>
              <w:t>)</w:t>
            </w:r>
            <w:r w:rsidRPr="00EF1E47">
              <w:rPr>
                <w:rFonts w:asciiTheme="minorEastAsia" w:eastAsiaTheme="minorEastAsia" w:hAnsiTheme="minorEastAsia" w:hint="eastAsia"/>
                <w:sz w:val="18"/>
                <w:szCs w:val="18"/>
              </w:rPr>
              <w:t>：</w:t>
            </w:r>
          </w:p>
          <w:p w:rsidR="00411F44" w:rsidRPr="00EF1E47" w:rsidRDefault="00411F44" w:rsidP="00692B35">
            <w:pPr>
              <w:widowControl/>
              <w:adjustRightInd w:val="0"/>
              <w:snapToGrid w:val="0"/>
              <w:jc w:val="left"/>
              <w:rPr>
                <w:rFonts w:asciiTheme="minorEastAsia" w:eastAsiaTheme="minorEastAsia" w:hAnsiTheme="minorEastAsia"/>
                <w:sz w:val="18"/>
                <w:szCs w:val="18"/>
              </w:rPr>
            </w:pPr>
          </w:p>
        </w:tc>
        <w:tc>
          <w:tcPr>
            <w:tcW w:w="1417" w:type="dxa"/>
          </w:tcPr>
          <w:p w:rsidR="00692B35" w:rsidRPr="00EF1E47" w:rsidRDefault="00692B35" w:rsidP="00692B35">
            <w:pPr>
              <w:widowControl/>
              <w:adjustRightInd w:val="0"/>
              <w:snapToGrid w:val="0"/>
              <w:jc w:val="distribute"/>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有效期至：</w:t>
            </w:r>
          </w:p>
        </w:tc>
        <w:tc>
          <w:tcPr>
            <w:tcW w:w="2089" w:type="dxa"/>
          </w:tcPr>
          <w:p w:rsidR="00692B35" w:rsidRPr="00EF1E47" w:rsidRDefault="00E2215F" w:rsidP="00731E69">
            <w:pPr>
              <w:widowControl/>
              <w:adjustRightInd w:val="0"/>
              <w:snapToGrid w:val="0"/>
              <w:jc w:val="distribute"/>
              <w:rPr>
                <w:rFonts w:asciiTheme="minorEastAsia" w:eastAsiaTheme="minorEastAsia" w:hAnsiTheme="minorEastAsia"/>
                <w:sz w:val="18"/>
                <w:szCs w:val="18"/>
              </w:rPr>
            </w:pPr>
            <w:r>
              <w:rPr>
                <w:rFonts w:asciiTheme="minorEastAsia" w:eastAsiaTheme="minorEastAsia" w:hAnsiTheme="minorEastAsia"/>
                <w:sz w:val="18"/>
                <w:szCs w:val="18"/>
              </w:rPr>
              <w:t>2020年6月</w:t>
            </w:r>
          </w:p>
        </w:tc>
      </w:tr>
    </w:tbl>
    <w:tbl>
      <w:tblPr>
        <w:tblW w:w="9156" w:type="dxa"/>
        <w:tblInd w:w="93" w:type="dxa"/>
        <w:tblLook w:val="04A0" w:firstRow="1" w:lastRow="0" w:firstColumn="1" w:lastColumn="0" w:noHBand="0" w:noVBand="1"/>
      </w:tblPr>
      <w:tblGrid>
        <w:gridCol w:w="2996"/>
        <w:gridCol w:w="740"/>
        <w:gridCol w:w="2840"/>
        <w:gridCol w:w="2580"/>
      </w:tblGrid>
      <w:tr w:rsidR="00692B35" w:rsidRPr="00EF1E47" w:rsidTr="00692B35">
        <w:trPr>
          <w:trHeight w:val="420"/>
        </w:trPr>
        <w:tc>
          <w:tcPr>
            <w:tcW w:w="2996" w:type="dxa"/>
            <w:tcBorders>
              <w:top w:val="single" w:sz="12" w:space="0" w:color="auto"/>
              <w:left w:val="nil"/>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指标名称</w:t>
            </w:r>
          </w:p>
        </w:tc>
        <w:tc>
          <w:tcPr>
            <w:tcW w:w="740" w:type="dxa"/>
            <w:tcBorders>
              <w:top w:val="single" w:sz="12" w:space="0" w:color="auto"/>
              <w:left w:val="nil"/>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代码</w:t>
            </w:r>
          </w:p>
        </w:tc>
        <w:tc>
          <w:tcPr>
            <w:tcW w:w="2840"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本年</w:t>
            </w:r>
            <w:r w:rsidR="00411F44">
              <w:rPr>
                <w:rFonts w:asciiTheme="minorEastAsia" w:eastAsiaTheme="minorEastAsia" w:hAnsiTheme="minorEastAsia" w:cs="宋体" w:hint="eastAsia"/>
                <w:kern w:val="0"/>
                <w:sz w:val="18"/>
                <w:szCs w:val="18"/>
              </w:rPr>
              <w:t>（亿元）</w:t>
            </w:r>
          </w:p>
        </w:tc>
        <w:tc>
          <w:tcPr>
            <w:tcW w:w="2580" w:type="dxa"/>
            <w:tcBorders>
              <w:top w:val="single" w:sz="12" w:space="0" w:color="auto"/>
              <w:left w:val="single" w:sz="4" w:space="0" w:color="auto"/>
              <w:bottom w:val="single" w:sz="4" w:space="0" w:color="auto"/>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比上年增长</w:t>
            </w:r>
            <w:r w:rsidR="00411F44">
              <w:rPr>
                <w:rFonts w:asciiTheme="minorEastAsia" w:eastAsiaTheme="minorEastAsia" w:hAnsiTheme="minorEastAsia" w:cs="宋体" w:hint="eastAsia"/>
                <w:color w:val="000000"/>
                <w:kern w:val="0"/>
                <w:sz w:val="18"/>
                <w:szCs w:val="18"/>
              </w:rPr>
              <w:t>（%）</w:t>
            </w:r>
          </w:p>
        </w:tc>
      </w:tr>
      <w:tr w:rsidR="00692B35" w:rsidRPr="00EF1E47" w:rsidTr="00692B35">
        <w:trPr>
          <w:trHeight w:val="420"/>
        </w:trPr>
        <w:tc>
          <w:tcPr>
            <w:tcW w:w="2996" w:type="dxa"/>
            <w:tcBorders>
              <w:top w:val="nil"/>
              <w:left w:val="nil"/>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甲</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乙</w:t>
            </w:r>
          </w:p>
        </w:tc>
        <w:tc>
          <w:tcPr>
            <w:tcW w:w="2840" w:type="dxa"/>
            <w:tcBorders>
              <w:top w:val="nil"/>
              <w:left w:val="nil"/>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w:t>
            </w:r>
          </w:p>
        </w:tc>
        <w:tc>
          <w:tcPr>
            <w:tcW w:w="2580" w:type="dxa"/>
            <w:tcBorders>
              <w:top w:val="nil"/>
              <w:left w:val="single" w:sz="4" w:space="0" w:color="auto"/>
              <w:bottom w:val="single" w:sz="4" w:space="0" w:color="auto"/>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w:t>
            </w:r>
          </w:p>
        </w:tc>
      </w:tr>
      <w:tr w:rsidR="00692B35" w:rsidRPr="00EF1E47" w:rsidTr="00692B35">
        <w:trPr>
          <w:trHeight w:val="319"/>
        </w:trPr>
        <w:tc>
          <w:tcPr>
            <w:tcW w:w="2996" w:type="dxa"/>
            <w:tcBorders>
              <w:top w:val="single" w:sz="4" w:space="0" w:color="auto"/>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保费收入合计</w:t>
            </w:r>
          </w:p>
        </w:tc>
        <w:tc>
          <w:tcPr>
            <w:tcW w:w="740" w:type="dxa"/>
            <w:tcBorders>
              <w:top w:val="nil"/>
              <w:left w:val="single" w:sz="4" w:space="0" w:color="auto"/>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1</w:t>
            </w:r>
          </w:p>
        </w:tc>
        <w:tc>
          <w:tcPr>
            <w:tcW w:w="2840" w:type="dxa"/>
            <w:tcBorders>
              <w:top w:val="nil"/>
              <w:left w:val="single" w:sz="4" w:space="0" w:color="auto"/>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c>
          <w:tcPr>
            <w:tcW w:w="2580" w:type="dxa"/>
            <w:tcBorders>
              <w:top w:val="single" w:sz="4" w:space="0" w:color="auto"/>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r>
      <w:tr w:rsidR="00692B35" w:rsidRPr="00EF1E47" w:rsidTr="00692B35">
        <w:trPr>
          <w:trHeight w:val="319"/>
        </w:trPr>
        <w:tc>
          <w:tcPr>
            <w:tcW w:w="29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ind w:firstLineChars="100" w:firstLine="180"/>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财产险</w:t>
            </w:r>
          </w:p>
        </w:tc>
        <w:tc>
          <w:tcPr>
            <w:tcW w:w="74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2</w:t>
            </w:r>
          </w:p>
        </w:tc>
        <w:tc>
          <w:tcPr>
            <w:tcW w:w="284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c>
          <w:tcPr>
            <w:tcW w:w="2580"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r>
      <w:tr w:rsidR="00692B35" w:rsidRPr="00EF1E47" w:rsidTr="00692B35">
        <w:trPr>
          <w:trHeight w:val="319"/>
        </w:trPr>
        <w:tc>
          <w:tcPr>
            <w:tcW w:w="29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ind w:firstLineChars="100" w:firstLine="180"/>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企业财产险</w:t>
            </w:r>
          </w:p>
        </w:tc>
        <w:tc>
          <w:tcPr>
            <w:tcW w:w="74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3</w:t>
            </w:r>
          </w:p>
        </w:tc>
        <w:tc>
          <w:tcPr>
            <w:tcW w:w="284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c>
          <w:tcPr>
            <w:tcW w:w="2580"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r>
      <w:tr w:rsidR="00692B35" w:rsidRPr="00EF1E47" w:rsidTr="00692B35">
        <w:trPr>
          <w:trHeight w:val="319"/>
        </w:trPr>
        <w:tc>
          <w:tcPr>
            <w:tcW w:w="29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ind w:firstLineChars="100" w:firstLine="180"/>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家庭财产险</w:t>
            </w:r>
          </w:p>
        </w:tc>
        <w:tc>
          <w:tcPr>
            <w:tcW w:w="74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4</w:t>
            </w:r>
          </w:p>
        </w:tc>
        <w:tc>
          <w:tcPr>
            <w:tcW w:w="284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c>
          <w:tcPr>
            <w:tcW w:w="2580"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r>
      <w:tr w:rsidR="00692B35" w:rsidRPr="00EF1E47" w:rsidTr="00692B35">
        <w:trPr>
          <w:trHeight w:val="319"/>
        </w:trPr>
        <w:tc>
          <w:tcPr>
            <w:tcW w:w="29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ind w:firstLineChars="100" w:firstLine="180"/>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机动车辆险</w:t>
            </w:r>
          </w:p>
        </w:tc>
        <w:tc>
          <w:tcPr>
            <w:tcW w:w="74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5</w:t>
            </w:r>
          </w:p>
        </w:tc>
        <w:tc>
          <w:tcPr>
            <w:tcW w:w="284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c>
          <w:tcPr>
            <w:tcW w:w="2580"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r>
      <w:tr w:rsidR="00692B35" w:rsidRPr="00EF1E47" w:rsidTr="00692B35">
        <w:trPr>
          <w:trHeight w:val="319"/>
        </w:trPr>
        <w:tc>
          <w:tcPr>
            <w:tcW w:w="29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ind w:firstLineChars="100" w:firstLine="180"/>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船舶险</w:t>
            </w:r>
          </w:p>
        </w:tc>
        <w:tc>
          <w:tcPr>
            <w:tcW w:w="74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6</w:t>
            </w:r>
          </w:p>
        </w:tc>
        <w:tc>
          <w:tcPr>
            <w:tcW w:w="284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c>
          <w:tcPr>
            <w:tcW w:w="2580"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r>
      <w:tr w:rsidR="00692B35" w:rsidRPr="00EF1E47" w:rsidTr="00692B35">
        <w:trPr>
          <w:trHeight w:val="319"/>
        </w:trPr>
        <w:tc>
          <w:tcPr>
            <w:tcW w:w="29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ind w:firstLineChars="100" w:firstLine="180"/>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货物运输险</w:t>
            </w:r>
          </w:p>
        </w:tc>
        <w:tc>
          <w:tcPr>
            <w:tcW w:w="74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7</w:t>
            </w:r>
          </w:p>
        </w:tc>
        <w:tc>
          <w:tcPr>
            <w:tcW w:w="284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c>
          <w:tcPr>
            <w:tcW w:w="2580"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r>
      <w:tr w:rsidR="00692B35" w:rsidRPr="00EF1E47" w:rsidTr="00692B35">
        <w:trPr>
          <w:trHeight w:val="319"/>
        </w:trPr>
        <w:tc>
          <w:tcPr>
            <w:tcW w:w="29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ind w:firstLineChars="100" w:firstLine="180"/>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建筑安装工程保险及责任险</w:t>
            </w:r>
          </w:p>
        </w:tc>
        <w:tc>
          <w:tcPr>
            <w:tcW w:w="74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8</w:t>
            </w:r>
          </w:p>
        </w:tc>
        <w:tc>
          <w:tcPr>
            <w:tcW w:w="284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c>
          <w:tcPr>
            <w:tcW w:w="2580"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r>
      <w:tr w:rsidR="00692B35" w:rsidRPr="00EF1E47" w:rsidTr="00692B35">
        <w:trPr>
          <w:trHeight w:val="319"/>
        </w:trPr>
        <w:tc>
          <w:tcPr>
            <w:tcW w:w="29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ind w:firstLineChars="100" w:firstLine="180"/>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责任险</w:t>
            </w:r>
          </w:p>
        </w:tc>
        <w:tc>
          <w:tcPr>
            <w:tcW w:w="74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9</w:t>
            </w:r>
          </w:p>
        </w:tc>
        <w:tc>
          <w:tcPr>
            <w:tcW w:w="284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c>
          <w:tcPr>
            <w:tcW w:w="2580"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r>
      <w:tr w:rsidR="00692B35" w:rsidRPr="00EF1E47" w:rsidTr="00692B35">
        <w:trPr>
          <w:trHeight w:val="319"/>
        </w:trPr>
        <w:tc>
          <w:tcPr>
            <w:tcW w:w="29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ind w:firstLineChars="100" w:firstLine="180"/>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保证保险</w:t>
            </w:r>
          </w:p>
        </w:tc>
        <w:tc>
          <w:tcPr>
            <w:tcW w:w="74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10</w:t>
            </w:r>
          </w:p>
        </w:tc>
        <w:tc>
          <w:tcPr>
            <w:tcW w:w="284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c>
          <w:tcPr>
            <w:tcW w:w="2580"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r>
      <w:tr w:rsidR="00692B35" w:rsidRPr="00EF1E47" w:rsidTr="00692B35">
        <w:trPr>
          <w:trHeight w:val="319"/>
        </w:trPr>
        <w:tc>
          <w:tcPr>
            <w:tcW w:w="29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ind w:firstLineChars="100" w:firstLine="180"/>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出口信用险</w:t>
            </w:r>
          </w:p>
        </w:tc>
        <w:tc>
          <w:tcPr>
            <w:tcW w:w="74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11</w:t>
            </w:r>
          </w:p>
        </w:tc>
        <w:tc>
          <w:tcPr>
            <w:tcW w:w="284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c>
          <w:tcPr>
            <w:tcW w:w="2580"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r>
      <w:tr w:rsidR="00692B35" w:rsidRPr="00EF1E47" w:rsidTr="00692B35">
        <w:trPr>
          <w:trHeight w:val="319"/>
        </w:trPr>
        <w:tc>
          <w:tcPr>
            <w:tcW w:w="29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ind w:firstLineChars="100" w:firstLine="180"/>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农业险</w:t>
            </w:r>
          </w:p>
        </w:tc>
        <w:tc>
          <w:tcPr>
            <w:tcW w:w="74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12</w:t>
            </w:r>
          </w:p>
        </w:tc>
        <w:tc>
          <w:tcPr>
            <w:tcW w:w="284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c>
          <w:tcPr>
            <w:tcW w:w="2580"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r>
      <w:tr w:rsidR="00692B35" w:rsidRPr="00EF1E47" w:rsidTr="00692B35">
        <w:trPr>
          <w:trHeight w:val="319"/>
        </w:trPr>
        <w:tc>
          <w:tcPr>
            <w:tcW w:w="29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ind w:firstLineChars="100" w:firstLine="180"/>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其他财产险</w:t>
            </w:r>
          </w:p>
        </w:tc>
        <w:tc>
          <w:tcPr>
            <w:tcW w:w="74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13</w:t>
            </w:r>
          </w:p>
        </w:tc>
        <w:tc>
          <w:tcPr>
            <w:tcW w:w="284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c>
          <w:tcPr>
            <w:tcW w:w="2580"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r>
      <w:tr w:rsidR="00692B35" w:rsidRPr="00EF1E47" w:rsidTr="00692B35">
        <w:trPr>
          <w:trHeight w:val="319"/>
        </w:trPr>
        <w:tc>
          <w:tcPr>
            <w:tcW w:w="29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ind w:firstLineChars="100" w:firstLine="180"/>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人寿保险</w:t>
            </w:r>
          </w:p>
        </w:tc>
        <w:tc>
          <w:tcPr>
            <w:tcW w:w="74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14</w:t>
            </w:r>
          </w:p>
        </w:tc>
        <w:tc>
          <w:tcPr>
            <w:tcW w:w="284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c>
          <w:tcPr>
            <w:tcW w:w="2580"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r>
      <w:tr w:rsidR="00692B35" w:rsidRPr="00EF1E47" w:rsidTr="00692B35">
        <w:trPr>
          <w:trHeight w:val="319"/>
        </w:trPr>
        <w:tc>
          <w:tcPr>
            <w:tcW w:w="29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ind w:firstLineChars="100" w:firstLine="180"/>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健康险</w:t>
            </w:r>
          </w:p>
        </w:tc>
        <w:tc>
          <w:tcPr>
            <w:tcW w:w="74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15</w:t>
            </w:r>
          </w:p>
        </w:tc>
        <w:tc>
          <w:tcPr>
            <w:tcW w:w="284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c>
          <w:tcPr>
            <w:tcW w:w="2580"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r>
      <w:tr w:rsidR="00692B35" w:rsidRPr="00EF1E47" w:rsidTr="00692B35">
        <w:trPr>
          <w:trHeight w:val="319"/>
        </w:trPr>
        <w:tc>
          <w:tcPr>
            <w:tcW w:w="29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ind w:firstLineChars="100" w:firstLine="180"/>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人身意外伤害险</w:t>
            </w:r>
          </w:p>
        </w:tc>
        <w:tc>
          <w:tcPr>
            <w:tcW w:w="74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16</w:t>
            </w:r>
          </w:p>
        </w:tc>
        <w:tc>
          <w:tcPr>
            <w:tcW w:w="284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c>
          <w:tcPr>
            <w:tcW w:w="2580"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r>
      <w:tr w:rsidR="00692B35" w:rsidRPr="00EF1E47" w:rsidTr="00692B35">
        <w:trPr>
          <w:trHeight w:val="319"/>
        </w:trPr>
        <w:tc>
          <w:tcPr>
            <w:tcW w:w="29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保费赔款及给付支出合计</w:t>
            </w:r>
          </w:p>
        </w:tc>
        <w:tc>
          <w:tcPr>
            <w:tcW w:w="74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17</w:t>
            </w:r>
          </w:p>
        </w:tc>
        <w:tc>
          <w:tcPr>
            <w:tcW w:w="284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c>
          <w:tcPr>
            <w:tcW w:w="2580"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r>
      <w:tr w:rsidR="00692B35" w:rsidRPr="00EF1E47" w:rsidTr="00692B35">
        <w:trPr>
          <w:trHeight w:val="319"/>
        </w:trPr>
        <w:tc>
          <w:tcPr>
            <w:tcW w:w="29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ind w:firstLineChars="100" w:firstLine="180"/>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财产险</w:t>
            </w:r>
          </w:p>
        </w:tc>
        <w:tc>
          <w:tcPr>
            <w:tcW w:w="74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18</w:t>
            </w:r>
          </w:p>
        </w:tc>
        <w:tc>
          <w:tcPr>
            <w:tcW w:w="284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c>
          <w:tcPr>
            <w:tcW w:w="2580"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r>
      <w:tr w:rsidR="00692B35" w:rsidRPr="00EF1E47" w:rsidTr="00692B35">
        <w:trPr>
          <w:trHeight w:val="319"/>
        </w:trPr>
        <w:tc>
          <w:tcPr>
            <w:tcW w:w="29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ind w:firstLineChars="100" w:firstLine="180"/>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企业财产险</w:t>
            </w:r>
          </w:p>
        </w:tc>
        <w:tc>
          <w:tcPr>
            <w:tcW w:w="74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19</w:t>
            </w:r>
          </w:p>
        </w:tc>
        <w:tc>
          <w:tcPr>
            <w:tcW w:w="284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c>
          <w:tcPr>
            <w:tcW w:w="2580"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r>
      <w:tr w:rsidR="00692B35" w:rsidRPr="00EF1E47" w:rsidTr="00692B35">
        <w:trPr>
          <w:trHeight w:val="319"/>
        </w:trPr>
        <w:tc>
          <w:tcPr>
            <w:tcW w:w="29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ind w:firstLineChars="100" w:firstLine="180"/>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家庭财产险</w:t>
            </w:r>
          </w:p>
        </w:tc>
        <w:tc>
          <w:tcPr>
            <w:tcW w:w="74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20</w:t>
            </w:r>
          </w:p>
        </w:tc>
        <w:tc>
          <w:tcPr>
            <w:tcW w:w="284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c>
          <w:tcPr>
            <w:tcW w:w="2580"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r>
      <w:tr w:rsidR="00692B35" w:rsidRPr="00EF1E47" w:rsidTr="00692B35">
        <w:trPr>
          <w:trHeight w:val="319"/>
        </w:trPr>
        <w:tc>
          <w:tcPr>
            <w:tcW w:w="29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ind w:firstLineChars="100" w:firstLine="180"/>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机动车辆险</w:t>
            </w:r>
          </w:p>
        </w:tc>
        <w:tc>
          <w:tcPr>
            <w:tcW w:w="74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21</w:t>
            </w:r>
          </w:p>
        </w:tc>
        <w:tc>
          <w:tcPr>
            <w:tcW w:w="284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c>
          <w:tcPr>
            <w:tcW w:w="2580"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r>
      <w:tr w:rsidR="00692B35" w:rsidRPr="00EF1E47" w:rsidTr="00692B35">
        <w:trPr>
          <w:trHeight w:val="319"/>
        </w:trPr>
        <w:tc>
          <w:tcPr>
            <w:tcW w:w="29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ind w:firstLineChars="100" w:firstLine="180"/>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船舶险</w:t>
            </w:r>
          </w:p>
        </w:tc>
        <w:tc>
          <w:tcPr>
            <w:tcW w:w="74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22</w:t>
            </w:r>
          </w:p>
        </w:tc>
        <w:tc>
          <w:tcPr>
            <w:tcW w:w="284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c>
          <w:tcPr>
            <w:tcW w:w="2580"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r>
      <w:tr w:rsidR="00692B35" w:rsidRPr="00EF1E47" w:rsidTr="00692B35">
        <w:trPr>
          <w:trHeight w:val="319"/>
        </w:trPr>
        <w:tc>
          <w:tcPr>
            <w:tcW w:w="29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ind w:firstLineChars="100" w:firstLine="180"/>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货物运输险</w:t>
            </w:r>
          </w:p>
        </w:tc>
        <w:tc>
          <w:tcPr>
            <w:tcW w:w="74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23</w:t>
            </w:r>
          </w:p>
        </w:tc>
        <w:tc>
          <w:tcPr>
            <w:tcW w:w="284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c>
          <w:tcPr>
            <w:tcW w:w="2580"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r>
      <w:tr w:rsidR="00692B35" w:rsidRPr="00EF1E47" w:rsidTr="00692B35">
        <w:trPr>
          <w:trHeight w:val="319"/>
        </w:trPr>
        <w:tc>
          <w:tcPr>
            <w:tcW w:w="29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ind w:firstLineChars="100" w:firstLine="180"/>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建筑安装工程保险及责任险</w:t>
            </w:r>
          </w:p>
        </w:tc>
        <w:tc>
          <w:tcPr>
            <w:tcW w:w="74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24</w:t>
            </w:r>
          </w:p>
        </w:tc>
        <w:tc>
          <w:tcPr>
            <w:tcW w:w="284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c>
          <w:tcPr>
            <w:tcW w:w="2580"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r>
      <w:tr w:rsidR="00692B35" w:rsidRPr="00EF1E47" w:rsidTr="00692B35">
        <w:trPr>
          <w:trHeight w:val="319"/>
        </w:trPr>
        <w:tc>
          <w:tcPr>
            <w:tcW w:w="29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ind w:firstLineChars="100" w:firstLine="180"/>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责任险</w:t>
            </w:r>
          </w:p>
        </w:tc>
        <w:tc>
          <w:tcPr>
            <w:tcW w:w="74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25</w:t>
            </w:r>
          </w:p>
        </w:tc>
        <w:tc>
          <w:tcPr>
            <w:tcW w:w="284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c>
          <w:tcPr>
            <w:tcW w:w="2580"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r>
      <w:tr w:rsidR="00692B35" w:rsidRPr="00EF1E47" w:rsidTr="00692B35">
        <w:trPr>
          <w:trHeight w:val="319"/>
        </w:trPr>
        <w:tc>
          <w:tcPr>
            <w:tcW w:w="29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ind w:firstLineChars="100" w:firstLine="180"/>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保证保险</w:t>
            </w:r>
          </w:p>
        </w:tc>
        <w:tc>
          <w:tcPr>
            <w:tcW w:w="74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26</w:t>
            </w:r>
          </w:p>
        </w:tc>
        <w:tc>
          <w:tcPr>
            <w:tcW w:w="284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c>
          <w:tcPr>
            <w:tcW w:w="2580"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r>
      <w:tr w:rsidR="00692B35" w:rsidRPr="00EF1E47" w:rsidTr="00692B35">
        <w:trPr>
          <w:trHeight w:val="319"/>
        </w:trPr>
        <w:tc>
          <w:tcPr>
            <w:tcW w:w="29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ind w:firstLineChars="100" w:firstLine="180"/>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出口信用险</w:t>
            </w:r>
          </w:p>
        </w:tc>
        <w:tc>
          <w:tcPr>
            <w:tcW w:w="74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27</w:t>
            </w:r>
          </w:p>
        </w:tc>
        <w:tc>
          <w:tcPr>
            <w:tcW w:w="284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c>
          <w:tcPr>
            <w:tcW w:w="2580"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r>
      <w:tr w:rsidR="00692B35" w:rsidRPr="00EF1E47" w:rsidTr="00692B35">
        <w:trPr>
          <w:trHeight w:val="319"/>
        </w:trPr>
        <w:tc>
          <w:tcPr>
            <w:tcW w:w="29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ind w:firstLineChars="100" w:firstLine="180"/>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农业险</w:t>
            </w:r>
          </w:p>
        </w:tc>
        <w:tc>
          <w:tcPr>
            <w:tcW w:w="74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28</w:t>
            </w:r>
          </w:p>
        </w:tc>
        <w:tc>
          <w:tcPr>
            <w:tcW w:w="284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c>
          <w:tcPr>
            <w:tcW w:w="2580"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r>
      <w:tr w:rsidR="00692B35" w:rsidRPr="00EF1E47" w:rsidTr="00692B35">
        <w:trPr>
          <w:trHeight w:val="319"/>
        </w:trPr>
        <w:tc>
          <w:tcPr>
            <w:tcW w:w="29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ind w:firstLineChars="100" w:firstLine="180"/>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其他财产险</w:t>
            </w:r>
          </w:p>
        </w:tc>
        <w:tc>
          <w:tcPr>
            <w:tcW w:w="74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29</w:t>
            </w:r>
          </w:p>
        </w:tc>
        <w:tc>
          <w:tcPr>
            <w:tcW w:w="284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c>
          <w:tcPr>
            <w:tcW w:w="2580"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r>
      <w:tr w:rsidR="00692B35" w:rsidRPr="00EF1E47" w:rsidTr="00692B35">
        <w:trPr>
          <w:trHeight w:val="319"/>
        </w:trPr>
        <w:tc>
          <w:tcPr>
            <w:tcW w:w="29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ind w:firstLineChars="100" w:firstLine="180"/>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人寿保险</w:t>
            </w:r>
          </w:p>
        </w:tc>
        <w:tc>
          <w:tcPr>
            <w:tcW w:w="74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30</w:t>
            </w:r>
          </w:p>
        </w:tc>
        <w:tc>
          <w:tcPr>
            <w:tcW w:w="284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c>
          <w:tcPr>
            <w:tcW w:w="2580"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r>
      <w:tr w:rsidR="00692B35" w:rsidRPr="00EF1E47" w:rsidTr="00692B35">
        <w:trPr>
          <w:trHeight w:val="319"/>
        </w:trPr>
        <w:tc>
          <w:tcPr>
            <w:tcW w:w="29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ind w:firstLineChars="100" w:firstLine="180"/>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健康险</w:t>
            </w:r>
          </w:p>
        </w:tc>
        <w:tc>
          <w:tcPr>
            <w:tcW w:w="74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31</w:t>
            </w:r>
          </w:p>
        </w:tc>
        <w:tc>
          <w:tcPr>
            <w:tcW w:w="284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c>
          <w:tcPr>
            <w:tcW w:w="2580" w:type="dxa"/>
            <w:tcBorders>
              <w:top w:val="nil"/>
              <w:left w:val="nil"/>
              <w:bottom w:val="nil"/>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r>
      <w:tr w:rsidR="00692B35" w:rsidRPr="00EF1E47" w:rsidTr="00692B35">
        <w:trPr>
          <w:trHeight w:val="319"/>
        </w:trPr>
        <w:tc>
          <w:tcPr>
            <w:tcW w:w="2996" w:type="dxa"/>
            <w:tcBorders>
              <w:top w:val="nil"/>
              <w:left w:val="nil"/>
              <w:bottom w:val="single" w:sz="12" w:space="0" w:color="auto"/>
              <w:right w:val="single" w:sz="4" w:space="0" w:color="auto"/>
            </w:tcBorders>
            <w:shd w:val="clear" w:color="auto" w:fill="auto"/>
            <w:noWrap/>
            <w:vAlign w:val="center"/>
            <w:hideMark/>
          </w:tcPr>
          <w:p w:rsidR="00692B35" w:rsidRPr="00EF1E47" w:rsidRDefault="00692B35" w:rsidP="00692B35">
            <w:pPr>
              <w:widowControl/>
              <w:ind w:firstLineChars="100" w:firstLine="180"/>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人身意外伤害险</w:t>
            </w:r>
          </w:p>
        </w:tc>
        <w:tc>
          <w:tcPr>
            <w:tcW w:w="740" w:type="dxa"/>
            <w:tcBorders>
              <w:top w:val="nil"/>
              <w:left w:val="nil"/>
              <w:bottom w:val="single" w:sz="12"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32</w:t>
            </w:r>
          </w:p>
        </w:tc>
        <w:tc>
          <w:tcPr>
            <w:tcW w:w="2840" w:type="dxa"/>
            <w:tcBorders>
              <w:top w:val="nil"/>
              <w:left w:val="nil"/>
              <w:bottom w:val="single" w:sz="12" w:space="0" w:color="auto"/>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c>
          <w:tcPr>
            <w:tcW w:w="2580" w:type="dxa"/>
            <w:tcBorders>
              <w:top w:val="nil"/>
              <w:left w:val="nil"/>
              <w:bottom w:val="single" w:sz="12" w:space="0" w:color="auto"/>
              <w:right w:val="nil"/>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r>
    </w:tbl>
    <w:p w:rsidR="002C1E63" w:rsidRPr="004F1614" w:rsidRDefault="002C1E63" w:rsidP="00010A3A">
      <w:pPr>
        <w:widowControl/>
        <w:adjustRightInd w:val="0"/>
        <w:snapToGrid w:val="0"/>
        <w:jc w:val="distribute"/>
        <w:rPr>
          <w:rFonts w:asciiTheme="minorEastAsia" w:eastAsiaTheme="minorEastAsia" w:hAnsiTheme="minorEastAsia" w:cs="宋体"/>
          <w:kern w:val="0"/>
          <w:sz w:val="18"/>
          <w:szCs w:val="18"/>
        </w:rPr>
      </w:pPr>
      <w:r w:rsidRPr="004F1614">
        <w:rPr>
          <w:rFonts w:asciiTheme="minorEastAsia" w:eastAsiaTheme="minorEastAsia" w:hAnsiTheme="minorEastAsia" w:cs="宋体" w:hint="eastAsia"/>
          <w:kern w:val="0"/>
          <w:sz w:val="18"/>
          <w:szCs w:val="18"/>
        </w:rPr>
        <w:t xml:space="preserve">单位负责人：            填报人：          联系电话：                     </w:t>
      </w:r>
      <w:r>
        <w:rPr>
          <w:rFonts w:asciiTheme="minorEastAsia" w:eastAsiaTheme="minorEastAsia" w:hAnsiTheme="minorEastAsia" w:cs="宋体" w:hint="eastAsia"/>
          <w:kern w:val="0"/>
          <w:sz w:val="18"/>
          <w:szCs w:val="18"/>
        </w:rPr>
        <w:t>报出日期</w:t>
      </w:r>
      <w:r w:rsidRPr="004F1614">
        <w:rPr>
          <w:rFonts w:asciiTheme="minorEastAsia" w:eastAsiaTheme="minorEastAsia" w:hAnsiTheme="minorEastAsia" w:cs="宋体" w:hint="eastAsia"/>
          <w:kern w:val="0"/>
          <w:sz w:val="18"/>
          <w:szCs w:val="18"/>
        </w:rPr>
        <w:t>：    年   月  日</w:t>
      </w:r>
    </w:p>
    <w:p w:rsidR="00692B35" w:rsidRPr="00EF1E47" w:rsidRDefault="00692B35" w:rsidP="00010A3A">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平衡关系：1=2+3+4+5+6+7+8+9+10+11+12+13+14+15+16；</w:t>
      </w:r>
    </w:p>
    <w:p w:rsidR="00692B35" w:rsidRPr="00EF1E47" w:rsidRDefault="00692B35" w:rsidP="00010A3A">
      <w:pPr>
        <w:widowControl/>
        <w:adjustRightInd w:val="0"/>
        <w:snapToGrid w:val="0"/>
        <w:ind w:firstLineChars="500" w:firstLine="90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kern w:val="0"/>
          <w:sz w:val="18"/>
          <w:szCs w:val="18"/>
        </w:rPr>
        <w:t>17=18+19+20+21+22+23+24+25+26+27+28+29+30+31+32</w:t>
      </w:r>
      <w:r w:rsidRPr="00EF1E47">
        <w:rPr>
          <w:rFonts w:asciiTheme="minorEastAsia" w:eastAsiaTheme="minorEastAsia" w:hAnsiTheme="minorEastAsia" w:cs="宋体" w:hint="eastAsia"/>
          <w:kern w:val="0"/>
          <w:sz w:val="18"/>
          <w:szCs w:val="18"/>
        </w:rPr>
        <w:t>。</w:t>
      </w:r>
      <w:r w:rsidRPr="00EF1E47">
        <w:rPr>
          <w:rFonts w:asciiTheme="minorEastAsia" w:eastAsiaTheme="minorEastAsia" w:hAnsiTheme="minorEastAsia" w:cs="宋体"/>
          <w:kern w:val="0"/>
          <w:sz w:val="18"/>
          <w:szCs w:val="18"/>
        </w:rPr>
        <w:br w:type="page"/>
      </w:r>
    </w:p>
    <w:p w:rsidR="00692B35" w:rsidRDefault="00692B35" w:rsidP="00692B35">
      <w:pPr>
        <w:widowControl/>
        <w:adjustRightInd w:val="0"/>
        <w:snapToGrid w:val="0"/>
        <w:jc w:val="center"/>
        <w:rPr>
          <w:rFonts w:ascii="宋体" w:hAnsi="宋体" w:cs="宋体"/>
          <w:b/>
          <w:bCs/>
          <w:kern w:val="0"/>
          <w:sz w:val="32"/>
          <w:szCs w:val="32"/>
        </w:rPr>
      </w:pPr>
      <w:r w:rsidRPr="000E33AE">
        <w:rPr>
          <w:rFonts w:ascii="宋体" w:hAnsi="宋体" w:cs="宋体" w:hint="eastAsia"/>
          <w:b/>
          <w:bCs/>
          <w:kern w:val="0"/>
          <w:sz w:val="32"/>
          <w:szCs w:val="32"/>
        </w:rPr>
        <w:lastRenderedPageBreak/>
        <w:t>保险业资产负债表</w:t>
      </w:r>
    </w:p>
    <w:p w:rsidR="00CC59CD" w:rsidRPr="000E33AE" w:rsidRDefault="00D31B24" w:rsidP="00692B35">
      <w:pPr>
        <w:widowControl/>
        <w:adjustRightInd w:val="0"/>
        <w:snapToGrid w:val="0"/>
        <w:jc w:val="center"/>
        <w:rPr>
          <w:rFonts w:ascii="宋体" w:hAnsi="宋体" w:cs="宋体"/>
          <w:b/>
          <w:bCs/>
          <w:kern w:val="0"/>
          <w:sz w:val="32"/>
          <w:szCs w:val="32"/>
        </w:rPr>
      </w:pPr>
      <w:r>
        <w:rPr>
          <w:rFonts w:asciiTheme="minorEastAsia" w:eastAsiaTheme="minorEastAsia" w:hAnsiTheme="minorEastAsia"/>
          <w:sz w:val="18"/>
          <w:szCs w:val="18"/>
        </w:rPr>
        <w:t>2019</w:t>
      </w:r>
      <w:r w:rsidR="00CC59CD" w:rsidRPr="00EF1E47">
        <w:rPr>
          <w:rFonts w:asciiTheme="minorEastAsia" w:eastAsiaTheme="minorEastAsia" w:hAnsiTheme="minorEastAsia" w:hint="eastAsia"/>
          <w:sz w:val="18"/>
          <w:szCs w:val="18"/>
        </w:rPr>
        <w:t>年</w:t>
      </w:r>
    </w:p>
    <w:tbl>
      <w:tblPr>
        <w:tblStyle w:val="aa"/>
        <w:tblW w:w="935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7"/>
        <w:gridCol w:w="1134"/>
        <w:gridCol w:w="2127"/>
      </w:tblGrid>
      <w:tr w:rsidR="00692B35" w:rsidRPr="00EF1E47" w:rsidTr="00692B35">
        <w:trPr>
          <w:trHeight w:val="80"/>
          <w:jc w:val="center"/>
        </w:trPr>
        <w:tc>
          <w:tcPr>
            <w:tcW w:w="6097" w:type="dxa"/>
          </w:tcPr>
          <w:p w:rsidR="00692B35" w:rsidRPr="00EF1E47" w:rsidRDefault="00692B35" w:rsidP="00731E69">
            <w:pPr>
              <w:widowControl/>
              <w:adjustRightInd w:val="0"/>
              <w:snapToGrid w:val="0"/>
              <w:ind w:right="420" w:firstLineChars="2050" w:firstLine="3690"/>
              <w:rPr>
                <w:rFonts w:asciiTheme="minorEastAsia" w:eastAsiaTheme="minorEastAsia" w:hAnsiTheme="minorEastAsia"/>
                <w:sz w:val="18"/>
                <w:szCs w:val="18"/>
              </w:rPr>
            </w:pPr>
          </w:p>
        </w:tc>
        <w:tc>
          <w:tcPr>
            <w:tcW w:w="1134" w:type="dxa"/>
          </w:tcPr>
          <w:p w:rsidR="00692B35" w:rsidRPr="00EF1E47" w:rsidRDefault="00692B35" w:rsidP="00692B35">
            <w:pPr>
              <w:adjustRightInd w:val="0"/>
              <w:snapToGrid w:val="0"/>
              <w:jc w:val="distribute"/>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表   号：</w:t>
            </w:r>
          </w:p>
        </w:tc>
        <w:tc>
          <w:tcPr>
            <w:tcW w:w="2127" w:type="dxa"/>
          </w:tcPr>
          <w:p w:rsidR="00692B35" w:rsidRPr="00EF1E47" w:rsidRDefault="00692B35" w:rsidP="00692B35">
            <w:pPr>
              <w:adjustRightInd w:val="0"/>
              <w:snapToGrid w:val="0"/>
              <w:jc w:val="distribute"/>
              <w:rPr>
                <w:rFonts w:asciiTheme="minorEastAsia" w:eastAsiaTheme="minorEastAsia" w:hAnsiTheme="minorEastAsia"/>
                <w:sz w:val="18"/>
                <w:szCs w:val="18"/>
              </w:rPr>
            </w:pPr>
            <w:r w:rsidRPr="00EF1E47">
              <w:rPr>
                <w:rFonts w:asciiTheme="minorEastAsia" w:eastAsiaTheme="minorEastAsia" w:hAnsiTheme="minorEastAsia"/>
                <w:sz w:val="18"/>
                <w:szCs w:val="18"/>
              </w:rPr>
              <w:t>HS</w:t>
            </w:r>
            <w:r w:rsidRPr="00EF1E47">
              <w:rPr>
                <w:rFonts w:asciiTheme="minorEastAsia" w:eastAsiaTheme="minorEastAsia" w:hAnsiTheme="minorEastAsia" w:hint="eastAsia"/>
                <w:sz w:val="18"/>
                <w:szCs w:val="18"/>
              </w:rPr>
              <w:t>356表</w:t>
            </w:r>
          </w:p>
        </w:tc>
      </w:tr>
      <w:tr w:rsidR="00692B35" w:rsidRPr="00EF1E47" w:rsidTr="00692B35">
        <w:trPr>
          <w:trHeight w:val="80"/>
          <w:jc w:val="center"/>
        </w:trPr>
        <w:tc>
          <w:tcPr>
            <w:tcW w:w="6097" w:type="dxa"/>
          </w:tcPr>
          <w:p w:rsidR="00692B35" w:rsidRPr="00EF1E47" w:rsidRDefault="00692B35" w:rsidP="00692B35">
            <w:pPr>
              <w:widowControl/>
              <w:adjustRightInd w:val="0"/>
              <w:snapToGrid w:val="0"/>
              <w:jc w:val="left"/>
              <w:rPr>
                <w:rFonts w:asciiTheme="minorEastAsia" w:eastAsiaTheme="minorEastAsia" w:hAnsiTheme="minorEastAsia"/>
                <w:sz w:val="18"/>
                <w:szCs w:val="18"/>
              </w:rPr>
            </w:pPr>
          </w:p>
        </w:tc>
        <w:tc>
          <w:tcPr>
            <w:tcW w:w="1134" w:type="dxa"/>
          </w:tcPr>
          <w:p w:rsidR="00692B35" w:rsidRPr="00EF1E47" w:rsidRDefault="00692B35" w:rsidP="00692B35">
            <w:pPr>
              <w:widowControl/>
              <w:adjustRightInd w:val="0"/>
              <w:snapToGrid w:val="0"/>
              <w:jc w:val="distribute"/>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制定机关：</w:t>
            </w:r>
          </w:p>
        </w:tc>
        <w:tc>
          <w:tcPr>
            <w:tcW w:w="2127" w:type="dxa"/>
          </w:tcPr>
          <w:p w:rsidR="00692B35" w:rsidRPr="00EF1E47" w:rsidRDefault="00692B35" w:rsidP="00692B35">
            <w:pPr>
              <w:adjustRightInd w:val="0"/>
              <w:snapToGrid w:val="0"/>
              <w:jc w:val="distribute"/>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上海市统计局</w:t>
            </w:r>
          </w:p>
        </w:tc>
      </w:tr>
      <w:tr w:rsidR="00692B35" w:rsidRPr="00EF1E47" w:rsidTr="00692B35">
        <w:trPr>
          <w:trHeight w:val="80"/>
          <w:jc w:val="center"/>
        </w:trPr>
        <w:tc>
          <w:tcPr>
            <w:tcW w:w="6097" w:type="dxa"/>
          </w:tcPr>
          <w:p w:rsidR="00692B35" w:rsidRPr="00EF1E47" w:rsidRDefault="00692B35" w:rsidP="00692B35">
            <w:pPr>
              <w:widowControl/>
              <w:adjustRightInd w:val="0"/>
              <w:snapToGrid w:val="0"/>
              <w:jc w:val="left"/>
              <w:rPr>
                <w:rFonts w:asciiTheme="minorEastAsia" w:eastAsiaTheme="minorEastAsia" w:hAnsiTheme="minorEastAsia"/>
                <w:sz w:val="18"/>
                <w:szCs w:val="18"/>
              </w:rPr>
            </w:pPr>
          </w:p>
        </w:tc>
        <w:tc>
          <w:tcPr>
            <w:tcW w:w="1134" w:type="dxa"/>
          </w:tcPr>
          <w:p w:rsidR="00692B35" w:rsidRPr="00EF1E47" w:rsidRDefault="00692B35" w:rsidP="00692B35">
            <w:pPr>
              <w:adjustRightInd w:val="0"/>
              <w:snapToGrid w:val="0"/>
              <w:jc w:val="distribute"/>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批准文号：</w:t>
            </w:r>
          </w:p>
        </w:tc>
        <w:tc>
          <w:tcPr>
            <w:tcW w:w="2127" w:type="dxa"/>
          </w:tcPr>
          <w:p w:rsidR="00692B35" w:rsidRPr="00EF1E47" w:rsidRDefault="00E2215F" w:rsidP="009E380C">
            <w:pPr>
              <w:widowControl/>
              <w:adjustRightInd w:val="0"/>
              <w:snapToGrid w:val="0"/>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国统制〔</w:t>
            </w:r>
            <w:r w:rsidR="00FB7033">
              <w:rPr>
                <w:rFonts w:asciiTheme="minorEastAsia" w:eastAsiaTheme="minorEastAsia" w:hAnsiTheme="minorEastAsia" w:hint="eastAsia"/>
                <w:sz w:val="18"/>
                <w:szCs w:val="18"/>
              </w:rPr>
              <w:t>2019</w:t>
            </w:r>
            <w:r>
              <w:rPr>
                <w:rFonts w:asciiTheme="minorEastAsia" w:eastAsiaTheme="minorEastAsia" w:hAnsiTheme="minorEastAsia" w:hint="eastAsia"/>
                <w:sz w:val="18"/>
                <w:szCs w:val="18"/>
              </w:rPr>
              <w:t>〕</w:t>
            </w:r>
            <w:r w:rsidR="00E942AA">
              <w:rPr>
                <w:rFonts w:asciiTheme="minorEastAsia" w:eastAsiaTheme="minorEastAsia" w:hAnsiTheme="minorEastAsia" w:hint="eastAsia"/>
                <w:sz w:val="18"/>
                <w:szCs w:val="18"/>
              </w:rPr>
              <w:t>183</w:t>
            </w:r>
            <w:r>
              <w:rPr>
                <w:rFonts w:asciiTheme="minorEastAsia" w:eastAsiaTheme="minorEastAsia" w:hAnsiTheme="minorEastAsia" w:hint="eastAsia"/>
                <w:sz w:val="18"/>
                <w:szCs w:val="18"/>
              </w:rPr>
              <w:t>号</w:t>
            </w:r>
          </w:p>
        </w:tc>
      </w:tr>
      <w:tr w:rsidR="00692B35" w:rsidRPr="00EF1E47" w:rsidTr="00692B35">
        <w:trPr>
          <w:trHeight w:val="80"/>
          <w:jc w:val="center"/>
        </w:trPr>
        <w:tc>
          <w:tcPr>
            <w:tcW w:w="6097" w:type="dxa"/>
          </w:tcPr>
          <w:p w:rsidR="00692B35" w:rsidRPr="00EF1E47" w:rsidRDefault="00692B35" w:rsidP="00692B35">
            <w:pPr>
              <w:widowControl/>
              <w:adjustRightInd w:val="0"/>
              <w:snapToGrid w:val="0"/>
              <w:jc w:val="left"/>
              <w:rPr>
                <w:rFonts w:asciiTheme="minorEastAsia" w:eastAsiaTheme="minorEastAsia" w:hAnsiTheme="minorEastAsia"/>
                <w:sz w:val="18"/>
                <w:szCs w:val="18"/>
              </w:rPr>
            </w:pPr>
          </w:p>
        </w:tc>
        <w:tc>
          <w:tcPr>
            <w:tcW w:w="1134" w:type="dxa"/>
          </w:tcPr>
          <w:p w:rsidR="00692B35" w:rsidRPr="00EF1E47" w:rsidRDefault="00692B35" w:rsidP="00692B35">
            <w:pPr>
              <w:widowControl/>
              <w:adjustRightInd w:val="0"/>
              <w:snapToGrid w:val="0"/>
              <w:jc w:val="distribute"/>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有效期至：</w:t>
            </w:r>
          </w:p>
        </w:tc>
        <w:tc>
          <w:tcPr>
            <w:tcW w:w="2127" w:type="dxa"/>
          </w:tcPr>
          <w:p w:rsidR="00692B35" w:rsidRPr="00EF1E47" w:rsidRDefault="00E2215F" w:rsidP="00731E69">
            <w:pPr>
              <w:widowControl/>
              <w:adjustRightInd w:val="0"/>
              <w:snapToGrid w:val="0"/>
              <w:jc w:val="distribute"/>
              <w:rPr>
                <w:rFonts w:asciiTheme="minorEastAsia" w:eastAsiaTheme="minorEastAsia" w:hAnsiTheme="minorEastAsia"/>
                <w:sz w:val="18"/>
                <w:szCs w:val="18"/>
              </w:rPr>
            </w:pPr>
            <w:r>
              <w:rPr>
                <w:rFonts w:asciiTheme="minorEastAsia" w:eastAsiaTheme="minorEastAsia" w:hAnsiTheme="minorEastAsia"/>
                <w:sz w:val="18"/>
                <w:szCs w:val="18"/>
              </w:rPr>
              <w:t>2020年6月</w:t>
            </w:r>
          </w:p>
        </w:tc>
      </w:tr>
      <w:tr w:rsidR="00692B35" w:rsidRPr="00EF1E47" w:rsidTr="00692B35">
        <w:trPr>
          <w:jc w:val="center"/>
        </w:trPr>
        <w:tc>
          <w:tcPr>
            <w:tcW w:w="6097" w:type="dxa"/>
          </w:tcPr>
          <w:p w:rsidR="00692B35" w:rsidRPr="00EF1E47" w:rsidRDefault="00692B35" w:rsidP="00692B35">
            <w:pPr>
              <w:widowControl/>
              <w:adjustRightInd w:val="0"/>
              <w:snapToGrid w:val="0"/>
              <w:jc w:val="left"/>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综合机关名称</w:t>
            </w:r>
            <w:r w:rsidRPr="00EF1E47">
              <w:rPr>
                <w:rFonts w:asciiTheme="minorEastAsia" w:eastAsiaTheme="minorEastAsia" w:hAnsiTheme="minorEastAsia"/>
                <w:sz w:val="18"/>
                <w:szCs w:val="18"/>
              </w:rPr>
              <w:t>(</w:t>
            </w:r>
            <w:r w:rsidRPr="00EF1E47">
              <w:rPr>
                <w:rFonts w:asciiTheme="minorEastAsia" w:eastAsiaTheme="minorEastAsia" w:hAnsiTheme="minorEastAsia" w:hint="eastAsia"/>
                <w:sz w:val="18"/>
                <w:szCs w:val="18"/>
              </w:rPr>
              <w:t>盖章</w:t>
            </w:r>
            <w:r w:rsidRPr="00EF1E47">
              <w:rPr>
                <w:rFonts w:asciiTheme="minorEastAsia" w:eastAsiaTheme="minorEastAsia" w:hAnsiTheme="minorEastAsia"/>
                <w:sz w:val="18"/>
                <w:szCs w:val="18"/>
              </w:rPr>
              <w:t>)</w:t>
            </w:r>
            <w:r w:rsidRPr="00EF1E47">
              <w:rPr>
                <w:rFonts w:asciiTheme="minorEastAsia" w:eastAsiaTheme="minorEastAsia" w:hAnsiTheme="minorEastAsia" w:hint="eastAsia"/>
                <w:sz w:val="18"/>
                <w:szCs w:val="18"/>
              </w:rPr>
              <w:t>：</w:t>
            </w:r>
          </w:p>
        </w:tc>
        <w:tc>
          <w:tcPr>
            <w:tcW w:w="1134" w:type="dxa"/>
          </w:tcPr>
          <w:p w:rsidR="00692B35" w:rsidRPr="00EF1E47" w:rsidRDefault="003B3FD2" w:rsidP="00692B35">
            <w:pPr>
              <w:widowControl/>
              <w:adjustRightInd w:val="0"/>
              <w:snapToGrid w:val="0"/>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计量</w:t>
            </w:r>
            <w:r w:rsidR="00692B35" w:rsidRPr="00EF1E47">
              <w:rPr>
                <w:rFonts w:asciiTheme="minorEastAsia" w:eastAsiaTheme="minorEastAsia" w:hAnsiTheme="minorEastAsia" w:hint="eastAsia"/>
                <w:sz w:val="18"/>
                <w:szCs w:val="18"/>
              </w:rPr>
              <w:t>单位：</w:t>
            </w:r>
          </w:p>
        </w:tc>
        <w:tc>
          <w:tcPr>
            <w:tcW w:w="2127" w:type="dxa"/>
          </w:tcPr>
          <w:p w:rsidR="00692B35" w:rsidRPr="00EF1E47" w:rsidRDefault="00692B35" w:rsidP="00E2215F">
            <w:pPr>
              <w:adjustRightInd w:val="0"/>
              <w:snapToGrid w:val="0"/>
              <w:ind w:leftChars="-4" w:left="-6" w:hangingChars="1" w:hanging="2"/>
              <w:jc w:val="distribute"/>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亿元</w:t>
            </w:r>
          </w:p>
        </w:tc>
      </w:tr>
    </w:tbl>
    <w:tbl>
      <w:tblPr>
        <w:tblW w:w="10111" w:type="dxa"/>
        <w:jc w:val="center"/>
        <w:tblLook w:val="04A0" w:firstRow="1" w:lastRow="0" w:firstColumn="1" w:lastColumn="0" w:noHBand="0" w:noVBand="1"/>
      </w:tblPr>
      <w:tblGrid>
        <w:gridCol w:w="3276"/>
        <w:gridCol w:w="576"/>
        <w:gridCol w:w="486"/>
        <w:gridCol w:w="542"/>
        <w:gridCol w:w="3662"/>
        <w:gridCol w:w="597"/>
        <w:gridCol w:w="486"/>
        <w:gridCol w:w="486"/>
      </w:tblGrid>
      <w:tr w:rsidR="00692B35" w:rsidRPr="00EF1E47" w:rsidTr="009808FC">
        <w:trPr>
          <w:trHeight w:val="600"/>
          <w:jc w:val="center"/>
        </w:trPr>
        <w:tc>
          <w:tcPr>
            <w:tcW w:w="3276" w:type="dxa"/>
            <w:tcBorders>
              <w:top w:val="single" w:sz="12" w:space="0" w:color="auto"/>
              <w:left w:val="nil"/>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bCs/>
                <w:kern w:val="0"/>
                <w:sz w:val="18"/>
                <w:szCs w:val="18"/>
              </w:rPr>
            </w:pPr>
            <w:r w:rsidRPr="00EF1E47">
              <w:rPr>
                <w:rFonts w:asciiTheme="minorEastAsia" w:eastAsiaTheme="minorEastAsia" w:hAnsiTheme="minorEastAsia" w:cs="宋体" w:hint="eastAsia"/>
                <w:kern w:val="0"/>
                <w:sz w:val="18"/>
                <w:szCs w:val="18"/>
              </w:rPr>
              <w:t>指标名称</w:t>
            </w:r>
          </w:p>
        </w:tc>
        <w:tc>
          <w:tcPr>
            <w:tcW w:w="576" w:type="dxa"/>
            <w:tcBorders>
              <w:top w:val="single" w:sz="12" w:space="0" w:color="auto"/>
              <w:left w:val="nil"/>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bCs/>
                <w:kern w:val="0"/>
                <w:sz w:val="18"/>
                <w:szCs w:val="18"/>
              </w:rPr>
            </w:pPr>
            <w:r w:rsidRPr="00EF1E47">
              <w:rPr>
                <w:rFonts w:asciiTheme="minorEastAsia" w:eastAsiaTheme="minorEastAsia" w:hAnsiTheme="minorEastAsia" w:cs="宋体" w:hint="eastAsia"/>
                <w:bCs/>
                <w:kern w:val="0"/>
                <w:sz w:val="18"/>
                <w:szCs w:val="18"/>
              </w:rPr>
              <w:t>代</w:t>
            </w:r>
          </w:p>
          <w:p w:rsidR="00692B35" w:rsidRPr="00EF1E47" w:rsidRDefault="00692B35" w:rsidP="00692B35">
            <w:pPr>
              <w:widowControl/>
              <w:jc w:val="center"/>
              <w:rPr>
                <w:rFonts w:asciiTheme="minorEastAsia" w:eastAsiaTheme="minorEastAsia" w:hAnsiTheme="minorEastAsia" w:cs="宋体"/>
                <w:bCs/>
                <w:kern w:val="0"/>
                <w:sz w:val="18"/>
                <w:szCs w:val="18"/>
              </w:rPr>
            </w:pPr>
            <w:r w:rsidRPr="00EF1E47">
              <w:rPr>
                <w:rFonts w:asciiTheme="minorEastAsia" w:eastAsiaTheme="minorEastAsia" w:hAnsiTheme="minorEastAsia" w:cs="宋体" w:hint="eastAsia"/>
                <w:bCs/>
                <w:kern w:val="0"/>
                <w:sz w:val="18"/>
                <w:szCs w:val="18"/>
              </w:rPr>
              <w:t>码</w:t>
            </w:r>
          </w:p>
        </w:tc>
        <w:tc>
          <w:tcPr>
            <w:tcW w:w="486"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bCs/>
                <w:kern w:val="0"/>
                <w:sz w:val="18"/>
                <w:szCs w:val="18"/>
              </w:rPr>
            </w:pPr>
            <w:r w:rsidRPr="00EF1E47">
              <w:rPr>
                <w:rFonts w:asciiTheme="minorEastAsia" w:eastAsiaTheme="minorEastAsia" w:hAnsiTheme="minorEastAsia" w:cs="宋体" w:hint="eastAsia"/>
                <w:bCs/>
                <w:kern w:val="0"/>
                <w:sz w:val="18"/>
                <w:szCs w:val="18"/>
              </w:rPr>
              <w:t>年初</w:t>
            </w:r>
          </w:p>
        </w:tc>
        <w:tc>
          <w:tcPr>
            <w:tcW w:w="542" w:type="dxa"/>
            <w:tcBorders>
              <w:top w:val="single" w:sz="12" w:space="0" w:color="auto"/>
              <w:left w:val="nil"/>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bCs/>
                <w:kern w:val="0"/>
                <w:sz w:val="18"/>
                <w:szCs w:val="18"/>
              </w:rPr>
            </w:pPr>
            <w:r w:rsidRPr="00EF1E47">
              <w:rPr>
                <w:rFonts w:asciiTheme="minorEastAsia" w:eastAsiaTheme="minorEastAsia" w:hAnsiTheme="minorEastAsia" w:cs="宋体" w:hint="eastAsia"/>
                <w:bCs/>
                <w:kern w:val="0"/>
                <w:sz w:val="18"/>
                <w:szCs w:val="18"/>
              </w:rPr>
              <w:t>年末</w:t>
            </w:r>
          </w:p>
        </w:tc>
        <w:tc>
          <w:tcPr>
            <w:tcW w:w="3662" w:type="dxa"/>
            <w:tcBorders>
              <w:top w:val="single" w:sz="12" w:space="0" w:color="auto"/>
              <w:left w:val="nil"/>
              <w:bottom w:val="single" w:sz="4" w:space="0" w:color="auto"/>
              <w:right w:val="single" w:sz="4" w:space="0" w:color="auto"/>
            </w:tcBorders>
            <w:shd w:val="clear" w:color="auto" w:fill="auto"/>
            <w:vAlign w:val="center"/>
            <w:hideMark/>
          </w:tcPr>
          <w:p w:rsidR="00692B35" w:rsidRPr="00EF1E47" w:rsidRDefault="00692B35" w:rsidP="00692B35">
            <w:pPr>
              <w:widowControl/>
              <w:jc w:val="center"/>
              <w:rPr>
                <w:rFonts w:asciiTheme="minorEastAsia" w:eastAsiaTheme="minorEastAsia" w:hAnsiTheme="minorEastAsia" w:cs="宋体"/>
                <w:bCs/>
                <w:kern w:val="0"/>
                <w:sz w:val="18"/>
                <w:szCs w:val="18"/>
              </w:rPr>
            </w:pPr>
            <w:r w:rsidRPr="00EF1E47">
              <w:rPr>
                <w:rFonts w:asciiTheme="minorEastAsia" w:eastAsiaTheme="minorEastAsia" w:hAnsiTheme="minorEastAsia" w:cs="宋体" w:hint="eastAsia"/>
                <w:kern w:val="0"/>
                <w:sz w:val="18"/>
                <w:szCs w:val="18"/>
              </w:rPr>
              <w:t>指标名称</w:t>
            </w:r>
          </w:p>
        </w:tc>
        <w:tc>
          <w:tcPr>
            <w:tcW w:w="597" w:type="dxa"/>
            <w:tcBorders>
              <w:top w:val="single" w:sz="12" w:space="0" w:color="auto"/>
              <w:left w:val="nil"/>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bCs/>
                <w:kern w:val="0"/>
                <w:sz w:val="18"/>
                <w:szCs w:val="18"/>
              </w:rPr>
            </w:pPr>
            <w:r w:rsidRPr="00EF1E47">
              <w:rPr>
                <w:rFonts w:asciiTheme="minorEastAsia" w:eastAsiaTheme="minorEastAsia" w:hAnsiTheme="minorEastAsia" w:cs="宋体" w:hint="eastAsia"/>
                <w:bCs/>
                <w:kern w:val="0"/>
                <w:sz w:val="18"/>
                <w:szCs w:val="18"/>
              </w:rPr>
              <w:t>代</w:t>
            </w:r>
          </w:p>
          <w:p w:rsidR="00692B35" w:rsidRPr="00EF1E47" w:rsidRDefault="00692B35" w:rsidP="00692B35">
            <w:pPr>
              <w:widowControl/>
              <w:jc w:val="center"/>
              <w:rPr>
                <w:rFonts w:asciiTheme="minorEastAsia" w:eastAsiaTheme="minorEastAsia" w:hAnsiTheme="minorEastAsia" w:cs="宋体"/>
                <w:bCs/>
                <w:kern w:val="0"/>
                <w:sz w:val="18"/>
                <w:szCs w:val="18"/>
              </w:rPr>
            </w:pPr>
            <w:r w:rsidRPr="00EF1E47">
              <w:rPr>
                <w:rFonts w:asciiTheme="minorEastAsia" w:eastAsiaTheme="minorEastAsia" w:hAnsiTheme="minorEastAsia" w:cs="宋体" w:hint="eastAsia"/>
                <w:bCs/>
                <w:kern w:val="0"/>
                <w:sz w:val="18"/>
                <w:szCs w:val="18"/>
              </w:rPr>
              <w:t>码</w:t>
            </w:r>
          </w:p>
        </w:tc>
        <w:tc>
          <w:tcPr>
            <w:tcW w:w="486"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bCs/>
                <w:kern w:val="0"/>
                <w:sz w:val="18"/>
                <w:szCs w:val="18"/>
              </w:rPr>
            </w:pPr>
            <w:r w:rsidRPr="00EF1E47">
              <w:rPr>
                <w:rFonts w:asciiTheme="minorEastAsia" w:eastAsiaTheme="minorEastAsia" w:hAnsiTheme="minorEastAsia" w:cs="宋体" w:hint="eastAsia"/>
                <w:bCs/>
                <w:kern w:val="0"/>
                <w:sz w:val="18"/>
                <w:szCs w:val="18"/>
              </w:rPr>
              <w:t>年初</w:t>
            </w:r>
          </w:p>
        </w:tc>
        <w:tc>
          <w:tcPr>
            <w:tcW w:w="486" w:type="dxa"/>
            <w:tcBorders>
              <w:top w:val="single" w:sz="12" w:space="0" w:color="auto"/>
              <w:left w:val="single" w:sz="4" w:space="0" w:color="auto"/>
              <w:bottom w:val="single" w:sz="4" w:space="0" w:color="auto"/>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bCs/>
                <w:kern w:val="0"/>
                <w:sz w:val="18"/>
                <w:szCs w:val="18"/>
              </w:rPr>
            </w:pPr>
            <w:r w:rsidRPr="00EF1E47">
              <w:rPr>
                <w:rFonts w:asciiTheme="minorEastAsia" w:eastAsiaTheme="minorEastAsia" w:hAnsiTheme="minorEastAsia" w:cs="宋体" w:hint="eastAsia"/>
                <w:bCs/>
                <w:kern w:val="0"/>
                <w:sz w:val="18"/>
                <w:szCs w:val="18"/>
              </w:rPr>
              <w:t>年末</w:t>
            </w:r>
          </w:p>
        </w:tc>
      </w:tr>
      <w:tr w:rsidR="00692B35" w:rsidRPr="00EF1E47" w:rsidTr="009808FC">
        <w:trPr>
          <w:trHeight w:val="70"/>
          <w:jc w:val="center"/>
        </w:trPr>
        <w:tc>
          <w:tcPr>
            <w:tcW w:w="3276" w:type="dxa"/>
            <w:tcBorders>
              <w:top w:val="nil"/>
              <w:left w:val="nil"/>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甲</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乙</w:t>
            </w:r>
          </w:p>
        </w:tc>
        <w:tc>
          <w:tcPr>
            <w:tcW w:w="486" w:type="dxa"/>
            <w:tcBorders>
              <w:top w:val="nil"/>
              <w:left w:val="nil"/>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w:t>
            </w:r>
          </w:p>
        </w:tc>
        <w:tc>
          <w:tcPr>
            <w:tcW w:w="542" w:type="dxa"/>
            <w:tcBorders>
              <w:top w:val="nil"/>
              <w:left w:val="nil"/>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w:t>
            </w:r>
          </w:p>
        </w:tc>
        <w:tc>
          <w:tcPr>
            <w:tcW w:w="3662" w:type="dxa"/>
            <w:tcBorders>
              <w:top w:val="nil"/>
              <w:left w:val="nil"/>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丙</w:t>
            </w:r>
          </w:p>
        </w:tc>
        <w:tc>
          <w:tcPr>
            <w:tcW w:w="597" w:type="dxa"/>
            <w:tcBorders>
              <w:top w:val="nil"/>
              <w:left w:val="single" w:sz="4" w:space="0" w:color="auto"/>
              <w:bottom w:val="single" w:sz="4" w:space="0" w:color="auto"/>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丁</w:t>
            </w:r>
          </w:p>
        </w:tc>
        <w:tc>
          <w:tcPr>
            <w:tcW w:w="486" w:type="dxa"/>
            <w:tcBorders>
              <w:top w:val="single" w:sz="4" w:space="0" w:color="auto"/>
              <w:left w:val="single" w:sz="4" w:space="0" w:color="auto"/>
              <w:bottom w:val="single" w:sz="4" w:space="0" w:color="auto"/>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w:t>
            </w:r>
          </w:p>
        </w:tc>
        <w:tc>
          <w:tcPr>
            <w:tcW w:w="486" w:type="dxa"/>
            <w:tcBorders>
              <w:top w:val="nil"/>
              <w:left w:val="single" w:sz="4" w:space="0" w:color="auto"/>
              <w:bottom w:val="single" w:sz="4" w:space="0" w:color="auto"/>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(4)</w:t>
            </w:r>
          </w:p>
        </w:tc>
      </w:tr>
      <w:tr w:rsidR="00692B35" w:rsidRPr="00EF1E47" w:rsidTr="009808FC">
        <w:trPr>
          <w:trHeight w:val="70"/>
          <w:jc w:val="center"/>
        </w:trPr>
        <w:tc>
          <w:tcPr>
            <w:tcW w:w="3276" w:type="dxa"/>
            <w:tcBorders>
              <w:top w:val="single" w:sz="4" w:space="0" w:color="auto"/>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bCs/>
                <w:kern w:val="0"/>
                <w:sz w:val="18"/>
                <w:szCs w:val="18"/>
              </w:rPr>
            </w:pPr>
            <w:r w:rsidRPr="00EF1E47">
              <w:rPr>
                <w:rFonts w:asciiTheme="minorEastAsia" w:eastAsiaTheme="minorEastAsia" w:hAnsiTheme="minorEastAsia" w:cs="宋体" w:hint="eastAsia"/>
                <w:bCs/>
                <w:kern w:val="0"/>
                <w:sz w:val="18"/>
                <w:szCs w:val="18"/>
              </w:rPr>
              <w:t>资产总计</w:t>
            </w:r>
          </w:p>
        </w:tc>
        <w:tc>
          <w:tcPr>
            <w:tcW w:w="576" w:type="dxa"/>
            <w:tcBorders>
              <w:top w:val="nil"/>
              <w:left w:val="single" w:sz="4" w:space="0" w:color="auto"/>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w:t>
            </w:r>
          </w:p>
        </w:tc>
        <w:tc>
          <w:tcPr>
            <w:tcW w:w="486" w:type="dxa"/>
            <w:tcBorders>
              <w:top w:val="nil"/>
              <w:left w:val="single" w:sz="4" w:space="0" w:color="auto"/>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42" w:type="dxa"/>
            <w:tcBorders>
              <w:top w:val="nil"/>
              <w:left w:val="single" w:sz="4" w:space="0" w:color="auto"/>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3662" w:type="dxa"/>
            <w:tcBorders>
              <w:top w:val="nil"/>
              <w:left w:val="single" w:sz="4" w:space="0" w:color="auto"/>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bCs/>
                <w:kern w:val="0"/>
                <w:sz w:val="18"/>
                <w:szCs w:val="18"/>
              </w:rPr>
            </w:pPr>
            <w:r w:rsidRPr="00EF1E47">
              <w:rPr>
                <w:rFonts w:asciiTheme="minorEastAsia" w:eastAsiaTheme="minorEastAsia" w:hAnsiTheme="minorEastAsia" w:cs="宋体" w:hint="eastAsia"/>
                <w:bCs/>
                <w:kern w:val="0"/>
                <w:sz w:val="18"/>
                <w:szCs w:val="18"/>
              </w:rPr>
              <w:t>负债和所有者权益总计</w:t>
            </w:r>
          </w:p>
        </w:tc>
        <w:tc>
          <w:tcPr>
            <w:tcW w:w="597" w:type="dxa"/>
            <w:tcBorders>
              <w:top w:val="single" w:sz="4" w:space="0" w:color="auto"/>
              <w:left w:val="single" w:sz="4" w:space="0" w:color="auto"/>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33</w:t>
            </w:r>
          </w:p>
        </w:tc>
        <w:tc>
          <w:tcPr>
            <w:tcW w:w="486" w:type="dxa"/>
            <w:tcBorders>
              <w:top w:val="single" w:sz="4" w:space="0" w:color="auto"/>
              <w:left w:val="single" w:sz="4" w:space="0" w:color="auto"/>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top w:val="single" w:sz="4" w:space="0" w:color="auto"/>
              <w:left w:val="nil"/>
              <w:right w:val="nil"/>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9808FC">
        <w:trPr>
          <w:trHeight w:val="80"/>
          <w:jc w:val="center"/>
        </w:trPr>
        <w:tc>
          <w:tcPr>
            <w:tcW w:w="327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货币资金</w:t>
            </w:r>
          </w:p>
        </w:tc>
        <w:tc>
          <w:tcPr>
            <w:tcW w:w="57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w:t>
            </w:r>
          </w:p>
        </w:tc>
        <w:tc>
          <w:tcPr>
            <w:tcW w:w="48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42"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3662" w:type="dxa"/>
            <w:tcBorders>
              <w:left w:val="nil"/>
              <w:right w:val="single" w:sz="4" w:space="0" w:color="auto"/>
            </w:tcBorders>
            <w:shd w:val="clear" w:color="auto" w:fill="auto"/>
            <w:noWrap/>
            <w:vAlign w:val="center"/>
            <w:hideMark/>
          </w:tcPr>
          <w:p w:rsidR="00692B35" w:rsidRPr="00EF1E47" w:rsidRDefault="00692B35" w:rsidP="009808FC">
            <w:pPr>
              <w:widowControl/>
              <w:adjustRightInd w:val="0"/>
              <w:snapToGrid w:val="0"/>
              <w:ind w:firstLineChars="200" w:firstLine="360"/>
              <w:jc w:val="left"/>
              <w:rPr>
                <w:rFonts w:asciiTheme="minorEastAsia" w:eastAsiaTheme="minorEastAsia" w:hAnsiTheme="minorEastAsia" w:cs="宋体"/>
                <w:bCs/>
                <w:kern w:val="0"/>
                <w:sz w:val="18"/>
                <w:szCs w:val="18"/>
              </w:rPr>
            </w:pPr>
            <w:r w:rsidRPr="00EF1E47">
              <w:rPr>
                <w:rFonts w:asciiTheme="minorEastAsia" w:eastAsiaTheme="minorEastAsia" w:hAnsiTheme="minorEastAsia" w:cs="宋体" w:hint="eastAsia"/>
                <w:bCs/>
                <w:kern w:val="0"/>
                <w:sz w:val="18"/>
                <w:szCs w:val="18"/>
              </w:rPr>
              <w:t>负债合计</w:t>
            </w:r>
          </w:p>
        </w:tc>
        <w:tc>
          <w:tcPr>
            <w:tcW w:w="597"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34</w:t>
            </w:r>
          </w:p>
        </w:tc>
        <w:tc>
          <w:tcPr>
            <w:tcW w:w="48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left w:val="nil"/>
              <w:right w:val="nil"/>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9808FC">
        <w:trPr>
          <w:trHeight w:val="80"/>
          <w:jc w:val="center"/>
        </w:trPr>
        <w:tc>
          <w:tcPr>
            <w:tcW w:w="327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拆出资金</w:t>
            </w:r>
          </w:p>
        </w:tc>
        <w:tc>
          <w:tcPr>
            <w:tcW w:w="57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w:t>
            </w:r>
          </w:p>
        </w:tc>
        <w:tc>
          <w:tcPr>
            <w:tcW w:w="48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42"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3662"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9808FC">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短期借款</w:t>
            </w:r>
          </w:p>
        </w:tc>
        <w:tc>
          <w:tcPr>
            <w:tcW w:w="597"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35</w:t>
            </w:r>
          </w:p>
        </w:tc>
        <w:tc>
          <w:tcPr>
            <w:tcW w:w="48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left w:val="nil"/>
              <w:right w:val="nil"/>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9808FC">
        <w:trPr>
          <w:trHeight w:val="80"/>
          <w:jc w:val="center"/>
        </w:trPr>
        <w:tc>
          <w:tcPr>
            <w:tcW w:w="327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交易性金融资产</w:t>
            </w:r>
          </w:p>
        </w:tc>
        <w:tc>
          <w:tcPr>
            <w:tcW w:w="57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4</w:t>
            </w:r>
          </w:p>
        </w:tc>
        <w:tc>
          <w:tcPr>
            <w:tcW w:w="48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42"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3662"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9808FC">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存入保证金</w:t>
            </w:r>
          </w:p>
        </w:tc>
        <w:tc>
          <w:tcPr>
            <w:tcW w:w="597"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36</w:t>
            </w:r>
          </w:p>
        </w:tc>
        <w:tc>
          <w:tcPr>
            <w:tcW w:w="48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left w:val="nil"/>
              <w:right w:val="nil"/>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9808FC">
        <w:trPr>
          <w:trHeight w:val="80"/>
          <w:jc w:val="center"/>
        </w:trPr>
        <w:tc>
          <w:tcPr>
            <w:tcW w:w="327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衍生金融资产</w:t>
            </w:r>
          </w:p>
        </w:tc>
        <w:tc>
          <w:tcPr>
            <w:tcW w:w="57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5</w:t>
            </w:r>
          </w:p>
        </w:tc>
        <w:tc>
          <w:tcPr>
            <w:tcW w:w="48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42"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3662"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9808FC">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拆入资金</w:t>
            </w:r>
          </w:p>
        </w:tc>
        <w:tc>
          <w:tcPr>
            <w:tcW w:w="597"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37</w:t>
            </w:r>
          </w:p>
        </w:tc>
        <w:tc>
          <w:tcPr>
            <w:tcW w:w="48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left w:val="nil"/>
              <w:right w:val="nil"/>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9808FC">
        <w:trPr>
          <w:trHeight w:val="70"/>
          <w:jc w:val="center"/>
        </w:trPr>
        <w:tc>
          <w:tcPr>
            <w:tcW w:w="327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买入返售金融资产</w:t>
            </w:r>
          </w:p>
        </w:tc>
        <w:tc>
          <w:tcPr>
            <w:tcW w:w="57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6</w:t>
            </w:r>
          </w:p>
        </w:tc>
        <w:tc>
          <w:tcPr>
            <w:tcW w:w="48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42"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3662"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9808FC">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交易性金融负债</w:t>
            </w:r>
          </w:p>
        </w:tc>
        <w:tc>
          <w:tcPr>
            <w:tcW w:w="597"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38</w:t>
            </w:r>
          </w:p>
        </w:tc>
        <w:tc>
          <w:tcPr>
            <w:tcW w:w="48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left w:val="nil"/>
              <w:right w:val="nil"/>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9808FC">
        <w:trPr>
          <w:trHeight w:val="70"/>
          <w:jc w:val="center"/>
        </w:trPr>
        <w:tc>
          <w:tcPr>
            <w:tcW w:w="327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应收利息</w:t>
            </w:r>
          </w:p>
        </w:tc>
        <w:tc>
          <w:tcPr>
            <w:tcW w:w="57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7</w:t>
            </w:r>
          </w:p>
        </w:tc>
        <w:tc>
          <w:tcPr>
            <w:tcW w:w="48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42"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3662"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9808FC">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衍生金融负债</w:t>
            </w:r>
          </w:p>
        </w:tc>
        <w:tc>
          <w:tcPr>
            <w:tcW w:w="597"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39</w:t>
            </w:r>
          </w:p>
        </w:tc>
        <w:tc>
          <w:tcPr>
            <w:tcW w:w="48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left w:val="nil"/>
              <w:right w:val="nil"/>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9808FC">
        <w:trPr>
          <w:trHeight w:val="70"/>
          <w:jc w:val="center"/>
        </w:trPr>
        <w:tc>
          <w:tcPr>
            <w:tcW w:w="327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应收保费</w:t>
            </w:r>
          </w:p>
        </w:tc>
        <w:tc>
          <w:tcPr>
            <w:tcW w:w="57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8</w:t>
            </w:r>
          </w:p>
        </w:tc>
        <w:tc>
          <w:tcPr>
            <w:tcW w:w="48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42"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3662"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9808FC">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卖出回购金融资产款</w:t>
            </w:r>
          </w:p>
        </w:tc>
        <w:tc>
          <w:tcPr>
            <w:tcW w:w="597"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40</w:t>
            </w:r>
          </w:p>
        </w:tc>
        <w:tc>
          <w:tcPr>
            <w:tcW w:w="48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left w:val="nil"/>
              <w:right w:val="nil"/>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9808FC">
        <w:trPr>
          <w:trHeight w:val="70"/>
          <w:jc w:val="center"/>
        </w:trPr>
        <w:tc>
          <w:tcPr>
            <w:tcW w:w="327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应收资产管理费</w:t>
            </w:r>
          </w:p>
        </w:tc>
        <w:tc>
          <w:tcPr>
            <w:tcW w:w="57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9</w:t>
            </w:r>
          </w:p>
        </w:tc>
        <w:tc>
          <w:tcPr>
            <w:tcW w:w="48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42"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3662"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9808FC">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应付手续费及佣金</w:t>
            </w:r>
          </w:p>
        </w:tc>
        <w:tc>
          <w:tcPr>
            <w:tcW w:w="597"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41</w:t>
            </w:r>
          </w:p>
        </w:tc>
        <w:tc>
          <w:tcPr>
            <w:tcW w:w="48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left w:val="nil"/>
              <w:right w:val="nil"/>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9808FC">
        <w:trPr>
          <w:trHeight w:val="70"/>
          <w:jc w:val="center"/>
        </w:trPr>
        <w:tc>
          <w:tcPr>
            <w:tcW w:w="327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应收管理费(养老)</w:t>
            </w:r>
          </w:p>
        </w:tc>
        <w:tc>
          <w:tcPr>
            <w:tcW w:w="57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10</w:t>
            </w:r>
          </w:p>
        </w:tc>
        <w:tc>
          <w:tcPr>
            <w:tcW w:w="48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42"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3662"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9808FC">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应付营销费用(养老)</w:t>
            </w:r>
          </w:p>
        </w:tc>
        <w:tc>
          <w:tcPr>
            <w:tcW w:w="597"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42</w:t>
            </w:r>
          </w:p>
        </w:tc>
        <w:tc>
          <w:tcPr>
            <w:tcW w:w="48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left w:val="nil"/>
              <w:right w:val="nil"/>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9808FC">
        <w:trPr>
          <w:trHeight w:val="70"/>
          <w:jc w:val="center"/>
        </w:trPr>
        <w:tc>
          <w:tcPr>
            <w:tcW w:w="327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应收代位追偿款</w:t>
            </w:r>
          </w:p>
        </w:tc>
        <w:tc>
          <w:tcPr>
            <w:tcW w:w="57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11</w:t>
            </w:r>
          </w:p>
        </w:tc>
        <w:tc>
          <w:tcPr>
            <w:tcW w:w="48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42"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3662"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9808FC">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预收保费</w:t>
            </w:r>
          </w:p>
        </w:tc>
        <w:tc>
          <w:tcPr>
            <w:tcW w:w="597"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43</w:t>
            </w:r>
          </w:p>
        </w:tc>
        <w:tc>
          <w:tcPr>
            <w:tcW w:w="48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left w:val="nil"/>
              <w:right w:val="nil"/>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9808FC">
        <w:trPr>
          <w:trHeight w:val="70"/>
          <w:jc w:val="center"/>
        </w:trPr>
        <w:tc>
          <w:tcPr>
            <w:tcW w:w="327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应收分保账款</w:t>
            </w:r>
          </w:p>
        </w:tc>
        <w:tc>
          <w:tcPr>
            <w:tcW w:w="57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12</w:t>
            </w:r>
          </w:p>
        </w:tc>
        <w:tc>
          <w:tcPr>
            <w:tcW w:w="48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42"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3662"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9808FC">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应付职工薪酬</w:t>
            </w:r>
          </w:p>
        </w:tc>
        <w:tc>
          <w:tcPr>
            <w:tcW w:w="597"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44</w:t>
            </w:r>
          </w:p>
        </w:tc>
        <w:tc>
          <w:tcPr>
            <w:tcW w:w="48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left w:val="nil"/>
              <w:right w:val="nil"/>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9808FC">
        <w:trPr>
          <w:trHeight w:val="70"/>
          <w:jc w:val="center"/>
        </w:trPr>
        <w:tc>
          <w:tcPr>
            <w:tcW w:w="327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应收分保未到期责任准备金</w:t>
            </w:r>
          </w:p>
        </w:tc>
        <w:tc>
          <w:tcPr>
            <w:tcW w:w="57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13</w:t>
            </w:r>
          </w:p>
        </w:tc>
        <w:tc>
          <w:tcPr>
            <w:tcW w:w="48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42"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3662"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9808FC">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应交税费</w:t>
            </w:r>
          </w:p>
        </w:tc>
        <w:tc>
          <w:tcPr>
            <w:tcW w:w="597"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45</w:t>
            </w:r>
          </w:p>
        </w:tc>
        <w:tc>
          <w:tcPr>
            <w:tcW w:w="48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left w:val="nil"/>
              <w:right w:val="nil"/>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9808FC">
        <w:trPr>
          <w:trHeight w:val="70"/>
          <w:jc w:val="center"/>
        </w:trPr>
        <w:tc>
          <w:tcPr>
            <w:tcW w:w="327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应收分保未决赔款准备金</w:t>
            </w:r>
          </w:p>
        </w:tc>
        <w:tc>
          <w:tcPr>
            <w:tcW w:w="57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14</w:t>
            </w:r>
          </w:p>
        </w:tc>
        <w:tc>
          <w:tcPr>
            <w:tcW w:w="48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42"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3662"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9808FC">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保险保障基金</w:t>
            </w:r>
          </w:p>
        </w:tc>
        <w:tc>
          <w:tcPr>
            <w:tcW w:w="597"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46</w:t>
            </w:r>
          </w:p>
        </w:tc>
        <w:tc>
          <w:tcPr>
            <w:tcW w:w="48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left w:val="nil"/>
              <w:right w:val="nil"/>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9808FC">
        <w:trPr>
          <w:trHeight w:val="70"/>
          <w:jc w:val="center"/>
        </w:trPr>
        <w:tc>
          <w:tcPr>
            <w:tcW w:w="327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应收分保寿险责任准备金</w:t>
            </w:r>
          </w:p>
        </w:tc>
        <w:tc>
          <w:tcPr>
            <w:tcW w:w="57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15</w:t>
            </w:r>
          </w:p>
        </w:tc>
        <w:tc>
          <w:tcPr>
            <w:tcW w:w="48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42"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3662"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9808FC">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应付赔付款</w:t>
            </w:r>
          </w:p>
        </w:tc>
        <w:tc>
          <w:tcPr>
            <w:tcW w:w="597"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47</w:t>
            </w:r>
          </w:p>
        </w:tc>
        <w:tc>
          <w:tcPr>
            <w:tcW w:w="48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left w:val="nil"/>
              <w:right w:val="nil"/>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9808FC">
        <w:trPr>
          <w:trHeight w:val="70"/>
          <w:jc w:val="center"/>
        </w:trPr>
        <w:tc>
          <w:tcPr>
            <w:tcW w:w="327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ind w:firstLineChars="200" w:firstLine="36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应收分保长期健康险责任准备金</w:t>
            </w:r>
          </w:p>
        </w:tc>
        <w:tc>
          <w:tcPr>
            <w:tcW w:w="57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16</w:t>
            </w:r>
          </w:p>
        </w:tc>
        <w:tc>
          <w:tcPr>
            <w:tcW w:w="48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42"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3662"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9808FC">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其他应付款</w:t>
            </w:r>
          </w:p>
        </w:tc>
        <w:tc>
          <w:tcPr>
            <w:tcW w:w="597"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48</w:t>
            </w:r>
          </w:p>
        </w:tc>
        <w:tc>
          <w:tcPr>
            <w:tcW w:w="48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left w:val="nil"/>
              <w:right w:val="nil"/>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9808FC">
        <w:trPr>
          <w:trHeight w:val="70"/>
          <w:jc w:val="center"/>
        </w:trPr>
        <w:tc>
          <w:tcPr>
            <w:tcW w:w="327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保户质押贷款</w:t>
            </w:r>
          </w:p>
        </w:tc>
        <w:tc>
          <w:tcPr>
            <w:tcW w:w="57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17</w:t>
            </w:r>
          </w:p>
        </w:tc>
        <w:tc>
          <w:tcPr>
            <w:tcW w:w="48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42"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3662"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9808FC">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应付保单红利</w:t>
            </w:r>
          </w:p>
        </w:tc>
        <w:tc>
          <w:tcPr>
            <w:tcW w:w="597"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49</w:t>
            </w:r>
          </w:p>
        </w:tc>
        <w:tc>
          <w:tcPr>
            <w:tcW w:w="48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left w:val="nil"/>
              <w:right w:val="nil"/>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9808FC">
        <w:trPr>
          <w:trHeight w:val="70"/>
          <w:jc w:val="center"/>
        </w:trPr>
        <w:tc>
          <w:tcPr>
            <w:tcW w:w="327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贷款</w:t>
            </w:r>
          </w:p>
        </w:tc>
        <w:tc>
          <w:tcPr>
            <w:tcW w:w="57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18</w:t>
            </w:r>
          </w:p>
        </w:tc>
        <w:tc>
          <w:tcPr>
            <w:tcW w:w="48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42"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3662"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9808FC">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应付分保账款</w:t>
            </w:r>
          </w:p>
        </w:tc>
        <w:tc>
          <w:tcPr>
            <w:tcW w:w="597"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50</w:t>
            </w:r>
          </w:p>
        </w:tc>
        <w:tc>
          <w:tcPr>
            <w:tcW w:w="48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left w:val="nil"/>
              <w:right w:val="nil"/>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9808FC">
        <w:trPr>
          <w:trHeight w:val="70"/>
          <w:jc w:val="center"/>
        </w:trPr>
        <w:tc>
          <w:tcPr>
            <w:tcW w:w="327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存出保证金</w:t>
            </w:r>
          </w:p>
        </w:tc>
        <w:tc>
          <w:tcPr>
            <w:tcW w:w="57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19</w:t>
            </w:r>
          </w:p>
        </w:tc>
        <w:tc>
          <w:tcPr>
            <w:tcW w:w="48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42"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3662"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9808FC">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未到期责任准备金</w:t>
            </w:r>
          </w:p>
        </w:tc>
        <w:tc>
          <w:tcPr>
            <w:tcW w:w="597"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51</w:t>
            </w:r>
          </w:p>
        </w:tc>
        <w:tc>
          <w:tcPr>
            <w:tcW w:w="48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left w:val="nil"/>
              <w:right w:val="nil"/>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9808FC">
        <w:trPr>
          <w:trHeight w:val="70"/>
          <w:jc w:val="center"/>
        </w:trPr>
        <w:tc>
          <w:tcPr>
            <w:tcW w:w="327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定期存款</w:t>
            </w:r>
          </w:p>
        </w:tc>
        <w:tc>
          <w:tcPr>
            <w:tcW w:w="57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20</w:t>
            </w:r>
          </w:p>
        </w:tc>
        <w:tc>
          <w:tcPr>
            <w:tcW w:w="48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42"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3662"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9808FC">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未决赔款准备金</w:t>
            </w:r>
          </w:p>
        </w:tc>
        <w:tc>
          <w:tcPr>
            <w:tcW w:w="597"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52</w:t>
            </w:r>
          </w:p>
        </w:tc>
        <w:tc>
          <w:tcPr>
            <w:tcW w:w="48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left w:val="nil"/>
              <w:right w:val="nil"/>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9808FC">
        <w:trPr>
          <w:trHeight w:val="70"/>
          <w:jc w:val="center"/>
        </w:trPr>
        <w:tc>
          <w:tcPr>
            <w:tcW w:w="327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可供出售金融资产</w:t>
            </w:r>
          </w:p>
        </w:tc>
        <w:tc>
          <w:tcPr>
            <w:tcW w:w="57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21</w:t>
            </w:r>
          </w:p>
        </w:tc>
        <w:tc>
          <w:tcPr>
            <w:tcW w:w="48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42"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3662" w:type="dxa"/>
            <w:tcBorders>
              <w:left w:val="nil"/>
              <w:right w:val="single" w:sz="4" w:space="0" w:color="auto"/>
            </w:tcBorders>
            <w:shd w:val="clear" w:color="auto" w:fill="auto"/>
            <w:noWrap/>
            <w:vAlign w:val="center"/>
            <w:hideMark/>
          </w:tcPr>
          <w:p w:rsidR="00692B35" w:rsidRPr="002C1E63" w:rsidRDefault="00692B35" w:rsidP="00692B35">
            <w:pPr>
              <w:widowControl/>
              <w:adjustRightInd w:val="0"/>
              <w:snapToGrid w:val="0"/>
              <w:jc w:val="left"/>
              <w:rPr>
                <w:rFonts w:asciiTheme="minorEastAsia" w:eastAsiaTheme="minorEastAsia" w:hAnsiTheme="minorEastAsia" w:cs="宋体"/>
                <w:kern w:val="0"/>
                <w:sz w:val="15"/>
                <w:szCs w:val="15"/>
              </w:rPr>
            </w:pPr>
            <w:r w:rsidRPr="00EF1E47">
              <w:rPr>
                <w:rFonts w:asciiTheme="minorEastAsia" w:eastAsiaTheme="minorEastAsia" w:hAnsiTheme="minorEastAsia" w:cs="宋体" w:hint="eastAsia"/>
                <w:kern w:val="0"/>
                <w:sz w:val="18"/>
                <w:szCs w:val="18"/>
              </w:rPr>
              <w:t xml:space="preserve">      </w:t>
            </w:r>
            <w:r w:rsidR="009808FC">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 xml:space="preserve"> </w:t>
            </w:r>
            <w:r w:rsidRPr="002C1E63">
              <w:rPr>
                <w:rFonts w:asciiTheme="minorEastAsia" w:eastAsiaTheme="minorEastAsia" w:hAnsiTheme="minorEastAsia" w:cs="宋体" w:hint="eastAsia"/>
                <w:kern w:val="0"/>
                <w:sz w:val="15"/>
                <w:szCs w:val="15"/>
              </w:rPr>
              <w:t>其中：已发生未报告未决赔款准备金</w:t>
            </w:r>
          </w:p>
        </w:tc>
        <w:tc>
          <w:tcPr>
            <w:tcW w:w="597"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53</w:t>
            </w:r>
          </w:p>
        </w:tc>
        <w:tc>
          <w:tcPr>
            <w:tcW w:w="48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left w:val="nil"/>
              <w:right w:val="nil"/>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9808FC">
        <w:trPr>
          <w:trHeight w:val="70"/>
          <w:jc w:val="center"/>
        </w:trPr>
        <w:tc>
          <w:tcPr>
            <w:tcW w:w="327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持有至到期投资</w:t>
            </w:r>
          </w:p>
        </w:tc>
        <w:tc>
          <w:tcPr>
            <w:tcW w:w="57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22</w:t>
            </w:r>
          </w:p>
        </w:tc>
        <w:tc>
          <w:tcPr>
            <w:tcW w:w="48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42"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3662"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9808FC">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寿险责任准备金</w:t>
            </w:r>
          </w:p>
        </w:tc>
        <w:tc>
          <w:tcPr>
            <w:tcW w:w="597"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54</w:t>
            </w:r>
          </w:p>
        </w:tc>
        <w:tc>
          <w:tcPr>
            <w:tcW w:w="48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left w:val="nil"/>
              <w:right w:val="nil"/>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9808FC">
        <w:trPr>
          <w:trHeight w:val="70"/>
          <w:jc w:val="center"/>
        </w:trPr>
        <w:tc>
          <w:tcPr>
            <w:tcW w:w="327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长期股权投资</w:t>
            </w:r>
          </w:p>
        </w:tc>
        <w:tc>
          <w:tcPr>
            <w:tcW w:w="57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23</w:t>
            </w:r>
          </w:p>
        </w:tc>
        <w:tc>
          <w:tcPr>
            <w:tcW w:w="48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42"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3662"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9808FC">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长期健康险责任准备金</w:t>
            </w:r>
          </w:p>
        </w:tc>
        <w:tc>
          <w:tcPr>
            <w:tcW w:w="597"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55</w:t>
            </w:r>
          </w:p>
        </w:tc>
        <w:tc>
          <w:tcPr>
            <w:tcW w:w="48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left w:val="nil"/>
              <w:right w:val="nil"/>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9808FC">
        <w:trPr>
          <w:trHeight w:val="70"/>
          <w:jc w:val="center"/>
        </w:trPr>
        <w:tc>
          <w:tcPr>
            <w:tcW w:w="327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存出资本保证金</w:t>
            </w:r>
          </w:p>
        </w:tc>
        <w:tc>
          <w:tcPr>
            <w:tcW w:w="57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24</w:t>
            </w:r>
          </w:p>
        </w:tc>
        <w:tc>
          <w:tcPr>
            <w:tcW w:w="48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42"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3662"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9808FC">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保户储金及投资款</w:t>
            </w:r>
          </w:p>
        </w:tc>
        <w:tc>
          <w:tcPr>
            <w:tcW w:w="597"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56</w:t>
            </w:r>
          </w:p>
        </w:tc>
        <w:tc>
          <w:tcPr>
            <w:tcW w:w="48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left w:val="nil"/>
              <w:right w:val="nil"/>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9808FC">
        <w:trPr>
          <w:trHeight w:val="70"/>
          <w:jc w:val="center"/>
        </w:trPr>
        <w:tc>
          <w:tcPr>
            <w:tcW w:w="327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投资性房地产</w:t>
            </w:r>
          </w:p>
        </w:tc>
        <w:tc>
          <w:tcPr>
            <w:tcW w:w="57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25</w:t>
            </w:r>
          </w:p>
        </w:tc>
        <w:tc>
          <w:tcPr>
            <w:tcW w:w="48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42"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3662"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9808FC">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长期借款</w:t>
            </w:r>
          </w:p>
        </w:tc>
        <w:tc>
          <w:tcPr>
            <w:tcW w:w="597"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57</w:t>
            </w:r>
          </w:p>
        </w:tc>
        <w:tc>
          <w:tcPr>
            <w:tcW w:w="48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left w:val="nil"/>
              <w:right w:val="nil"/>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9808FC">
        <w:trPr>
          <w:trHeight w:val="70"/>
          <w:jc w:val="center"/>
        </w:trPr>
        <w:tc>
          <w:tcPr>
            <w:tcW w:w="327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固定资产</w:t>
            </w:r>
          </w:p>
        </w:tc>
        <w:tc>
          <w:tcPr>
            <w:tcW w:w="57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26</w:t>
            </w:r>
          </w:p>
        </w:tc>
        <w:tc>
          <w:tcPr>
            <w:tcW w:w="48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42"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3662"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9808FC">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应付债券</w:t>
            </w:r>
          </w:p>
        </w:tc>
        <w:tc>
          <w:tcPr>
            <w:tcW w:w="597"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58</w:t>
            </w:r>
          </w:p>
        </w:tc>
        <w:tc>
          <w:tcPr>
            <w:tcW w:w="48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left w:val="nil"/>
              <w:right w:val="nil"/>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9808FC">
        <w:trPr>
          <w:trHeight w:val="70"/>
          <w:jc w:val="center"/>
        </w:trPr>
        <w:tc>
          <w:tcPr>
            <w:tcW w:w="327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无形资产</w:t>
            </w:r>
          </w:p>
        </w:tc>
        <w:tc>
          <w:tcPr>
            <w:tcW w:w="57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27</w:t>
            </w:r>
          </w:p>
        </w:tc>
        <w:tc>
          <w:tcPr>
            <w:tcW w:w="48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42"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3662"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9808FC">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卫星发射保险基金</w:t>
            </w:r>
          </w:p>
        </w:tc>
        <w:tc>
          <w:tcPr>
            <w:tcW w:w="597"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59</w:t>
            </w:r>
          </w:p>
        </w:tc>
        <w:tc>
          <w:tcPr>
            <w:tcW w:w="48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left w:val="nil"/>
              <w:right w:val="nil"/>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9808FC">
        <w:trPr>
          <w:trHeight w:val="70"/>
          <w:jc w:val="center"/>
        </w:trPr>
        <w:tc>
          <w:tcPr>
            <w:tcW w:w="327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独立账户资产</w:t>
            </w:r>
          </w:p>
        </w:tc>
        <w:tc>
          <w:tcPr>
            <w:tcW w:w="57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28</w:t>
            </w:r>
          </w:p>
        </w:tc>
        <w:tc>
          <w:tcPr>
            <w:tcW w:w="48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42"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3662"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9808FC">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独立账户负债</w:t>
            </w:r>
          </w:p>
        </w:tc>
        <w:tc>
          <w:tcPr>
            <w:tcW w:w="597"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60</w:t>
            </w:r>
          </w:p>
        </w:tc>
        <w:tc>
          <w:tcPr>
            <w:tcW w:w="48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left w:val="nil"/>
              <w:right w:val="nil"/>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9808FC">
        <w:trPr>
          <w:trHeight w:val="70"/>
          <w:jc w:val="center"/>
        </w:trPr>
        <w:tc>
          <w:tcPr>
            <w:tcW w:w="327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递延所得税资产</w:t>
            </w:r>
          </w:p>
        </w:tc>
        <w:tc>
          <w:tcPr>
            <w:tcW w:w="57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29</w:t>
            </w:r>
          </w:p>
        </w:tc>
        <w:tc>
          <w:tcPr>
            <w:tcW w:w="48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42"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3662"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9808FC">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递延所得税负债</w:t>
            </w:r>
          </w:p>
        </w:tc>
        <w:tc>
          <w:tcPr>
            <w:tcW w:w="597"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61</w:t>
            </w:r>
          </w:p>
        </w:tc>
        <w:tc>
          <w:tcPr>
            <w:tcW w:w="48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left w:val="nil"/>
              <w:right w:val="nil"/>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9808FC">
        <w:trPr>
          <w:trHeight w:val="70"/>
          <w:jc w:val="center"/>
        </w:trPr>
        <w:tc>
          <w:tcPr>
            <w:tcW w:w="327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系统内往来(借项)</w:t>
            </w:r>
          </w:p>
        </w:tc>
        <w:tc>
          <w:tcPr>
            <w:tcW w:w="57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30</w:t>
            </w:r>
          </w:p>
        </w:tc>
        <w:tc>
          <w:tcPr>
            <w:tcW w:w="48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42"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3662"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9808FC">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系统往来(贷项)</w:t>
            </w:r>
          </w:p>
        </w:tc>
        <w:tc>
          <w:tcPr>
            <w:tcW w:w="597"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62</w:t>
            </w:r>
          </w:p>
        </w:tc>
        <w:tc>
          <w:tcPr>
            <w:tcW w:w="48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left w:val="nil"/>
              <w:right w:val="nil"/>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9808FC">
        <w:trPr>
          <w:trHeight w:val="70"/>
          <w:jc w:val="center"/>
        </w:trPr>
        <w:tc>
          <w:tcPr>
            <w:tcW w:w="327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内部往来(借项)</w:t>
            </w:r>
          </w:p>
        </w:tc>
        <w:tc>
          <w:tcPr>
            <w:tcW w:w="57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31</w:t>
            </w:r>
          </w:p>
        </w:tc>
        <w:tc>
          <w:tcPr>
            <w:tcW w:w="48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42"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3662"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9808FC">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内部往来(贷项)</w:t>
            </w:r>
          </w:p>
        </w:tc>
        <w:tc>
          <w:tcPr>
            <w:tcW w:w="597"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63</w:t>
            </w:r>
          </w:p>
        </w:tc>
        <w:tc>
          <w:tcPr>
            <w:tcW w:w="48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left w:val="nil"/>
              <w:right w:val="nil"/>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9808FC">
        <w:trPr>
          <w:trHeight w:val="70"/>
          <w:jc w:val="center"/>
        </w:trPr>
        <w:tc>
          <w:tcPr>
            <w:tcW w:w="327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其他资产</w:t>
            </w:r>
          </w:p>
        </w:tc>
        <w:tc>
          <w:tcPr>
            <w:tcW w:w="57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32</w:t>
            </w:r>
          </w:p>
        </w:tc>
        <w:tc>
          <w:tcPr>
            <w:tcW w:w="48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42"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3662"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9808FC">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其他负债</w:t>
            </w:r>
          </w:p>
        </w:tc>
        <w:tc>
          <w:tcPr>
            <w:tcW w:w="597"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64</w:t>
            </w:r>
          </w:p>
        </w:tc>
        <w:tc>
          <w:tcPr>
            <w:tcW w:w="48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left w:val="nil"/>
              <w:right w:val="nil"/>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9808FC">
        <w:trPr>
          <w:trHeight w:val="70"/>
          <w:jc w:val="center"/>
        </w:trPr>
        <w:tc>
          <w:tcPr>
            <w:tcW w:w="327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bCs/>
                <w:kern w:val="0"/>
                <w:sz w:val="18"/>
                <w:szCs w:val="18"/>
              </w:rPr>
            </w:pPr>
            <w:r w:rsidRPr="00EF1E47">
              <w:rPr>
                <w:rFonts w:asciiTheme="minorEastAsia" w:eastAsiaTheme="minorEastAsia" w:hAnsiTheme="minorEastAsia" w:cs="宋体" w:hint="eastAsia"/>
                <w:bCs/>
                <w:kern w:val="0"/>
                <w:sz w:val="18"/>
                <w:szCs w:val="18"/>
              </w:rPr>
              <w:t xml:space="preserve">　</w:t>
            </w:r>
          </w:p>
        </w:tc>
        <w:tc>
          <w:tcPr>
            <w:tcW w:w="57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bCs/>
                <w:kern w:val="0"/>
                <w:sz w:val="18"/>
                <w:szCs w:val="18"/>
              </w:rPr>
            </w:pPr>
            <w:r w:rsidRPr="00EF1E47">
              <w:rPr>
                <w:rFonts w:asciiTheme="minorEastAsia" w:eastAsiaTheme="minorEastAsia" w:hAnsiTheme="minorEastAsia" w:cs="宋体" w:hint="eastAsia"/>
                <w:bCs/>
                <w:kern w:val="0"/>
                <w:sz w:val="18"/>
                <w:szCs w:val="18"/>
              </w:rPr>
              <w:t xml:space="preserve">　</w:t>
            </w:r>
          </w:p>
        </w:tc>
        <w:tc>
          <w:tcPr>
            <w:tcW w:w="48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42"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3662" w:type="dxa"/>
            <w:tcBorders>
              <w:left w:val="nil"/>
              <w:right w:val="single" w:sz="4" w:space="0" w:color="auto"/>
            </w:tcBorders>
            <w:shd w:val="clear" w:color="auto" w:fill="auto"/>
            <w:noWrap/>
            <w:vAlign w:val="center"/>
            <w:hideMark/>
          </w:tcPr>
          <w:p w:rsidR="00692B35" w:rsidRPr="00EF1E47" w:rsidRDefault="009808FC" w:rsidP="00692B35">
            <w:pPr>
              <w:widowControl/>
              <w:adjustRightInd w:val="0"/>
              <w:snapToGrid w:val="0"/>
              <w:jc w:val="left"/>
              <w:rPr>
                <w:rFonts w:asciiTheme="minorEastAsia" w:eastAsiaTheme="minorEastAsia" w:hAnsiTheme="minorEastAsia" w:cs="宋体"/>
                <w:bCs/>
                <w:kern w:val="0"/>
                <w:sz w:val="18"/>
                <w:szCs w:val="18"/>
              </w:rPr>
            </w:pPr>
            <w:r>
              <w:rPr>
                <w:rFonts w:asciiTheme="minorEastAsia" w:eastAsiaTheme="minorEastAsia" w:hAnsiTheme="minorEastAsia" w:cs="宋体"/>
                <w:kern w:val="0"/>
                <w:sz w:val="18"/>
                <w:szCs w:val="18"/>
              </w:rPr>
              <w:t xml:space="preserve">    </w:t>
            </w:r>
            <w:r w:rsidR="00692B35" w:rsidRPr="00EF1E47">
              <w:rPr>
                <w:rFonts w:asciiTheme="minorEastAsia" w:eastAsiaTheme="minorEastAsia" w:hAnsiTheme="minorEastAsia" w:cs="宋体" w:hint="eastAsia"/>
                <w:bCs/>
                <w:kern w:val="0"/>
                <w:sz w:val="18"/>
                <w:szCs w:val="18"/>
              </w:rPr>
              <w:t>所有者权益合计</w:t>
            </w:r>
          </w:p>
        </w:tc>
        <w:tc>
          <w:tcPr>
            <w:tcW w:w="597"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65</w:t>
            </w:r>
          </w:p>
        </w:tc>
        <w:tc>
          <w:tcPr>
            <w:tcW w:w="48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left w:val="nil"/>
              <w:right w:val="nil"/>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9808FC">
        <w:trPr>
          <w:trHeight w:val="70"/>
          <w:jc w:val="center"/>
        </w:trPr>
        <w:tc>
          <w:tcPr>
            <w:tcW w:w="327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bCs/>
                <w:kern w:val="0"/>
                <w:sz w:val="18"/>
                <w:szCs w:val="18"/>
              </w:rPr>
            </w:pPr>
            <w:r w:rsidRPr="00EF1E47">
              <w:rPr>
                <w:rFonts w:asciiTheme="minorEastAsia" w:eastAsiaTheme="minorEastAsia" w:hAnsiTheme="minorEastAsia" w:cs="宋体" w:hint="eastAsia"/>
                <w:bCs/>
                <w:kern w:val="0"/>
                <w:sz w:val="18"/>
                <w:szCs w:val="18"/>
              </w:rPr>
              <w:t xml:space="preserve">　</w:t>
            </w:r>
          </w:p>
        </w:tc>
        <w:tc>
          <w:tcPr>
            <w:tcW w:w="57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bCs/>
                <w:kern w:val="0"/>
                <w:sz w:val="18"/>
                <w:szCs w:val="18"/>
              </w:rPr>
            </w:pPr>
            <w:r w:rsidRPr="00EF1E47">
              <w:rPr>
                <w:rFonts w:asciiTheme="minorEastAsia" w:eastAsiaTheme="minorEastAsia" w:hAnsiTheme="minorEastAsia" w:cs="宋体" w:hint="eastAsia"/>
                <w:bCs/>
                <w:kern w:val="0"/>
                <w:sz w:val="18"/>
                <w:szCs w:val="18"/>
              </w:rPr>
              <w:t xml:space="preserve">　</w:t>
            </w:r>
          </w:p>
        </w:tc>
        <w:tc>
          <w:tcPr>
            <w:tcW w:w="48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42"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3662"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9808FC">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 xml:space="preserve"> 实收资本(或股本)</w:t>
            </w:r>
          </w:p>
        </w:tc>
        <w:tc>
          <w:tcPr>
            <w:tcW w:w="597"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66</w:t>
            </w:r>
          </w:p>
        </w:tc>
        <w:tc>
          <w:tcPr>
            <w:tcW w:w="48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left w:val="nil"/>
              <w:right w:val="nil"/>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9808FC">
        <w:trPr>
          <w:trHeight w:val="70"/>
          <w:jc w:val="center"/>
        </w:trPr>
        <w:tc>
          <w:tcPr>
            <w:tcW w:w="327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bCs/>
                <w:kern w:val="0"/>
                <w:sz w:val="18"/>
                <w:szCs w:val="18"/>
              </w:rPr>
            </w:pPr>
            <w:r w:rsidRPr="00EF1E47">
              <w:rPr>
                <w:rFonts w:asciiTheme="minorEastAsia" w:eastAsiaTheme="minorEastAsia" w:hAnsiTheme="minorEastAsia" w:cs="宋体" w:hint="eastAsia"/>
                <w:bCs/>
                <w:kern w:val="0"/>
                <w:sz w:val="18"/>
                <w:szCs w:val="18"/>
              </w:rPr>
              <w:t xml:space="preserve">　</w:t>
            </w:r>
          </w:p>
        </w:tc>
        <w:tc>
          <w:tcPr>
            <w:tcW w:w="57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bCs/>
                <w:kern w:val="0"/>
                <w:sz w:val="18"/>
                <w:szCs w:val="18"/>
              </w:rPr>
            </w:pPr>
            <w:r w:rsidRPr="00EF1E47">
              <w:rPr>
                <w:rFonts w:asciiTheme="minorEastAsia" w:eastAsiaTheme="minorEastAsia" w:hAnsiTheme="minorEastAsia" w:cs="宋体" w:hint="eastAsia"/>
                <w:bCs/>
                <w:kern w:val="0"/>
                <w:sz w:val="18"/>
                <w:szCs w:val="18"/>
              </w:rPr>
              <w:t xml:space="preserve">　</w:t>
            </w:r>
          </w:p>
        </w:tc>
        <w:tc>
          <w:tcPr>
            <w:tcW w:w="48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42"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3662"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9808FC">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资本公积</w:t>
            </w:r>
          </w:p>
        </w:tc>
        <w:tc>
          <w:tcPr>
            <w:tcW w:w="597"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67</w:t>
            </w:r>
          </w:p>
        </w:tc>
        <w:tc>
          <w:tcPr>
            <w:tcW w:w="48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left w:val="nil"/>
              <w:right w:val="nil"/>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9808FC">
        <w:trPr>
          <w:trHeight w:val="70"/>
          <w:jc w:val="center"/>
        </w:trPr>
        <w:tc>
          <w:tcPr>
            <w:tcW w:w="327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bCs/>
                <w:kern w:val="0"/>
                <w:sz w:val="18"/>
                <w:szCs w:val="18"/>
              </w:rPr>
            </w:pPr>
            <w:r w:rsidRPr="00EF1E47">
              <w:rPr>
                <w:rFonts w:asciiTheme="minorEastAsia" w:eastAsiaTheme="minorEastAsia" w:hAnsiTheme="minorEastAsia" w:cs="宋体" w:hint="eastAsia"/>
                <w:bCs/>
                <w:kern w:val="0"/>
                <w:sz w:val="18"/>
                <w:szCs w:val="18"/>
              </w:rPr>
              <w:t xml:space="preserve">　</w:t>
            </w:r>
          </w:p>
        </w:tc>
        <w:tc>
          <w:tcPr>
            <w:tcW w:w="57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bCs/>
                <w:kern w:val="0"/>
                <w:sz w:val="18"/>
                <w:szCs w:val="18"/>
              </w:rPr>
            </w:pPr>
            <w:r w:rsidRPr="00EF1E47">
              <w:rPr>
                <w:rFonts w:asciiTheme="minorEastAsia" w:eastAsiaTheme="minorEastAsia" w:hAnsiTheme="minorEastAsia" w:cs="宋体" w:hint="eastAsia"/>
                <w:bCs/>
                <w:kern w:val="0"/>
                <w:sz w:val="18"/>
                <w:szCs w:val="18"/>
              </w:rPr>
              <w:t xml:space="preserve">　</w:t>
            </w:r>
          </w:p>
        </w:tc>
        <w:tc>
          <w:tcPr>
            <w:tcW w:w="48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42"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3662"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9808FC">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减：库存股</w:t>
            </w:r>
          </w:p>
        </w:tc>
        <w:tc>
          <w:tcPr>
            <w:tcW w:w="597"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68</w:t>
            </w:r>
          </w:p>
        </w:tc>
        <w:tc>
          <w:tcPr>
            <w:tcW w:w="48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left w:val="nil"/>
              <w:right w:val="nil"/>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9808FC">
        <w:trPr>
          <w:trHeight w:val="70"/>
          <w:jc w:val="center"/>
        </w:trPr>
        <w:tc>
          <w:tcPr>
            <w:tcW w:w="327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bCs/>
                <w:kern w:val="0"/>
                <w:sz w:val="18"/>
                <w:szCs w:val="18"/>
              </w:rPr>
            </w:pPr>
            <w:r w:rsidRPr="00EF1E47">
              <w:rPr>
                <w:rFonts w:asciiTheme="minorEastAsia" w:eastAsiaTheme="minorEastAsia" w:hAnsiTheme="minorEastAsia" w:cs="宋体" w:hint="eastAsia"/>
                <w:bCs/>
                <w:kern w:val="0"/>
                <w:sz w:val="18"/>
                <w:szCs w:val="18"/>
              </w:rPr>
              <w:t xml:space="preserve">　</w:t>
            </w:r>
          </w:p>
        </w:tc>
        <w:tc>
          <w:tcPr>
            <w:tcW w:w="57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bCs/>
                <w:kern w:val="0"/>
                <w:sz w:val="18"/>
                <w:szCs w:val="18"/>
              </w:rPr>
            </w:pPr>
            <w:r w:rsidRPr="00EF1E47">
              <w:rPr>
                <w:rFonts w:asciiTheme="minorEastAsia" w:eastAsiaTheme="minorEastAsia" w:hAnsiTheme="minorEastAsia" w:cs="宋体" w:hint="eastAsia"/>
                <w:bCs/>
                <w:kern w:val="0"/>
                <w:sz w:val="18"/>
                <w:szCs w:val="18"/>
              </w:rPr>
              <w:t xml:space="preserve">　</w:t>
            </w:r>
          </w:p>
        </w:tc>
        <w:tc>
          <w:tcPr>
            <w:tcW w:w="48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42"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3662"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9808FC">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盈余公积</w:t>
            </w:r>
          </w:p>
        </w:tc>
        <w:tc>
          <w:tcPr>
            <w:tcW w:w="597"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69</w:t>
            </w:r>
          </w:p>
        </w:tc>
        <w:tc>
          <w:tcPr>
            <w:tcW w:w="48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left w:val="nil"/>
              <w:right w:val="nil"/>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9808FC">
        <w:trPr>
          <w:trHeight w:val="70"/>
          <w:jc w:val="center"/>
        </w:trPr>
        <w:tc>
          <w:tcPr>
            <w:tcW w:w="327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bCs/>
                <w:kern w:val="0"/>
                <w:sz w:val="18"/>
                <w:szCs w:val="18"/>
              </w:rPr>
            </w:pPr>
            <w:r w:rsidRPr="00EF1E47">
              <w:rPr>
                <w:rFonts w:asciiTheme="minorEastAsia" w:eastAsiaTheme="minorEastAsia" w:hAnsiTheme="minorEastAsia" w:cs="宋体" w:hint="eastAsia"/>
                <w:bCs/>
                <w:kern w:val="0"/>
                <w:sz w:val="18"/>
                <w:szCs w:val="18"/>
              </w:rPr>
              <w:t xml:space="preserve">　</w:t>
            </w:r>
          </w:p>
        </w:tc>
        <w:tc>
          <w:tcPr>
            <w:tcW w:w="57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bCs/>
                <w:kern w:val="0"/>
                <w:sz w:val="18"/>
                <w:szCs w:val="18"/>
              </w:rPr>
            </w:pPr>
            <w:r w:rsidRPr="00EF1E47">
              <w:rPr>
                <w:rFonts w:asciiTheme="minorEastAsia" w:eastAsiaTheme="minorEastAsia" w:hAnsiTheme="minorEastAsia" w:cs="宋体" w:hint="eastAsia"/>
                <w:bCs/>
                <w:kern w:val="0"/>
                <w:sz w:val="18"/>
                <w:szCs w:val="18"/>
              </w:rPr>
              <w:t xml:space="preserve">　</w:t>
            </w:r>
          </w:p>
        </w:tc>
        <w:tc>
          <w:tcPr>
            <w:tcW w:w="48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42"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3662"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9808FC">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一般风险准备</w:t>
            </w:r>
          </w:p>
        </w:tc>
        <w:tc>
          <w:tcPr>
            <w:tcW w:w="597"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70</w:t>
            </w:r>
          </w:p>
        </w:tc>
        <w:tc>
          <w:tcPr>
            <w:tcW w:w="48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left w:val="nil"/>
              <w:right w:val="nil"/>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9808FC">
        <w:trPr>
          <w:trHeight w:val="70"/>
          <w:jc w:val="center"/>
        </w:trPr>
        <w:tc>
          <w:tcPr>
            <w:tcW w:w="327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bCs/>
                <w:kern w:val="0"/>
                <w:sz w:val="18"/>
                <w:szCs w:val="18"/>
              </w:rPr>
            </w:pPr>
            <w:r w:rsidRPr="00EF1E47">
              <w:rPr>
                <w:rFonts w:asciiTheme="minorEastAsia" w:eastAsiaTheme="minorEastAsia" w:hAnsiTheme="minorEastAsia" w:cs="宋体" w:hint="eastAsia"/>
                <w:bCs/>
                <w:kern w:val="0"/>
                <w:sz w:val="18"/>
                <w:szCs w:val="18"/>
              </w:rPr>
              <w:t xml:space="preserve">　</w:t>
            </w:r>
          </w:p>
        </w:tc>
        <w:tc>
          <w:tcPr>
            <w:tcW w:w="57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bCs/>
                <w:kern w:val="0"/>
                <w:sz w:val="18"/>
                <w:szCs w:val="18"/>
              </w:rPr>
            </w:pPr>
            <w:r w:rsidRPr="00EF1E47">
              <w:rPr>
                <w:rFonts w:asciiTheme="minorEastAsia" w:eastAsiaTheme="minorEastAsia" w:hAnsiTheme="minorEastAsia" w:cs="宋体" w:hint="eastAsia"/>
                <w:bCs/>
                <w:kern w:val="0"/>
                <w:sz w:val="18"/>
                <w:szCs w:val="18"/>
              </w:rPr>
              <w:t xml:space="preserve">　</w:t>
            </w:r>
          </w:p>
        </w:tc>
        <w:tc>
          <w:tcPr>
            <w:tcW w:w="48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42"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3662"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9808FC">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未分配利润</w:t>
            </w:r>
          </w:p>
        </w:tc>
        <w:tc>
          <w:tcPr>
            <w:tcW w:w="597"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71</w:t>
            </w:r>
          </w:p>
        </w:tc>
        <w:tc>
          <w:tcPr>
            <w:tcW w:w="48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left w:val="nil"/>
              <w:right w:val="nil"/>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9808FC">
        <w:trPr>
          <w:trHeight w:val="70"/>
          <w:jc w:val="center"/>
        </w:trPr>
        <w:tc>
          <w:tcPr>
            <w:tcW w:w="327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bCs/>
                <w:kern w:val="0"/>
                <w:sz w:val="18"/>
                <w:szCs w:val="18"/>
              </w:rPr>
            </w:pPr>
            <w:r w:rsidRPr="00EF1E47">
              <w:rPr>
                <w:rFonts w:asciiTheme="minorEastAsia" w:eastAsiaTheme="minorEastAsia" w:hAnsiTheme="minorEastAsia" w:cs="宋体" w:hint="eastAsia"/>
                <w:bCs/>
                <w:kern w:val="0"/>
                <w:sz w:val="18"/>
                <w:szCs w:val="18"/>
              </w:rPr>
              <w:t xml:space="preserve">　</w:t>
            </w:r>
          </w:p>
        </w:tc>
        <w:tc>
          <w:tcPr>
            <w:tcW w:w="57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bCs/>
                <w:kern w:val="0"/>
                <w:sz w:val="18"/>
                <w:szCs w:val="18"/>
              </w:rPr>
            </w:pPr>
            <w:r w:rsidRPr="00EF1E47">
              <w:rPr>
                <w:rFonts w:asciiTheme="minorEastAsia" w:eastAsiaTheme="minorEastAsia" w:hAnsiTheme="minorEastAsia" w:cs="宋体" w:hint="eastAsia"/>
                <w:bCs/>
                <w:kern w:val="0"/>
                <w:sz w:val="18"/>
                <w:szCs w:val="18"/>
              </w:rPr>
              <w:t xml:space="preserve">　</w:t>
            </w:r>
          </w:p>
        </w:tc>
        <w:tc>
          <w:tcPr>
            <w:tcW w:w="48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42"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3662"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9808FC">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外币报表折算差额</w:t>
            </w:r>
          </w:p>
        </w:tc>
        <w:tc>
          <w:tcPr>
            <w:tcW w:w="597"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72</w:t>
            </w:r>
          </w:p>
        </w:tc>
        <w:tc>
          <w:tcPr>
            <w:tcW w:w="486" w:type="dxa"/>
            <w:tcBorders>
              <w:left w:val="nil"/>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left w:val="nil"/>
              <w:right w:val="nil"/>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r w:rsidR="00692B35" w:rsidRPr="00EF1E47" w:rsidTr="009808FC">
        <w:trPr>
          <w:trHeight w:val="70"/>
          <w:jc w:val="center"/>
        </w:trPr>
        <w:tc>
          <w:tcPr>
            <w:tcW w:w="3276" w:type="dxa"/>
            <w:tcBorders>
              <w:left w:val="nil"/>
              <w:bottom w:val="single" w:sz="12" w:space="0" w:color="auto"/>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bCs/>
                <w:kern w:val="0"/>
                <w:sz w:val="18"/>
                <w:szCs w:val="18"/>
              </w:rPr>
            </w:pPr>
            <w:r w:rsidRPr="00EF1E47">
              <w:rPr>
                <w:rFonts w:asciiTheme="minorEastAsia" w:eastAsiaTheme="minorEastAsia" w:hAnsiTheme="minorEastAsia" w:cs="宋体" w:hint="eastAsia"/>
                <w:bCs/>
                <w:kern w:val="0"/>
                <w:sz w:val="18"/>
                <w:szCs w:val="18"/>
              </w:rPr>
              <w:t xml:space="preserve">　</w:t>
            </w:r>
          </w:p>
        </w:tc>
        <w:tc>
          <w:tcPr>
            <w:tcW w:w="576" w:type="dxa"/>
            <w:tcBorders>
              <w:left w:val="nil"/>
              <w:bottom w:val="single" w:sz="12" w:space="0" w:color="auto"/>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bCs/>
                <w:kern w:val="0"/>
                <w:sz w:val="18"/>
                <w:szCs w:val="18"/>
              </w:rPr>
            </w:pPr>
            <w:r w:rsidRPr="00EF1E47">
              <w:rPr>
                <w:rFonts w:asciiTheme="minorEastAsia" w:eastAsiaTheme="minorEastAsia" w:hAnsiTheme="minorEastAsia" w:cs="宋体" w:hint="eastAsia"/>
                <w:bCs/>
                <w:kern w:val="0"/>
                <w:sz w:val="18"/>
                <w:szCs w:val="18"/>
              </w:rPr>
              <w:t xml:space="preserve">　</w:t>
            </w:r>
          </w:p>
        </w:tc>
        <w:tc>
          <w:tcPr>
            <w:tcW w:w="486" w:type="dxa"/>
            <w:tcBorders>
              <w:left w:val="nil"/>
              <w:bottom w:val="single" w:sz="12" w:space="0" w:color="auto"/>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542" w:type="dxa"/>
            <w:tcBorders>
              <w:left w:val="nil"/>
              <w:bottom w:val="single" w:sz="12" w:space="0" w:color="auto"/>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3662" w:type="dxa"/>
            <w:tcBorders>
              <w:left w:val="nil"/>
              <w:bottom w:val="single" w:sz="12" w:space="0" w:color="auto"/>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r w:rsidR="009808FC">
              <w:rPr>
                <w:rFonts w:asciiTheme="minorEastAsia" w:eastAsiaTheme="minorEastAsia" w:hAnsiTheme="minorEastAsia" w:cs="宋体"/>
                <w:kern w:val="0"/>
                <w:sz w:val="18"/>
                <w:szCs w:val="18"/>
              </w:rPr>
              <w:t xml:space="preserve">    </w:t>
            </w:r>
            <w:r w:rsidRPr="00EF1E47">
              <w:rPr>
                <w:rFonts w:asciiTheme="minorEastAsia" w:eastAsiaTheme="minorEastAsia" w:hAnsiTheme="minorEastAsia" w:cs="宋体" w:hint="eastAsia"/>
                <w:kern w:val="0"/>
                <w:sz w:val="18"/>
                <w:szCs w:val="18"/>
              </w:rPr>
              <w:t>少数股东权益</w:t>
            </w:r>
          </w:p>
        </w:tc>
        <w:tc>
          <w:tcPr>
            <w:tcW w:w="597" w:type="dxa"/>
            <w:tcBorders>
              <w:left w:val="nil"/>
              <w:bottom w:val="single" w:sz="12" w:space="0" w:color="auto"/>
              <w:right w:val="single" w:sz="4" w:space="0" w:color="auto"/>
            </w:tcBorders>
            <w:shd w:val="clear" w:color="auto" w:fill="auto"/>
            <w:noWrap/>
            <w:vAlign w:val="center"/>
            <w:hideMark/>
          </w:tcPr>
          <w:p w:rsidR="00692B35" w:rsidRPr="00EF1E47" w:rsidRDefault="00692B35" w:rsidP="00692B35">
            <w:pPr>
              <w:widowControl/>
              <w:adjustRightInd w:val="0"/>
              <w:snapToGrid w:val="0"/>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73</w:t>
            </w:r>
          </w:p>
        </w:tc>
        <w:tc>
          <w:tcPr>
            <w:tcW w:w="486" w:type="dxa"/>
            <w:tcBorders>
              <w:left w:val="nil"/>
              <w:bottom w:val="single" w:sz="12" w:space="0" w:color="auto"/>
              <w:right w:val="single" w:sz="4" w:space="0" w:color="auto"/>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486" w:type="dxa"/>
            <w:tcBorders>
              <w:left w:val="nil"/>
              <w:bottom w:val="single" w:sz="12" w:space="0" w:color="auto"/>
              <w:right w:val="nil"/>
            </w:tcBorders>
            <w:shd w:val="clear" w:color="auto" w:fill="auto"/>
            <w:noWrap/>
            <w:vAlign w:val="center"/>
            <w:hideMark/>
          </w:tcPr>
          <w:p w:rsidR="00692B35" w:rsidRPr="00EF1E47" w:rsidRDefault="00692B35" w:rsidP="00692B35">
            <w:pPr>
              <w:widowControl/>
              <w:adjustRightInd w:val="0"/>
              <w:snapToGrid w:val="0"/>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r>
    </w:tbl>
    <w:p w:rsidR="002670E7" w:rsidRPr="004F1614" w:rsidRDefault="002670E7" w:rsidP="00010A3A">
      <w:pPr>
        <w:widowControl/>
        <w:adjustRightInd w:val="0"/>
        <w:snapToGrid w:val="0"/>
        <w:spacing w:beforeLines="50" w:before="156"/>
        <w:jc w:val="distribute"/>
        <w:rPr>
          <w:rFonts w:asciiTheme="minorEastAsia" w:eastAsiaTheme="minorEastAsia" w:hAnsiTheme="minorEastAsia" w:cs="宋体"/>
          <w:kern w:val="0"/>
          <w:sz w:val="18"/>
          <w:szCs w:val="18"/>
        </w:rPr>
      </w:pPr>
      <w:r w:rsidRPr="004F1614">
        <w:rPr>
          <w:rFonts w:asciiTheme="minorEastAsia" w:eastAsiaTheme="minorEastAsia" w:hAnsiTheme="minorEastAsia" w:cs="宋体" w:hint="eastAsia"/>
          <w:kern w:val="0"/>
          <w:sz w:val="18"/>
          <w:szCs w:val="18"/>
        </w:rPr>
        <w:t xml:space="preserve">单位负责人：            填报人：          联系电话：                     </w:t>
      </w:r>
      <w:r>
        <w:rPr>
          <w:rFonts w:asciiTheme="minorEastAsia" w:eastAsiaTheme="minorEastAsia" w:hAnsiTheme="minorEastAsia" w:cs="宋体" w:hint="eastAsia"/>
          <w:kern w:val="0"/>
          <w:sz w:val="18"/>
          <w:szCs w:val="18"/>
        </w:rPr>
        <w:t>报出日期</w:t>
      </w:r>
      <w:r w:rsidRPr="004F1614">
        <w:rPr>
          <w:rFonts w:asciiTheme="minorEastAsia" w:eastAsiaTheme="minorEastAsia" w:hAnsiTheme="minorEastAsia" w:cs="宋体" w:hint="eastAsia"/>
          <w:kern w:val="0"/>
          <w:sz w:val="18"/>
          <w:szCs w:val="18"/>
        </w:rPr>
        <w:t>：    年   月  日</w:t>
      </w:r>
    </w:p>
    <w:p w:rsidR="00692B35" w:rsidRPr="00EF1E47" w:rsidRDefault="00692B35" w:rsidP="00010A3A">
      <w:pPr>
        <w:widowControl/>
        <w:adjustRightInd w:val="0"/>
        <w:snapToGrid w:val="0"/>
        <w:spacing w:beforeLines="50" w:before="156"/>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平衡关系：1=33；33=34+65。</w:t>
      </w:r>
    </w:p>
    <w:p w:rsidR="00692B35" w:rsidRDefault="00692B35" w:rsidP="00010A3A">
      <w:pPr>
        <w:widowControl/>
        <w:adjustRightInd w:val="0"/>
        <w:snapToGrid w:val="0"/>
        <w:spacing w:beforeLines="50" w:before="156"/>
        <w:jc w:val="left"/>
        <w:rPr>
          <w:rFonts w:ascii="宋体" w:hAnsi="宋体" w:cs="宋体"/>
          <w:kern w:val="0"/>
          <w:sz w:val="20"/>
        </w:rPr>
      </w:pPr>
      <w:r w:rsidRPr="00EF1E47">
        <w:rPr>
          <w:rFonts w:asciiTheme="minorEastAsia" w:eastAsiaTheme="minorEastAsia" w:hAnsiTheme="minorEastAsia" w:cs="宋体" w:hint="eastAsia"/>
          <w:kern w:val="0"/>
          <w:sz w:val="18"/>
          <w:szCs w:val="18"/>
        </w:rPr>
        <w:t>注：保险总公司和保险分公司各填一张表。</w:t>
      </w:r>
      <w:r>
        <w:rPr>
          <w:rFonts w:ascii="宋体" w:hAnsi="宋体" w:cs="宋体"/>
          <w:kern w:val="0"/>
          <w:sz w:val="20"/>
        </w:rPr>
        <w:br w:type="page"/>
      </w:r>
    </w:p>
    <w:p w:rsidR="00692B35" w:rsidRPr="000E33AE" w:rsidRDefault="00692B35" w:rsidP="00692B35">
      <w:pPr>
        <w:widowControl/>
        <w:adjustRightInd w:val="0"/>
        <w:snapToGrid w:val="0"/>
        <w:jc w:val="center"/>
        <w:rPr>
          <w:rFonts w:ascii="宋体" w:hAnsi="宋体" w:cs="宋体"/>
          <w:b/>
          <w:bCs/>
          <w:kern w:val="0"/>
          <w:sz w:val="32"/>
          <w:szCs w:val="32"/>
        </w:rPr>
      </w:pPr>
      <w:r w:rsidRPr="000E33AE">
        <w:rPr>
          <w:rFonts w:ascii="宋体" w:hAnsi="宋体" w:cs="宋体" w:hint="eastAsia"/>
          <w:b/>
          <w:bCs/>
          <w:kern w:val="0"/>
          <w:sz w:val="32"/>
          <w:szCs w:val="32"/>
        </w:rPr>
        <w:lastRenderedPageBreak/>
        <w:t>外债情况</w:t>
      </w:r>
    </w:p>
    <w:p w:rsidR="00692B35" w:rsidRPr="00EF1E47" w:rsidRDefault="00D31B24" w:rsidP="00692B35">
      <w:pPr>
        <w:widowControl/>
        <w:adjustRightInd w:val="0"/>
        <w:snapToGrid w:val="0"/>
        <w:jc w:val="center"/>
        <w:rPr>
          <w:rFonts w:asciiTheme="minorEastAsia" w:eastAsiaTheme="minorEastAsia" w:hAnsiTheme="minorEastAsia" w:cs="宋体"/>
          <w:bCs/>
          <w:kern w:val="0"/>
          <w:sz w:val="18"/>
          <w:szCs w:val="18"/>
        </w:rPr>
      </w:pPr>
      <w:r>
        <w:rPr>
          <w:rFonts w:asciiTheme="minorEastAsia" w:eastAsiaTheme="minorEastAsia" w:hAnsiTheme="minorEastAsia"/>
          <w:sz w:val="18"/>
          <w:szCs w:val="18"/>
        </w:rPr>
        <w:t>2019</w:t>
      </w:r>
      <w:r w:rsidR="00692B35" w:rsidRPr="00EF1E47">
        <w:rPr>
          <w:rFonts w:asciiTheme="minorEastAsia" w:eastAsiaTheme="minorEastAsia" w:hAnsiTheme="minorEastAsia" w:hint="eastAsia"/>
          <w:sz w:val="18"/>
          <w:szCs w:val="18"/>
        </w:rPr>
        <w:t>年</w:t>
      </w:r>
    </w:p>
    <w:tbl>
      <w:tblPr>
        <w:tblStyle w:val="aa"/>
        <w:tblW w:w="867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5"/>
        <w:gridCol w:w="1134"/>
        <w:gridCol w:w="2268"/>
      </w:tblGrid>
      <w:tr w:rsidR="00692B35" w:rsidRPr="00EF1E47" w:rsidTr="00692B35">
        <w:trPr>
          <w:trHeight w:val="80"/>
          <w:jc w:val="center"/>
        </w:trPr>
        <w:tc>
          <w:tcPr>
            <w:tcW w:w="5275" w:type="dxa"/>
          </w:tcPr>
          <w:p w:rsidR="00692B35" w:rsidRPr="00EF1E47" w:rsidRDefault="00692B35" w:rsidP="00692B35">
            <w:pPr>
              <w:widowControl/>
              <w:adjustRightInd w:val="0"/>
              <w:snapToGrid w:val="0"/>
              <w:ind w:right="420" w:firstLineChars="2050" w:firstLine="3690"/>
              <w:rPr>
                <w:rFonts w:asciiTheme="minorEastAsia" w:eastAsiaTheme="minorEastAsia" w:hAnsiTheme="minorEastAsia"/>
                <w:sz w:val="18"/>
                <w:szCs w:val="18"/>
              </w:rPr>
            </w:pPr>
          </w:p>
        </w:tc>
        <w:tc>
          <w:tcPr>
            <w:tcW w:w="1134" w:type="dxa"/>
          </w:tcPr>
          <w:p w:rsidR="00692B35" w:rsidRPr="00EF1E47" w:rsidRDefault="00692B35" w:rsidP="00692B35">
            <w:pPr>
              <w:adjustRightInd w:val="0"/>
              <w:snapToGrid w:val="0"/>
              <w:jc w:val="distribute"/>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表   号：</w:t>
            </w:r>
          </w:p>
        </w:tc>
        <w:tc>
          <w:tcPr>
            <w:tcW w:w="2268" w:type="dxa"/>
          </w:tcPr>
          <w:p w:rsidR="00692B35" w:rsidRPr="00EF1E47" w:rsidRDefault="00692B35" w:rsidP="00692B35">
            <w:pPr>
              <w:adjustRightInd w:val="0"/>
              <w:snapToGrid w:val="0"/>
              <w:jc w:val="distribute"/>
              <w:rPr>
                <w:rFonts w:asciiTheme="minorEastAsia" w:eastAsiaTheme="minorEastAsia" w:hAnsiTheme="minorEastAsia"/>
                <w:sz w:val="18"/>
                <w:szCs w:val="18"/>
              </w:rPr>
            </w:pPr>
            <w:r w:rsidRPr="00EF1E47">
              <w:rPr>
                <w:rFonts w:asciiTheme="minorEastAsia" w:eastAsiaTheme="minorEastAsia" w:hAnsiTheme="minorEastAsia"/>
                <w:sz w:val="18"/>
                <w:szCs w:val="18"/>
              </w:rPr>
              <w:t>HS</w:t>
            </w:r>
            <w:r w:rsidRPr="00EF1E47">
              <w:rPr>
                <w:rFonts w:asciiTheme="minorEastAsia" w:eastAsiaTheme="minorEastAsia" w:hAnsiTheme="minorEastAsia" w:hint="eastAsia"/>
                <w:sz w:val="18"/>
                <w:szCs w:val="18"/>
              </w:rPr>
              <w:t>358表</w:t>
            </w:r>
          </w:p>
        </w:tc>
      </w:tr>
      <w:tr w:rsidR="00692B35" w:rsidRPr="00EF1E47" w:rsidTr="00692B35">
        <w:trPr>
          <w:trHeight w:val="80"/>
          <w:jc w:val="center"/>
        </w:trPr>
        <w:tc>
          <w:tcPr>
            <w:tcW w:w="5275" w:type="dxa"/>
          </w:tcPr>
          <w:p w:rsidR="00692B35" w:rsidRPr="00EF1E47" w:rsidRDefault="00692B35" w:rsidP="00692B35">
            <w:pPr>
              <w:widowControl/>
              <w:adjustRightInd w:val="0"/>
              <w:snapToGrid w:val="0"/>
              <w:jc w:val="left"/>
              <w:rPr>
                <w:rFonts w:asciiTheme="minorEastAsia" w:eastAsiaTheme="minorEastAsia" w:hAnsiTheme="minorEastAsia"/>
                <w:sz w:val="18"/>
                <w:szCs w:val="18"/>
              </w:rPr>
            </w:pPr>
          </w:p>
        </w:tc>
        <w:tc>
          <w:tcPr>
            <w:tcW w:w="1134" w:type="dxa"/>
          </w:tcPr>
          <w:p w:rsidR="00692B35" w:rsidRPr="00EF1E47" w:rsidRDefault="00692B35" w:rsidP="00692B35">
            <w:pPr>
              <w:widowControl/>
              <w:adjustRightInd w:val="0"/>
              <w:snapToGrid w:val="0"/>
              <w:jc w:val="distribute"/>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制定机关：</w:t>
            </w:r>
          </w:p>
        </w:tc>
        <w:tc>
          <w:tcPr>
            <w:tcW w:w="2268" w:type="dxa"/>
          </w:tcPr>
          <w:p w:rsidR="00692B35" w:rsidRPr="00EF1E47" w:rsidRDefault="00692B35" w:rsidP="00692B35">
            <w:pPr>
              <w:adjustRightInd w:val="0"/>
              <w:snapToGrid w:val="0"/>
              <w:jc w:val="distribute"/>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上海市统计局</w:t>
            </w:r>
          </w:p>
        </w:tc>
      </w:tr>
      <w:tr w:rsidR="00692B35" w:rsidRPr="00EF1E47" w:rsidTr="00692B35">
        <w:trPr>
          <w:trHeight w:val="80"/>
          <w:jc w:val="center"/>
        </w:trPr>
        <w:tc>
          <w:tcPr>
            <w:tcW w:w="5275" w:type="dxa"/>
          </w:tcPr>
          <w:p w:rsidR="00692B35" w:rsidRPr="00EF1E47" w:rsidRDefault="00692B35" w:rsidP="00692B35">
            <w:pPr>
              <w:widowControl/>
              <w:adjustRightInd w:val="0"/>
              <w:snapToGrid w:val="0"/>
              <w:jc w:val="left"/>
              <w:rPr>
                <w:rFonts w:asciiTheme="minorEastAsia" w:eastAsiaTheme="minorEastAsia" w:hAnsiTheme="minorEastAsia"/>
                <w:sz w:val="18"/>
                <w:szCs w:val="18"/>
              </w:rPr>
            </w:pPr>
          </w:p>
        </w:tc>
        <w:tc>
          <w:tcPr>
            <w:tcW w:w="1134" w:type="dxa"/>
          </w:tcPr>
          <w:p w:rsidR="00692B35" w:rsidRPr="00EF1E47" w:rsidRDefault="00692B35" w:rsidP="00692B35">
            <w:pPr>
              <w:adjustRightInd w:val="0"/>
              <w:snapToGrid w:val="0"/>
              <w:jc w:val="distribute"/>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批准文号：</w:t>
            </w:r>
          </w:p>
        </w:tc>
        <w:tc>
          <w:tcPr>
            <w:tcW w:w="2268" w:type="dxa"/>
          </w:tcPr>
          <w:p w:rsidR="00692B35" w:rsidRPr="00EF1E47" w:rsidRDefault="00E2215F" w:rsidP="009E380C">
            <w:pPr>
              <w:widowControl/>
              <w:adjustRightInd w:val="0"/>
              <w:snapToGrid w:val="0"/>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国统制〔</w:t>
            </w:r>
            <w:r w:rsidR="00FB7033">
              <w:rPr>
                <w:rFonts w:asciiTheme="minorEastAsia" w:eastAsiaTheme="minorEastAsia" w:hAnsiTheme="minorEastAsia" w:hint="eastAsia"/>
                <w:sz w:val="18"/>
                <w:szCs w:val="18"/>
              </w:rPr>
              <w:t>2019</w:t>
            </w:r>
            <w:r>
              <w:rPr>
                <w:rFonts w:asciiTheme="minorEastAsia" w:eastAsiaTheme="minorEastAsia" w:hAnsiTheme="minorEastAsia" w:hint="eastAsia"/>
                <w:sz w:val="18"/>
                <w:szCs w:val="18"/>
              </w:rPr>
              <w:t>〕</w:t>
            </w:r>
            <w:r w:rsidR="00E942AA">
              <w:rPr>
                <w:rFonts w:asciiTheme="minorEastAsia" w:eastAsiaTheme="minorEastAsia" w:hAnsiTheme="minorEastAsia" w:hint="eastAsia"/>
                <w:sz w:val="18"/>
                <w:szCs w:val="18"/>
              </w:rPr>
              <w:t>183</w:t>
            </w:r>
            <w:r>
              <w:rPr>
                <w:rFonts w:asciiTheme="minorEastAsia" w:eastAsiaTheme="minorEastAsia" w:hAnsiTheme="minorEastAsia" w:hint="eastAsia"/>
                <w:sz w:val="18"/>
                <w:szCs w:val="18"/>
              </w:rPr>
              <w:t>号</w:t>
            </w:r>
          </w:p>
        </w:tc>
      </w:tr>
      <w:tr w:rsidR="00692B35" w:rsidRPr="00EF1E47" w:rsidTr="00692B35">
        <w:trPr>
          <w:trHeight w:val="80"/>
          <w:jc w:val="center"/>
        </w:trPr>
        <w:tc>
          <w:tcPr>
            <w:tcW w:w="5275" w:type="dxa"/>
          </w:tcPr>
          <w:p w:rsidR="00692B35" w:rsidRPr="00EF1E47" w:rsidRDefault="000A3D25" w:rsidP="00692B35">
            <w:pPr>
              <w:widowControl/>
              <w:adjustRightInd w:val="0"/>
              <w:snapToGrid w:val="0"/>
              <w:jc w:val="left"/>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综合机关名称</w:t>
            </w:r>
            <w:r w:rsidRPr="00EF1E47">
              <w:rPr>
                <w:rFonts w:asciiTheme="minorEastAsia" w:eastAsiaTheme="minorEastAsia" w:hAnsiTheme="minorEastAsia"/>
                <w:sz w:val="18"/>
                <w:szCs w:val="18"/>
              </w:rPr>
              <w:t>(</w:t>
            </w:r>
            <w:r w:rsidRPr="00EF1E47">
              <w:rPr>
                <w:rFonts w:asciiTheme="minorEastAsia" w:eastAsiaTheme="minorEastAsia" w:hAnsiTheme="minorEastAsia" w:hint="eastAsia"/>
                <w:sz w:val="18"/>
                <w:szCs w:val="18"/>
              </w:rPr>
              <w:t>盖章</w:t>
            </w:r>
            <w:r w:rsidRPr="00EF1E47">
              <w:rPr>
                <w:rFonts w:asciiTheme="minorEastAsia" w:eastAsiaTheme="minorEastAsia" w:hAnsiTheme="minorEastAsia"/>
                <w:sz w:val="18"/>
                <w:szCs w:val="18"/>
              </w:rPr>
              <w:t>)</w:t>
            </w:r>
            <w:r w:rsidRPr="00EF1E47">
              <w:rPr>
                <w:rFonts w:asciiTheme="minorEastAsia" w:eastAsiaTheme="minorEastAsia" w:hAnsiTheme="minorEastAsia" w:hint="eastAsia"/>
                <w:sz w:val="18"/>
                <w:szCs w:val="18"/>
              </w:rPr>
              <w:t>：</w:t>
            </w:r>
          </w:p>
        </w:tc>
        <w:tc>
          <w:tcPr>
            <w:tcW w:w="1134" w:type="dxa"/>
          </w:tcPr>
          <w:p w:rsidR="00692B35" w:rsidRPr="00EF1E47" w:rsidRDefault="00692B35" w:rsidP="00692B35">
            <w:pPr>
              <w:widowControl/>
              <w:adjustRightInd w:val="0"/>
              <w:snapToGrid w:val="0"/>
              <w:jc w:val="distribute"/>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有效期至：</w:t>
            </w:r>
          </w:p>
        </w:tc>
        <w:tc>
          <w:tcPr>
            <w:tcW w:w="2268" w:type="dxa"/>
          </w:tcPr>
          <w:p w:rsidR="00692B35" w:rsidRPr="00EF1E47" w:rsidRDefault="00E2215F" w:rsidP="00731E69">
            <w:pPr>
              <w:widowControl/>
              <w:adjustRightInd w:val="0"/>
              <w:snapToGrid w:val="0"/>
              <w:jc w:val="distribute"/>
              <w:rPr>
                <w:rFonts w:asciiTheme="minorEastAsia" w:eastAsiaTheme="minorEastAsia" w:hAnsiTheme="minorEastAsia"/>
                <w:sz w:val="18"/>
                <w:szCs w:val="18"/>
              </w:rPr>
            </w:pPr>
            <w:r>
              <w:rPr>
                <w:rFonts w:asciiTheme="minorEastAsia" w:eastAsiaTheme="minorEastAsia" w:hAnsiTheme="minorEastAsia"/>
                <w:sz w:val="18"/>
                <w:szCs w:val="18"/>
              </w:rPr>
              <w:t>2020年6月</w:t>
            </w:r>
          </w:p>
        </w:tc>
      </w:tr>
    </w:tbl>
    <w:p w:rsidR="00692B35" w:rsidRPr="00EF1E47" w:rsidRDefault="00692B35" w:rsidP="00692B35">
      <w:pPr>
        <w:widowControl/>
        <w:rPr>
          <w:rFonts w:asciiTheme="minorEastAsia" w:eastAsiaTheme="minorEastAsia" w:hAnsiTheme="minorEastAsia" w:cs="宋体"/>
          <w:kern w:val="0"/>
          <w:sz w:val="18"/>
          <w:szCs w:val="18"/>
        </w:rPr>
      </w:pPr>
    </w:p>
    <w:tbl>
      <w:tblPr>
        <w:tblW w:w="9087" w:type="dxa"/>
        <w:tblInd w:w="93" w:type="dxa"/>
        <w:tblLook w:val="04A0" w:firstRow="1" w:lastRow="0" w:firstColumn="1" w:lastColumn="0" w:noHBand="0" w:noVBand="1"/>
      </w:tblPr>
      <w:tblGrid>
        <w:gridCol w:w="3980"/>
        <w:gridCol w:w="796"/>
        <w:gridCol w:w="2185"/>
        <w:gridCol w:w="2126"/>
      </w:tblGrid>
      <w:tr w:rsidR="00692B35" w:rsidRPr="00EF1E47" w:rsidTr="00692B35">
        <w:trPr>
          <w:trHeight w:val="615"/>
        </w:trPr>
        <w:tc>
          <w:tcPr>
            <w:tcW w:w="3980" w:type="dxa"/>
            <w:tcBorders>
              <w:top w:val="single" w:sz="12" w:space="0" w:color="auto"/>
              <w:left w:val="nil"/>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指标名称</w:t>
            </w:r>
          </w:p>
        </w:tc>
        <w:tc>
          <w:tcPr>
            <w:tcW w:w="796"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代码</w:t>
            </w:r>
          </w:p>
        </w:tc>
        <w:tc>
          <w:tcPr>
            <w:tcW w:w="2185" w:type="dxa"/>
            <w:tcBorders>
              <w:top w:val="single" w:sz="12" w:space="0" w:color="auto"/>
              <w:left w:val="nil"/>
              <w:bottom w:val="single" w:sz="4" w:space="0" w:color="auto"/>
              <w:right w:val="single" w:sz="4" w:space="0" w:color="auto"/>
            </w:tcBorders>
            <w:shd w:val="clear" w:color="auto" w:fill="auto"/>
            <w:noWrap/>
            <w:vAlign w:val="center"/>
            <w:hideMark/>
          </w:tcPr>
          <w:p w:rsidR="00692B35"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年末余额</w:t>
            </w:r>
          </w:p>
          <w:p w:rsidR="000A3D25" w:rsidRPr="00EF1E47" w:rsidRDefault="000A3D25" w:rsidP="00692B35">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hint="eastAsia"/>
                <w:sz w:val="18"/>
                <w:szCs w:val="18"/>
              </w:rPr>
              <w:t>（</w:t>
            </w:r>
            <w:r w:rsidRPr="00EF1E47">
              <w:rPr>
                <w:rFonts w:asciiTheme="minorEastAsia" w:eastAsiaTheme="minorEastAsia" w:hAnsiTheme="minorEastAsia" w:hint="eastAsia"/>
                <w:sz w:val="18"/>
                <w:szCs w:val="18"/>
              </w:rPr>
              <w:t>亿美元</w:t>
            </w:r>
            <w:r>
              <w:rPr>
                <w:rFonts w:asciiTheme="minorEastAsia" w:eastAsiaTheme="minorEastAsia" w:hAnsiTheme="minorEastAsia" w:hint="eastAsia"/>
                <w:sz w:val="18"/>
                <w:szCs w:val="18"/>
              </w:rPr>
              <w:t>）</w:t>
            </w:r>
          </w:p>
        </w:tc>
        <w:tc>
          <w:tcPr>
            <w:tcW w:w="2126" w:type="dxa"/>
            <w:tcBorders>
              <w:top w:val="single" w:sz="12" w:space="0" w:color="auto"/>
              <w:left w:val="single" w:sz="4" w:space="0" w:color="auto"/>
              <w:bottom w:val="single" w:sz="4" w:space="0" w:color="auto"/>
              <w:right w:val="nil"/>
            </w:tcBorders>
            <w:shd w:val="clear" w:color="auto" w:fill="auto"/>
            <w:noWrap/>
            <w:vAlign w:val="center"/>
            <w:hideMark/>
          </w:tcPr>
          <w:p w:rsidR="00692B35"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比上年增长</w:t>
            </w:r>
          </w:p>
          <w:p w:rsidR="000A3D25" w:rsidRPr="00EF1E47" w:rsidRDefault="000A3D25" w:rsidP="00692B35">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w:t>
            </w:r>
          </w:p>
        </w:tc>
      </w:tr>
      <w:tr w:rsidR="00692B35" w:rsidRPr="00EF1E47" w:rsidTr="00692B35">
        <w:trPr>
          <w:trHeight w:val="615"/>
        </w:trPr>
        <w:tc>
          <w:tcPr>
            <w:tcW w:w="3980" w:type="dxa"/>
            <w:tcBorders>
              <w:top w:val="nil"/>
              <w:left w:val="nil"/>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甲</w:t>
            </w:r>
          </w:p>
        </w:tc>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乙</w:t>
            </w:r>
          </w:p>
        </w:tc>
        <w:tc>
          <w:tcPr>
            <w:tcW w:w="2185" w:type="dxa"/>
            <w:tcBorders>
              <w:top w:val="nil"/>
              <w:left w:val="nil"/>
              <w:bottom w:val="single" w:sz="4"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(1)</w:t>
            </w:r>
          </w:p>
        </w:tc>
        <w:tc>
          <w:tcPr>
            <w:tcW w:w="2126" w:type="dxa"/>
            <w:tcBorders>
              <w:top w:val="nil"/>
              <w:left w:val="single" w:sz="4" w:space="0" w:color="auto"/>
              <w:bottom w:val="single" w:sz="4" w:space="0" w:color="auto"/>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(2)</w:t>
            </w:r>
          </w:p>
        </w:tc>
      </w:tr>
      <w:tr w:rsidR="00692B35" w:rsidRPr="00EF1E47" w:rsidTr="00692B35">
        <w:trPr>
          <w:trHeight w:val="615"/>
        </w:trPr>
        <w:tc>
          <w:tcPr>
            <w:tcW w:w="3980" w:type="dxa"/>
            <w:tcBorders>
              <w:top w:val="single" w:sz="4" w:space="0" w:color="auto"/>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bCs/>
                <w:color w:val="000000"/>
                <w:kern w:val="0"/>
                <w:sz w:val="18"/>
                <w:szCs w:val="18"/>
              </w:rPr>
            </w:pPr>
            <w:r w:rsidRPr="00EF1E47">
              <w:rPr>
                <w:rFonts w:asciiTheme="minorEastAsia" w:eastAsiaTheme="minorEastAsia" w:hAnsiTheme="minorEastAsia" w:cs="宋体" w:hint="eastAsia"/>
                <w:bCs/>
                <w:color w:val="000000"/>
                <w:kern w:val="0"/>
                <w:sz w:val="18"/>
                <w:szCs w:val="18"/>
              </w:rPr>
              <w:t>总外债余额</w:t>
            </w:r>
          </w:p>
        </w:tc>
        <w:tc>
          <w:tcPr>
            <w:tcW w:w="796" w:type="dxa"/>
            <w:tcBorders>
              <w:top w:val="nil"/>
              <w:left w:val="single" w:sz="4" w:space="0" w:color="auto"/>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1</w:t>
            </w:r>
          </w:p>
        </w:tc>
        <w:tc>
          <w:tcPr>
            <w:tcW w:w="2185" w:type="dxa"/>
            <w:tcBorders>
              <w:top w:val="nil"/>
              <w:left w:val="single" w:sz="4" w:space="0" w:color="auto"/>
              <w:bottom w:val="nil"/>
              <w:right w:val="single" w:sz="4" w:space="0" w:color="auto"/>
            </w:tcBorders>
            <w:shd w:val="clear" w:color="auto" w:fill="auto"/>
            <w:noWrap/>
            <w:vAlign w:val="bottom"/>
            <w:hideMark/>
          </w:tcPr>
          <w:p w:rsidR="00692B35" w:rsidRPr="00EF1E47" w:rsidRDefault="00692B35" w:rsidP="00692B35">
            <w:pPr>
              <w:widowControl/>
              <w:jc w:val="center"/>
              <w:rPr>
                <w:rFonts w:asciiTheme="minorEastAsia" w:eastAsiaTheme="minorEastAsia" w:hAnsiTheme="minorEastAsia" w:cs="宋体"/>
                <w:bCs/>
                <w:kern w:val="0"/>
                <w:sz w:val="18"/>
                <w:szCs w:val="18"/>
              </w:rPr>
            </w:pPr>
            <w:r w:rsidRPr="00EF1E47">
              <w:rPr>
                <w:rFonts w:asciiTheme="minorEastAsia" w:eastAsiaTheme="minorEastAsia" w:hAnsiTheme="minorEastAsia" w:cs="宋体" w:hint="eastAsia"/>
                <w:bCs/>
                <w:kern w:val="0"/>
                <w:sz w:val="18"/>
                <w:szCs w:val="18"/>
              </w:rPr>
              <w:t xml:space="preserve">　</w:t>
            </w:r>
          </w:p>
        </w:tc>
        <w:tc>
          <w:tcPr>
            <w:tcW w:w="2126" w:type="dxa"/>
            <w:tcBorders>
              <w:top w:val="single" w:sz="4" w:space="0" w:color="auto"/>
              <w:left w:val="nil"/>
              <w:bottom w:val="nil"/>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r>
      <w:tr w:rsidR="00692B35" w:rsidRPr="00EF1E47" w:rsidTr="00692B35">
        <w:trPr>
          <w:trHeight w:val="615"/>
        </w:trPr>
        <w:tc>
          <w:tcPr>
            <w:tcW w:w="398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1.按签约期限分</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w:t>
            </w:r>
          </w:p>
        </w:tc>
        <w:tc>
          <w:tcPr>
            <w:tcW w:w="2185"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w:t>
            </w:r>
          </w:p>
        </w:tc>
        <w:tc>
          <w:tcPr>
            <w:tcW w:w="2126" w:type="dxa"/>
            <w:tcBorders>
              <w:top w:val="nil"/>
              <w:left w:val="nil"/>
              <w:bottom w:val="nil"/>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w:t>
            </w:r>
          </w:p>
        </w:tc>
      </w:tr>
      <w:tr w:rsidR="00692B35" w:rsidRPr="00EF1E47" w:rsidTr="00692B35">
        <w:trPr>
          <w:trHeight w:val="615"/>
        </w:trPr>
        <w:tc>
          <w:tcPr>
            <w:tcW w:w="398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短期外债</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2</w:t>
            </w:r>
          </w:p>
        </w:tc>
        <w:tc>
          <w:tcPr>
            <w:tcW w:w="2185" w:type="dxa"/>
            <w:tcBorders>
              <w:top w:val="nil"/>
              <w:left w:val="nil"/>
              <w:bottom w:val="nil"/>
              <w:right w:val="single" w:sz="4" w:space="0" w:color="auto"/>
            </w:tcBorders>
            <w:shd w:val="clear" w:color="auto" w:fill="auto"/>
            <w:noWrap/>
            <w:vAlign w:val="bottom"/>
            <w:hideMark/>
          </w:tcPr>
          <w:p w:rsidR="00692B35" w:rsidRPr="00EF1E47" w:rsidRDefault="00692B35" w:rsidP="00692B35">
            <w:pPr>
              <w:widowControl/>
              <w:jc w:val="center"/>
              <w:rPr>
                <w:rFonts w:asciiTheme="minorEastAsia" w:eastAsiaTheme="minorEastAsia" w:hAnsiTheme="minorEastAsia" w:cs="宋体"/>
                <w:bCs/>
                <w:kern w:val="0"/>
                <w:sz w:val="18"/>
                <w:szCs w:val="18"/>
              </w:rPr>
            </w:pPr>
            <w:r w:rsidRPr="00EF1E47">
              <w:rPr>
                <w:rFonts w:asciiTheme="minorEastAsia" w:eastAsiaTheme="minorEastAsia" w:hAnsiTheme="minorEastAsia" w:cs="宋体" w:hint="eastAsia"/>
                <w:bCs/>
                <w:kern w:val="0"/>
                <w:sz w:val="18"/>
                <w:szCs w:val="18"/>
              </w:rPr>
              <w:t xml:space="preserve">　</w:t>
            </w:r>
          </w:p>
        </w:tc>
        <w:tc>
          <w:tcPr>
            <w:tcW w:w="2126" w:type="dxa"/>
            <w:tcBorders>
              <w:top w:val="nil"/>
              <w:left w:val="nil"/>
              <w:bottom w:val="nil"/>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r>
      <w:tr w:rsidR="00692B35" w:rsidRPr="00EF1E47" w:rsidTr="00692B35">
        <w:trPr>
          <w:trHeight w:val="615"/>
        </w:trPr>
        <w:tc>
          <w:tcPr>
            <w:tcW w:w="398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中长期外债</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3</w:t>
            </w:r>
          </w:p>
        </w:tc>
        <w:tc>
          <w:tcPr>
            <w:tcW w:w="2185" w:type="dxa"/>
            <w:tcBorders>
              <w:top w:val="nil"/>
              <w:left w:val="nil"/>
              <w:bottom w:val="nil"/>
              <w:right w:val="single" w:sz="4" w:space="0" w:color="auto"/>
            </w:tcBorders>
            <w:shd w:val="clear" w:color="auto" w:fill="auto"/>
            <w:noWrap/>
            <w:vAlign w:val="bottom"/>
            <w:hideMark/>
          </w:tcPr>
          <w:p w:rsidR="00692B35" w:rsidRPr="00EF1E47" w:rsidRDefault="00692B35" w:rsidP="00692B35">
            <w:pPr>
              <w:widowControl/>
              <w:jc w:val="center"/>
              <w:rPr>
                <w:rFonts w:asciiTheme="minorEastAsia" w:eastAsiaTheme="minorEastAsia" w:hAnsiTheme="minorEastAsia" w:cs="宋体"/>
                <w:bCs/>
                <w:kern w:val="0"/>
                <w:sz w:val="18"/>
                <w:szCs w:val="18"/>
              </w:rPr>
            </w:pPr>
            <w:r w:rsidRPr="00EF1E47">
              <w:rPr>
                <w:rFonts w:asciiTheme="minorEastAsia" w:eastAsiaTheme="minorEastAsia" w:hAnsiTheme="minorEastAsia" w:cs="宋体" w:hint="eastAsia"/>
                <w:bCs/>
                <w:kern w:val="0"/>
                <w:sz w:val="18"/>
                <w:szCs w:val="18"/>
              </w:rPr>
              <w:t xml:space="preserve">　</w:t>
            </w:r>
          </w:p>
        </w:tc>
        <w:tc>
          <w:tcPr>
            <w:tcW w:w="2126" w:type="dxa"/>
            <w:tcBorders>
              <w:top w:val="nil"/>
              <w:left w:val="nil"/>
              <w:bottom w:val="nil"/>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r>
      <w:tr w:rsidR="00692B35" w:rsidRPr="00EF1E47" w:rsidTr="00692B35">
        <w:trPr>
          <w:trHeight w:val="615"/>
        </w:trPr>
        <w:tc>
          <w:tcPr>
            <w:tcW w:w="398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2.按机构类型分</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w:t>
            </w:r>
          </w:p>
        </w:tc>
        <w:tc>
          <w:tcPr>
            <w:tcW w:w="2185"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w:t>
            </w:r>
          </w:p>
        </w:tc>
        <w:tc>
          <w:tcPr>
            <w:tcW w:w="2126" w:type="dxa"/>
            <w:tcBorders>
              <w:top w:val="nil"/>
              <w:left w:val="nil"/>
              <w:bottom w:val="nil"/>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w:t>
            </w:r>
          </w:p>
        </w:tc>
      </w:tr>
      <w:tr w:rsidR="00692B35" w:rsidRPr="00EF1E47" w:rsidTr="00692B35">
        <w:trPr>
          <w:trHeight w:val="615"/>
        </w:trPr>
        <w:tc>
          <w:tcPr>
            <w:tcW w:w="398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中资金融机构</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4</w:t>
            </w:r>
          </w:p>
        </w:tc>
        <w:tc>
          <w:tcPr>
            <w:tcW w:w="2185" w:type="dxa"/>
            <w:tcBorders>
              <w:top w:val="nil"/>
              <w:left w:val="nil"/>
              <w:bottom w:val="nil"/>
              <w:right w:val="single" w:sz="4" w:space="0" w:color="auto"/>
            </w:tcBorders>
            <w:shd w:val="clear" w:color="auto" w:fill="auto"/>
            <w:noWrap/>
            <w:vAlign w:val="bottom"/>
            <w:hideMark/>
          </w:tcPr>
          <w:p w:rsidR="00692B35" w:rsidRPr="00EF1E47" w:rsidRDefault="00692B35" w:rsidP="00692B35">
            <w:pPr>
              <w:widowControl/>
              <w:jc w:val="center"/>
              <w:rPr>
                <w:rFonts w:asciiTheme="minorEastAsia" w:eastAsiaTheme="minorEastAsia" w:hAnsiTheme="minorEastAsia" w:cs="宋体"/>
                <w:bCs/>
                <w:kern w:val="0"/>
                <w:sz w:val="18"/>
                <w:szCs w:val="18"/>
              </w:rPr>
            </w:pPr>
            <w:r w:rsidRPr="00EF1E47">
              <w:rPr>
                <w:rFonts w:asciiTheme="minorEastAsia" w:eastAsiaTheme="minorEastAsia" w:hAnsiTheme="minorEastAsia" w:cs="宋体" w:hint="eastAsia"/>
                <w:bCs/>
                <w:kern w:val="0"/>
                <w:sz w:val="18"/>
                <w:szCs w:val="18"/>
              </w:rPr>
              <w:t xml:space="preserve">　</w:t>
            </w:r>
          </w:p>
        </w:tc>
        <w:tc>
          <w:tcPr>
            <w:tcW w:w="2126" w:type="dxa"/>
            <w:tcBorders>
              <w:top w:val="nil"/>
              <w:left w:val="nil"/>
              <w:bottom w:val="nil"/>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r>
      <w:tr w:rsidR="00692B35" w:rsidRPr="00EF1E47" w:rsidTr="00692B35">
        <w:trPr>
          <w:trHeight w:val="615"/>
        </w:trPr>
        <w:tc>
          <w:tcPr>
            <w:tcW w:w="398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境内外资金融机构</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5</w:t>
            </w:r>
          </w:p>
        </w:tc>
        <w:tc>
          <w:tcPr>
            <w:tcW w:w="2185" w:type="dxa"/>
            <w:tcBorders>
              <w:top w:val="nil"/>
              <w:left w:val="nil"/>
              <w:bottom w:val="nil"/>
              <w:right w:val="single" w:sz="4" w:space="0" w:color="auto"/>
            </w:tcBorders>
            <w:shd w:val="clear" w:color="auto" w:fill="auto"/>
            <w:noWrap/>
            <w:vAlign w:val="bottom"/>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126" w:type="dxa"/>
            <w:tcBorders>
              <w:top w:val="nil"/>
              <w:left w:val="nil"/>
              <w:bottom w:val="nil"/>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r>
      <w:tr w:rsidR="00692B35" w:rsidRPr="00EF1E47" w:rsidTr="00692B35">
        <w:trPr>
          <w:trHeight w:val="645"/>
        </w:trPr>
        <w:tc>
          <w:tcPr>
            <w:tcW w:w="398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外商投资企业</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6</w:t>
            </w:r>
          </w:p>
        </w:tc>
        <w:tc>
          <w:tcPr>
            <w:tcW w:w="2185" w:type="dxa"/>
            <w:tcBorders>
              <w:top w:val="nil"/>
              <w:left w:val="nil"/>
              <w:bottom w:val="nil"/>
              <w:right w:val="single" w:sz="4" w:space="0" w:color="auto"/>
            </w:tcBorders>
            <w:shd w:val="clear" w:color="auto" w:fill="auto"/>
            <w:noWrap/>
            <w:vAlign w:val="bottom"/>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126" w:type="dxa"/>
            <w:tcBorders>
              <w:top w:val="nil"/>
              <w:left w:val="nil"/>
              <w:bottom w:val="nil"/>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r>
      <w:tr w:rsidR="00692B35" w:rsidRPr="00EF1E47" w:rsidTr="00692B35">
        <w:trPr>
          <w:trHeight w:val="615"/>
        </w:trPr>
        <w:tc>
          <w:tcPr>
            <w:tcW w:w="398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中资企业</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7</w:t>
            </w:r>
          </w:p>
        </w:tc>
        <w:tc>
          <w:tcPr>
            <w:tcW w:w="2185" w:type="dxa"/>
            <w:tcBorders>
              <w:top w:val="nil"/>
              <w:left w:val="nil"/>
              <w:bottom w:val="nil"/>
              <w:right w:val="single" w:sz="4" w:space="0" w:color="auto"/>
            </w:tcBorders>
            <w:shd w:val="clear" w:color="auto" w:fill="auto"/>
            <w:noWrap/>
            <w:vAlign w:val="bottom"/>
            <w:hideMark/>
          </w:tcPr>
          <w:p w:rsidR="00692B35" w:rsidRPr="00EF1E47" w:rsidRDefault="00692B35" w:rsidP="00692B35">
            <w:pPr>
              <w:widowControl/>
              <w:jc w:val="center"/>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w:t>
            </w:r>
          </w:p>
        </w:tc>
        <w:tc>
          <w:tcPr>
            <w:tcW w:w="2126" w:type="dxa"/>
            <w:tcBorders>
              <w:top w:val="nil"/>
              <w:left w:val="nil"/>
              <w:bottom w:val="nil"/>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r>
      <w:tr w:rsidR="00692B35" w:rsidRPr="00EF1E47" w:rsidTr="00692B35">
        <w:trPr>
          <w:trHeight w:val="615"/>
        </w:trPr>
        <w:tc>
          <w:tcPr>
            <w:tcW w:w="398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其他机构</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8</w:t>
            </w:r>
          </w:p>
        </w:tc>
        <w:tc>
          <w:tcPr>
            <w:tcW w:w="2185"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c>
          <w:tcPr>
            <w:tcW w:w="2126" w:type="dxa"/>
            <w:tcBorders>
              <w:top w:val="nil"/>
              <w:left w:val="nil"/>
              <w:bottom w:val="nil"/>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r>
      <w:tr w:rsidR="00692B35" w:rsidRPr="00EF1E47" w:rsidTr="00692B35">
        <w:trPr>
          <w:trHeight w:val="615"/>
        </w:trPr>
        <w:tc>
          <w:tcPr>
            <w:tcW w:w="398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bCs/>
                <w:color w:val="000000"/>
                <w:kern w:val="0"/>
                <w:sz w:val="18"/>
                <w:szCs w:val="18"/>
              </w:rPr>
            </w:pPr>
            <w:r w:rsidRPr="00EF1E47">
              <w:rPr>
                <w:rFonts w:asciiTheme="minorEastAsia" w:eastAsiaTheme="minorEastAsia" w:hAnsiTheme="minorEastAsia" w:cs="宋体" w:hint="eastAsia"/>
                <w:bCs/>
                <w:color w:val="000000"/>
                <w:kern w:val="0"/>
                <w:sz w:val="18"/>
                <w:szCs w:val="18"/>
              </w:rPr>
              <w:t>支付利息额</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9</w:t>
            </w:r>
          </w:p>
        </w:tc>
        <w:tc>
          <w:tcPr>
            <w:tcW w:w="2185"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c>
          <w:tcPr>
            <w:tcW w:w="2126" w:type="dxa"/>
            <w:tcBorders>
              <w:top w:val="nil"/>
              <w:left w:val="nil"/>
              <w:bottom w:val="nil"/>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r>
      <w:tr w:rsidR="00692B35" w:rsidRPr="00EF1E47" w:rsidTr="00692B35">
        <w:trPr>
          <w:trHeight w:val="615"/>
        </w:trPr>
        <w:tc>
          <w:tcPr>
            <w:tcW w:w="398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中资金融机构</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10</w:t>
            </w:r>
          </w:p>
        </w:tc>
        <w:tc>
          <w:tcPr>
            <w:tcW w:w="2185"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c>
          <w:tcPr>
            <w:tcW w:w="2126" w:type="dxa"/>
            <w:tcBorders>
              <w:top w:val="nil"/>
              <w:left w:val="nil"/>
              <w:bottom w:val="nil"/>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r>
      <w:tr w:rsidR="00692B35" w:rsidRPr="00EF1E47" w:rsidTr="00692B35">
        <w:trPr>
          <w:trHeight w:val="615"/>
        </w:trPr>
        <w:tc>
          <w:tcPr>
            <w:tcW w:w="398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境内外资金融机构</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11</w:t>
            </w:r>
          </w:p>
        </w:tc>
        <w:tc>
          <w:tcPr>
            <w:tcW w:w="2185"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c>
          <w:tcPr>
            <w:tcW w:w="2126" w:type="dxa"/>
            <w:tcBorders>
              <w:top w:val="nil"/>
              <w:left w:val="nil"/>
              <w:bottom w:val="nil"/>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r>
      <w:tr w:rsidR="00692B35" w:rsidRPr="00EF1E47" w:rsidTr="00692B35">
        <w:trPr>
          <w:trHeight w:val="615"/>
        </w:trPr>
        <w:tc>
          <w:tcPr>
            <w:tcW w:w="398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外商投资企业</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12</w:t>
            </w:r>
          </w:p>
        </w:tc>
        <w:tc>
          <w:tcPr>
            <w:tcW w:w="2185"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c>
          <w:tcPr>
            <w:tcW w:w="2126" w:type="dxa"/>
            <w:tcBorders>
              <w:top w:val="nil"/>
              <w:left w:val="nil"/>
              <w:bottom w:val="nil"/>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r>
      <w:tr w:rsidR="00692B35" w:rsidRPr="00EF1E47" w:rsidTr="00692B35">
        <w:trPr>
          <w:trHeight w:val="615"/>
        </w:trPr>
        <w:tc>
          <w:tcPr>
            <w:tcW w:w="3980"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 xml:space="preserve">  中资企业</w:t>
            </w:r>
          </w:p>
        </w:tc>
        <w:tc>
          <w:tcPr>
            <w:tcW w:w="796"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13</w:t>
            </w:r>
          </w:p>
        </w:tc>
        <w:tc>
          <w:tcPr>
            <w:tcW w:w="2185" w:type="dxa"/>
            <w:tcBorders>
              <w:top w:val="nil"/>
              <w:left w:val="nil"/>
              <w:bottom w:val="nil"/>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c>
          <w:tcPr>
            <w:tcW w:w="2126" w:type="dxa"/>
            <w:tcBorders>
              <w:top w:val="nil"/>
              <w:left w:val="nil"/>
              <w:bottom w:val="nil"/>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r>
      <w:tr w:rsidR="00692B35" w:rsidRPr="00EF1E47" w:rsidTr="00692B35">
        <w:trPr>
          <w:trHeight w:val="615"/>
        </w:trPr>
        <w:tc>
          <w:tcPr>
            <w:tcW w:w="3980" w:type="dxa"/>
            <w:tcBorders>
              <w:top w:val="nil"/>
              <w:left w:val="nil"/>
              <w:bottom w:val="single" w:sz="12" w:space="0" w:color="auto"/>
              <w:right w:val="single" w:sz="4" w:space="0" w:color="auto"/>
            </w:tcBorders>
            <w:shd w:val="clear" w:color="auto" w:fill="auto"/>
            <w:noWrap/>
            <w:vAlign w:val="center"/>
            <w:hideMark/>
          </w:tcPr>
          <w:p w:rsidR="00692B35" w:rsidRPr="00EF1E47" w:rsidRDefault="00692B35" w:rsidP="00692B35">
            <w:pPr>
              <w:widowControl/>
              <w:jc w:val="left"/>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其他机构</w:t>
            </w:r>
          </w:p>
        </w:tc>
        <w:tc>
          <w:tcPr>
            <w:tcW w:w="796" w:type="dxa"/>
            <w:tcBorders>
              <w:top w:val="nil"/>
              <w:left w:val="nil"/>
              <w:bottom w:val="single" w:sz="12"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14</w:t>
            </w:r>
          </w:p>
        </w:tc>
        <w:tc>
          <w:tcPr>
            <w:tcW w:w="2185" w:type="dxa"/>
            <w:tcBorders>
              <w:top w:val="nil"/>
              <w:left w:val="nil"/>
              <w:bottom w:val="single" w:sz="12" w:space="0" w:color="auto"/>
              <w:right w:val="single" w:sz="4" w:space="0" w:color="auto"/>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c>
          <w:tcPr>
            <w:tcW w:w="2126" w:type="dxa"/>
            <w:tcBorders>
              <w:top w:val="nil"/>
              <w:left w:val="nil"/>
              <w:bottom w:val="single" w:sz="12" w:space="0" w:color="auto"/>
              <w:right w:val="nil"/>
            </w:tcBorders>
            <w:shd w:val="clear" w:color="auto" w:fill="auto"/>
            <w:noWrap/>
            <w:vAlign w:val="center"/>
            <w:hideMark/>
          </w:tcPr>
          <w:p w:rsidR="00692B35" w:rsidRPr="00EF1E47" w:rsidRDefault="00692B35" w:rsidP="00692B35">
            <w:pPr>
              <w:widowControl/>
              <w:jc w:val="center"/>
              <w:rPr>
                <w:rFonts w:asciiTheme="minorEastAsia" w:eastAsiaTheme="minorEastAsia" w:hAnsiTheme="minorEastAsia" w:cs="宋体"/>
                <w:color w:val="000000"/>
                <w:kern w:val="0"/>
                <w:sz w:val="18"/>
                <w:szCs w:val="18"/>
              </w:rPr>
            </w:pPr>
            <w:r w:rsidRPr="00EF1E47">
              <w:rPr>
                <w:rFonts w:asciiTheme="minorEastAsia" w:eastAsiaTheme="minorEastAsia" w:hAnsiTheme="minorEastAsia" w:cs="宋体" w:hint="eastAsia"/>
                <w:color w:val="000000"/>
                <w:kern w:val="0"/>
                <w:sz w:val="18"/>
                <w:szCs w:val="18"/>
              </w:rPr>
              <w:t xml:space="preserve">　</w:t>
            </w:r>
          </w:p>
        </w:tc>
      </w:tr>
    </w:tbl>
    <w:p w:rsidR="002670E7" w:rsidRPr="004F1614" w:rsidRDefault="002670E7" w:rsidP="00010A3A">
      <w:pPr>
        <w:widowControl/>
        <w:adjustRightInd w:val="0"/>
        <w:snapToGrid w:val="0"/>
        <w:spacing w:beforeLines="50" w:before="156"/>
        <w:jc w:val="distribute"/>
        <w:rPr>
          <w:rFonts w:asciiTheme="minorEastAsia" w:eastAsiaTheme="minorEastAsia" w:hAnsiTheme="minorEastAsia" w:cs="宋体"/>
          <w:kern w:val="0"/>
          <w:sz w:val="18"/>
          <w:szCs w:val="18"/>
        </w:rPr>
      </w:pPr>
      <w:r w:rsidRPr="004F1614">
        <w:rPr>
          <w:rFonts w:asciiTheme="minorEastAsia" w:eastAsiaTheme="minorEastAsia" w:hAnsiTheme="minorEastAsia" w:cs="宋体" w:hint="eastAsia"/>
          <w:kern w:val="0"/>
          <w:sz w:val="18"/>
          <w:szCs w:val="18"/>
        </w:rPr>
        <w:t xml:space="preserve">单位负责人：            填报人：          联系电话：                     </w:t>
      </w:r>
      <w:r>
        <w:rPr>
          <w:rFonts w:asciiTheme="minorEastAsia" w:eastAsiaTheme="minorEastAsia" w:hAnsiTheme="minorEastAsia" w:cs="宋体" w:hint="eastAsia"/>
          <w:kern w:val="0"/>
          <w:sz w:val="18"/>
          <w:szCs w:val="18"/>
        </w:rPr>
        <w:t>报出日期</w:t>
      </w:r>
      <w:r w:rsidRPr="004F1614">
        <w:rPr>
          <w:rFonts w:asciiTheme="minorEastAsia" w:eastAsiaTheme="minorEastAsia" w:hAnsiTheme="minorEastAsia" w:cs="宋体" w:hint="eastAsia"/>
          <w:kern w:val="0"/>
          <w:sz w:val="18"/>
          <w:szCs w:val="18"/>
        </w:rPr>
        <w:t>：    年   月  日</w:t>
      </w:r>
    </w:p>
    <w:p w:rsidR="00692B35" w:rsidRDefault="00692B35" w:rsidP="00010A3A">
      <w:pPr>
        <w:widowControl/>
        <w:adjustRightInd w:val="0"/>
        <w:snapToGrid w:val="0"/>
        <w:spacing w:beforeLines="50" w:before="156"/>
        <w:rPr>
          <w:rFonts w:asciiTheme="minorEastAsia" w:eastAsiaTheme="minorEastAsia" w:hAnsiTheme="minorEastAsia" w:cs="宋体"/>
          <w:kern w:val="0"/>
          <w:sz w:val="18"/>
          <w:szCs w:val="18"/>
        </w:rPr>
      </w:pPr>
      <w:r w:rsidRPr="00EF1E47">
        <w:rPr>
          <w:rFonts w:asciiTheme="minorEastAsia" w:eastAsiaTheme="minorEastAsia" w:hAnsiTheme="minorEastAsia" w:cs="宋体" w:hint="eastAsia"/>
          <w:kern w:val="0"/>
          <w:sz w:val="18"/>
          <w:szCs w:val="18"/>
        </w:rPr>
        <w:t>平衡关系：1=2+3；1=4+5+6+7+8；9=10+11+12+13+14。</w:t>
      </w:r>
    </w:p>
    <w:p w:rsidR="00622100" w:rsidRDefault="00622100">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kern w:val="0"/>
          <w:sz w:val="18"/>
          <w:szCs w:val="18"/>
        </w:rPr>
        <w:br w:type="page"/>
      </w:r>
    </w:p>
    <w:p w:rsidR="00622100" w:rsidRPr="00AB022B" w:rsidRDefault="00622100" w:rsidP="00622100">
      <w:pPr>
        <w:widowControl/>
        <w:adjustRightInd w:val="0"/>
        <w:snapToGrid w:val="0"/>
        <w:jc w:val="center"/>
        <w:rPr>
          <w:rFonts w:ascii="宋体" w:hAnsi="宋体" w:cs="宋体"/>
          <w:b/>
          <w:bCs/>
          <w:kern w:val="0"/>
          <w:sz w:val="32"/>
          <w:szCs w:val="32"/>
        </w:rPr>
      </w:pPr>
      <w:r w:rsidRPr="00AB022B">
        <w:rPr>
          <w:rFonts w:ascii="宋体" w:hAnsi="宋体" w:cs="宋体" w:hint="eastAsia"/>
          <w:b/>
          <w:bCs/>
          <w:kern w:val="0"/>
          <w:sz w:val="32"/>
          <w:szCs w:val="32"/>
        </w:rPr>
        <w:lastRenderedPageBreak/>
        <w:t>金融产品发行</w:t>
      </w:r>
      <w:r w:rsidRPr="00AB022B">
        <w:rPr>
          <w:rFonts w:ascii="宋体" w:hAnsi="宋体" w:cs="宋体"/>
          <w:b/>
          <w:bCs/>
          <w:kern w:val="0"/>
          <w:sz w:val="32"/>
          <w:szCs w:val="32"/>
        </w:rPr>
        <w:t>与兑付情况</w:t>
      </w:r>
      <w:r w:rsidRPr="00AB022B">
        <w:rPr>
          <w:rFonts w:ascii="宋体" w:hAnsi="宋体" w:cs="宋体" w:hint="eastAsia"/>
          <w:b/>
          <w:bCs/>
          <w:kern w:val="0"/>
          <w:sz w:val="32"/>
          <w:szCs w:val="32"/>
        </w:rPr>
        <w:t>年度统计表</w:t>
      </w:r>
    </w:p>
    <w:p w:rsidR="00AB022B" w:rsidRPr="00EF1E47" w:rsidRDefault="00AB022B" w:rsidP="00AB022B">
      <w:pPr>
        <w:widowControl/>
        <w:adjustRightInd w:val="0"/>
        <w:snapToGrid w:val="0"/>
        <w:jc w:val="center"/>
        <w:rPr>
          <w:rFonts w:asciiTheme="minorEastAsia" w:eastAsiaTheme="minorEastAsia" w:hAnsiTheme="minorEastAsia" w:cs="宋体"/>
          <w:bCs/>
          <w:kern w:val="0"/>
          <w:sz w:val="18"/>
          <w:szCs w:val="18"/>
        </w:rPr>
      </w:pPr>
      <w:r>
        <w:rPr>
          <w:rFonts w:asciiTheme="minorEastAsia" w:eastAsiaTheme="minorEastAsia" w:hAnsiTheme="minorEastAsia"/>
          <w:sz w:val="18"/>
          <w:szCs w:val="18"/>
        </w:rPr>
        <w:t>2019</w:t>
      </w:r>
      <w:r w:rsidRPr="00EF1E47">
        <w:rPr>
          <w:rFonts w:asciiTheme="minorEastAsia" w:eastAsiaTheme="minorEastAsia" w:hAnsiTheme="minorEastAsia" w:hint="eastAsia"/>
          <w:sz w:val="18"/>
          <w:szCs w:val="18"/>
        </w:rPr>
        <w:t>年</w:t>
      </w:r>
    </w:p>
    <w:tbl>
      <w:tblPr>
        <w:tblStyle w:val="aa"/>
        <w:tblW w:w="867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1275"/>
        <w:gridCol w:w="1873"/>
      </w:tblGrid>
      <w:tr w:rsidR="00AB022B" w:rsidRPr="00EF1E47" w:rsidTr="009808FC">
        <w:trPr>
          <w:trHeight w:val="80"/>
          <w:jc w:val="center"/>
        </w:trPr>
        <w:tc>
          <w:tcPr>
            <w:tcW w:w="5529" w:type="dxa"/>
          </w:tcPr>
          <w:p w:rsidR="00AB022B" w:rsidRPr="00EF1E47" w:rsidRDefault="00AB022B" w:rsidP="00AB022B">
            <w:pPr>
              <w:widowControl/>
              <w:adjustRightInd w:val="0"/>
              <w:snapToGrid w:val="0"/>
              <w:ind w:right="420" w:firstLineChars="2050" w:firstLine="3690"/>
              <w:rPr>
                <w:rFonts w:asciiTheme="minorEastAsia" w:eastAsiaTheme="minorEastAsia" w:hAnsiTheme="minorEastAsia"/>
                <w:sz w:val="18"/>
                <w:szCs w:val="18"/>
              </w:rPr>
            </w:pPr>
          </w:p>
        </w:tc>
        <w:tc>
          <w:tcPr>
            <w:tcW w:w="1275" w:type="dxa"/>
          </w:tcPr>
          <w:p w:rsidR="00AB022B" w:rsidRPr="00EF1E47" w:rsidRDefault="00AB022B" w:rsidP="00AB022B">
            <w:pPr>
              <w:adjustRightInd w:val="0"/>
              <w:snapToGrid w:val="0"/>
              <w:jc w:val="distribute"/>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表   号：</w:t>
            </w:r>
          </w:p>
        </w:tc>
        <w:tc>
          <w:tcPr>
            <w:tcW w:w="1873" w:type="dxa"/>
          </w:tcPr>
          <w:p w:rsidR="00AB022B" w:rsidRPr="00EF1E47" w:rsidRDefault="00AB022B" w:rsidP="00AB022B">
            <w:pPr>
              <w:adjustRightInd w:val="0"/>
              <w:snapToGrid w:val="0"/>
              <w:jc w:val="distribute"/>
              <w:rPr>
                <w:rFonts w:asciiTheme="minorEastAsia" w:eastAsiaTheme="minorEastAsia" w:hAnsiTheme="minorEastAsia"/>
                <w:sz w:val="18"/>
                <w:szCs w:val="18"/>
              </w:rPr>
            </w:pPr>
            <w:r w:rsidRPr="00EF1E47">
              <w:rPr>
                <w:rFonts w:asciiTheme="minorEastAsia" w:eastAsiaTheme="minorEastAsia" w:hAnsiTheme="minorEastAsia"/>
                <w:sz w:val="18"/>
                <w:szCs w:val="18"/>
              </w:rPr>
              <w:t>HS</w:t>
            </w:r>
            <w:r w:rsidR="00E94405">
              <w:rPr>
                <w:rFonts w:asciiTheme="minorEastAsia" w:eastAsiaTheme="minorEastAsia" w:hAnsiTheme="minorEastAsia" w:hint="eastAsia"/>
                <w:sz w:val="18"/>
                <w:szCs w:val="18"/>
              </w:rPr>
              <w:t>362</w:t>
            </w:r>
            <w:r w:rsidRPr="00EF1E47">
              <w:rPr>
                <w:rFonts w:asciiTheme="minorEastAsia" w:eastAsiaTheme="minorEastAsia" w:hAnsiTheme="minorEastAsia" w:hint="eastAsia"/>
                <w:sz w:val="18"/>
                <w:szCs w:val="18"/>
              </w:rPr>
              <w:t>表</w:t>
            </w:r>
          </w:p>
        </w:tc>
      </w:tr>
      <w:tr w:rsidR="00AB022B" w:rsidRPr="00EF1E47" w:rsidTr="009808FC">
        <w:trPr>
          <w:trHeight w:val="80"/>
          <w:jc w:val="center"/>
        </w:trPr>
        <w:tc>
          <w:tcPr>
            <w:tcW w:w="5529" w:type="dxa"/>
          </w:tcPr>
          <w:p w:rsidR="00AB022B" w:rsidRPr="00EF1E47" w:rsidRDefault="00AB022B" w:rsidP="00AB022B">
            <w:pPr>
              <w:widowControl/>
              <w:adjustRightInd w:val="0"/>
              <w:snapToGrid w:val="0"/>
              <w:jc w:val="left"/>
              <w:rPr>
                <w:rFonts w:asciiTheme="minorEastAsia" w:eastAsiaTheme="minorEastAsia" w:hAnsiTheme="minorEastAsia"/>
                <w:sz w:val="18"/>
                <w:szCs w:val="18"/>
              </w:rPr>
            </w:pPr>
          </w:p>
        </w:tc>
        <w:tc>
          <w:tcPr>
            <w:tcW w:w="1275" w:type="dxa"/>
          </w:tcPr>
          <w:p w:rsidR="00AB022B" w:rsidRPr="00EF1E47" w:rsidRDefault="00AB022B" w:rsidP="00AB022B">
            <w:pPr>
              <w:widowControl/>
              <w:adjustRightInd w:val="0"/>
              <w:snapToGrid w:val="0"/>
              <w:jc w:val="distribute"/>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制定机关：</w:t>
            </w:r>
          </w:p>
        </w:tc>
        <w:tc>
          <w:tcPr>
            <w:tcW w:w="1873" w:type="dxa"/>
          </w:tcPr>
          <w:p w:rsidR="00AB022B" w:rsidRPr="00EF1E47" w:rsidRDefault="00AB022B" w:rsidP="00AB022B">
            <w:pPr>
              <w:adjustRightInd w:val="0"/>
              <w:snapToGrid w:val="0"/>
              <w:jc w:val="distribute"/>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上海市统计局</w:t>
            </w:r>
          </w:p>
        </w:tc>
      </w:tr>
      <w:tr w:rsidR="00AB022B" w:rsidRPr="00EF1E47" w:rsidTr="009808FC">
        <w:trPr>
          <w:trHeight w:val="80"/>
          <w:jc w:val="center"/>
        </w:trPr>
        <w:tc>
          <w:tcPr>
            <w:tcW w:w="5529" w:type="dxa"/>
          </w:tcPr>
          <w:p w:rsidR="00AB022B" w:rsidRPr="00EF1E47" w:rsidRDefault="00AB022B" w:rsidP="00AB022B">
            <w:pPr>
              <w:widowControl/>
              <w:adjustRightInd w:val="0"/>
              <w:snapToGrid w:val="0"/>
              <w:jc w:val="left"/>
              <w:rPr>
                <w:rFonts w:asciiTheme="minorEastAsia" w:eastAsiaTheme="minorEastAsia" w:hAnsiTheme="minorEastAsia"/>
                <w:sz w:val="18"/>
                <w:szCs w:val="18"/>
              </w:rPr>
            </w:pPr>
          </w:p>
        </w:tc>
        <w:tc>
          <w:tcPr>
            <w:tcW w:w="1275" w:type="dxa"/>
          </w:tcPr>
          <w:p w:rsidR="00AB022B" w:rsidRPr="00EF1E47" w:rsidRDefault="00AB022B" w:rsidP="00AB022B">
            <w:pPr>
              <w:adjustRightInd w:val="0"/>
              <w:snapToGrid w:val="0"/>
              <w:jc w:val="distribute"/>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批准文号：</w:t>
            </w:r>
          </w:p>
        </w:tc>
        <w:tc>
          <w:tcPr>
            <w:tcW w:w="1873" w:type="dxa"/>
          </w:tcPr>
          <w:p w:rsidR="00AB022B" w:rsidRPr="00EF1E47" w:rsidRDefault="00E2215F" w:rsidP="00AB022B">
            <w:pPr>
              <w:widowControl/>
              <w:adjustRightInd w:val="0"/>
              <w:snapToGrid w:val="0"/>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国统制〔</w:t>
            </w:r>
            <w:r w:rsidR="00FB7033">
              <w:rPr>
                <w:rFonts w:asciiTheme="minorEastAsia" w:eastAsiaTheme="minorEastAsia" w:hAnsiTheme="minorEastAsia" w:hint="eastAsia"/>
                <w:sz w:val="18"/>
                <w:szCs w:val="18"/>
              </w:rPr>
              <w:t>2019</w:t>
            </w:r>
            <w:r>
              <w:rPr>
                <w:rFonts w:asciiTheme="minorEastAsia" w:eastAsiaTheme="minorEastAsia" w:hAnsiTheme="minorEastAsia" w:hint="eastAsia"/>
                <w:sz w:val="18"/>
                <w:szCs w:val="18"/>
              </w:rPr>
              <w:t>〕</w:t>
            </w:r>
            <w:r w:rsidR="00E942AA">
              <w:rPr>
                <w:rFonts w:asciiTheme="minorEastAsia" w:eastAsiaTheme="minorEastAsia" w:hAnsiTheme="minorEastAsia" w:hint="eastAsia"/>
                <w:sz w:val="18"/>
                <w:szCs w:val="18"/>
              </w:rPr>
              <w:t>183</w:t>
            </w:r>
            <w:bookmarkStart w:id="0" w:name="_GoBack"/>
            <w:bookmarkEnd w:id="0"/>
            <w:r>
              <w:rPr>
                <w:rFonts w:asciiTheme="minorEastAsia" w:eastAsiaTheme="minorEastAsia" w:hAnsiTheme="minorEastAsia" w:hint="eastAsia"/>
                <w:sz w:val="18"/>
                <w:szCs w:val="18"/>
              </w:rPr>
              <w:t>号</w:t>
            </w:r>
          </w:p>
        </w:tc>
      </w:tr>
      <w:tr w:rsidR="00AB022B" w:rsidRPr="00EF1E47" w:rsidTr="009808FC">
        <w:trPr>
          <w:trHeight w:val="80"/>
          <w:jc w:val="center"/>
        </w:trPr>
        <w:tc>
          <w:tcPr>
            <w:tcW w:w="5529" w:type="dxa"/>
          </w:tcPr>
          <w:p w:rsidR="00AB022B" w:rsidRPr="00EF1E47" w:rsidRDefault="00AB022B" w:rsidP="00AB022B">
            <w:pPr>
              <w:widowControl/>
              <w:adjustRightInd w:val="0"/>
              <w:snapToGrid w:val="0"/>
              <w:jc w:val="left"/>
              <w:rPr>
                <w:rFonts w:asciiTheme="minorEastAsia" w:eastAsiaTheme="minorEastAsia" w:hAnsiTheme="minorEastAsia"/>
                <w:sz w:val="18"/>
                <w:szCs w:val="18"/>
              </w:rPr>
            </w:pPr>
          </w:p>
        </w:tc>
        <w:tc>
          <w:tcPr>
            <w:tcW w:w="1275" w:type="dxa"/>
          </w:tcPr>
          <w:p w:rsidR="00AB022B" w:rsidRPr="00EF1E47" w:rsidRDefault="00AB022B" w:rsidP="00AB022B">
            <w:pPr>
              <w:widowControl/>
              <w:adjustRightInd w:val="0"/>
              <w:snapToGrid w:val="0"/>
              <w:jc w:val="distribute"/>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有效期至：</w:t>
            </w:r>
          </w:p>
        </w:tc>
        <w:tc>
          <w:tcPr>
            <w:tcW w:w="1873" w:type="dxa"/>
          </w:tcPr>
          <w:p w:rsidR="00AB022B" w:rsidRPr="00EF1E47" w:rsidRDefault="00E2215F" w:rsidP="00AB022B">
            <w:pPr>
              <w:widowControl/>
              <w:adjustRightInd w:val="0"/>
              <w:snapToGrid w:val="0"/>
              <w:jc w:val="distribute"/>
              <w:rPr>
                <w:rFonts w:asciiTheme="minorEastAsia" w:eastAsiaTheme="minorEastAsia" w:hAnsiTheme="minorEastAsia"/>
                <w:sz w:val="18"/>
                <w:szCs w:val="18"/>
              </w:rPr>
            </w:pPr>
            <w:r>
              <w:rPr>
                <w:rFonts w:asciiTheme="minorEastAsia" w:eastAsiaTheme="minorEastAsia" w:hAnsiTheme="minorEastAsia"/>
                <w:sz w:val="18"/>
                <w:szCs w:val="18"/>
              </w:rPr>
              <w:t>2020年6月</w:t>
            </w:r>
          </w:p>
        </w:tc>
      </w:tr>
      <w:tr w:rsidR="00AB022B" w:rsidRPr="00EF1E47" w:rsidTr="009808FC">
        <w:trPr>
          <w:trHeight w:val="80"/>
          <w:jc w:val="center"/>
        </w:trPr>
        <w:tc>
          <w:tcPr>
            <w:tcW w:w="5529" w:type="dxa"/>
          </w:tcPr>
          <w:p w:rsidR="00AB022B" w:rsidRPr="00EF1E47" w:rsidRDefault="00AB022B" w:rsidP="00AB022B">
            <w:pPr>
              <w:widowControl/>
              <w:adjustRightInd w:val="0"/>
              <w:snapToGrid w:val="0"/>
              <w:jc w:val="left"/>
              <w:rPr>
                <w:rFonts w:asciiTheme="minorEastAsia" w:eastAsiaTheme="minorEastAsia" w:hAnsiTheme="minorEastAsia"/>
                <w:sz w:val="18"/>
                <w:szCs w:val="18"/>
              </w:rPr>
            </w:pPr>
            <w:r w:rsidRPr="00EF1E47">
              <w:rPr>
                <w:rFonts w:asciiTheme="minorEastAsia" w:eastAsiaTheme="minorEastAsia" w:hAnsiTheme="minorEastAsia" w:hint="eastAsia"/>
                <w:sz w:val="18"/>
                <w:szCs w:val="18"/>
              </w:rPr>
              <w:t>综合机关名称</w:t>
            </w:r>
            <w:r w:rsidRPr="00EF1E47">
              <w:rPr>
                <w:rFonts w:asciiTheme="minorEastAsia" w:eastAsiaTheme="minorEastAsia" w:hAnsiTheme="minorEastAsia"/>
                <w:sz w:val="18"/>
                <w:szCs w:val="18"/>
              </w:rPr>
              <w:t>(</w:t>
            </w:r>
            <w:r w:rsidRPr="00EF1E47">
              <w:rPr>
                <w:rFonts w:asciiTheme="minorEastAsia" w:eastAsiaTheme="minorEastAsia" w:hAnsiTheme="minorEastAsia" w:hint="eastAsia"/>
                <w:sz w:val="18"/>
                <w:szCs w:val="18"/>
              </w:rPr>
              <w:t>盖章</w:t>
            </w:r>
            <w:r w:rsidRPr="00EF1E47">
              <w:rPr>
                <w:rFonts w:asciiTheme="minorEastAsia" w:eastAsiaTheme="minorEastAsia" w:hAnsiTheme="minorEastAsia"/>
                <w:sz w:val="18"/>
                <w:szCs w:val="18"/>
              </w:rPr>
              <w:t>)</w:t>
            </w:r>
            <w:r w:rsidRPr="00EF1E47">
              <w:rPr>
                <w:rFonts w:asciiTheme="minorEastAsia" w:eastAsiaTheme="minorEastAsia" w:hAnsiTheme="minorEastAsia" w:hint="eastAsia"/>
                <w:sz w:val="18"/>
                <w:szCs w:val="18"/>
              </w:rPr>
              <w:t>：</w:t>
            </w:r>
          </w:p>
        </w:tc>
        <w:tc>
          <w:tcPr>
            <w:tcW w:w="1275" w:type="dxa"/>
          </w:tcPr>
          <w:p w:rsidR="00AB022B" w:rsidRPr="00EF1E47" w:rsidRDefault="00AB022B" w:rsidP="00AB022B">
            <w:pPr>
              <w:widowControl/>
              <w:adjustRightInd w:val="0"/>
              <w:snapToGrid w:val="0"/>
              <w:jc w:val="distribute"/>
              <w:rPr>
                <w:rFonts w:asciiTheme="minorEastAsia" w:eastAsiaTheme="minorEastAsia" w:hAnsiTheme="minorEastAsia"/>
                <w:sz w:val="18"/>
                <w:szCs w:val="18"/>
              </w:rPr>
            </w:pPr>
            <w:r w:rsidRPr="000859F3">
              <w:rPr>
                <w:rFonts w:ascii="宋体" w:hAnsi="宋体" w:cs="宋体" w:hint="eastAsia"/>
                <w:sz w:val="18"/>
                <w:szCs w:val="18"/>
              </w:rPr>
              <w:t>单</w:t>
            </w:r>
            <w:r w:rsidR="00AD0A2D">
              <w:rPr>
                <w:rFonts w:ascii="宋体" w:hAnsi="宋体" w:cs="宋体" w:hint="eastAsia"/>
                <w:sz w:val="18"/>
                <w:szCs w:val="18"/>
              </w:rPr>
              <w:t xml:space="preserve"> </w:t>
            </w:r>
            <w:r w:rsidR="00AD0A2D">
              <w:rPr>
                <w:rFonts w:ascii="宋体" w:hAnsi="宋体" w:cs="宋体"/>
                <w:sz w:val="18"/>
                <w:szCs w:val="18"/>
              </w:rPr>
              <w:t xml:space="preserve">  </w:t>
            </w:r>
            <w:r w:rsidRPr="000859F3">
              <w:rPr>
                <w:rFonts w:ascii="宋体" w:hAnsi="宋体" w:cs="宋体" w:hint="eastAsia"/>
                <w:sz w:val="18"/>
                <w:szCs w:val="18"/>
              </w:rPr>
              <w:t>位</w:t>
            </w:r>
            <w:r w:rsidRPr="000859F3">
              <w:rPr>
                <w:rFonts w:ascii="宋体" w:hAnsi="宋体" w:cs="宋体"/>
                <w:sz w:val="18"/>
                <w:szCs w:val="18"/>
              </w:rPr>
              <w:t>：</w:t>
            </w:r>
          </w:p>
        </w:tc>
        <w:tc>
          <w:tcPr>
            <w:tcW w:w="1873" w:type="dxa"/>
          </w:tcPr>
          <w:p w:rsidR="00AB022B" w:rsidRPr="00EF1E47" w:rsidRDefault="00AB022B" w:rsidP="00AB022B">
            <w:pPr>
              <w:widowControl/>
              <w:adjustRightInd w:val="0"/>
              <w:snapToGrid w:val="0"/>
              <w:jc w:val="distribute"/>
              <w:rPr>
                <w:rFonts w:asciiTheme="minorEastAsia" w:eastAsiaTheme="minorEastAsia" w:hAnsiTheme="minorEastAsia"/>
                <w:sz w:val="18"/>
                <w:szCs w:val="18"/>
              </w:rPr>
            </w:pPr>
            <w:r w:rsidRPr="000859F3">
              <w:rPr>
                <w:rFonts w:ascii="宋体" w:hAnsi="宋体" w:cs="宋体"/>
                <w:sz w:val="18"/>
                <w:szCs w:val="18"/>
              </w:rPr>
              <w:t>亿元</w:t>
            </w:r>
          </w:p>
        </w:tc>
      </w:tr>
    </w:tbl>
    <w:p w:rsidR="00622100" w:rsidRPr="000859F3" w:rsidRDefault="00622100" w:rsidP="00622100">
      <w:pPr>
        <w:widowControl/>
        <w:adjustRightInd w:val="0"/>
        <w:snapToGrid w:val="0"/>
        <w:ind w:right="720"/>
        <w:jc w:val="right"/>
        <w:rPr>
          <w:rFonts w:ascii="宋体" w:hAnsi="宋体" w:cs="宋体"/>
          <w:kern w:val="0"/>
          <w:sz w:val="18"/>
          <w:szCs w:val="18"/>
        </w:rPr>
      </w:pPr>
    </w:p>
    <w:tbl>
      <w:tblPr>
        <w:tblW w:w="9639"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425"/>
        <w:gridCol w:w="499"/>
        <w:gridCol w:w="494"/>
        <w:gridCol w:w="567"/>
        <w:gridCol w:w="567"/>
        <w:gridCol w:w="566"/>
        <w:gridCol w:w="992"/>
        <w:gridCol w:w="993"/>
        <w:gridCol w:w="708"/>
        <w:gridCol w:w="851"/>
        <w:gridCol w:w="709"/>
      </w:tblGrid>
      <w:tr w:rsidR="00622100" w:rsidRPr="008B14E3" w:rsidTr="00FB7FB5">
        <w:trPr>
          <w:trHeight w:val="407"/>
          <w:jc w:val="center"/>
        </w:trPr>
        <w:tc>
          <w:tcPr>
            <w:tcW w:w="2268" w:type="dxa"/>
            <w:vMerge w:val="restart"/>
            <w:tcBorders>
              <w:top w:val="single" w:sz="12" w:space="0" w:color="auto"/>
            </w:tcBorders>
            <w:shd w:val="clear" w:color="000000" w:fill="FFFFFF"/>
            <w:noWrap/>
            <w:vAlign w:val="center"/>
          </w:tcPr>
          <w:p w:rsidR="00622100" w:rsidRDefault="00622100" w:rsidP="00622100">
            <w:pPr>
              <w:autoSpaceDE w:val="0"/>
              <w:autoSpaceDN w:val="0"/>
              <w:adjustRightInd w:val="0"/>
              <w:snapToGrid w:val="0"/>
              <w:jc w:val="center"/>
              <w:rPr>
                <w:rFonts w:ascii="宋体" w:hAnsi="宋体" w:cs="宋体"/>
                <w:bCs/>
                <w:kern w:val="0"/>
                <w:sz w:val="18"/>
                <w:szCs w:val="18"/>
              </w:rPr>
            </w:pPr>
            <w:r w:rsidRPr="008B14E3">
              <w:rPr>
                <w:rFonts w:ascii="宋体" w:hAnsi="宋体" w:cs="宋体" w:hint="eastAsia"/>
                <w:kern w:val="0"/>
                <w:sz w:val="18"/>
                <w:szCs w:val="18"/>
              </w:rPr>
              <w:t>指标</w:t>
            </w:r>
            <w:r w:rsidRPr="008B14E3">
              <w:rPr>
                <w:rFonts w:ascii="宋体" w:hAnsi="宋体" w:cs="宋体"/>
                <w:kern w:val="0"/>
                <w:sz w:val="18"/>
                <w:szCs w:val="18"/>
              </w:rPr>
              <w:t>名称</w:t>
            </w:r>
          </w:p>
        </w:tc>
        <w:tc>
          <w:tcPr>
            <w:tcW w:w="425" w:type="dxa"/>
            <w:vMerge w:val="restart"/>
            <w:tcBorders>
              <w:top w:val="single" w:sz="12" w:space="0" w:color="auto"/>
            </w:tcBorders>
            <w:shd w:val="clear" w:color="000000" w:fill="FFFFFF"/>
            <w:vAlign w:val="center"/>
          </w:tcPr>
          <w:p w:rsidR="00622100" w:rsidRDefault="00622100" w:rsidP="00622100">
            <w:pPr>
              <w:autoSpaceDE w:val="0"/>
              <w:autoSpaceDN w:val="0"/>
              <w:adjustRightInd w:val="0"/>
              <w:snapToGrid w:val="0"/>
              <w:jc w:val="center"/>
              <w:rPr>
                <w:rFonts w:ascii="宋体" w:hAnsi="宋体" w:cs="宋体"/>
                <w:bCs/>
                <w:kern w:val="0"/>
                <w:sz w:val="18"/>
                <w:szCs w:val="18"/>
              </w:rPr>
            </w:pPr>
            <w:r w:rsidRPr="008B14E3">
              <w:rPr>
                <w:rFonts w:ascii="宋体" w:hAnsi="宋体" w:cs="宋体" w:hint="eastAsia"/>
                <w:bCs/>
                <w:kern w:val="0"/>
                <w:sz w:val="18"/>
                <w:szCs w:val="18"/>
              </w:rPr>
              <w:t>代</w:t>
            </w:r>
          </w:p>
          <w:p w:rsidR="00622100" w:rsidRDefault="00622100" w:rsidP="00622100">
            <w:pPr>
              <w:autoSpaceDE w:val="0"/>
              <w:autoSpaceDN w:val="0"/>
              <w:adjustRightInd w:val="0"/>
              <w:snapToGrid w:val="0"/>
              <w:jc w:val="center"/>
              <w:rPr>
                <w:rFonts w:ascii="宋体" w:hAnsi="宋体" w:cs="Arial"/>
                <w:bCs/>
                <w:kern w:val="0"/>
                <w:sz w:val="18"/>
                <w:szCs w:val="18"/>
              </w:rPr>
            </w:pPr>
            <w:r w:rsidRPr="008B14E3">
              <w:rPr>
                <w:rFonts w:ascii="宋体" w:hAnsi="宋体" w:cs="宋体" w:hint="eastAsia"/>
                <w:bCs/>
                <w:kern w:val="0"/>
                <w:sz w:val="18"/>
                <w:szCs w:val="18"/>
              </w:rPr>
              <w:t>码</w:t>
            </w:r>
          </w:p>
        </w:tc>
        <w:tc>
          <w:tcPr>
            <w:tcW w:w="499" w:type="dxa"/>
            <w:vMerge w:val="restart"/>
            <w:tcBorders>
              <w:top w:val="single" w:sz="12" w:space="0" w:color="auto"/>
            </w:tcBorders>
            <w:shd w:val="clear" w:color="000000" w:fill="FFFFFF"/>
            <w:vAlign w:val="center"/>
          </w:tcPr>
          <w:p w:rsidR="00A132AB" w:rsidRDefault="00622100" w:rsidP="00622100">
            <w:pPr>
              <w:autoSpaceDE w:val="0"/>
              <w:autoSpaceDN w:val="0"/>
              <w:adjustRightInd w:val="0"/>
              <w:snapToGrid w:val="0"/>
              <w:jc w:val="center"/>
              <w:rPr>
                <w:rFonts w:ascii="宋体" w:hAnsi="宋体" w:cs="宋体"/>
                <w:bCs/>
                <w:kern w:val="0"/>
                <w:sz w:val="18"/>
                <w:szCs w:val="18"/>
              </w:rPr>
            </w:pPr>
            <w:r w:rsidRPr="008B14E3">
              <w:rPr>
                <w:rFonts w:ascii="宋体" w:hAnsi="宋体" w:cs="宋体" w:hint="eastAsia"/>
                <w:bCs/>
                <w:kern w:val="0"/>
                <w:sz w:val="18"/>
                <w:szCs w:val="18"/>
              </w:rPr>
              <w:t>本</w:t>
            </w:r>
          </w:p>
          <w:p w:rsidR="00622100" w:rsidRPr="008B14E3" w:rsidRDefault="00622100" w:rsidP="00622100">
            <w:pPr>
              <w:autoSpaceDE w:val="0"/>
              <w:autoSpaceDN w:val="0"/>
              <w:adjustRightInd w:val="0"/>
              <w:snapToGrid w:val="0"/>
              <w:jc w:val="center"/>
              <w:rPr>
                <w:rFonts w:ascii="宋体" w:hAnsi="宋体" w:cs="宋体"/>
                <w:bCs/>
                <w:kern w:val="0"/>
                <w:sz w:val="18"/>
                <w:szCs w:val="18"/>
              </w:rPr>
            </w:pPr>
            <w:r w:rsidRPr="008B14E3">
              <w:rPr>
                <w:rFonts w:ascii="宋体" w:hAnsi="宋体" w:cs="宋体" w:hint="eastAsia"/>
                <w:bCs/>
                <w:kern w:val="0"/>
                <w:sz w:val="18"/>
                <w:szCs w:val="18"/>
              </w:rPr>
              <w:t>年</w:t>
            </w:r>
          </w:p>
          <w:p w:rsidR="00A132AB" w:rsidRDefault="00622100" w:rsidP="00622100">
            <w:pPr>
              <w:autoSpaceDE w:val="0"/>
              <w:autoSpaceDN w:val="0"/>
              <w:adjustRightInd w:val="0"/>
              <w:snapToGrid w:val="0"/>
              <w:jc w:val="center"/>
              <w:rPr>
                <w:rFonts w:ascii="宋体" w:hAnsi="宋体" w:cs="宋体"/>
                <w:bCs/>
                <w:kern w:val="0"/>
                <w:sz w:val="18"/>
                <w:szCs w:val="18"/>
              </w:rPr>
            </w:pPr>
            <w:r w:rsidRPr="008B14E3">
              <w:rPr>
                <w:rFonts w:ascii="宋体" w:hAnsi="宋体" w:cs="宋体" w:hint="eastAsia"/>
                <w:bCs/>
                <w:kern w:val="0"/>
                <w:sz w:val="18"/>
                <w:szCs w:val="18"/>
              </w:rPr>
              <w:t>发</w:t>
            </w:r>
          </w:p>
          <w:p w:rsidR="00A132AB" w:rsidRDefault="00622100" w:rsidP="00622100">
            <w:pPr>
              <w:autoSpaceDE w:val="0"/>
              <w:autoSpaceDN w:val="0"/>
              <w:adjustRightInd w:val="0"/>
              <w:snapToGrid w:val="0"/>
              <w:jc w:val="center"/>
              <w:rPr>
                <w:rFonts w:ascii="宋体" w:hAnsi="宋体" w:cs="宋体"/>
                <w:bCs/>
                <w:kern w:val="0"/>
                <w:sz w:val="18"/>
                <w:szCs w:val="18"/>
              </w:rPr>
            </w:pPr>
            <w:r w:rsidRPr="008B14E3">
              <w:rPr>
                <w:rFonts w:ascii="宋体" w:hAnsi="宋体" w:cs="宋体" w:hint="eastAsia"/>
                <w:bCs/>
                <w:kern w:val="0"/>
                <w:sz w:val="18"/>
                <w:szCs w:val="18"/>
              </w:rPr>
              <w:t>行</w:t>
            </w:r>
          </w:p>
          <w:p w:rsidR="00622100" w:rsidRDefault="00622100" w:rsidP="00622100">
            <w:pPr>
              <w:autoSpaceDE w:val="0"/>
              <w:autoSpaceDN w:val="0"/>
              <w:adjustRightInd w:val="0"/>
              <w:snapToGrid w:val="0"/>
              <w:jc w:val="center"/>
              <w:rPr>
                <w:rFonts w:ascii="宋体" w:hAnsi="宋体" w:cs="Arial"/>
                <w:bCs/>
                <w:kern w:val="0"/>
                <w:sz w:val="18"/>
                <w:szCs w:val="18"/>
              </w:rPr>
            </w:pPr>
            <w:r w:rsidRPr="008B14E3">
              <w:rPr>
                <w:rFonts w:ascii="宋体" w:hAnsi="宋体" w:cs="宋体"/>
                <w:bCs/>
                <w:kern w:val="0"/>
                <w:sz w:val="18"/>
                <w:szCs w:val="18"/>
              </w:rPr>
              <w:t>额</w:t>
            </w:r>
          </w:p>
        </w:tc>
        <w:tc>
          <w:tcPr>
            <w:tcW w:w="6447" w:type="dxa"/>
            <w:gridSpan w:val="9"/>
            <w:tcBorders>
              <w:top w:val="single" w:sz="12" w:space="0" w:color="auto"/>
              <w:bottom w:val="single" w:sz="4" w:space="0" w:color="auto"/>
            </w:tcBorders>
            <w:shd w:val="clear" w:color="000000" w:fill="FFFFFF"/>
            <w:noWrap/>
            <w:vAlign w:val="center"/>
          </w:tcPr>
          <w:p w:rsidR="00622100" w:rsidRDefault="00622100" w:rsidP="00622100">
            <w:pPr>
              <w:autoSpaceDE w:val="0"/>
              <w:autoSpaceDN w:val="0"/>
              <w:adjustRightInd w:val="0"/>
              <w:snapToGrid w:val="0"/>
              <w:jc w:val="center"/>
              <w:rPr>
                <w:rFonts w:ascii="宋体" w:hAnsi="宋体" w:cs="Arial"/>
                <w:bCs/>
                <w:kern w:val="0"/>
                <w:sz w:val="18"/>
                <w:szCs w:val="18"/>
              </w:rPr>
            </w:pPr>
            <w:r w:rsidRPr="008B14E3">
              <w:rPr>
                <w:rFonts w:ascii="宋体" w:hAnsi="宋体" w:cs="宋体" w:hint="eastAsia"/>
                <w:bCs/>
                <w:kern w:val="0"/>
                <w:sz w:val="18"/>
                <w:szCs w:val="18"/>
              </w:rPr>
              <w:t>本年</w:t>
            </w:r>
            <w:r w:rsidRPr="008B14E3">
              <w:rPr>
                <w:rFonts w:ascii="宋体" w:hAnsi="宋体" w:cs="宋体"/>
                <w:bCs/>
                <w:kern w:val="0"/>
                <w:sz w:val="18"/>
                <w:szCs w:val="18"/>
              </w:rPr>
              <w:t>支付</w:t>
            </w:r>
            <w:r w:rsidRPr="008B14E3">
              <w:rPr>
                <w:rFonts w:ascii="宋体" w:hAnsi="宋体" w:cs="宋体" w:hint="eastAsia"/>
                <w:bCs/>
                <w:kern w:val="0"/>
                <w:sz w:val="18"/>
                <w:szCs w:val="18"/>
              </w:rPr>
              <w:t>利息额</w:t>
            </w:r>
          </w:p>
        </w:tc>
      </w:tr>
      <w:tr w:rsidR="00622100" w:rsidRPr="008B14E3" w:rsidTr="00AB022B">
        <w:trPr>
          <w:trHeight w:val="413"/>
          <w:jc w:val="center"/>
        </w:trPr>
        <w:tc>
          <w:tcPr>
            <w:tcW w:w="2268" w:type="dxa"/>
            <w:vMerge/>
            <w:shd w:val="clear" w:color="000000" w:fill="FFFFFF"/>
            <w:noWrap/>
            <w:vAlign w:val="center"/>
          </w:tcPr>
          <w:p w:rsidR="00622100" w:rsidRDefault="00622100" w:rsidP="00622100">
            <w:pPr>
              <w:autoSpaceDE w:val="0"/>
              <w:autoSpaceDN w:val="0"/>
              <w:adjustRightInd w:val="0"/>
              <w:snapToGrid w:val="0"/>
              <w:jc w:val="center"/>
              <w:rPr>
                <w:rFonts w:ascii="宋体" w:hAnsi="宋体" w:cs="宋体"/>
                <w:bCs/>
                <w:kern w:val="0"/>
                <w:sz w:val="18"/>
                <w:szCs w:val="18"/>
              </w:rPr>
            </w:pPr>
          </w:p>
        </w:tc>
        <w:tc>
          <w:tcPr>
            <w:tcW w:w="425" w:type="dxa"/>
            <w:vMerge/>
            <w:shd w:val="clear" w:color="000000" w:fill="FFFFFF"/>
            <w:vAlign w:val="center"/>
          </w:tcPr>
          <w:p w:rsidR="00622100" w:rsidRDefault="00622100" w:rsidP="00622100">
            <w:pPr>
              <w:autoSpaceDE w:val="0"/>
              <w:autoSpaceDN w:val="0"/>
              <w:adjustRightInd w:val="0"/>
              <w:snapToGrid w:val="0"/>
              <w:jc w:val="center"/>
              <w:rPr>
                <w:rFonts w:ascii="宋体" w:hAnsi="宋体" w:cs="Arial"/>
                <w:bCs/>
                <w:kern w:val="0"/>
                <w:sz w:val="18"/>
                <w:szCs w:val="18"/>
              </w:rPr>
            </w:pPr>
          </w:p>
        </w:tc>
        <w:tc>
          <w:tcPr>
            <w:tcW w:w="499" w:type="dxa"/>
            <w:vMerge/>
            <w:shd w:val="clear" w:color="000000" w:fill="FFFFFF"/>
            <w:vAlign w:val="center"/>
          </w:tcPr>
          <w:p w:rsidR="00622100" w:rsidRDefault="00622100" w:rsidP="00622100">
            <w:pPr>
              <w:autoSpaceDE w:val="0"/>
              <w:autoSpaceDN w:val="0"/>
              <w:adjustRightInd w:val="0"/>
              <w:snapToGrid w:val="0"/>
              <w:jc w:val="center"/>
              <w:rPr>
                <w:rFonts w:ascii="宋体" w:hAnsi="宋体" w:cs="Arial"/>
                <w:bCs/>
                <w:kern w:val="0"/>
                <w:sz w:val="18"/>
                <w:szCs w:val="18"/>
              </w:rPr>
            </w:pPr>
          </w:p>
        </w:tc>
        <w:tc>
          <w:tcPr>
            <w:tcW w:w="494" w:type="dxa"/>
            <w:vMerge w:val="restart"/>
            <w:shd w:val="clear" w:color="000000" w:fill="FFFFFF"/>
            <w:noWrap/>
            <w:vAlign w:val="center"/>
          </w:tcPr>
          <w:p w:rsidR="00A132AB" w:rsidRDefault="00622100" w:rsidP="00622100">
            <w:pPr>
              <w:autoSpaceDE w:val="0"/>
              <w:autoSpaceDN w:val="0"/>
              <w:adjustRightInd w:val="0"/>
              <w:snapToGrid w:val="0"/>
              <w:jc w:val="center"/>
              <w:rPr>
                <w:rFonts w:ascii="宋体" w:hAnsi="宋体" w:cs="宋体"/>
                <w:bCs/>
                <w:kern w:val="0"/>
                <w:sz w:val="18"/>
                <w:szCs w:val="18"/>
              </w:rPr>
            </w:pPr>
            <w:r w:rsidRPr="008B14E3">
              <w:rPr>
                <w:rFonts w:ascii="宋体" w:hAnsi="宋体" w:cs="宋体" w:hint="eastAsia"/>
                <w:bCs/>
                <w:kern w:val="0"/>
                <w:sz w:val="18"/>
                <w:szCs w:val="18"/>
              </w:rPr>
              <w:t>合</w:t>
            </w:r>
          </w:p>
          <w:p w:rsidR="00622100" w:rsidRDefault="00622100" w:rsidP="00622100">
            <w:pPr>
              <w:autoSpaceDE w:val="0"/>
              <w:autoSpaceDN w:val="0"/>
              <w:adjustRightInd w:val="0"/>
              <w:snapToGrid w:val="0"/>
              <w:jc w:val="center"/>
              <w:rPr>
                <w:rFonts w:ascii="宋体" w:hAnsi="宋体" w:cs="Arial"/>
                <w:bCs/>
                <w:kern w:val="0"/>
                <w:sz w:val="18"/>
                <w:szCs w:val="18"/>
              </w:rPr>
            </w:pPr>
            <w:r w:rsidRPr="008B14E3">
              <w:rPr>
                <w:rFonts w:ascii="宋体" w:hAnsi="宋体" w:cs="宋体" w:hint="eastAsia"/>
                <w:bCs/>
                <w:kern w:val="0"/>
                <w:sz w:val="18"/>
                <w:szCs w:val="18"/>
              </w:rPr>
              <w:t>计</w:t>
            </w:r>
          </w:p>
        </w:tc>
        <w:tc>
          <w:tcPr>
            <w:tcW w:w="5953" w:type="dxa"/>
            <w:gridSpan w:val="8"/>
            <w:tcBorders>
              <w:bottom w:val="single" w:sz="4" w:space="0" w:color="auto"/>
            </w:tcBorders>
            <w:shd w:val="clear" w:color="000000" w:fill="FFFFFF"/>
            <w:noWrap/>
            <w:vAlign w:val="center"/>
          </w:tcPr>
          <w:p w:rsidR="00622100" w:rsidRDefault="00622100" w:rsidP="00622100">
            <w:pPr>
              <w:autoSpaceDE w:val="0"/>
              <w:autoSpaceDN w:val="0"/>
              <w:adjustRightInd w:val="0"/>
              <w:snapToGrid w:val="0"/>
              <w:jc w:val="center"/>
              <w:rPr>
                <w:rFonts w:ascii="宋体" w:hAnsi="宋体" w:cs="Arial"/>
                <w:bCs/>
                <w:kern w:val="0"/>
                <w:sz w:val="18"/>
                <w:szCs w:val="18"/>
              </w:rPr>
            </w:pPr>
            <w:r w:rsidRPr="008B14E3">
              <w:rPr>
                <w:rFonts w:ascii="宋体" w:hAnsi="宋体" w:cs="宋体" w:hint="eastAsia"/>
                <w:sz w:val="18"/>
                <w:szCs w:val="18"/>
              </w:rPr>
              <w:t>按</w:t>
            </w:r>
            <w:r w:rsidRPr="008B14E3">
              <w:rPr>
                <w:rFonts w:ascii="宋体" w:hAnsi="宋体" w:cs="宋体"/>
                <w:sz w:val="18"/>
                <w:szCs w:val="18"/>
              </w:rPr>
              <w:t>支付对象分</w:t>
            </w:r>
          </w:p>
        </w:tc>
      </w:tr>
      <w:tr w:rsidR="00622100" w:rsidRPr="008B14E3" w:rsidTr="00AB022B">
        <w:trPr>
          <w:trHeight w:val="406"/>
          <w:jc w:val="center"/>
        </w:trPr>
        <w:tc>
          <w:tcPr>
            <w:tcW w:w="2268" w:type="dxa"/>
            <w:vMerge/>
            <w:shd w:val="clear" w:color="000000" w:fill="FFFFFF"/>
            <w:noWrap/>
            <w:vAlign w:val="center"/>
          </w:tcPr>
          <w:p w:rsidR="00622100" w:rsidRDefault="00622100" w:rsidP="00622100">
            <w:pPr>
              <w:autoSpaceDE w:val="0"/>
              <w:autoSpaceDN w:val="0"/>
              <w:adjustRightInd w:val="0"/>
              <w:snapToGrid w:val="0"/>
              <w:jc w:val="center"/>
              <w:rPr>
                <w:rFonts w:ascii="宋体" w:hAnsi="宋体" w:cs="宋体"/>
                <w:bCs/>
                <w:kern w:val="0"/>
                <w:sz w:val="18"/>
                <w:szCs w:val="18"/>
              </w:rPr>
            </w:pPr>
          </w:p>
        </w:tc>
        <w:tc>
          <w:tcPr>
            <w:tcW w:w="425" w:type="dxa"/>
            <w:vMerge/>
            <w:shd w:val="clear" w:color="000000" w:fill="FFFFFF"/>
            <w:vAlign w:val="center"/>
          </w:tcPr>
          <w:p w:rsidR="00622100" w:rsidRDefault="00622100" w:rsidP="00622100">
            <w:pPr>
              <w:autoSpaceDE w:val="0"/>
              <w:autoSpaceDN w:val="0"/>
              <w:adjustRightInd w:val="0"/>
              <w:snapToGrid w:val="0"/>
              <w:jc w:val="center"/>
              <w:rPr>
                <w:rFonts w:ascii="宋体" w:hAnsi="宋体" w:cs="Arial"/>
                <w:bCs/>
                <w:kern w:val="0"/>
                <w:sz w:val="18"/>
                <w:szCs w:val="18"/>
              </w:rPr>
            </w:pPr>
          </w:p>
        </w:tc>
        <w:tc>
          <w:tcPr>
            <w:tcW w:w="499" w:type="dxa"/>
            <w:vMerge/>
            <w:shd w:val="clear" w:color="000000" w:fill="FFFFFF"/>
            <w:vAlign w:val="center"/>
          </w:tcPr>
          <w:p w:rsidR="00622100" w:rsidRDefault="00622100" w:rsidP="00622100">
            <w:pPr>
              <w:autoSpaceDE w:val="0"/>
              <w:autoSpaceDN w:val="0"/>
              <w:adjustRightInd w:val="0"/>
              <w:snapToGrid w:val="0"/>
              <w:jc w:val="center"/>
              <w:rPr>
                <w:rFonts w:ascii="宋体" w:hAnsi="宋体" w:cs="Arial"/>
                <w:bCs/>
                <w:kern w:val="0"/>
                <w:sz w:val="18"/>
                <w:szCs w:val="18"/>
              </w:rPr>
            </w:pPr>
          </w:p>
        </w:tc>
        <w:tc>
          <w:tcPr>
            <w:tcW w:w="494" w:type="dxa"/>
            <w:vMerge/>
            <w:shd w:val="clear" w:color="000000" w:fill="FFFFFF"/>
            <w:noWrap/>
            <w:vAlign w:val="center"/>
          </w:tcPr>
          <w:p w:rsidR="00622100" w:rsidRDefault="00622100" w:rsidP="00622100">
            <w:pPr>
              <w:autoSpaceDE w:val="0"/>
              <w:autoSpaceDN w:val="0"/>
              <w:adjustRightInd w:val="0"/>
              <w:snapToGrid w:val="0"/>
              <w:jc w:val="center"/>
              <w:rPr>
                <w:rFonts w:ascii="宋体" w:hAnsi="宋体" w:cs="Arial"/>
                <w:bCs/>
                <w:kern w:val="0"/>
                <w:sz w:val="18"/>
                <w:szCs w:val="18"/>
              </w:rPr>
            </w:pPr>
          </w:p>
        </w:tc>
        <w:tc>
          <w:tcPr>
            <w:tcW w:w="567" w:type="dxa"/>
            <w:vMerge w:val="restart"/>
            <w:shd w:val="clear" w:color="000000" w:fill="FFFFFF"/>
            <w:noWrap/>
            <w:vAlign w:val="center"/>
          </w:tcPr>
          <w:p w:rsidR="00A132AB" w:rsidRDefault="00622100" w:rsidP="00622100">
            <w:pPr>
              <w:autoSpaceDE w:val="0"/>
              <w:autoSpaceDN w:val="0"/>
              <w:adjustRightInd w:val="0"/>
              <w:snapToGrid w:val="0"/>
              <w:jc w:val="center"/>
              <w:rPr>
                <w:rFonts w:ascii="宋体" w:hAnsi="宋体"/>
                <w:sz w:val="18"/>
                <w:szCs w:val="18"/>
              </w:rPr>
            </w:pPr>
            <w:r w:rsidRPr="008B14E3">
              <w:rPr>
                <w:rFonts w:ascii="宋体" w:hAnsi="宋体" w:hint="eastAsia"/>
                <w:sz w:val="18"/>
                <w:szCs w:val="18"/>
              </w:rPr>
              <w:t>政</w:t>
            </w:r>
          </w:p>
          <w:p w:rsidR="00622100" w:rsidRPr="008B14E3" w:rsidRDefault="00622100" w:rsidP="00622100">
            <w:pPr>
              <w:autoSpaceDE w:val="0"/>
              <w:autoSpaceDN w:val="0"/>
              <w:adjustRightInd w:val="0"/>
              <w:snapToGrid w:val="0"/>
              <w:jc w:val="center"/>
              <w:rPr>
                <w:rFonts w:ascii="宋体" w:hAnsi="宋体"/>
                <w:sz w:val="18"/>
                <w:szCs w:val="18"/>
              </w:rPr>
            </w:pPr>
            <w:r w:rsidRPr="008B14E3">
              <w:rPr>
                <w:rFonts w:ascii="宋体" w:hAnsi="宋体" w:hint="eastAsia"/>
                <w:sz w:val="18"/>
                <w:szCs w:val="18"/>
              </w:rPr>
              <w:t>府</w:t>
            </w:r>
          </w:p>
        </w:tc>
        <w:tc>
          <w:tcPr>
            <w:tcW w:w="567" w:type="dxa"/>
            <w:vMerge w:val="restart"/>
            <w:shd w:val="clear" w:color="000000" w:fill="FFFFFF"/>
            <w:noWrap/>
            <w:vAlign w:val="center"/>
          </w:tcPr>
          <w:p w:rsidR="00A132AB" w:rsidRDefault="00622100" w:rsidP="00622100">
            <w:pPr>
              <w:autoSpaceDE w:val="0"/>
              <w:autoSpaceDN w:val="0"/>
              <w:adjustRightInd w:val="0"/>
              <w:snapToGrid w:val="0"/>
              <w:jc w:val="center"/>
              <w:rPr>
                <w:rFonts w:ascii="宋体" w:hAnsi="宋体"/>
                <w:sz w:val="18"/>
                <w:szCs w:val="18"/>
              </w:rPr>
            </w:pPr>
            <w:r w:rsidRPr="008B14E3">
              <w:rPr>
                <w:rFonts w:ascii="宋体" w:hAnsi="宋体" w:hint="eastAsia"/>
                <w:sz w:val="18"/>
                <w:szCs w:val="18"/>
              </w:rPr>
              <w:t>个</w:t>
            </w:r>
          </w:p>
          <w:p w:rsidR="00622100" w:rsidRPr="008B14E3" w:rsidRDefault="00622100" w:rsidP="00622100">
            <w:pPr>
              <w:autoSpaceDE w:val="0"/>
              <w:autoSpaceDN w:val="0"/>
              <w:adjustRightInd w:val="0"/>
              <w:snapToGrid w:val="0"/>
              <w:jc w:val="center"/>
              <w:rPr>
                <w:rFonts w:ascii="宋体" w:hAnsi="宋体"/>
                <w:sz w:val="18"/>
                <w:szCs w:val="18"/>
              </w:rPr>
            </w:pPr>
            <w:r w:rsidRPr="008B14E3">
              <w:rPr>
                <w:rFonts w:ascii="宋体" w:hAnsi="宋体" w:hint="eastAsia"/>
                <w:sz w:val="18"/>
                <w:szCs w:val="18"/>
              </w:rPr>
              <w:t>人</w:t>
            </w:r>
          </w:p>
        </w:tc>
        <w:tc>
          <w:tcPr>
            <w:tcW w:w="4819" w:type="dxa"/>
            <w:gridSpan w:val="6"/>
            <w:tcBorders>
              <w:bottom w:val="single" w:sz="4" w:space="0" w:color="auto"/>
            </w:tcBorders>
            <w:shd w:val="clear" w:color="000000" w:fill="FFFFFF"/>
            <w:noWrap/>
            <w:vAlign w:val="center"/>
          </w:tcPr>
          <w:p w:rsidR="00622100" w:rsidRPr="008B14E3" w:rsidRDefault="00622100" w:rsidP="00622100">
            <w:pPr>
              <w:autoSpaceDE w:val="0"/>
              <w:autoSpaceDN w:val="0"/>
              <w:adjustRightInd w:val="0"/>
              <w:snapToGrid w:val="0"/>
              <w:jc w:val="center"/>
              <w:rPr>
                <w:rFonts w:ascii="宋体" w:hAnsi="宋体"/>
                <w:sz w:val="18"/>
                <w:szCs w:val="18"/>
              </w:rPr>
            </w:pPr>
            <w:r w:rsidRPr="008B14E3">
              <w:rPr>
                <w:rFonts w:ascii="宋体" w:hAnsi="宋体" w:cs="宋体" w:hint="eastAsia"/>
                <w:sz w:val="18"/>
                <w:szCs w:val="18"/>
              </w:rPr>
              <w:t>按《国民</w:t>
            </w:r>
            <w:r w:rsidRPr="008B14E3">
              <w:rPr>
                <w:rFonts w:ascii="宋体" w:hAnsi="宋体" w:cs="宋体"/>
                <w:sz w:val="18"/>
                <w:szCs w:val="18"/>
              </w:rPr>
              <w:t>经济行业分类（ GB/T 4754—2017）</w:t>
            </w:r>
            <w:r w:rsidRPr="008B14E3">
              <w:rPr>
                <w:rFonts w:ascii="宋体" w:hAnsi="宋体" w:cs="宋体" w:hint="eastAsia"/>
                <w:sz w:val="18"/>
                <w:szCs w:val="18"/>
              </w:rPr>
              <w:t>》</w:t>
            </w:r>
          </w:p>
        </w:tc>
      </w:tr>
      <w:tr w:rsidR="00AB022B" w:rsidRPr="008B14E3" w:rsidTr="00AB022B">
        <w:trPr>
          <w:trHeight w:val="709"/>
          <w:jc w:val="center"/>
        </w:trPr>
        <w:tc>
          <w:tcPr>
            <w:tcW w:w="2268" w:type="dxa"/>
            <w:vMerge/>
            <w:shd w:val="clear" w:color="000000" w:fill="FFFFFF"/>
            <w:noWrap/>
            <w:vAlign w:val="center"/>
          </w:tcPr>
          <w:p w:rsidR="00622100" w:rsidRDefault="00622100" w:rsidP="00622100">
            <w:pPr>
              <w:autoSpaceDE w:val="0"/>
              <w:autoSpaceDN w:val="0"/>
              <w:adjustRightInd w:val="0"/>
              <w:snapToGrid w:val="0"/>
              <w:jc w:val="center"/>
              <w:rPr>
                <w:rFonts w:ascii="宋体" w:hAnsi="宋体" w:cs="宋体"/>
                <w:bCs/>
                <w:kern w:val="0"/>
                <w:sz w:val="18"/>
                <w:szCs w:val="18"/>
              </w:rPr>
            </w:pPr>
          </w:p>
        </w:tc>
        <w:tc>
          <w:tcPr>
            <w:tcW w:w="425" w:type="dxa"/>
            <w:vMerge/>
            <w:shd w:val="clear" w:color="000000" w:fill="FFFFFF"/>
            <w:vAlign w:val="center"/>
          </w:tcPr>
          <w:p w:rsidR="00622100" w:rsidRDefault="00622100" w:rsidP="00622100">
            <w:pPr>
              <w:autoSpaceDE w:val="0"/>
              <w:autoSpaceDN w:val="0"/>
              <w:adjustRightInd w:val="0"/>
              <w:snapToGrid w:val="0"/>
              <w:jc w:val="center"/>
              <w:rPr>
                <w:rFonts w:ascii="宋体" w:hAnsi="宋体" w:cs="Arial"/>
                <w:bCs/>
                <w:kern w:val="0"/>
                <w:sz w:val="18"/>
                <w:szCs w:val="18"/>
              </w:rPr>
            </w:pPr>
          </w:p>
        </w:tc>
        <w:tc>
          <w:tcPr>
            <w:tcW w:w="499" w:type="dxa"/>
            <w:vMerge/>
            <w:shd w:val="clear" w:color="000000" w:fill="FFFFFF"/>
            <w:vAlign w:val="center"/>
          </w:tcPr>
          <w:p w:rsidR="00622100" w:rsidRDefault="00622100" w:rsidP="00622100">
            <w:pPr>
              <w:autoSpaceDE w:val="0"/>
              <w:autoSpaceDN w:val="0"/>
              <w:adjustRightInd w:val="0"/>
              <w:snapToGrid w:val="0"/>
              <w:jc w:val="center"/>
              <w:rPr>
                <w:rFonts w:ascii="宋体" w:hAnsi="宋体" w:cs="Arial"/>
                <w:bCs/>
                <w:kern w:val="0"/>
                <w:sz w:val="18"/>
                <w:szCs w:val="18"/>
              </w:rPr>
            </w:pPr>
          </w:p>
        </w:tc>
        <w:tc>
          <w:tcPr>
            <w:tcW w:w="494" w:type="dxa"/>
            <w:vMerge/>
            <w:shd w:val="clear" w:color="000000" w:fill="FFFFFF"/>
            <w:noWrap/>
            <w:vAlign w:val="center"/>
          </w:tcPr>
          <w:p w:rsidR="00622100" w:rsidRDefault="00622100" w:rsidP="00622100">
            <w:pPr>
              <w:autoSpaceDE w:val="0"/>
              <w:autoSpaceDN w:val="0"/>
              <w:adjustRightInd w:val="0"/>
              <w:snapToGrid w:val="0"/>
              <w:jc w:val="center"/>
              <w:rPr>
                <w:rFonts w:ascii="宋体" w:hAnsi="宋体" w:cs="Arial"/>
                <w:bCs/>
                <w:kern w:val="0"/>
                <w:sz w:val="18"/>
                <w:szCs w:val="18"/>
              </w:rPr>
            </w:pPr>
          </w:p>
        </w:tc>
        <w:tc>
          <w:tcPr>
            <w:tcW w:w="567" w:type="dxa"/>
            <w:vMerge/>
            <w:shd w:val="clear" w:color="000000" w:fill="FFFFFF"/>
            <w:noWrap/>
            <w:vAlign w:val="center"/>
          </w:tcPr>
          <w:p w:rsidR="00622100" w:rsidRDefault="00622100" w:rsidP="00622100">
            <w:pPr>
              <w:autoSpaceDE w:val="0"/>
              <w:autoSpaceDN w:val="0"/>
              <w:adjustRightInd w:val="0"/>
              <w:snapToGrid w:val="0"/>
              <w:jc w:val="center"/>
              <w:rPr>
                <w:rFonts w:ascii="宋体" w:hAnsi="宋体" w:cs="Arial"/>
                <w:bCs/>
                <w:kern w:val="0"/>
                <w:sz w:val="18"/>
                <w:szCs w:val="18"/>
              </w:rPr>
            </w:pPr>
          </w:p>
        </w:tc>
        <w:tc>
          <w:tcPr>
            <w:tcW w:w="567" w:type="dxa"/>
            <w:vMerge/>
            <w:shd w:val="clear" w:color="000000" w:fill="FFFFFF"/>
            <w:noWrap/>
            <w:vAlign w:val="center"/>
          </w:tcPr>
          <w:p w:rsidR="00622100" w:rsidRDefault="00622100" w:rsidP="00622100">
            <w:pPr>
              <w:autoSpaceDE w:val="0"/>
              <w:autoSpaceDN w:val="0"/>
              <w:adjustRightInd w:val="0"/>
              <w:snapToGrid w:val="0"/>
              <w:jc w:val="center"/>
              <w:rPr>
                <w:rFonts w:ascii="宋体" w:hAnsi="宋体" w:cs="Arial"/>
                <w:bCs/>
                <w:kern w:val="0"/>
                <w:sz w:val="18"/>
                <w:szCs w:val="18"/>
              </w:rPr>
            </w:pPr>
          </w:p>
        </w:tc>
        <w:tc>
          <w:tcPr>
            <w:tcW w:w="566" w:type="dxa"/>
            <w:tcBorders>
              <w:bottom w:val="single" w:sz="4" w:space="0" w:color="auto"/>
            </w:tcBorders>
            <w:shd w:val="clear" w:color="000000" w:fill="FFFFFF"/>
            <w:noWrap/>
            <w:vAlign w:val="center"/>
          </w:tcPr>
          <w:p w:rsidR="00A132AB" w:rsidRDefault="00622100" w:rsidP="00622100">
            <w:pPr>
              <w:autoSpaceDE w:val="0"/>
              <w:autoSpaceDN w:val="0"/>
              <w:adjustRightInd w:val="0"/>
              <w:snapToGrid w:val="0"/>
              <w:jc w:val="center"/>
              <w:rPr>
                <w:rFonts w:ascii="宋体" w:hAnsi="宋体"/>
                <w:sz w:val="18"/>
                <w:szCs w:val="18"/>
              </w:rPr>
            </w:pPr>
            <w:r w:rsidRPr="008B14E3">
              <w:rPr>
                <w:rFonts w:ascii="宋体" w:hAnsi="宋体" w:hint="eastAsia"/>
                <w:sz w:val="18"/>
                <w:szCs w:val="18"/>
              </w:rPr>
              <w:t>工</w:t>
            </w:r>
          </w:p>
          <w:p w:rsidR="00622100" w:rsidRDefault="00622100" w:rsidP="00622100">
            <w:pPr>
              <w:autoSpaceDE w:val="0"/>
              <w:autoSpaceDN w:val="0"/>
              <w:adjustRightInd w:val="0"/>
              <w:snapToGrid w:val="0"/>
              <w:jc w:val="center"/>
              <w:rPr>
                <w:rFonts w:ascii="宋体" w:hAnsi="宋体" w:cs="Arial"/>
                <w:bCs/>
                <w:kern w:val="0"/>
                <w:sz w:val="18"/>
                <w:szCs w:val="18"/>
              </w:rPr>
            </w:pPr>
            <w:r w:rsidRPr="008B14E3">
              <w:rPr>
                <w:rFonts w:ascii="宋体" w:hAnsi="宋体" w:hint="eastAsia"/>
                <w:sz w:val="18"/>
                <w:szCs w:val="18"/>
              </w:rPr>
              <w:t>业</w:t>
            </w:r>
          </w:p>
        </w:tc>
        <w:tc>
          <w:tcPr>
            <w:tcW w:w="992" w:type="dxa"/>
            <w:tcBorders>
              <w:bottom w:val="single" w:sz="4" w:space="0" w:color="auto"/>
            </w:tcBorders>
            <w:shd w:val="clear" w:color="000000" w:fill="FFFFFF"/>
            <w:noWrap/>
            <w:vAlign w:val="center"/>
          </w:tcPr>
          <w:p w:rsidR="00622100" w:rsidRPr="008B14E3" w:rsidRDefault="00622100" w:rsidP="00622100">
            <w:pPr>
              <w:autoSpaceDE w:val="0"/>
              <w:autoSpaceDN w:val="0"/>
              <w:adjustRightInd w:val="0"/>
              <w:snapToGrid w:val="0"/>
              <w:jc w:val="center"/>
              <w:rPr>
                <w:rFonts w:ascii="宋体" w:hAnsi="宋体"/>
                <w:sz w:val="18"/>
                <w:szCs w:val="18"/>
              </w:rPr>
            </w:pPr>
            <w:r w:rsidRPr="008B14E3">
              <w:rPr>
                <w:rFonts w:ascii="宋体" w:hAnsi="宋体" w:hint="eastAsia"/>
                <w:sz w:val="18"/>
                <w:szCs w:val="18"/>
              </w:rPr>
              <w:t>货币市场</w:t>
            </w:r>
          </w:p>
          <w:p w:rsidR="00622100" w:rsidRDefault="00622100" w:rsidP="00622100">
            <w:pPr>
              <w:autoSpaceDE w:val="0"/>
              <w:autoSpaceDN w:val="0"/>
              <w:adjustRightInd w:val="0"/>
              <w:snapToGrid w:val="0"/>
              <w:jc w:val="center"/>
              <w:rPr>
                <w:rFonts w:ascii="宋体" w:hAnsi="宋体" w:cs="Arial"/>
                <w:bCs/>
                <w:kern w:val="0"/>
                <w:sz w:val="18"/>
                <w:szCs w:val="18"/>
              </w:rPr>
            </w:pPr>
            <w:r w:rsidRPr="008B14E3">
              <w:rPr>
                <w:rFonts w:ascii="宋体" w:hAnsi="宋体" w:hint="eastAsia"/>
                <w:sz w:val="18"/>
                <w:szCs w:val="18"/>
              </w:rPr>
              <w:t>服务业</w:t>
            </w:r>
          </w:p>
        </w:tc>
        <w:tc>
          <w:tcPr>
            <w:tcW w:w="993" w:type="dxa"/>
            <w:tcBorders>
              <w:bottom w:val="single" w:sz="4" w:space="0" w:color="auto"/>
            </w:tcBorders>
            <w:shd w:val="clear" w:color="000000" w:fill="FFFFFF"/>
            <w:noWrap/>
            <w:vAlign w:val="center"/>
          </w:tcPr>
          <w:p w:rsidR="00622100" w:rsidRDefault="00622100" w:rsidP="00622100">
            <w:pPr>
              <w:autoSpaceDE w:val="0"/>
              <w:autoSpaceDN w:val="0"/>
              <w:adjustRightInd w:val="0"/>
              <w:snapToGrid w:val="0"/>
              <w:jc w:val="center"/>
              <w:rPr>
                <w:rFonts w:ascii="宋体" w:hAnsi="宋体"/>
                <w:sz w:val="18"/>
                <w:szCs w:val="18"/>
              </w:rPr>
            </w:pPr>
            <w:r w:rsidRPr="008B14E3">
              <w:rPr>
                <w:rFonts w:ascii="宋体" w:hAnsi="宋体" w:hint="eastAsia"/>
                <w:sz w:val="18"/>
                <w:szCs w:val="18"/>
              </w:rPr>
              <w:t>资本市场</w:t>
            </w:r>
          </w:p>
          <w:p w:rsidR="00622100" w:rsidRDefault="00622100" w:rsidP="00622100">
            <w:pPr>
              <w:autoSpaceDE w:val="0"/>
              <w:autoSpaceDN w:val="0"/>
              <w:adjustRightInd w:val="0"/>
              <w:snapToGrid w:val="0"/>
              <w:jc w:val="center"/>
              <w:rPr>
                <w:rFonts w:ascii="宋体" w:hAnsi="宋体" w:cs="Arial"/>
                <w:bCs/>
                <w:kern w:val="0"/>
                <w:sz w:val="18"/>
                <w:szCs w:val="18"/>
              </w:rPr>
            </w:pPr>
            <w:r w:rsidRPr="008B14E3">
              <w:rPr>
                <w:rFonts w:ascii="宋体" w:hAnsi="宋体" w:hint="eastAsia"/>
                <w:sz w:val="18"/>
                <w:szCs w:val="18"/>
              </w:rPr>
              <w:t>服务业</w:t>
            </w:r>
          </w:p>
        </w:tc>
        <w:tc>
          <w:tcPr>
            <w:tcW w:w="708" w:type="dxa"/>
            <w:tcBorders>
              <w:bottom w:val="single" w:sz="4" w:space="0" w:color="auto"/>
            </w:tcBorders>
            <w:shd w:val="clear" w:color="000000" w:fill="FFFFFF"/>
            <w:noWrap/>
            <w:vAlign w:val="center"/>
          </w:tcPr>
          <w:p w:rsidR="00A132AB" w:rsidRDefault="00622100" w:rsidP="00622100">
            <w:pPr>
              <w:autoSpaceDE w:val="0"/>
              <w:autoSpaceDN w:val="0"/>
              <w:adjustRightInd w:val="0"/>
              <w:snapToGrid w:val="0"/>
              <w:jc w:val="center"/>
              <w:rPr>
                <w:rFonts w:ascii="宋体" w:hAnsi="宋体"/>
                <w:sz w:val="18"/>
                <w:szCs w:val="18"/>
              </w:rPr>
            </w:pPr>
            <w:r w:rsidRPr="008B14E3">
              <w:rPr>
                <w:rFonts w:ascii="宋体" w:hAnsi="宋体" w:hint="eastAsia"/>
                <w:sz w:val="18"/>
                <w:szCs w:val="18"/>
              </w:rPr>
              <w:t>保险</w:t>
            </w:r>
          </w:p>
          <w:p w:rsidR="00622100" w:rsidRDefault="00622100" w:rsidP="00622100">
            <w:pPr>
              <w:autoSpaceDE w:val="0"/>
              <w:autoSpaceDN w:val="0"/>
              <w:adjustRightInd w:val="0"/>
              <w:snapToGrid w:val="0"/>
              <w:jc w:val="center"/>
              <w:rPr>
                <w:rFonts w:ascii="宋体" w:hAnsi="宋体" w:cs="Arial"/>
                <w:bCs/>
                <w:kern w:val="0"/>
                <w:sz w:val="18"/>
                <w:szCs w:val="18"/>
              </w:rPr>
            </w:pPr>
            <w:r w:rsidRPr="008B14E3">
              <w:rPr>
                <w:rFonts w:ascii="宋体" w:hAnsi="宋体" w:hint="eastAsia"/>
                <w:sz w:val="18"/>
                <w:szCs w:val="18"/>
              </w:rPr>
              <w:t>业</w:t>
            </w:r>
          </w:p>
        </w:tc>
        <w:tc>
          <w:tcPr>
            <w:tcW w:w="851" w:type="dxa"/>
            <w:tcBorders>
              <w:bottom w:val="single" w:sz="4" w:space="0" w:color="auto"/>
            </w:tcBorders>
            <w:shd w:val="clear" w:color="000000" w:fill="FFFFFF"/>
            <w:vAlign w:val="center"/>
          </w:tcPr>
          <w:p w:rsidR="00622100" w:rsidRPr="008B14E3" w:rsidRDefault="00622100" w:rsidP="00622100">
            <w:pPr>
              <w:autoSpaceDE w:val="0"/>
              <w:autoSpaceDN w:val="0"/>
              <w:adjustRightInd w:val="0"/>
              <w:snapToGrid w:val="0"/>
              <w:jc w:val="center"/>
              <w:rPr>
                <w:rFonts w:ascii="宋体" w:hAnsi="宋体"/>
                <w:sz w:val="18"/>
                <w:szCs w:val="18"/>
              </w:rPr>
            </w:pPr>
            <w:r w:rsidRPr="008B14E3">
              <w:rPr>
                <w:rFonts w:ascii="宋体" w:hAnsi="宋体" w:hint="eastAsia"/>
                <w:sz w:val="18"/>
                <w:szCs w:val="18"/>
              </w:rPr>
              <w:t>其他</w:t>
            </w:r>
          </w:p>
          <w:p w:rsidR="00622100" w:rsidRDefault="00622100" w:rsidP="00622100">
            <w:pPr>
              <w:autoSpaceDE w:val="0"/>
              <w:autoSpaceDN w:val="0"/>
              <w:adjustRightInd w:val="0"/>
              <w:snapToGrid w:val="0"/>
              <w:jc w:val="center"/>
              <w:rPr>
                <w:rFonts w:ascii="宋体" w:hAnsi="宋体" w:cs="Arial"/>
                <w:bCs/>
                <w:kern w:val="0"/>
                <w:sz w:val="18"/>
                <w:szCs w:val="18"/>
              </w:rPr>
            </w:pPr>
            <w:r w:rsidRPr="008B14E3">
              <w:rPr>
                <w:rFonts w:ascii="宋体" w:hAnsi="宋体" w:hint="eastAsia"/>
                <w:sz w:val="18"/>
                <w:szCs w:val="18"/>
              </w:rPr>
              <w:t>金融业</w:t>
            </w:r>
          </w:p>
        </w:tc>
        <w:tc>
          <w:tcPr>
            <w:tcW w:w="709" w:type="dxa"/>
            <w:tcBorders>
              <w:bottom w:val="single" w:sz="4" w:space="0" w:color="auto"/>
            </w:tcBorders>
            <w:shd w:val="clear" w:color="000000" w:fill="FFFFFF"/>
            <w:vAlign w:val="center"/>
          </w:tcPr>
          <w:p w:rsidR="00A132AB" w:rsidRDefault="00622100" w:rsidP="00622100">
            <w:pPr>
              <w:autoSpaceDE w:val="0"/>
              <w:autoSpaceDN w:val="0"/>
              <w:adjustRightInd w:val="0"/>
              <w:snapToGrid w:val="0"/>
              <w:jc w:val="center"/>
              <w:rPr>
                <w:rFonts w:ascii="宋体" w:hAnsi="宋体"/>
                <w:sz w:val="18"/>
                <w:szCs w:val="18"/>
              </w:rPr>
            </w:pPr>
            <w:r w:rsidRPr="008B14E3">
              <w:rPr>
                <w:rFonts w:ascii="宋体" w:hAnsi="宋体" w:hint="eastAsia"/>
                <w:sz w:val="18"/>
                <w:szCs w:val="18"/>
              </w:rPr>
              <w:t>其</w:t>
            </w:r>
          </w:p>
          <w:p w:rsidR="00622100" w:rsidRPr="00F33716" w:rsidRDefault="00622100" w:rsidP="00622100">
            <w:pPr>
              <w:autoSpaceDE w:val="0"/>
              <w:autoSpaceDN w:val="0"/>
              <w:adjustRightInd w:val="0"/>
              <w:snapToGrid w:val="0"/>
              <w:jc w:val="center"/>
              <w:rPr>
                <w:rFonts w:ascii="宋体" w:hAnsi="宋体"/>
                <w:sz w:val="18"/>
                <w:szCs w:val="18"/>
              </w:rPr>
            </w:pPr>
            <w:r w:rsidRPr="008B14E3">
              <w:rPr>
                <w:rFonts w:ascii="宋体" w:hAnsi="宋体" w:hint="eastAsia"/>
                <w:sz w:val="18"/>
                <w:szCs w:val="18"/>
              </w:rPr>
              <w:t>他</w:t>
            </w:r>
          </w:p>
        </w:tc>
      </w:tr>
      <w:tr w:rsidR="00AB022B" w:rsidRPr="008B14E3" w:rsidTr="00AB022B">
        <w:trPr>
          <w:trHeight w:val="548"/>
          <w:jc w:val="center"/>
        </w:trPr>
        <w:tc>
          <w:tcPr>
            <w:tcW w:w="2268" w:type="dxa"/>
            <w:tcBorders>
              <w:bottom w:val="single" w:sz="4" w:space="0" w:color="auto"/>
            </w:tcBorders>
            <w:shd w:val="clear" w:color="000000" w:fill="FFFFFF"/>
            <w:noWrap/>
            <w:vAlign w:val="center"/>
          </w:tcPr>
          <w:p w:rsidR="00622100" w:rsidRPr="008B14E3" w:rsidRDefault="00622100" w:rsidP="00622100">
            <w:pPr>
              <w:autoSpaceDE w:val="0"/>
              <w:autoSpaceDN w:val="0"/>
              <w:adjustRightInd w:val="0"/>
              <w:snapToGrid w:val="0"/>
              <w:jc w:val="center"/>
              <w:rPr>
                <w:rFonts w:ascii="宋体" w:hAnsi="宋体" w:cs="宋体"/>
                <w:bCs/>
                <w:kern w:val="0"/>
                <w:sz w:val="18"/>
                <w:szCs w:val="18"/>
              </w:rPr>
            </w:pPr>
            <w:r>
              <w:rPr>
                <w:rFonts w:ascii="宋体" w:hAnsi="宋体" w:cs="宋体" w:hint="eastAsia"/>
                <w:bCs/>
                <w:kern w:val="0"/>
                <w:sz w:val="18"/>
                <w:szCs w:val="18"/>
              </w:rPr>
              <w:t>甲</w:t>
            </w:r>
          </w:p>
        </w:tc>
        <w:tc>
          <w:tcPr>
            <w:tcW w:w="425" w:type="dxa"/>
            <w:tcBorders>
              <w:bottom w:val="single" w:sz="4" w:space="0" w:color="auto"/>
            </w:tcBorders>
            <w:shd w:val="clear" w:color="000000" w:fill="FFFFFF"/>
            <w:vAlign w:val="center"/>
          </w:tcPr>
          <w:p w:rsidR="00622100" w:rsidRPr="008B14E3" w:rsidRDefault="00622100" w:rsidP="00622100">
            <w:pPr>
              <w:autoSpaceDE w:val="0"/>
              <w:autoSpaceDN w:val="0"/>
              <w:adjustRightInd w:val="0"/>
              <w:snapToGrid w:val="0"/>
              <w:jc w:val="center"/>
              <w:rPr>
                <w:rFonts w:ascii="宋体" w:hAnsi="宋体" w:cs="Arial"/>
                <w:bCs/>
                <w:kern w:val="0"/>
                <w:sz w:val="18"/>
                <w:szCs w:val="18"/>
              </w:rPr>
            </w:pPr>
            <w:r>
              <w:rPr>
                <w:rFonts w:ascii="宋体" w:hAnsi="宋体" w:cs="Arial" w:hint="eastAsia"/>
                <w:bCs/>
                <w:kern w:val="0"/>
                <w:sz w:val="18"/>
                <w:szCs w:val="18"/>
              </w:rPr>
              <w:t>乙</w:t>
            </w:r>
          </w:p>
        </w:tc>
        <w:tc>
          <w:tcPr>
            <w:tcW w:w="499" w:type="dxa"/>
            <w:tcBorders>
              <w:bottom w:val="single" w:sz="4" w:space="0" w:color="auto"/>
            </w:tcBorders>
            <w:shd w:val="clear" w:color="000000" w:fill="FFFFFF"/>
            <w:vAlign w:val="center"/>
          </w:tcPr>
          <w:p w:rsidR="00622100" w:rsidRPr="008B14E3" w:rsidRDefault="00622100" w:rsidP="00622100">
            <w:pPr>
              <w:autoSpaceDE w:val="0"/>
              <w:autoSpaceDN w:val="0"/>
              <w:adjustRightInd w:val="0"/>
              <w:snapToGrid w:val="0"/>
              <w:jc w:val="center"/>
              <w:rPr>
                <w:rFonts w:ascii="宋体" w:hAnsi="宋体" w:cs="Arial"/>
                <w:bCs/>
                <w:kern w:val="0"/>
                <w:sz w:val="18"/>
                <w:szCs w:val="18"/>
              </w:rPr>
            </w:pPr>
            <w:r>
              <w:rPr>
                <w:rFonts w:ascii="宋体" w:hAnsi="宋体" w:cs="Arial" w:hint="eastAsia"/>
                <w:bCs/>
                <w:kern w:val="0"/>
                <w:sz w:val="18"/>
                <w:szCs w:val="18"/>
              </w:rPr>
              <w:t>(</w:t>
            </w:r>
            <w:r>
              <w:rPr>
                <w:rFonts w:ascii="宋体" w:hAnsi="宋体" w:cs="Arial"/>
                <w:bCs/>
                <w:kern w:val="0"/>
                <w:sz w:val="18"/>
                <w:szCs w:val="18"/>
              </w:rPr>
              <w:t>1)</w:t>
            </w:r>
          </w:p>
        </w:tc>
        <w:tc>
          <w:tcPr>
            <w:tcW w:w="494" w:type="dxa"/>
            <w:tcBorders>
              <w:bottom w:val="single" w:sz="4" w:space="0" w:color="auto"/>
            </w:tcBorders>
            <w:shd w:val="clear" w:color="000000" w:fill="FFFFFF"/>
            <w:noWrap/>
            <w:vAlign w:val="center"/>
          </w:tcPr>
          <w:p w:rsidR="00622100" w:rsidRPr="008B14E3" w:rsidRDefault="00622100" w:rsidP="00622100">
            <w:pPr>
              <w:autoSpaceDE w:val="0"/>
              <w:autoSpaceDN w:val="0"/>
              <w:adjustRightInd w:val="0"/>
              <w:snapToGrid w:val="0"/>
              <w:jc w:val="center"/>
              <w:rPr>
                <w:rFonts w:ascii="宋体" w:hAnsi="宋体" w:cs="Arial"/>
                <w:bCs/>
                <w:kern w:val="0"/>
                <w:sz w:val="18"/>
                <w:szCs w:val="18"/>
              </w:rPr>
            </w:pPr>
            <w:r>
              <w:rPr>
                <w:rFonts w:ascii="宋体" w:hAnsi="宋体" w:cs="Arial" w:hint="eastAsia"/>
                <w:bCs/>
                <w:kern w:val="0"/>
                <w:sz w:val="18"/>
                <w:szCs w:val="18"/>
              </w:rPr>
              <w:t>(2)</w:t>
            </w:r>
          </w:p>
        </w:tc>
        <w:tc>
          <w:tcPr>
            <w:tcW w:w="567" w:type="dxa"/>
            <w:tcBorders>
              <w:bottom w:val="single" w:sz="4" w:space="0" w:color="auto"/>
            </w:tcBorders>
            <w:shd w:val="clear" w:color="000000" w:fill="FFFFFF"/>
            <w:noWrap/>
            <w:vAlign w:val="center"/>
          </w:tcPr>
          <w:p w:rsidR="00622100" w:rsidRPr="008B14E3" w:rsidRDefault="00622100" w:rsidP="00622100">
            <w:pPr>
              <w:autoSpaceDE w:val="0"/>
              <w:autoSpaceDN w:val="0"/>
              <w:adjustRightInd w:val="0"/>
              <w:snapToGrid w:val="0"/>
              <w:jc w:val="center"/>
              <w:rPr>
                <w:rFonts w:ascii="宋体" w:hAnsi="宋体" w:cs="Arial"/>
                <w:bCs/>
                <w:kern w:val="0"/>
                <w:sz w:val="18"/>
                <w:szCs w:val="18"/>
              </w:rPr>
            </w:pPr>
            <w:r>
              <w:rPr>
                <w:rFonts w:ascii="宋体" w:hAnsi="宋体" w:cs="Arial" w:hint="eastAsia"/>
                <w:bCs/>
                <w:kern w:val="0"/>
                <w:sz w:val="18"/>
                <w:szCs w:val="18"/>
              </w:rPr>
              <w:t>(</w:t>
            </w:r>
            <w:r>
              <w:rPr>
                <w:rFonts w:ascii="宋体" w:hAnsi="宋体" w:cs="Arial"/>
                <w:bCs/>
                <w:kern w:val="0"/>
                <w:sz w:val="18"/>
                <w:szCs w:val="18"/>
              </w:rPr>
              <w:t>3</w:t>
            </w:r>
            <w:r>
              <w:rPr>
                <w:rFonts w:ascii="宋体" w:hAnsi="宋体" w:cs="Arial" w:hint="eastAsia"/>
                <w:bCs/>
                <w:kern w:val="0"/>
                <w:sz w:val="18"/>
                <w:szCs w:val="18"/>
              </w:rPr>
              <w:t>)</w:t>
            </w:r>
          </w:p>
        </w:tc>
        <w:tc>
          <w:tcPr>
            <w:tcW w:w="567" w:type="dxa"/>
            <w:tcBorders>
              <w:bottom w:val="single" w:sz="4" w:space="0" w:color="auto"/>
            </w:tcBorders>
            <w:shd w:val="clear" w:color="000000" w:fill="FFFFFF"/>
            <w:noWrap/>
            <w:vAlign w:val="center"/>
          </w:tcPr>
          <w:p w:rsidR="00622100" w:rsidRPr="008B14E3" w:rsidRDefault="00622100" w:rsidP="00622100">
            <w:pPr>
              <w:autoSpaceDE w:val="0"/>
              <w:autoSpaceDN w:val="0"/>
              <w:adjustRightInd w:val="0"/>
              <w:snapToGrid w:val="0"/>
              <w:jc w:val="center"/>
              <w:rPr>
                <w:rFonts w:ascii="宋体" w:hAnsi="宋体" w:cs="Arial"/>
                <w:bCs/>
                <w:kern w:val="0"/>
                <w:sz w:val="18"/>
                <w:szCs w:val="18"/>
              </w:rPr>
            </w:pPr>
            <w:r>
              <w:rPr>
                <w:rFonts w:ascii="宋体" w:hAnsi="宋体" w:cs="Arial" w:hint="eastAsia"/>
                <w:bCs/>
                <w:kern w:val="0"/>
                <w:sz w:val="18"/>
                <w:szCs w:val="18"/>
              </w:rPr>
              <w:t>(</w:t>
            </w:r>
            <w:r>
              <w:rPr>
                <w:rFonts w:ascii="宋体" w:hAnsi="宋体" w:cs="Arial"/>
                <w:bCs/>
                <w:kern w:val="0"/>
                <w:sz w:val="18"/>
                <w:szCs w:val="18"/>
              </w:rPr>
              <w:t>4</w:t>
            </w:r>
            <w:r>
              <w:rPr>
                <w:rFonts w:ascii="宋体" w:hAnsi="宋体" w:cs="Arial" w:hint="eastAsia"/>
                <w:bCs/>
                <w:kern w:val="0"/>
                <w:sz w:val="18"/>
                <w:szCs w:val="18"/>
              </w:rPr>
              <w:t>)</w:t>
            </w:r>
          </w:p>
        </w:tc>
        <w:tc>
          <w:tcPr>
            <w:tcW w:w="566" w:type="dxa"/>
            <w:tcBorders>
              <w:bottom w:val="single" w:sz="4" w:space="0" w:color="auto"/>
            </w:tcBorders>
            <w:shd w:val="clear" w:color="000000" w:fill="FFFFFF"/>
            <w:noWrap/>
            <w:vAlign w:val="center"/>
          </w:tcPr>
          <w:p w:rsidR="00622100" w:rsidRPr="008B14E3" w:rsidRDefault="00622100" w:rsidP="00622100">
            <w:pPr>
              <w:autoSpaceDE w:val="0"/>
              <w:autoSpaceDN w:val="0"/>
              <w:adjustRightInd w:val="0"/>
              <w:snapToGrid w:val="0"/>
              <w:jc w:val="center"/>
              <w:rPr>
                <w:rFonts w:ascii="宋体" w:hAnsi="宋体" w:cs="Arial"/>
                <w:bCs/>
                <w:kern w:val="0"/>
                <w:sz w:val="18"/>
                <w:szCs w:val="18"/>
              </w:rPr>
            </w:pPr>
            <w:r>
              <w:rPr>
                <w:rFonts w:ascii="宋体" w:hAnsi="宋体" w:cs="Arial" w:hint="eastAsia"/>
                <w:bCs/>
                <w:kern w:val="0"/>
                <w:sz w:val="18"/>
                <w:szCs w:val="18"/>
              </w:rPr>
              <w:t>(</w:t>
            </w:r>
            <w:r>
              <w:rPr>
                <w:rFonts w:ascii="宋体" w:hAnsi="宋体" w:cs="Arial"/>
                <w:bCs/>
                <w:kern w:val="0"/>
                <w:sz w:val="18"/>
                <w:szCs w:val="18"/>
              </w:rPr>
              <w:t>5</w:t>
            </w:r>
            <w:r>
              <w:rPr>
                <w:rFonts w:ascii="宋体" w:hAnsi="宋体" w:cs="Arial" w:hint="eastAsia"/>
                <w:bCs/>
                <w:kern w:val="0"/>
                <w:sz w:val="18"/>
                <w:szCs w:val="18"/>
              </w:rPr>
              <w:t>)</w:t>
            </w:r>
          </w:p>
        </w:tc>
        <w:tc>
          <w:tcPr>
            <w:tcW w:w="992" w:type="dxa"/>
            <w:tcBorders>
              <w:bottom w:val="single" w:sz="4" w:space="0" w:color="auto"/>
            </w:tcBorders>
            <w:shd w:val="clear" w:color="000000" w:fill="FFFFFF"/>
            <w:noWrap/>
            <w:vAlign w:val="center"/>
          </w:tcPr>
          <w:p w:rsidR="00622100" w:rsidRPr="008B14E3" w:rsidRDefault="00622100" w:rsidP="00622100">
            <w:pPr>
              <w:autoSpaceDE w:val="0"/>
              <w:autoSpaceDN w:val="0"/>
              <w:adjustRightInd w:val="0"/>
              <w:snapToGrid w:val="0"/>
              <w:jc w:val="center"/>
              <w:rPr>
                <w:rFonts w:ascii="宋体" w:hAnsi="宋体" w:cs="Arial"/>
                <w:bCs/>
                <w:kern w:val="0"/>
                <w:sz w:val="18"/>
                <w:szCs w:val="18"/>
              </w:rPr>
            </w:pPr>
            <w:r>
              <w:rPr>
                <w:rFonts w:ascii="宋体" w:hAnsi="宋体" w:cs="Arial" w:hint="eastAsia"/>
                <w:bCs/>
                <w:kern w:val="0"/>
                <w:sz w:val="18"/>
                <w:szCs w:val="18"/>
              </w:rPr>
              <w:t>(</w:t>
            </w:r>
            <w:r>
              <w:rPr>
                <w:rFonts w:ascii="宋体" w:hAnsi="宋体" w:cs="Arial"/>
                <w:bCs/>
                <w:kern w:val="0"/>
                <w:sz w:val="18"/>
                <w:szCs w:val="18"/>
              </w:rPr>
              <w:t>6</w:t>
            </w:r>
            <w:r>
              <w:rPr>
                <w:rFonts w:ascii="宋体" w:hAnsi="宋体" w:cs="Arial" w:hint="eastAsia"/>
                <w:bCs/>
                <w:kern w:val="0"/>
                <w:sz w:val="18"/>
                <w:szCs w:val="18"/>
              </w:rPr>
              <w:t>)</w:t>
            </w:r>
          </w:p>
        </w:tc>
        <w:tc>
          <w:tcPr>
            <w:tcW w:w="993" w:type="dxa"/>
            <w:tcBorders>
              <w:bottom w:val="single" w:sz="4" w:space="0" w:color="auto"/>
            </w:tcBorders>
            <w:shd w:val="clear" w:color="000000" w:fill="FFFFFF"/>
            <w:noWrap/>
            <w:vAlign w:val="center"/>
          </w:tcPr>
          <w:p w:rsidR="00622100" w:rsidRPr="008B14E3" w:rsidRDefault="00622100" w:rsidP="00622100">
            <w:pPr>
              <w:autoSpaceDE w:val="0"/>
              <w:autoSpaceDN w:val="0"/>
              <w:adjustRightInd w:val="0"/>
              <w:snapToGrid w:val="0"/>
              <w:jc w:val="center"/>
              <w:rPr>
                <w:rFonts w:ascii="宋体" w:hAnsi="宋体" w:cs="Arial"/>
                <w:bCs/>
                <w:kern w:val="0"/>
                <w:sz w:val="18"/>
                <w:szCs w:val="18"/>
              </w:rPr>
            </w:pPr>
            <w:r>
              <w:rPr>
                <w:rFonts w:ascii="宋体" w:hAnsi="宋体" w:cs="Arial" w:hint="eastAsia"/>
                <w:bCs/>
                <w:kern w:val="0"/>
                <w:sz w:val="18"/>
                <w:szCs w:val="18"/>
              </w:rPr>
              <w:t>(</w:t>
            </w:r>
            <w:r>
              <w:rPr>
                <w:rFonts w:ascii="宋体" w:hAnsi="宋体" w:cs="Arial"/>
                <w:bCs/>
                <w:kern w:val="0"/>
                <w:sz w:val="18"/>
                <w:szCs w:val="18"/>
              </w:rPr>
              <w:t>7</w:t>
            </w:r>
            <w:r>
              <w:rPr>
                <w:rFonts w:ascii="宋体" w:hAnsi="宋体" w:cs="Arial" w:hint="eastAsia"/>
                <w:bCs/>
                <w:kern w:val="0"/>
                <w:sz w:val="18"/>
                <w:szCs w:val="18"/>
              </w:rPr>
              <w:t>)</w:t>
            </w:r>
          </w:p>
        </w:tc>
        <w:tc>
          <w:tcPr>
            <w:tcW w:w="708" w:type="dxa"/>
            <w:tcBorders>
              <w:bottom w:val="single" w:sz="4" w:space="0" w:color="auto"/>
            </w:tcBorders>
            <w:shd w:val="clear" w:color="000000" w:fill="FFFFFF"/>
            <w:noWrap/>
            <w:vAlign w:val="center"/>
          </w:tcPr>
          <w:p w:rsidR="00622100" w:rsidRPr="008B14E3" w:rsidRDefault="00622100" w:rsidP="00622100">
            <w:pPr>
              <w:autoSpaceDE w:val="0"/>
              <w:autoSpaceDN w:val="0"/>
              <w:adjustRightInd w:val="0"/>
              <w:snapToGrid w:val="0"/>
              <w:jc w:val="center"/>
              <w:rPr>
                <w:rFonts w:ascii="宋体" w:hAnsi="宋体" w:cs="Arial"/>
                <w:bCs/>
                <w:kern w:val="0"/>
                <w:sz w:val="18"/>
                <w:szCs w:val="18"/>
              </w:rPr>
            </w:pPr>
            <w:r>
              <w:rPr>
                <w:rFonts w:ascii="宋体" w:hAnsi="宋体" w:cs="Arial" w:hint="eastAsia"/>
                <w:bCs/>
                <w:kern w:val="0"/>
                <w:sz w:val="18"/>
                <w:szCs w:val="18"/>
              </w:rPr>
              <w:t>(</w:t>
            </w:r>
            <w:r>
              <w:rPr>
                <w:rFonts w:ascii="宋体" w:hAnsi="宋体" w:cs="Arial"/>
                <w:bCs/>
                <w:kern w:val="0"/>
                <w:sz w:val="18"/>
                <w:szCs w:val="18"/>
              </w:rPr>
              <w:t>8</w:t>
            </w:r>
            <w:r>
              <w:rPr>
                <w:rFonts w:ascii="宋体" w:hAnsi="宋体" w:cs="Arial" w:hint="eastAsia"/>
                <w:bCs/>
                <w:kern w:val="0"/>
                <w:sz w:val="18"/>
                <w:szCs w:val="18"/>
              </w:rPr>
              <w:t>)</w:t>
            </w:r>
          </w:p>
        </w:tc>
        <w:tc>
          <w:tcPr>
            <w:tcW w:w="851" w:type="dxa"/>
            <w:tcBorders>
              <w:bottom w:val="single" w:sz="4" w:space="0" w:color="auto"/>
            </w:tcBorders>
            <w:shd w:val="clear" w:color="000000" w:fill="FFFFFF"/>
            <w:vAlign w:val="center"/>
          </w:tcPr>
          <w:p w:rsidR="00622100" w:rsidRPr="008B14E3" w:rsidRDefault="00622100" w:rsidP="00622100">
            <w:pPr>
              <w:autoSpaceDE w:val="0"/>
              <w:autoSpaceDN w:val="0"/>
              <w:adjustRightInd w:val="0"/>
              <w:snapToGrid w:val="0"/>
              <w:jc w:val="center"/>
              <w:rPr>
                <w:rFonts w:ascii="宋体" w:hAnsi="宋体" w:cs="Arial"/>
                <w:bCs/>
                <w:kern w:val="0"/>
                <w:sz w:val="18"/>
                <w:szCs w:val="18"/>
              </w:rPr>
            </w:pPr>
            <w:r>
              <w:rPr>
                <w:rFonts w:ascii="宋体" w:hAnsi="宋体" w:cs="Arial" w:hint="eastAsia"/>
                <w:bCs/>
                <w:kern w:val="0"/>
                <w:sz w:val="18"/>
                <w:szCs w:val="18"/>
              </w:rPr>
              <w:t>(</w:t>
            </w:r>
            <w:r>
              <w:rPr>
                <w:rFonts w:ascii="宋体" w:hAnsi="宋体" w:cs="Arial"/>
                <w:bCs/>
                <w:kern w:val="0"/>
                <w:sz w:val="18"/>
                <w:szCs w:val="18"/>
              </w:rPr>
              <w:t>9</w:t>
            </w:r>
            <w:r>
              <w:rPr>
                <w:rFonts w:ascii="宋体" w:hAnsi="宋体" w:cs="Arial" w:hint="eastAsia"/>
                <w:bCs/>
                <w:kern w:val="0"/>
                <w:sz w:val="18"/>
                <w:szCs w:val="18"/>
              </w:rPr>
              <w:t>)</w:t>
            </w:r>
          </w:p>
        </w:tc>
        <w:tc>
          <w:tcPr>
            <w:tcW w:w="709" w:type="dxa"/>
            <w:tcBorders>
              <w:bottom w:val="single" w:sz="4" w:space="0" w:color="auto"/>
            </w:tcBorders>
            <w:shd w:val="clear" w:color="000000" w:fill="FFFFFF"/>
            <w:vAlign w:val="center"/>
          </w:tcPr>
          <w:p w:rsidR="00622100" w:rsidRPr="008B14E3" w:rsidRDefault="00622100" w:rsidP="00622100">
            <w:pPr>
              <w:autoSpaceDE w:val="0"/>
              <w:autoSpaceDN w:val="0"/>
              <w:adjustRightInd w:val="0"/>
              <w:snapToGrid w:val="0"/>
              <w:jc w:val="center"/>
              <w:rPr>
                <w:rFonts w:ascii="宋体" w:hAnsi="宋体" w:cs="Arial"/>
                <w:bCs/>
                <w:kern w:val="0"/>
                <w:sz w:val="18"/>
                <w:szCs w:val="18"/>
              </w:rPr>
            </w:pPr>
            <w:r>
              <w:rPr>
                <w:rFonts w:ascii="宋体" w:hAnsi="宋体" w:cs="Arial" w:hint="eastAsia"/>
                <w:bCs/>
                <w:kern w:val="0"/>
                <w:sz w:val="18"/>
                <w:szCs w:val="18"/>
              </w:rPr>
              <w:t>(</w:t>
            </w:r>
            <w:r>
              <w:rPr>
                <w:rFonts w:ascii="宋体" w:hAnsi="宋体" w:cs="Arial"/>
                <w:bCs/>
                <w:kern w:val="0"/>
                <w:sz w:val="18"/>
                <w:szCs w:val="18"/>
              </w:rPr>
              <w:t>10</w:t>
            </w:r>
            <w:r>
              <w:rPr>
                <w:rFonts w:ascii="宋体" w:hAnsi="宋体" w:cs="Arial" w:hint="eastAsia"/>
                <w:bCs/>
                <w:kern w:val="0"/>
                <w:sz w:val="18"/>
                <w:szCs w:val="18"/>
              </w:rPr>
              <w:t>)</w:t>
            </w:r>
          </w:p>
        </w:tc>
      </w:tr>
      <w:tr w:rsidR="00AB022B" w:rsidRPr="008B14E3" w:rsidTr="00AB022B">
        <w:trPr>
          <w:trHeight w:val="548"/>
          <w:jc w:val="center"/>
        </w:trPr>
        <w:tc>
          <w:tcPr>
            <w:tcW w:w="2268" w:type="dxa"/>
            <w:tcBorders>
              <w:bottom w:val="nil"/>
            </w:tcBorders>
            <w:shd w:val="clear" w:color="000000" w:fill="FFFFFF"/>
            <w:noWrap/>
            <w:vAlign w:val="center"/>
            <w:hideMark/>
          </w:tcPr>
          <w:p w:rsidR="00622100" w:rsidRPr="008B14E3" w:rsidRDefault="00622100" w:rsidP="00622100">
            <w:pPr>
              <w:autoSpaceDE w:val="0"/>
              <w:autoSpaceDN w:val="0"/>
              <w:adjustRightInd w:val="0"/>
              <w:snapToGrid w:val="0"/>
              <w:jc w:val="left"/>
              <w:rPr>
                <w:rFonts w:ascii="宋体" w:hAnsi="宋体" w:cs="宋体"/>
                <w:bCs/>
                <w:kern w:val="0"/>
                <w:sz w:val="18"/>
                <w:szCs w:val="18"/>
              </w:rPr>
            </w:pPr>
            <w:r>
              <w:rPr>
                <w:rFonts w:ascii="宋体" w:hAnsi="宋体" w:cs="宋体" w:hint="eastAsia"/>
                <w:bCs/>
                <w:kern w:val="0"/>
                <w:sz w:val="18"/>
                <w:szCs w:val="18"/>
              </w:rPr>
              <w:t>合计</w:t>
            </w:r>
          </w:p>
        </w:tc>
        <w:tc>
          <w:tcPr>
            <w:tcW w:w="425" w:type="dxa"/>
            <w:tcBorders>
              <w:bottom w:val="nil"/>
            </w:tcBorders>
            <w:shd w:val="clear" w:color="000000" w:fill="FFFFFF"/>
            <w:vAlign w:val="center"/>
          </w:tcPr>
          <w:p w:rsidR="00622100" w:rsidRPr="008B14E3" w:rsidRDefault="00622100" w:rsidP="00622100">
            <w:pPr>
              <w:autoSpaceDE w:val="0"/>
              <w:autoSpaceDN w:val="0"/>
              <w:adjustRightInd w:val="0"/>
              <w:snapToGrid w:val="0"/>
              <w:jc w:val="center"/>
              <w:rPr>
                <w:rFonts w:ascii="宋体" w:hAnsi="宋体" w:cs="Arial"/>
                <w:bCs/>
                <w:kern w:val="0"/>
                <w:sz w:val="18"/>
                <w:szCs w:val="18"/>
              </w:rPr>
            </w:pPr>
            <w:r>
              <w:rPr>
                <w:rFonts w:ascii="宋体" w:hAnsi="宋体" w:cs="Arial" w:hint="eastAsia"/>
                <w:bCs/>
                <w:kern w:val="0"/>
                <w:sz w:val="18"/>
                <w:szCs w:val="18"/>
              </w:rPr>
              <w:t>1</w:t>
            </w:r>
          </w:p>
        </w:tc>
        <w:tc>
          <w:tcPr>
            <w:tcW w:w="499" w:type="dxa"/>
            <w:tcBorders>
              <w:bottom w:val="nil"/>
            </w:tcBorders>
            <w:shd w:val="clear" w:color="000000" w:fill="FFFFFF"/>
            <w:vAlign w:val="center"/>
          </w:tcPr>
          <w:p w:rsidR="00622100" w:rsidRPr="008B14E3" w:rsidRDefault="00622100" w:rsidP="00622100">
            <w:pPr>
              <w:autoSpaceDE w:val="0"/>
              <w:autoSpaceDN w:val="0"/>
              <w:adjustRightInd w:val="0"/>
              <w:snapToGrid w:val="0"/>
              <w:jc w:val="right"/>
              <w:rPr>
                <w:rFonts w:ascii="宋体" w:hAnsi="宋体" w:cs="Arial"/>
                <w:bCs/>
                <w:kern w:val="0"/>
                <w:sz w:val="18"/>
                <w:szCs w:val="18"/>
              </w:rPr>
            </w:pPr>
          </w:p>
        </w:tc>
        <w:tc>
          <w:tcPr>
            <w:tcW w:w="494" w:type="dxa"/>
            <w:tcBorders>
              <w:bottom w:val="nil"/>
            </w:tcBorders>
            <w:shd w:val="clear" w:color="000000" w:fill="FFFFFF"/>
            <w:noWrap/>
            <w:vAlign w:val="center"/>
            <w:hideMark/>
          </w:tcPr>
          <w:p w:rsidR="00622100" w:rsidRPr="008B14E3" w:rsidRDefault="00622100" w:rsidP="00622100">
            <w:pPr>
              <w:autoSpaceDE w:val="0"/>
              <w:autoSpaceDN w:val="0"/>
              <w:adjustRightInd w:val="0"/>
              <w:snapToGrid w:val="0"/>
              <w:jc w:val="center"/>
              <w:rPr>
                <w:rFonts w:ascii="宋体" w:hAnsi="宋体" w:cs="Arial"/>
                <w:bCs/>
                <w:kern w:val="0"/>
                <w:sz w:val="18"/>
                <w:szCs w:val="18"/>
              </w:rPr>
            </w:pPr>
          </w:p>
        </w:tc>
        <w:tc>
          <w:tcPr>
            <w:tcW w:w="567" w:type="dxa"/>
            <w:tcBorders>
              <w:bottom w:val="nil"/>
            </w:tcBorders>
            <w:shd w:val="clear" w:color="000000" w:fill="FFFFFF"/>
            <w:noWrap/>
            <w:vAlign w:val="center"/>
            <w:hideMark/>
          </w:tcPr>
          <w:p w:rsidR="00622100" w:rsidRPr="008B14E3" w:rsidRDefault="00622100" w:rsidP="00622100">
            <w:pPr>
              <w:autoSpaceDE w:val="0"/>
              <w:autoSpaceDN w:val="0"/>
              <w:adjustRightInd w:val="0"/>
              <w:snapToGrid w:val="0"/>
              <w:jc w:val="center"/>
              <w:rPr>
                <w:rFonts w:ascii="宋体" w:hAnsi="宋体" w:cs="Arial"/>
                <w:bCs/>
                <w:kern w:val="0"/>
                <w:sz w:val="18"/>
                <w:szCs w:val="18"/>
              </w:rPr>
            </w:pPr>
          </w:p>
        </w:tc>
        <w:tc>
          <w:tcPr>
            <w:tcW w:w="567" w:type="dxa"/>
            <w:tcBorders>
              <w:bottom w:val="nil"/>
            </w:tcBorders>
            <w:shd w:val="clear" w:color="000000" w:fill="FFFFFF"/>
            <w:noWrap/>
            <w:vAlign w:val="center"/>
            <w:hideMark/>
          </w:tcPr>
          <w:p w:rsidR="00622100" w:rsidRPr="008B14E3" w:rsidRDefault="00622100" w:rsidP="00622100">
            <w:pPr>
              <w:autoSpaceDE w:val="0"/>
              <w:autoSpaceDN w:val="0"/>
              <w:adjustRightInd w:val="0"/>
              <w:snapToGrid w:val="0"/>
              <w:jc w:val="center"/>
              <w:rPr>
                <w:rFonts w:ascii="宋体" w:hAnsi="宋体" w:cs="Arial"/>
                <w:bCs/>
                <w:kern w:val="0"/>
                <w:sz w:val="18"/>
                <w:szCs w:val="18"/>
              </w:rPr>
            </w:pPr>
          </w:p>
        </w:tc>
        <w:tc>
          <w:tcPr>
            <w:tcW w:w="566" w:type="dxa"/>
            <w:tcBorders>
              <w:bottom w:val="nil"/>
            </w:tcBorders>
            <w:shd w:val="clear" w:color="000000" w:fill="FFFFFF"/>
            <w:noWrap/>
            <w:vAlign w:val="center"/>
            <w:hideMark/>
          </w:tcPr>
          <w:p w:rsidR="00622100" w:rsidRPr="008B14E3" w:rsidRDefault="00622100" w:rsidP="00622100">
            <w:pPr>
              <w:autoSpaceDE w:val="0"/>
              <w:autoSpaceDN w:val="0"/>
              <w:adjustRightInd w:val="0"/>
              <w:snapToGrid w:val="0"/>
              <w:jc w:val="center"/>
              <w:rPr>
                <w:rFonts w:ascii="宋体" w:hAnsi="宋体" w:cs="Arial"/>
                <w:bCs/>
                <w:kern w:val="0"/>
                <w:sz w:val="18"/>
                <w:szCs w:val="18"/>
              </w:rPr>
            </w:pPr>
          </w:p>
        </w:tc>
        <w:tc>
          <w:tcPr>
            <w:tcW w:w="992" w:type="dxa"/>
            <w:tcBorders>
              <w:bottom w:val="nil"/>
            </w:tcBorders>
            <w:shd w:val="clear" w:color="000000" w:fill="FFFFFF"/>
            <w:noWrap/>
            <w:vAlign w:val="center"/>
            <w:hideMark/>
          </w:tcPr>
          <w:p w:rsidR="00622100" w:rsidRPr="008B14E3" w:rsidRDefault="00622100" w:rsidP="00622100">
            <w:pPr>
              <w:autoSpaceDE w:val="0"/>
              <w:autoSpaceDN w:val="0"/>
              <w:adjustRightInd w:val="0"/>
              <w:snapToGrid w:val="0"/>
              <w:jc w:val="center"/>
              <w:rPr>
                <w:rFonts w:ascii="宋体" w:hAnsi="宋体" w:cs="Arial"/>
                <w:bCs/>
                <w:kern w:val="0"/>
                <w:sz w:val="18"/>
                <w:szCs w:val="18"/>
              </w:rPr>
            </w:pPr>
          </w:p>
        </w:tc>
        <w:tc>
          <w:tcPr>
            <w:tcW w:w="993" w:type="dxa"/>
            <w:tcBorders>
              <w:bottom w:val="nil"/>
            </w:tcBorders>
            <w:shd w:val="clear" w:color="000000" w:fill="FFFFFF"/>
            <w:noWrap/>
            <w:vAlign w:val="center"/>
            <w:hideMark/>
          </w:tcPr>
          <w:p w:rsidR="00622100" w:rsidRPr="008B14E3" w:rsidRDefault="00622100" w:rsidP="00622100">
            <w:pPr>
              <w:autoSpaceDE w:val="0"/>
              <w:autoSpaceDN w:val="0"/>
              <w:adjustRightInd w:val="0"/>
              <w:snapToGrid w:val="0"/>
              <w:jc w:val="center"/>
              <w:rPr>
                <w:rFonts w:ascii="宋体" w:hAnsi="宋体" w:cs="Arial"/>
                <w:bCs/>
                <w:kern w:val="0"/>
                <w:sz w:val="18"/>
                <w:szCs w:val="18"/>
              </w:rPr>
            </w:pPr>
          </w:p>
        </w:tc>
        <w:tc>
          <w:tcPr>
            <w:tcW w:w="708" w:type="dxa"/>
            <w:tcBorders>
              <w:bottom w:val="nil"/>
            </w:tcBorders>
            <w:shd w:val="clear" w:color="000000" w:fill="FFFFFF"/>
            <w:noWrap/>
            <w:vAlign w:val="center"/>
            <w:hideMark/>
          </w:tcPr>
          <w:p w:rsidR="00622100" w:rsidRPr="008B14E3" w:rsidRDefault="00622100" w:rsidP="00622100">
            <w:pPr>
              <w:autoSpaceDE w:val="0"/>
              <w:autoSpaceDN w:val="0"/>
              <w:adjustRightInd w:val="0"/>
              <w:snapToGrid w:val="0"/>
              <w:jc w:val="center"/>
              <w:rPr>
                <w:rFonts w:ascii="宋体" w:hAnsi="宋体" w:cs="Arial"/>
                <w:bCs/>
                <w:kern w:val="0"/>
                <w:sz w:val="18"/>
                <w:szCs w:val="18"/>
              </w:rPr>
            </w:pPr>
          </w:p>
        </w:tc>
        <w:tc>
          <w:tcPr>
            <w:tcW w:w="851" w:type="dxa"/>
            <w:tcBorders>
              <w:bottom w:val="nil"/>
            </w:tcBorders>
            <w:shd w:val="clear" w:color="000000" w:fill="FFFFFF"/>
            <w:vAlign w:val="center"/>
          </w:tcPr>
          <w:p w:rsidR="00622100" w:rsidRPr="008B14E3" w:rsidRDefault="00622100" w:rsidP="00622100">
            <w:pPr>
              <w:autoSpaceDE w:val="0"/>
              <w:autoSpaceDN w:val="0"/>
              <w:adjustRightInd w:val="0"/>
              <w:snapToGrid w:val="0"/>
              <w:jc w:val="center"/>
              <w:rPr>
                <w:rFonts w:ascii="宋体" w:hAnsi="宋体" w:cs="Arial"/>
                <w:bCs/>
                <w:kern w:val="0"/>
                <w:sz w:val="18"/>
                <w:szCs w:val="18"/>
              </w:rPr>
            </w:pPr>
          </w:p>
        </w:tc>
        <w:tc>
          <w:tcPr>
            <w:tcW w:w="709" w:type="dxa"/>
            <w:tcBorders>
              <w:bottom w:val="nil"/>
            </w:tcBorders>
            <w:shd w:val="clear" w:color="000000" w:fill="FFFFFF"/>
            <w:vAlign w:val="center"/>
          </w:tcPr>
          <w:p w:rsidR="00622100" w:rsidRPr="008B14E3" w:rsidRDefault="00622100" w:rsidP="00622100">
            <w:pPr>
              <w:autoSpaceDE w:val="0"/>
              <w:autoSpaceDN w:val="0"/>
              <w:adjustRightInd w:val="0"/>
              <w:snapToGrid w:val="0"/>
              <w:jc w:val="center"/>
              <w:rPr>
                <w:rFonts w:ascii="宋体" w:hAnsi="宋体" w:cs="Arial"/>
                <w:bCs/>
                <w:kern w:val="0"/>
                <w:sz w:val="18"/>
                <w:szCs w:val="18"/>
              </w:rPr>
            </w:pPr>
          </w:p>
        </w:tc>
      </w:tr>
      <w:tr w:rsidR="00AB022B" w:rsidRPr="008B14E3" w:rsidTr="00AB022B">
        <w:trPr>
          <w:trHeight w:val="548"/>
          <w:jc w:val="center"/>
        </w:trPr>
        <w:tc>
          <w:tcPr>
            <w:tcW w:w="2268" w:type="dxa"/>
            <w:tcBorders>
              <w:top w:val="nil"/>
              <w:bottom w:val="nil"/>
            </w:tcBorders>
            <w:shd w:val="clear" w:color="000000" w:fill="FFFFFF"/>
            <w:noWrap/>
            <w:vAlign w:val="center"/>
            <w:hideMark/>
          </w:tcPr>
          <w:p w:rsidR="00622100" w:rsidRPr="008B14E3" w:rsidRDefault="00622100" w:rsidP="00622100">
            <w:pPr>
              <w:autoSpaceDE w:val="0"/>
              <w:autoSpaceDN w:val="0"/>
              <w:adjustRightInd w:val="0"/>
              <w:snapToGrid w:val="0"/>
              <w:ind w:firstLineChars="200" w:firstLine="360"/>
              <w:jc w:val="left"/>
              <w:rPr>
                <w:rFonts w:ascii="宋体" w:hAnsi="宋体" w:cs="宋体"/>
                <w:bCs/>
                <w:kern w:val="0"/>
                <w:sz w:val="18"/>
                <w:szCs w:val="18"/>
              </w:rPr>
            </w:pPr>
            <w:r>
              <w:rPr>
                <w:rFonts w:ascii="宋体" w:hAnsi="宋体" w:cs="宋体" w:hint="eastAsia"/>
                <w:bCs/>
                <w:kern w:val="0"/>
                <w:sz w:val="18"/>
                <w:szCs w:val="18"/>
              </w:rPr>
              <w:t>1.</w:t>
            </w:r>
            <w:r w:rsidRPr="008B14E3">
              <w:rPr>
                <w:rFonts w:ascii="宋体" w:hAnsi="宋体" w:cs="宋体" w:hint="eastAsia"/>
                <w:bCs/>
                <w:kern w:val="0"/>
                <w:sz w:val="18"/>
                <w:szCs w:val="18"/>
              </w:rPr>
              <w:t>本市企业</w:t>
            </w:r>
          </w:p>
        </w:tc>
        <w:tc>
          <w:tcPr>
            <w:tcW w:w="425" w:type="dxa"/>
            <w:tcBorders>
              <w:top w:val="nil"/>
              <w:bottom w:val="nil"/>
            </w:tcBorders>
            <w:shd w:val="clear" w:color="000000" w:fill="FFFFFF"/>
            <w:vAlign w:val="center"/>
          </w:tcPr>
          <w:p w:rsidR="00622100" w:rsidRPr="008B14E3" w:rsidRDefault="00622100" w:rsidP="00622100">
            <w:pPr>
              <w:autoSpaceDE w:val="0"/>
              <w:autoSpaceDN w:val="0"/>
              <w:adjustRightInd w:val="0"/>
              <w:snapToGrid w:val="0"/>
              <w:jc w:val="center"/>
              <w:rPr>
                <w:rFonts w:ascii="宋体" w:hAnsi="宋体" w:cs="Arial"/>
                <w:bCs/>
                <w:kern w:val="0"/>
                <w:sz w:val="18"/>
                <w:szCs w:val="18"/>
              </w:rPr>
            </w:pPr>
            <w:r>
              <w:rPr>
                <w:rFonts w:ascii="宋体" w:hAnsi="宋体" w:cs="Arial" w:hint="eastAsia"/>
                <w:bCs/>
                <w:kern w:val="0"/>
                <w:sz w:val="18"/>
                <w:szCs w:val="18"/>
              </w:rPr>
              <w:t>2</w:t>
            </w:r>
          </w:p>
        </w:tc>
        <w:tc>
          <w:tcPr>
            <w:tcW w:w="499" w:type="dxa"/>
            <w:tcBorders>
              <w:top w:val="nil"/>
              <w:bottom w:val="nil"/>
            </w:tcBorders>
            <w:shd w:val="clear" w:color="000000" w:fill="FFFFFF"/>
            <w:vAlign w:val="center"/>
          </w:tcPr>
          <w:p w:rsidR="00622100" w:rsidRPr="008B14E3" w:rsidRDefault="00622100" w:rsidP="00622100">
            <w:pPr>
              <w:autoSpaceDE w:val="0"/>
              <w:autoSpaceDN w:val="0"/>
              <w:adjustRightInd w:val="0"/>
              <w:snapToGrid w:val="0"/>
              <w:jc w:val="right"/>
              <w:rPr>
                <w:rFonts w:ascii="宋体" w:hAnsi="宋体" w:cs="Arial"/>
                <w:bCs/>
                <w:kern w:val="0"/>
                <w:sz w:val="18"/>
                <w:szCs w:val="18"/>
              </w:rPr>
            </w:pPr>
          </w:p>
        </w:tc>
        <w:tc>
          <w:tcPr>
            <w:tcW w:w="494" w:type="dxa"/>
            <w:tcBorders>
              <w:top w:val="nil"/>
              <w:bottom w:val="nil"/>
            </w:tcBorders>
            <w:shd w:val="clear" w:color="000000" w:fill="FFFFFF"/>
            <w:noWrap/>
            <w:vAlign w:val="center"/>
            <w:hideMark/>
          </w:tcPr>
          <w:p w:rsidR="00622100" w:rsidRPr="008B14E3" w:rsidRDefault="00622100" w:rsidP="00622100">
            <w:pPr>
              <w:autoSpaceDE w:val="0"/>
              <w:autoSpaceDN w:val="0"/>
              <w:adjustRightInd w:val="0"/>
              <w:snapToGrid w:val="0"/>
              <w:jc w:val="center"/>
              <w:rPr>
                <w:rFonts w:ascii="宋体" w:hAnsi="宋体" w:cs="Arial"/>
                <w:bCs/>
                <w:kern w:val="0"/>
                <w:sz w:val="18"/>
                <w:szCs w:val="18"/>
              </w:rPr>
            </w:pPr>
          </w:p>
        </w:tc>
        <w:tc>
          <w:tcPr>
            <w:tcW w:w="567" w:type="dxa"/>
            <w:tcBorders>
              <w:top w:val="nil"/>
              <w:bottom w:val="nil"/>
            </w:tcBorders>
            <w:shd w:val="clear" w:color="000000" w:fill="FFFFFF"/>
            <w:noWrap/>
            <w:vAlign w:val="center"/>
            <w:hideMark/>
          </w:tcPr>
          <w:p w:rsidR="00622100" w:rsidRPr="008B14E3" w:rsidRDefault="00622100" w:rsidP="00622100">
            <w:pPr>
              <w:autoSpaceDE w:val="0"/>
              <w:autoSpaceDN w:val="0"/>
              <w:adjustRightInd w:val="0"/>
              <w:snapToGrid w:val="0"/>
              <w:jc w:val="center"/>
              <w:rPr>
                <w:rFonts w:ascii="宋体" w:hAnsi="宋体" w:cs="Arial"/>
                <w:bCs/>
                <w:kern w:val="0"/>
                <w:sz w:val="18"/>
                <w:szCs w:val="18"/>
              </w:rPr>
            </w:pPr>
          </w:p>
        </w:tc>
        <w:tc>
          <w:tcPr>
            <w:tcW w:w="567" w:type="dxa"/>
            <w:tcBorders>
              <w:top w:val="nil"/>
              <w:bottom w:val="nil"/>
            </w:tcBorders>
            <w:shd w:val="clear" w:color="000000" w:fill="FFFFFF"/>
            <w:noWrap/>
            <w:vAlign w:val="center"/>
            <w:hideMark/>
          </w:tcPr>
          <w:p w:rsidR="00622100" w:rsidRPr="008B14E3" w:rsidRDefault="00622100" w:rsidP="00622100">
            <w:pPr>
              <w:autoSpaceDE w:val="0"/>
              <w:autoSpaceDN w:val="0"/>
              <w:adjustRightInd w:val="0"/>
              <w:snapToGrid w:val="0"/>
              <w:jc w:val="center"/>
              <w:rPr>
                <w:rFonts w:ascii="宋体" w:hAnsi="宋体" w:cs="Arial"/>
                <w:bCs/>
                <w:kern w:val="0"/>
                <w:sz w:val="18"/>
                <w:szCs w:val="18"/>
              </w:rPr>
            </w:pPr>
          </w:p>
        </w:tc>
        <w:tc>
          <w:tcPr>
            <w:tcW w:w="566" w:type="dxa"/>
            <w:tcBorders>
              <w:top w:val="nil"/>
              <w:bottom w:val="nil"/>
            </w:tcBorders>
            <w:shd w:val="clear" w:color="000000" w:fill="FFFFFF"/>
            <w:noWrap/>
            <w:vAlign w:val="center"/>
            <w:hideMark/>
          </w:tcPr>
          <w:p w:rsidR="00622100" w:rsidRPr="008B14E3" w:rsidRDefault="00622100" w:rsidP="00622100">
            <w:pPr>
              <w:autoSpaceDE w:val="0"/>
              <w:autoSpaceDN w:val="0"/>
              <w:adjustRightInd w:val="0"/>
              <w:snapToGrid w:val="0"/>
              <w:jc w:val="center"/>
              <w:rPr>
                <w:rFonts w:ascii="宋体" w:hAnsi="宋体" w:cs="Arial"/>
                <w:bCs/>
                <w:kern w:val="0"/>
                <w:sz w:val="18"/>
                <w:szCs w:val="18"/>
              </w:rPr>
            </w:pPr>
          </w:p>
        </w:tc>
        <w:tc>
          <w:tcPr>
            <w:tcW w:w="992" w:type="dxa"/>
            <w:tcBorders>
              <w:top w:val="nil"/>
              <w:bottom w:val="nil"/>
            </w:tcBorders>
            <w:shd w:val="clear" w:color="000000" w:fill="FFFFFF"/>
            <w:noWrap/>
            <w:vAlign w:val="center"/>
            <w:hideMark/>
          </w:tcPr>
          <w:p w:rsidR="00622100" w:rsidRPr="008B14E3" w:rsidRDefault="00622100" w:rsidP="00622100">
            <w:pPr>
              <w:autoSpaceDE w:val="0"/>
              <w:autoSpaceDN w:val="0"/>
              <w:adjustRightInd w:val="0"/>
              <w:snapToGrid w:val="0"/>
              <w:jc w:val="center"/>
              <w:rPr>
                <w:rFonts w:ascii="宋体" w:hAnsi="宋体" w:cs="Arial"/>
                <w:bCs/>
                <w:kern w:val="0"/>
                <w:sz w:val="18"/>
                <w:szCs w:val="18"/>
              </w:rPr>
            </w:pPr>
          </w:p>
        </w:tc>
        <w:tc>
          <w:tcPr>
            <w:tcW w:w="993" w:type="dxa"/>
            <w:tcBorders>
              <w:top w:val="nil"/>
              <w:bottom w:val="nil"/>
            </w:tcBorders>
            <w:shd w:val="clear" w:color="000000" w:fill="FFFFFF"/>
            <w:noWrap/>
            <w:vAlign w:val="center"/>
            <w:hideMark/>
          </w:tcPr>
          <w:p w:rsidR="00622100" w:rsidRPr="008B14E3" w:rsidRDefault="00622100" w:rsidP="00622100">
            <w:pPr>
              <w:autoSpaceDE w:val="0"/>
              <w:autoSpaceDN w:val="0"/>
              <w:adjustRightInd w:val="0"/>
              <w:snapToGrid w:val="0"/>
              <w:jc w:val="center"/>
              <w:rPr>
                <w:rFonts w:ascii="宋体" w:hAnsi="宋体" w:cs="Arial"/>
                <w:bCs/>
                <w:kern w:val="0"/>
                <w:sz w:val="18"/>
                <w:szCs w:val="18"/>
              </w:rPr>
            </w:pPr>
          </w:p>
        </w:tc>
        <w:tc>
          <w:tcPr>
            <w:tcW w:w="708" w:type="dxa"/>
            <w:tcBorders>
              <w:top w:val="nil"/>
              <w:bottom w:val="nil"/>
            </w:tcBorders>
            <w:shd w:val="clear" w:color="000000" w:fill="FFFFFF"/>
            <w:noWrap/>
            <w:vAlign w:val="center"/>
            <w:hideMark/>
          </w:tcPr>
          <w:p w:rsidR="00622100" w:rsidRPr="008B14E3" w:rsidRDefault="00622100" w:rsidP="00622100">
            <w:pPr>
              <w:autoSpaceDE w:val="0"/>
              <w:autoSpaceDN w:val="0"/>
              <w:adjustRightInd w:val="0"/>
              <w:snapToGrid w:val="0"/>
              <w:jc w:val="center"/>
              <w:rPr>
                <w:rFonts w:ascii="宋体" w:hAnsi="宋体" w:cs="Arial"/>
                <w:bCs/>
                <w:kern w:val="0"/>
                <w:sz w:val="18"/>
                <w:szCs w:val="18"/>
              </w:rPr>
            </w:pPr>
          </w:p>
        </w:tc>
        <w:tc>
          <w:tcPr>
            <w:tcW w:w="851" w:type="dxa"/>
            <w:tcBorders>
              <w:top w:val="nil"/>
              <w:bottom w:val="nil"/>
            </w:tcBorders>
            <w:shd w:val="clear" w:color="000000" w:fill="FFFFFF"/>
            <w:vAlign w:val="center"/>
          </w:tcPr>
          <w:p w:rsidR="00622100" w:rsidRPr="008B14E3" w:rsidRDefault="00622100" w:rsidP="00622100">
            <w:pPr>
              <w:autoSpaceDE w:val="0"/>
              <w:autoSpaceDN w:val="0"/>
              <w:adjustRightInd w:val="0"/>
              <w:snapToGrid w:val="0"/>
              <w:jc w:val="center"/>
              <w:rPr>
                <w:rFonts w:ascii="宋体" w:hAnsi="宋体" w:cs="Arial"/>
                <w:bCs/>
                <w:kern w:val="0"/>
                <w:sz w:val="18"/>
                <w:szCs w:val="18"/>
              </w:rPr>
            </w:pPr>
          </w:p>
        </w:tc>
        <w:tc>
          <w:tcPr>
            <w:tcW w:w="709" w:type="dxa"/>
            <w:tcBorders>
              <w:top w:val="nil"/>
              <w:bottom w:val="nil"/>
            </w:tcBorders>
            <w:shd w:val="clear" w:color="000000" w:fill="FFFFFF"/>
            <w:vAlign w:val="center"/>
          </w:tcPr>
          <w:p w:rsidR="00622100" w:rsidRPr="008B14E3" w:rsidRDefault="00622100" w:rsidP="00622100">
            <w:pPr>
              <w:autoSpaceDE w:val="0"/>
              <w:autoSpaceDN w:val="0"/>
              <w:adjustRightInd w:val="0"/>
              <w:snapToGrid w:val="0"/>
              <w:jc w:val="center"/>
              <w:rPr>
                <w:rFonts w:ascii="宋体" w:hAnsi="宋体" w:cs="Arial"/>
                <w:bCs/>
                <w:kern w:val="0"/>
                <w:sz w:val="18"/>
                <w:szCs w:val="18"/>
              </w:rPr>
            </w:pPr>
          </w:p>
        </w:tc>
      </w:tr>
      <w:tr w:rsidR="00AB022B" w:rsidRPr="008B14E3" w:rsidTr="00AB022B">
        <w:trPr>
          <w:trHeight w:val="548"/>
          <w:jc w:val="center"/>
        </w:trPr>
        <w:tc>
          <w:tcPr>
            <w:tcW w:w="2268" w:type="dxa"/>
            <w:tcBorders>
              <w:top w:val="nil"/>
              <w:bottom w:val="nil"/>
            </w:tcBorders>
            <w:shd w:val="clear" w:color="000000" w:fill="FFFFFF"/>
            <w:noWrap/>
            <w:vAlign w:val="center"/>
            <w:hideMark/>
          </w:tcPr>
          <w:p w:rsidR="00622100" w:rsidRPr="008B14E3" w:rsidRDefault="00622100" w:rsidP="00622100">
            <w:pPr>
              <w:autoSpaceDE w:val="0"/>
              <w:autoSpaceDN w:val="0"/>
              <w:adjustRightInd w:val="0"/>
              <w:snapToGrid w:val="0"/>
              <w:ind w:firstLineChars="500" w:firstLine="900"/>
              <w:jc w:val="left"/>
              <w:rPr>
                <w:rFonts w:ascii="宋体" w:hAnsi="宋体" w:cs="宋体"/>
                <w:kern w:val="0"/>
                <w:sz w:val="18"/>
                <w:szCs w:val="18"/>
              </w:rPr>
            </w:pPr>
            <w:r w:rsidRPr="008B14E3">
              <w:rPr>
                <w:rFonts w:ascii="宋体" w:hAnsi="宋体" w:cs="宋体" w:hint="eastAsia"/>
                <w:kern w:val="0"/>
                <w:sz w:val="18"/>
                <w:szCs w:val="18"/>
              </w:rPr>
              <w:t>同业存单</w:t>
            </w:r>
          </w:p>
        </w:tc>
        <w:tc>
          <w:tcPr>
            <w:tcW w:w="425" w:type="dxa"/>
            <w:tcBorders>
              <w:top w:val="nil"/>
              <w:bottom w:val="nil"/>
            </w:tcBorders>
            <w:shd w:val="clear" w:color="000000" w:fill="FFFFFF"/>
            <w:vAlign w:val="center"/>
          </w:tcPr>
          <w:p w:rsidR="00622100" w:rsidRPr="008B14E3" w:rsidRDefault="00622100" w:rsidP="00622100">
            <w:pPr>
              <w:autoSpaceDE w:val="0"/>
              <w:autoSpaceDN w:val="0"/>
              <w:adjustRightInd w:val="0"/>
              <w:snapToGrid w:val="0"/>
              <w:jc w:val="center"/>
              <w:rPr>
                <w:rFonts w:ascii="宋体" w:hAnsi="宋体" w:cs="Arial"/>
                <w:bCs/>
                <w:kern w:val="0"/>
                <w:sz w:val="18"/>
                <w:szCs w:val="18"/>
              </w:rPr>
            </w:pPr>
            <w:r>
              <w:rPr>
                <w:rFonts w:ascii="宋体" w:hAnsi="宋体" w:cs="Arial" w:hint="eastAsia"/>
                <w:bCs/>
                <w:kern w:val="0"/>
                <w:sz w:val="18"/>
                <w:szCs w:val="18"/>
              </w:rPr>
              <w:t>3</w:t>
            </w:r>
          </w:p>
        </w:tc>
        <w:tc>
          <w:tcPr>
            <w:tcW w:w="499" w:type="dxa"/>
            <w:tcBorders>
              <w:top w:val="nil"/>
              <w:bottom w:val="nil"/>
            </w:tcBorders>
            <w:shd w:val="clear" w:color="000000" w:fill="FFFFFF"/>
            <w:vAlign w:val="center"/>
          </w:tcPr>
          <w:p w:rsidR="00622100" w:rsidRPr="008B14E3" w:rsidRDefault="00622100" w:rsidP="00622100">
            <w:pPr>
              <w:autoSpaceDE w:val="0"/>
              <w:autoSpaceDN w:val="0"/>
              <w:adjustRightInd w:val="0"/>
              <w:snapToGrid w:val="0"/>
              <w:jc w:val="right"/>
              <w:rPr>
                <w:rFonts w:ascii="宋体" w:hAnsi="宋体" w:cs="Arial"/>
                <w:bCs/>
                <w:kern w:val="0"/>
                <w:sz w:val="18"/>
                <w:szCs w:val="18"/>
              </w:rPr>
            </w:pPr>
          </w:p>
        </w:tc>
        <w:tc>
          <w:tcPr>
            <w:tcW w:w="494" w:type="dxa"/>
            <w:tcBorders>
              <w:top w:val="nil"/>
              <w:bottom w:val="nil"/>
            </w:tcBorders>
            <w:shd w:val="clear" w:color="000000" w:fill="FFFFFF"/>
            <w:noWrap/>
            <w:vAlign w:val="center"/>
            <w:hideMark/>
          </w:tcPr>
          <w:p w:rsidR="00622100" w:rsidRPr="008B14E3" w:rsidRDefault="00622100" w:rsidP="00622100">
            <w:pPr>
              <w:autoSpaceDE w:val="0"/>
              <w:autoSpaceDN w:val="0"/>
              <w:adjustRightInd w:val="0"/>
              <w:snapToGrid w:val="0"/>
              <w:jc w:val="center"/>
              <w:rPr>
                <w:rFonts w:ascii="宋体" w:hAnsi="宋体" w:cs="Arial"/>
                <w:bCs/>
                <w:kern w:val="0"/>
                <w:sz w:val="18"/>
                <w:szCs w:val="18"/>
              </w:rPr>
            </w:pPr>
          </w:p>
        </w:tc>
        <w:tc>
          <w:tcPr>
            <w:tcW w:w="567" w:type="dxa"/>
            <w:tcBorders>
              <w:top w:val="nil"/>
              <w:bottom w:val="nil"/>
            </w:tcBorders>
            <w:shd w:val="clear" w:color="000000" w:fill="FFFFFF"/>
            <w:noWrap/>
            <w:vAlign w:val="center"/>
            <w:hideMark/>
          </w:tcPr>
          <w:p w:rsidR="00622100" w:rsidRPr="008B14E3" w:rsidRDefault="00622100" w:rsidP="00622100">
            <w:pPr>
              <w:autoSpaceDE w:val="0"/>
              <w:autoSpaceDN w:val="0"/>
              <w:adjustRightInd w:val="0"/>
              <w:snapToGrid w:val="0"/>
              <w:jc w:val="center"/>
              <w:rPr>
                <w:rFonts w:ascii="宋体" w:hAnsi="宋体" w:cs="Arial"/>
                <w:bCs/>
                <w:kern w:val="0"/>
                <w:sz w:val="18"/>
                <w:szCs w:val="18"/>
              </w:rPr>
            </w:pPr>
          </w:p>
        </w:tc>
        <w:tc>
          <w:tcPr>
            <w:tcW w:w="567" w:type="dxa"/>
            <w:tcBorders>
              <w:top w:val="nil"/>
              <w:bottom w:val="nil"/>
            </w:tcBorders>
            <w:shd w:val="clear" w:color="000000" w:fill="FFFFFF"/>
            <w:noWrap/>
            <w:vAlign w:val="center"/>
            <w:hideMark/>
          </w:tcPr>
          <w:p w:rsidR="00622100" w:rsidRPr="008B14E3" w:rsidRDefault="00622100" w:rsidP="00622100">
            <w:pPr>
              <w:autoSpaceDE w:val="0"/>
              <w:autoSpaceDN w:val="0"/>
              <w:adjustRightInd w:val="0"/>
              <w:snapToGrid w:val="0"/>
              <w:jc w:val="center"/>
              <w:rPr>
                <w:rFonts w:ascii="宋体" w:hAnsi="宋体" w:cs="Arial"/>
                <w:bCs/>
                <w:kern w:val="0"/>
                <w:sz w:val="18"/>
                <w:szCs w:val="18"/>
              </w:rPr>
            </w:pPr>
          </w:p>
        </w:tc>
        <w:tc>
          <w:tcPr>
            <w:tcW w:w="566" w:type="dxa"/>
            <w:tcBorders>
              <w:top w:val="nil"/>
              <w:bottom w:val="nil"/>
            </w:tcBorders>
            <w:shd w:val="clear" w:color="000000" w:fill="FFFFFF"/>
            <w:noWrap/>
            <w:vAlign w:val="center"/>
            <w:hideMark/>
          </w:tcPr>
          <w:p w:rsidR="00622100" w:rsidRPr="008B14E3" w:rsidRDefault="00622100" w:rsidP="00622100">
            <w:pPr>
              <w:autoSpaceDE w:val="0"/>
              <w:autoSpaceDN w:val="0"/>
              <w:adjustRightInd w:val="0"/>
              <w:snapToGrid w:val="0"/>
              <w:jc w:val="center"/>
              <w:rPr>
                <w:rFonts w:ascii="宋体" w:hAnsi="宋体" w:cs="Arial"/>
                <w:bCs/>
                <w:kern w:val="0"/>
                <w:sz w:val="18"/>
                <w:szCs w:val="18"/>
              </w:rPr>
            </w:pPr>
          </w:p>
        </w:tc>
        <w:tc>
          <w:tcPr>
            <w:tcW w:w="992" w:type="dxa"/>
            <w:tcBorders>
              <w:top w:val="nil"/>
              <w:bottom w:val="nil"/>
            </w:tcBorders>
            <w:shd w:val="clear" w:color="000000" w:fill="FFFFFF"/>
            <w:noWrap/>
            <w:vAlign w:val="center"/>
            <w:hideMark/>
          </w:tcPr>
          <w:p w:rsidR="00622100" w:rsidRPr="008B14E3" w:rsidRDefault="00622100" w:rsidP="00622100">
            <w:pPr>
              <w:autoSpaceDE w:val="0"/>
              <w:autoSpaceDN w:val="0"/>
              <w:adjustRightInd w:val="0"/>
              <w:snapToGrid w:val="0"/>
              <w:jc w:val="center"/>
              <w:rPr>
                <w:rFonts w:ascii="宋体" w:hAnsi="宋体" w:cs="Arial"/>
                <w:bCs/>
                <w:kern w:val="0"/>
                <w:sz w:val="18"/>
                <w:szCs w:val="18"/>
              </w:rPr>
            </w:pPr>
          </w:p>
        </w:tc>
        <w:tc>
          <w:tcPr>
            <w:tcW w:w="993" w:type="dxa"/>
            <w:tcBorders>
              <w:top w:val="nil"/>
              <w:bottom w:val="nil"/>
            </w:tcBorders>
            <w:shd w:val="clear" w:color="000000" w:fill="FFFFFF"/>
            <w:noWrap/>
            <w:vAlign w:val="center"/>
            <w:hideMark/>
          </w:tcPr>
          <w:p w:rsidR="00622100" w:rsidRPr="008B14E3" w:rsidRDefault="00622100" w:rsidP="00622100">
            <w:pPr>
              <w:autoSpaceDE w:val="0"/>
              <w:autoSpaceDN w:val="0"/>
              <w:adjustRightInd w:val="0"/>
              <w:snapToGrid w:val="0"/>
              <w:jc w:val="center"/>
              <w:rPr>
                <w:rFonts w:ascii="宋体" w:hAnsi="宋体" w:cs="Arial"/>
                <w:bCs/>
                <w:kern w:val="0"/>
                <w:sz w:val="18"/>
                <w:szCs w:val="18"/>
              </w:rPr>
            </w:pPr>
          </w:p>
        </w:tc>
        <w:tc>
          <w:tcPr>
            <w:tcW w:w="708" w:type="dxa"/>
            <w:tcBorders>
              <w:top w:val="nil"/>
              <w:bottom w:val="nil"/>
            </w:tcBorders>
            <w:shd w:val="clear" w:color="000000" w:fill="FFFFFF"/>
            <w:noWrap/>
            <w:vAlign w:val="center"/>
            <w:hideMark/>
          </w:tcPr>
          <w:p w:rsidR="00622100" w:rsidRPr="008B14E3" w:rsidRDefault="00622100" w:rsidP="00622100">
            <w:pPr>
              <w:autoSpaceDE w:val="0"/>
              <w:autoSpaceDN w:val="0"/>
              <w:adjustRightInd w:val="0"/>
              <w:snapToGrid w:val="0"/>
              <w:jc w:val="center"/>
              <w:rPr>
                <w:rFonts w:ascii="宋体" w:hAnsi="宋体" w:cs="Arial"/>
                <w:bCs/>
                <w:kern w:val="0"/>
                <w:sz w:val="18"/>
                <w:szCs w:val="18"/>
              </w:rPr>
            </w:pPr>
          </w:p>
        </w:tc>
        <w:tc>
          <w:tcPr>
            <w:tcW w:w="851" w:type="dxa"/>
            <w:tcBorders>
              <w:top w:val="nil"/>
              <w:bottom w:val="nil"/>
            </w:tcBorders>
            <w:shd w:val="clear" w:color="000000" w:fill="FFFFFF"/>
            <w:vAlign w:val="center"/>
          </w:tcPr>
          <w:p w:rsidR="00622100" w:rsidRPr="008B14E3" w:rsidRDefault="00622100" w:rsidP="00622100">
            <w:pPr>
              <w:autoSpaceDE w:val="0"/>
              <w:autoSpaceDN w:val="0"/>
              <w:adjustRightInd w:val="0"/>
              <w:snapToGrid w:val="0"/>
              <w:jc w:val="center"/>
              <w:rPr>
                <w:rFonts w:ascii="宋体" w:hAnsi="宋体" w:cs="Arial"/>
                <w:bCs/>
                <w:kern w:val="0"/>
                <w:sz w:val="18"/>
                <w:szCs w:val="18"/>
              </w:rPr>
            </w:pPr>
          </w:p>
        </w:tc>
        <w:tc>
          <w:tcPr>
            <w:tcW w:w="709" w:type="dxa"/>
            <w:tcBorders>
              <w:top w:val="nil"/>
              <w:bottom w:val="nil"/>
            </w:tcBorders>
            <w:shd w:val="clear" w:color="000000" w:fill="FFFFFF"/>
            <w:vAlign w:val="center"/>
          </w:tcPr>
          <w:p w:rsidR="00622100" w:rsidRPr="008B14E3" w:rsidRDefault="00622100" w:rsidP="00622100">
            <w:pPr>
              <w:autoSpaceDE w:val="0"/>
              <w:autoSpaceDN w:val="0"/>
              <w:adjustRightInd w:val="0"/>
              <w:snapToGrid w:val="0"/>
              <w:jc w:val="center"/>
              <w:rPr>
                <w:rFonts w:ascii="宋体" w:hAnsi="宋体" w:cs="Arial"/>
                <w:bCs/>
                <w:kern w:val="0"/>
                <w:sz w:val="18"/>
                <w:szCs w:val="18"/>
              </w:rPr>
            </w:pPr>
          </w:p>
        </w:tc>
      </w:tr>
      <w:tr w:rsidR="00AB022B" w:rsidRPr="008B14E3" w:rsidTr="00AB022B">
        <w:trPr>
          <w:trHeight w:val="548"/>
          <w:jc w:val="center"/>
        </w:trPr>
        <w:tc>
          <w:tcPr>
            <w:tcW w:w="2268" w:type="dxa"/>
            <w:tcBorders>
              <w:top w:val="nil"/>
              <w:bottom w:val="nil"/>
            </w:tcBorders>
            <w:shd w:val="clear" w:color="000000" w:fill="FFFFFF"/>
            <w:noWrap/>
            <w:vAlign w:val="center"/>
            <w:hideMark/>
          </w:tcPr>
          <w:p w:rsidR="00622100" w:rsidRPr="008B14E3" w:rsidRDefault="00622100" w:rsidP="00622100">
            <w:pPr>
              <w:autoSpaceDE w:val="0"/>
              <w:autoSpaceDN w:val="0"/>
              <w:adjustRightInd w:val="0"/>
              <w:snapToGrid w:val="0"/>
              <w:ind w:firstLineChars="500" w:firstLine="900"/>
              <w:jc w:val="left"/>
              <w:rPr>
                <w:rFonts w:ascii="宋体" w:hAnsi="宋体" w:cs="宋体"/>
                <w:kern w:val="0"/>
                <w:sz w:val="18"/>
                <w:szCs w:val="18"/>
              </w:rPr>
            </w:pPr>
            <w:r w:rsidRPr="008B14E3">
              <w:rPr>
                <w:rFonts w:ascii="宋体" w:hAnsi="宋体" w:cs="宋体" w:hint="eastAsia"/>
                <w:kern w:val="0"/>
                <w:sz w:val="18"/>
                <w:szCs w:val="18"/>
              </w:rPr>
              <w:t>政策性金融债</w:t>
            </w:r>
          </w:p>
        </w:tc>
        <w:tc>
          <w:tcPr>
            <w:tcW w:w="425" w:type="dxa"/>
            <w:tcBorders>
              <w:top w:val="nil"/>
              <w:bottom w:val="nil"/>
            </w:tcBorders>
            <w:shd w:val="clear" w:color="000000" w:fill="FFFFFF"/>
            <w:vAlign w:val="center"/>
          </w:tcPr>
          <w:p w:rsidR="00622100" w:rsidRPr="008B14E3" w:rsidRDefault="00622100" w:rsidP="00622100">
            <w:pPr>
              <w:autoSpaceDE w:val="0"/>
              <w:autoSpaceDN w:val="0"/>
              <w:adjustRightInd w:val="0"/>
              <w:snapToGrid w:val="0"/>
              <w:jc w:val="center"/>
              <w:rPr>
                <w:rFonts w:ascii="宋体" w:hAnsi="宋体" w:cs="Arial"/>
                <w:bCs/>
                <w:kern w:val="0"/>
                <w:sz w:val="18"/>
                <w:szCs w:val="18"/>
              </w:rPr>
            </w:pPr>
            <w:r>
              <w:rPr>
                <w:rFonts w:ascii="宋体" w:hAnsi="宋体" w:cs="Arial" w:hint="eastAsia"/>
                <w:bCs/>
                <w:kern w:val="0"/>
                <w:sz w:val="18"/>
                <w:szCs w:val="18"/>
              </w:rPr>
              <w:t>4</w:t>
            </w:r>
          </w:p>
        </w:tc>
        <w:tc>
          <w:tcPr>
            <w:tcW w:w="499" w:type="dxa"/>
            <w:tcBorders>
              <w:top w:val="nil"/>
              <w:bottom w:val="nil"/>
            </w:tcBorders>
            <w:shd w:val="clear" w:color="000000" w:fill="FFFFFF"/>
            <w:vAlign w:val="center"/>
          </w:tcPr>
          <w:p w:rsidR="00622100" w:rsidRPr="008B14E3" w:rsidRDefault="00622100" w:rsidP="00622100">
            <w:pPr>
              <w:autoSpaceDE w:val="0"/>
              <w:autoSpaceDN w:val="0"/>
              <w:adjustRightInd w:val="0"/>
              <w:snapToGrid w:val="0"/>
              <w:jc w:val="right"/>
              <w:rPr>
                <w:rFonts w:ascii="宋体" w:hAnsi="宋体" w:cs="Arial"/>
                <w:bCs/>
                <w:kern w:val="0"/>
                <w:sz w:val="18"/>
                <w:szCs w:val="18"/>
              </w:rPr>
            </w:pPr>
          </w:p>
        </w:tc>
        <w:tc>
          <w:tcPr>
            <w:tcW w:w="494" w:type="dxa"/>
            <w:tcBorders>
              <w:top w:val="nil"/>
              <w:bottom w:val="nil"/>
            </w:tcBorders>
            <w:shd w:val="clear" w:color="000000" w:fill="FFFFFF"/>
            <w:noWrap/>
            <w:vAlign w:val="center"/>
            <w:hideMark/>
          </w:tcPr>
          <w:p w:rsidR="00622100" w:rsidRPr="008B14E3" w:rsidRDefault="00622100" w:rsidP="00622100">
            <w:pPr>
              <w:autoSpaceDE w:val="0"/>
              <w:autoSpaceDN w:val="0"/>
              <w:adjustRightInd w:val="0"/>
              <w:snapToGrid w:val="0"/>
              <w:jc w:val="center"/>
              <w:rPr>
                <w:rFonts w:ascii="宋体" w:hAnsi="宋体" w:cs="Arial"/>
                <w:bCs/>
                <w:kern w:val="0"/>
                <w:sz w:val="18"/>
                <w:szCs w:val="18"/>
              </w:rPr>
            </w:pPr>
          </w:p>
        </w:tc>
        <w:tc>
          <w:tcPr>
            <w:tcW w:w="567" w:type="dxa"/>
            <w:tcBorders>
              <w:top w:val="nil"/>
              <w:bottom w:val="nil"/>
            </w:tcBorders>
            <w:shd w:val="clear" w:color="000000" w:fill="FFFFFF"/>
            <w:noWrap/>
            <w:vAlign w:val="center"/>
            <w:hideMark/>
          </w:tcPr>
          <w:p w:rsidR="00622100" w:rsidRPr="008B14E3" w:rsidRDefault="00622100" w:rsidP="00622100">
            <w:pPr>
              <w:autoSpaceDE w:val="0"/>
              <w:autoSpaceDN w:val="0"/>
              <w:adjustRightInd w:val="0"/>
              <w:snapToGrid w:val="0"/>
              <w:jc w:val="center"/>
              <w:rPr>
                <w:rFonts w:ascii="宋体" w:hAnsi="宋体" w:cs="Arial"/>
                <w:bCs/>
                <w:kern w:val="0"/>
                <w:sz w:val="18"/>
                <w:szCs w:val="18"/>
              </w:rPr>
            </w:pPr>
          </w:p>
        </w:tc>
        <w:tc>
          <w:tcPr>
            <w:tcW w:w="567" w:type="dxa"/>
            <w:tcBorders>
              <w:top w:val="nil"/>
              <w:bottom w:val="nil"/>
            </w:tcBorders>
            <w:shd w:val="clear" w:color="000000" w:fill="FFFFFF"/>
            <w:noWrap/>
            <w:vAlign w:val="center"/>
            <w:hideMark/>
          </w:tcPr>
          <w:p w:rsidR="00622100" w:rsidRPr="008B14E3" w:rsidRDefault="00622100" w:rsidP="00622100">
            <w:pPr>
              <w:autoSpaceDE w:val="0"/>
              <w:autoSpaceDN w:val="0"/>
              <w:adjustRightInd w:val="0"/>
              <w:snapToGrid w:val="0"/>
              <w:jc w:val="center"/>
              <w:rPr>
                <w:rFonts w:ascii="宋体" w:hAnsi="宋体" w:cs="Arial"/>
                <w:bCs/>
                <w:kern w:val="0"/>
                <w:sz w:val="18"/>
                <w:szCs w:val="18"/>
              </w:rPr>
            </w:pPr>
          </w:p>
        </w:tc>
        <w:tc>
          <w:tcPr>
            <w:tcW w:w="566" w:type="dxa"/>
            <w:tcBorders>
              <w:top w:val="nil"/>
              <w:bottom w:val="nil"/>
            </w:tcBorders>
            <w:shd w:val="clear" w:color="000000" w:fill="FFFFFF"/>
            <w:noWrap/>
            <w:vAlign w:val="center"/>
            <w:hideMark/>
          </w:tcPr>
          <w:p w:rsidR="00622100" w:rsidRPr="008B14E3" w:rsidRDefault="00622100" w:rsidP="00622100">
            <w:pPr>
              <w:autoSpaceDE w:val="0"/>
              <w:autoSpaceDN w:val="0"/>
              <w:adjustRightInd w:val="0"/>
              <w:snapToGrid w:val="0"/>
              <w:jc w:val="center"/>
              <w:rPr>
                <w:rFonts w:ascii="宋体" w:hAnsi="宋体" w:cs="Arial"/>
                <w:bCs/>
                <w:kern w:val="0"/>
                <w:sz w:val="18"/>
                <w:szCs w:val="18"/>
              </w:rPr>
            </w:pPr>
          </w:p>
        </w:tc>
        <w:tc>
          <w:tcPr>
            <w:tcW w:w="992" w:type="dxa"/>
            <w:tcBorders>
              <w:top w:val="nil"/>
              <w:bottom w:val="nil"/>
            </w:tcBorders>
            <w:shd w:val="clear" w:color="000000" w:fill="FFFFFF"/>
            <w:noWrap/>
            <w:vAlign w:val="center"/>
            <w:hideMark/>
          </w:tcPr>
          <w:p w:rsidR="00622100" w:rsidRPr="008B14E3" w:rsidRDefault="00622100" w:rsidP="00622100">
            <w:pPr>
              <w:autoSpaceDE w:val="0"/>
              <w:autoSpaceDN w:val="0"/>
              <w:adjustRightInd w:val="0"/>
              <w:snapToGrid w:val="0"/>
              <w:jc w:val="center"/>
              <w:rPr>
                <w:rFonts w:ascii="宋体" w:hAnsi="宋体" w:cs="Arial"/>
                <w:bCs/>
                <w:kern w:val="0"/>
                <w:sz w:val="18"/>
                <w:szCs w:val="18"/>
              </w:rPr>
            </w:pPr>
          </w:p>
        </w:tc>
        <w:tc>
          <w:tcPr>
            <w:tcW w:w="993" w:type="dxa"/>
            <w:tcBorders>
              <w:top w:val="nil"/>
              <w:bottom w:val="nil"/>
            </w:tcBorders>
            <w:shd w:val="clear" w:color="000000" w:fill="FFFFFF"/>
            <w:noWrap/>
            <w:vAlign w:val="center"/>
            <w:hideMark/>
          </w:tcPr>
          <w:p w:rsidR="00622100" w:rsidRPr="008B14E3" w:rsidRDefault="00622100" w:rsidP="00622100">
            <w:pPr>
              <w:autoSpaceDE w:val="0"/>
              <w:autoSpaceDN w:val="0"/>
              <w:adjustRightInd w:val="0"/>
              <w:snapToGrid w:val="0"/>
              <w:jc w:val="center"/>
              <w:rPr>
                <w:rFonts w:ascii="宋体" w:hAnsi="宋体" w:cs="Arial"/>
                <w:bCs/>
                <w:kern w:val="0"/>
                <w:sz w:val="18"/>
                <w:szCs w:val="18"/>
              </w:rPr>
            </w:pPr>
          </w:p>
        </w:tc>
        <w:tc>
          <w:tcPr>
            <w:tcW w:w="708" w:type="dxa"/>
            <w:tcBorders>
              <w:top w:val="nil"/>
              <w:bottom w:val="nil"/>
            </w:tcBorders>
            <w:shd w:val="clear" w:color="000000" w:fill="FFFFFF"/>
            <w:noWrap/>
            <w:vAlign w:val="center"/>
            <w:hideMark/>
          </w:tcPr>
          <w:p w:rsidR="00622100" w:rsidRPr="008B14E3" w:rsidRDefault="00622100" w:rsidP="00622100">
            <w:pPr>
              <w:autoSpaceDE w:val="0"/>
              <w:autoSpaceDN w:val="0"/>
              <w:adjustRightInd w:val="0"/>
              <w:snapToGrid w:val="0"/>
              <w:jc w:val="center"/>
              <w:rPr>
                <w:rFonts w:ascii="宋体" w:hAnsi="宋体" w:cs="Arial"/>
                <w:bCs/>
                <w:kern w:val="0"/>
                <w:sz w:val="18"/>
                <w:szCs w:val="18"/>
              </w:rPr>
            </w:pPr>
          </w:p>
        </w:tc>
        <w:tc>
          <w:tcPr>
            <w:tcW w:w="851" w:type="dxa"/>
            <w:tcBorders>
              <w:top w:val="nil"/>
              <w:bottom w:val="nil"/>
            </w:tcBorders>
            <w:shd w:val="clear" w:color="000000" w:fill="FFFFFF"/>
            <w:vAlign w:val="center"/>
          </w:tcPr>
          <w:p w:rsidR="00622100" w:rsidRPr="008B14E3" w:rsidRDefault="00622100" w:rsidP="00622100">
            <w:pPr>
              <w:autoSpaceDE w:val="0"/>
              <w:autoSpaceDN w:val="0"/>
              <w:adjustRightInd w:val="0"/>
              <w:snapToGrid w:val="0"/>
              <w:jc w:val="center"/>
              <w:rPr>
                <w:rFonts w:ascii="宋体" w:hAnsi="宋体" w:cs="Arial"/>
                <w:bCs/>
                <w:kern w:val="0"/>
                <w:sz w:val="18"/>
                <w:szCs w:val="18"/>
              </w:rPr>
            </w:pPr>
          </w:p>
        </w:tc>
        <w:tc>
          <w:tcPr>
            <w:tcW w:w="709" w:type="dxa"/>
            <w:tcBorders>
              <w:top w:val="nil"/>
              <w:bottom w:val="nil"/>
            </w:tcBorders>
            <w:shd w:val="clear" w:color="000000" w:fill="FFFFFF"/>
            <w:vAlign w:val="center"/>
          </w:tcPr>
          <w:p w:rsidR="00622100" w:rsidRPr="008B14E3" w:rsidRDefault="00622100" w:rsidP="00622100">
            <w:pPr>
              <w:autoSpaceDE w:val="0"/>
              <w:autoSpaceDN w:val="0"/>
              <w:adjustRightInd w:val="0"/>
              <w:snapToGrid w:val="0"/>
              <w:jc w:val="center"/>
              <w:rPr>
                <w:rFonts w:ascii="宋体" w:hAnsi="宋体" w:cs="Arial"/>
                <w:bCs/>
                <w:kern w:val="0"/>
                <w:sz w:val="18"/>
                <w:szCs w:val="18"/>
              </w:rPr>
            </w:pPr>
          </w:p>
        </w:tc>
      </w:tr>
      <w:tr w:rsidR="00AB022B" w:rsidRPr="008B14E3" w:rsidTr="00AB022B">
        <w:trPr>
          <w:trHeight w:val="548"/>
          <w:jc w:val="center"/>
        </w:trPr>
        <w:tc>
          <w:tcPr>
            <w:tcW w:w="2268" w:type="dxa"/>
            <w:tcBorders>
              <w:top w:val="nil"/>
              <w:bottom w:val="nil"/>
            </w:tcBorders>
            <w:shd w:val="clear" w:color="000000" w:fill="FFFFFF"/>
            <w:noWrap/>
            <w:vAlign w:val="center"/>
            <w:hideMark/>
          </w:tcPr>
          <w:p w:rsidR="00622100" w:rsidRPr="008B14E3" w:rsidRDefault="00622100" w:rsidP="00622100">
            <w:pPr>
              <w:autoSpaceDE w:val="0"/>
              <w:autoSpaceDN w:val="0"/>
              <w:adjustRightInd w:val="0"/>
              <w:snapToGrid w:val="0"/>
              <w:ind w:firstLineChars="500" w:firstLine="900"/>
              <w:jc w:val="left"/>
              <w:rPr>
                <w:rFonts w:ascii="宋体" w:hAnsi="宋体" w:cs="宋体"/>
                <w:kern w:val="0"/>
                <w:sz w:val="18"/>
                <w:szCs w:val="18"/>
              </w:rPr>
            </w:pPr>
            <w:r w:rsidRPr="008B14E3">
              <w:rPr>
                <w:rFonts w:ascii="宋体" w:hAnsi="宋体" w:cs="宋体" w:hint="eastAsia"/>
                <w:kern w:val="0"/>
                <w:sz w:val="18"/>
                <w:szCs w:val="18"/>
              </w:rPr>
              <w:t>中期票据</w:t>
            </w:r>
          </w:p>
        </w:tc>
        <w:tc>
          <w:tcPr>
            <w:tcW w:w="425" w:type="dxa"/>
            <w:tcBorders>
              <w:top w:val="nil"/>
              <w:bottom w:val="nil"/>
            </w:tcBorders>
            <w:shd w:val="clear" w:color="000000" w:fill="FFFFFF"/>
            <w:vAlign w:val="center"/>
          </w:tcPr>
          <w:p w:rsidR="00622100" w:rsidRPr="008B14E3" w:rsidRDefault="00622100" w:rsidP="00622100">
            <w:pPr>
              <w:autoSpaceDE w:val="0"/>
              <w:autoSpaceDN w:val="0"/>
              <w:adjustRightInd w:val="0"/>
              <w:snapToGrid w:val="0"/>
              <w:jc w:val="center"/>
              <w:rPr>
                <w:rFonts w:ascii="宋体" w:hAnsi="宋体" w:cs="Arial"/>
                <w:bCs/>
                <w:kern w:val="0"/>
                <w:sz w:val="18"/>
                <w:szCs w:val="18"/>
              </w:rPr>
            </w:pPr>
            <w:r>
              <w:rPr>
                <w:rFonts w:ascii="宋体" w:hAnsi="宋体" w:cs="Arial" w:hint="eastAsia"/>
                <w:bCs/>
                <w:kern w:val="0"/>
                <w:sz w:val="18"/>
                <w:szCs w:val="18"/>
              </w:rPr>
              <w:t>5</w:t>
            </w:r>
          </w:p>
        </w:tc>
        <w:tc>
          <w:tcPr>
            <w:tcW w:w="499" w:type="dxa"/>
            <w:tcBorders>
              <w:top w:val="nil"/>
              <w:bottom w:val="nil"/>
            </w:tcBorders>
            <w:shd w:val="clear" w:color="000000" w:fill="FFFFFF"/>
            <w:vAlign w:val="center"/>
          </w:tcPr>
          <w:p w:rsidR="00622100" w:rsidRPr="008B14E3" w:rsidRDefault="00622100" w:rsidP="00622100">
            <w:pPr>
              <w:autoSpaceDE w:val="0"/>
              <w:autoSpaceDN w:val="0"/>
              <w:adjustRightInd w:val="0"/>
              <w:snapToGrid w:val="0"/>
              <w:jc w:val="right"/>
              <w:rPr>
                <w:rFonts w:ascii="宋体" w:hAnsi="宋体" w:cs="Arial"/>
                <w:bCs/>
                <w:kern w:val="0"/>
                <w:sz w:val="18"/>
                <w:szCs w:val="18"/>
              </w:rPr>
            </w:pPr>
          </w:p>
        </w:tc>
        <w:tc>
          <w:tcPr>
            <w:tcW w:w="494" w:type="dxa"/>
            <w:tcBorders>
              <w:top w:val="nil"/>
              <w:bottom w:val="nil"/>
            </w:tcBorders>
            <w:shd w:val="clear" w:color="000000" w:fill="FFFFFF"/>
            <w:noWrap/>
            <w:vAlign w:val="center"/>
            <w:hideMark/>
          </w:tcPr>
          <w:p w:rsidR="00622100" w:rsidRPr="008B14E3" w:rsidRDefault="00622100" w:rsidP="00622100">
            <w:pPr>
              <w:autoSpaceDE w:val="0"/>
              <w:autoSpaceDN w:val="0"/>
              <w:adjustRightInd w:val="0"/>
              <w:snapToGrid w:val="0"/>
              <w:jc w:val="center"/>
              <w:rPr>
                <w:rFonts w:ascii="宋体" w:hAnsi="宋体" w:cs="Arial"/>
                <w:bCs/>
                <w:kern w:val="0"/>
                <w:sz w:val="18"/>
                <w:szCs w:val="18"/>
              </w:rPr>
            </w:pPr>
          </w:p>
        </w:tc>
        <w:tc>
          <w:tcPr>
            <w:tcW w:w="567" w:type="dxa"/>
            <w:tcBorders>
              <w:top w:val="nil"/>
              <w:bottom w:val="nil"/>
            </w:tcBorders>
            <w:shd w:val="clear" w:color="000000" w:fill="FFFFFF"/>
            <w:noWrap/>
            <w:vAlign w:val="center"/>
            <w:hideMark/>
          </w:tcPr>
          <w:p w:rsidR="00622100" w:rsidRPr="008B14E3" w:rsidRDefault="00622100" w:rsidP="00622100">
            <w:pPr>
              <w:autoSpaceDE w:val="0"/>
              <w:autoSpaceDN w:val="0"/>
              <w:adjustRightInd w:val="0"/>
              <w:snapToGrid w:val="0"/>
              <w:jc w:val="center"/>
              <w:rPr>
                <w:rFonts w:ascii="宋体" w:hAnsi="宋体" w:cs="Arial"/>
                <w:bCs/>
                <w:kern w:val="0"/>
                <w:sz w:val="18"/>
                <w:szCs w:val="18"/>
              </w:rPr>
            </w:pPr>
          </w:p>
        </w:tc>
        <w:tc>
          <w:tcPr>
            <w:tcW w:w="567" w:type="dxa"/>
            <w:tcBorders>
              <w:top w:val="nil"/>
              <w:bottom w:val="nil"/>
            </w:tcBorders>
            <w:shd w:val="clear" w:color="000000" w:fill="FFFFFF"/>
            <w:noWrap/>
            <w:vAlign w:val="center"/>
            <w:hideMark/>
          </w:tcPr>
          <w:p w:rsidR="00622100" w:rsidRPr="008B14E3" w:rsidRDefault="00622100" w:rsidP="00622100">
            <w:pPr>
              <w:autoSpaceDE w:val="0"/>
              <w:autoSpaceDN w:val="0"/>
              <w:adjustRightInd w:val="0"/>
              <w:snapToGrid w:val="0"/>
              <w:jc w:val="center"/>
              <w:rPr>
                <w:rFonts w:ascii="宋体" w:hAnsi="宋体" w:cs="Arial"/>
                <w:bCs/>
                <w:kern w:val="0"/>
                <w:sz w:val="18"/>
                <w:szCs w:val="18"/>
              </w:rPr>
            </w:pPr>
          </w:p>
        </w:tc>
        <w:tc>
          <w:tcPr>
            <w:tcW w:w="566" w:type="dxa"/>
            <w:tcBorders>
              <w:top w:val="nil"/>
              <w:bottom w:val="nil"/>
            </w:tcBorders>
            <w:shd w:val="clear" w:color="000000" w:fill="FFFFFF"/>
            <w:noWrap/>
            <w:vAlign w:val="center"/>
            <w:hideMark/>
          </w:tcPr>
          <w:p w:rsidR="00622100" w:rsidRPr="008B14E3" w:rsidRDefault="00622100" w:rsidP="00622100">
            <w:pPr>
              <w:autoSpaceDE w:val="0"/>
              <w:autoSpaceDN w:val="0"/>
              <w:adjustRightInd w:val="0"/>
              <w:snapToGrid w:val="0"/>
              <w:jc w:val="center"/>
              <w:rPr>
                <w:rFonts w:ascii="宋体" w:hAnsi="宋体" w:cs="Arial"/>
                <w:bCs/>
                <w:kern w:val="0"/>
                <w:sz w:val="18"/>
                <w:szCs w:val="18"/>
              </w:rPr>
            </w:pPr>
          </w:p>
        </w:tc>
        <w:tc>
          <w:tcPr>
            <w:tcW w:w="992" w:type="dxa"/>
            <w:tcBorders>
              <w:top w:val="nil"/>
              <w:bottom w:val="nil"/>
            </w:tcBorders>
            <w:shd w:val="clear" w:color="000000" w:fill="FFFFFF"/>
            <w:noWrap/>
            <w:vAlign w:val="center"/>
            <w:hideMark/>
          </w:tcPr>
          <w:p w:rsidR="00622100" w:rsidRPr="008B14E3" w:rsidRDefault="00622100" w:rsidP="00622100">
            <w:pPr>
              <w:autoSpaceDE w:val="0"/>
              <w:autoSpaceDN w:val="0"/>
              <w:adjustRightInd w:val="0"/>
              <w:snapToGrid w:val="0"/>
              <w:jc w:val="center"/>
              <w:rPr>
                <w:rFonts w:ascii="宋体" w:hAnsi="宋体" w:cs="Arial"/>
                <w:bCs/>
                <w:kern w:val="0"/>
                <w:sz w:val="18"/>
                <w:szCs w:val="18"/>
              </w:rPr>
            </w:pPr>
          </w:p>
        </w:tc>
        <w:tc>
          <w:tcPr>
            <w:tcW w:w="993" w:type="dxa"/>
            <w:tcBorders>
              <w:top w:val="nil"/>
              <w:bottom w:val="nil"/>
            </w:tcBorders>
            <w:shd w:val="clear" w:color="000000" w:fill="FFFFFF"/>
            <w:noWrap/>
            <w:vAlign w:val="center"/>
            <w:hideMark/>
          </w:tcPr>
          <w:p w:rsidR="00622100" w:rsidRPr="008B14E3" w:rsidRDefault="00622100" w:rsidP="00622100">
            <w:pPr>
              <w:autoSpaceDE w:val="0"/>
              <w:autoSpaceDN w:val="0"/>
              <w:adjustRightInd w:val="0"/>
              <w:snapToGrid w:val="0"/>
              <w:jc w:val="center"/>
              <w:rPr>
                <w:rFonts w:ascii="宋体" w:hAnsi="宋体" w:cs="Arial"/>
                <w:bCs/>
                <w:kern w:val="0"/>
                <w:sz w:val="18"/>
                <w:szCs w:val="18"/>
              </w:rPr>
            </w:pPr>
          </w:p>
        </w:tc>
        <w:tc>
          <w:tcPr>
            <w:tcW w:w="708" w:type="dxa"/>
            <w:tcBorders>
              <w:top w:val="nil"/>
              <w:bottom w:val="nil"/>
            </w:tcBorders>
            <w:shd w:val="clear" w:color="000000" w:fill="FFFFFF"/>
            <w:noWrap/>
            <w:vAlign w:val="center"/>
            <w:hideMark/>
          </w:tcPr>
          <w:p w:rsidR="00622100" w:rsidRPr="008B14E3" w:rsidRDefault="00622100" w:rsidP="00622100">
            <w:pPr>
              <w:autoSpaceDE w:val="0"/>
              <w:autoSpaceDN w:val="0"/>
              <w:adjustRightInd w:val="0"/>
              <w:snapToGrid w:val="0"/>
              <w:jc w:val="center"/>
              <w:rPr>
                <w:rFonts w:ascii="宋体" w:hAnsi="宋体" w:cs="Arial"/>
                <w:bCs/>
                <w:kern w:val="0"/>
                <w:sz w:val="18"/>
                <w:szCs w:val="18"/>
              </w:rPr>
            </w:pPr>
          </w:p>
        </w:tc>
        <w:tc>
          <w:tcPr>
            <w:tcW w:w="851" w:type="dxa"/>
            <w:tcBorders>
              <w:top w:val="nil"/>
              <w:bottom w:val="nil"/>
            </w:tcBorders>
            <w:shd w:val="clear" w:color="000000" w:fill="FFFFFF"/>
            <w:vAlign w:val="center"/>
          </w:tcPr>
          <w:p w:rsidR="00622100" w:rsidRPr="008B14E3" w:rsidRDefault="00622100" w:rsidP="00622100">
            <w:pPr>
              <w:autoSpaceDE w:val="0"/>
              <w:autoSpaceDN w:val="0"/>
              <w:adjustRightInd w:val="0"/>
              <w:snapToGrid w:val="0"/>
              <w:jc w:val="center"/>
              <w:rPr>
                <w:rFonts w:ascii="宋体" w:hAnsi="宋体" w:cs="Arial"/>
                <w:bCs/>
                <w:kern w:val="0"/>
                <w:sz w:val="18"/>
                <w:szCs w:val="18"/>
              </w:rPr>
            </w:pPr>
          </w:p>
        </w:tc>
        <w:tc>
          <w:tcPr>
            <w:tcW w:w="709" w:type="dxa"/>
            <w:tcBorders>
              <w:top w:val="nil"/>
              <w:bottom w:val="nil"/>
            </w:tcBorders>
            <w:shd w:val="clear" w:color="000000" w:fill="FFFFFF"/>
            <w:vAlign w:val="center"/>
          </w:tcPr>
          <w:p w:rsidR="00622100" w:rsidRPr="008B14E3" w:rsidRDefault="00622100" w:rsidP="00622100">
            <w:pPr>
              <w:autoSpaceDE w:val="0"/>
              <w:autoSpaceDN w:val="0"/>
              <w:adjustRightInd w:val="0"/>
              <w:snapToGrid w:val="0"/>
              <w:jc w:val="center"/>
              <w:rPr>
                <w:rFonts w:ascii="宋体" w:hAnsi="宋体" w:cs="Arial"/>
                <w:bCs/>
                <w:kern w:val="0"/>
                <w:sz w:val="18"/>
                <w:szCs w:val="18"/>
              </w:rPr>
            </w:pPr>
          </w:p>
        </w:tc>
      </w:tr>
      <w:tr w:rsidR="00AB022B" w:rsidRPr="008B14E3" w:rsidTr="00AB022B">
        <w:trPr>
          <w:trHeight w:val="548"/>
          <w:jc w:val="center"/>
        </w:trPr>
        <w:tc>
          <w:tcPr>
            <w:tcW w:w="2268" w:type="dxa"/>
            <w:tcBorders>
              <w:top w:val="nil"/>
              <w:bottom w:val="nil"/>
            </w:tcBorders>
            <w:shd w:val="clear" w:color="000000" w:fill="FFFFFF"/>
            <w:noWrap/>
            <w:vAlign w:val="center"/>
            <w:hideMark/>
          </w:tcPr>
          <w:p w:rsidR="00622100" w:rsidRPr="008B14E3" w:rsidRDefault="00622100" w:rsidP="00622100">
            <w:pPr>
              <w:autoSpaceDE w:val="0"/>
              <w:autoSpaceDN w:val="0"/>
              <w:adjustRightInd w:val="0"/>
              <w:snapToGrid w:val="0"/>
              <w:ind w:firstLineChars="500" w:firstLine="900"/>
              <w:jc w:val="left"/>
              <w:rPr>
                <w:rFonts w:ascii="宋体" w:hAnsi="宋体" w:cs="宋体"/>
                <w:kern w:val="0"/>
                <w:sz w:val="18"/>
                <w:szCs w:val="18"/>
              </w:rPr>
            </w:pPr>
            <w:r w:rsidRPr="008B14E3">
              <w:rPr>
                <w:rFonts w:ascii="宋体" w:hAnsi="宋体" w:cs="宋体" w:hint="eastAsia"/>
                <w:kern w:val="0"/>
                <w:sz w:val="18"/>
                <w:szCs w:val="18"/>
              </w:rPr>
              <w:t>超短期融资券</w:t>
            </w:r>
          </w:p>
        </w:tc>
        <w:tc>
          <w:tcPr>
            <w:tcW w:w="425" w:type="dxa"/>
            <w:tcBorders>
              <w:top w:val="nil"/>
              <w:bottom w:val="nil"/>
            </w:tcBorders>
            <w:shd w:val="clear" w:color="000000" w:fill="FFFFFF"/>
            <w:vAlign w:val="center"/>
          </w:tcPr>
          <w:p w:rsidR="00622100" w:rsidRPr="008B14E3" w:rsidRDefault="00622100" w:rsidP="00622100">
            <w:pPr>
              <w:autoSpaceDE w:val="0"/>
              <w:autoSpaceDN w:val="0"/>
              <w:adjustRightInd w:val="0"/>
              <w:snapToGrid w:val="0"/>
              <w:jc w:val="center"/>
              <w:rPr>
                <w:rFonts w:ascii="宋体" w:hAnsi="宋体" w:cs="Arial"/>
                <w:bCs/>
                <w:kern w:val="0"/>
                <w:sz w:val="18"/>
                <w:szCs w:val="18"/>
              </w:rPr>
            </w:pPr>
            <w:r>
              <w:rPr>
                <w:rFonts w:ascii="宋体" w:hAnsi="宋体" w:cs="Arial" w:hint="eastAsia"/>
                <w:bCs/>
                <w:kern w:val="0"/>
                <w:sz w:val="18"/>
                <w:szCs w:val="18"/>
              </w:rPr>
              <w:t>6</w:t>
            </w:r>
          </w:p>
        </w:tc>
        <w:tc>
          <w:tcPr>
            <w:tcW w:w="499" w:type="dxa"/>
            <w:tcBorders>
              <w:top w:val="nil"/>
              <w:bottom w:val="nil"/>
            </w:tcBorders>
            <w:shd w:val="clear" w:color="000000" w:fill="FFFFFF"/>
            <w:vAlign w:val="center"/>
          </w:tcPr>
          <w:p w:rsidR="00622100" w:rsidRPr="008B14E3" w:rsidRDefault="00622100" w:rsidP="00622100">
            <w:pPr>
              <w:autoSpaceDE w:val="0"/>
              <w:autoSpaceDN w:val="0"/>
              <w:adjustRightInd w:val="0"/>
              <w:snapToGrid w:val="0"/>
              <w:jc w:val="right"/>
              <w:rPr>
                <w:rFonts w:ascii="宋体" w:hAnsi="宋体" w:cs="Arial"/>
                <w:bCs/>
                <w:kern w:val="0"/>
                <w:sz w:val="18"/>
                <w:szCs w:val="18"/>
              </w:rPr>
            </w:pPr>
          </w:p>
        </w:tc>
        <w:tc>
          <w:tcPr>
            <w:tcW w:w="494" w:type="dxa"/>
            <w:tcBorders>
              <w:top w:val="nil"/>
              <w:bottom w:val="nil"/>
            </w:tcBorders>
            <w:shd w:val="clear" w:color="000000" w:fill="FFFFFF"/>
            <w:noWrap/>
            <w:vAlign w:val="center"/>
            <w:hideMark/>
          </w:tcPr>
          <w:p w:rsidR="00622100" w:rsidRPr="008B14E3" w:rsidRDefault="00622100" w:rsidP="00622100">
            <w:pPr>
              <w:autoSpaceDE w:val="0"/>
              <w:autoSpaceDN w:val="0"/>
              <w:adjustRightInd w:val="0"/>
              <w:snapToGrid w:val="0"/>
              <w:jc w:val="center"/>
              <w:rPr>
                <w:rFonts w:ascii="宋体" w:hAnsi="宋体" w:cs="Arial"/>
                <w:bCs/>
                <w:kern w:val="0"/>
                <w:sz w:val="18"/>
                <w:szCs w:val="18"/>
              </w:rPr>
            </w:pPr>
          </w:p>
        </w:tc>
        <w:tc>
          <w:tcPr>
            <w:tcW w:w="567" w:type="dxa"/>
            <w:tcBorders>
              <w:top w:val="nil"/>
              <w:bottom w:val="nil"/>
            </w:tcBorders>
            <w:shd w:val="clear" w:color="000000" w:fill="FFFFFF"/>
            <w:noWrap/>
            <w:vAlign w:val="center"/>
            <w:hideMark/>
          </w:tcPr>
          <w:p w:rsidR="00622100" w:rsidRPr="008B14E3" w:rsidRDefault="00622100" w:rsidP="00622100">
            <w:pPr>
              <w:autoSpaceDE w:val="0"/>
              <w:autoSpaceDN w:val="0"/>
              <w:adjustRightInd w:val="0"/>
              <w:snapToGrid w:val="0"/>
              <w:jc w:val="center"/>
              <w:rPr>
                <w:rFonts w:ascii="宋体" w:hAnsi="宋体" w:cs="Arial"/>
                <w:bCs/>
                <w:kern w:val="0"/>
                <w:sz w:val="18"/>
                <w:szCs w:val="18"/>
              </w:rPr>
            </w:pPr>
          </w:p>
        </w:tc>
        <w:tc>
          <w:tcPr>
            <w:tcW w:w="567" w:type="dxa"/>
            <w:tcBorders>
              <w:top w:val="nil"/>
              <w:bottom w:val="nil"/>
            </w:tcBorders>
            <w:shd w:val="clear" w:color="000000" w:fill="FFFFFF"/>
            <w:noWrap/>
            <w:vAlign w:val="center"/>
            <w:hideMark/>
          </w:tcPr>
          <w:p w:rsidR="00622100" w:rsidRPr="008B14E3" w:rsidRDefault="00622100" w:rsidP="00622100">
            <w:pPr>
              <w:autoSpaceDE w:val="0"/>
              <w:autoSpaceDN w:val="0"/>
              <w:adjustRightInd w:val="0"/>
              <w:snapToGrid w:val="0"/>
              <w:jc w:val="center"/>
              <w:rPr>
                <w:rFonts w:ascii="宋体" w:hAnsi="宋体" w:cs="Arial"/>
                <w:bCs/>
                <w:kern w:val="0"/>
                <w:sz w:val="18"/>
                <w:szCs w:val="18"/>
              </w:rPr>
            </w:pPr>
          </w:p>
        </w:tc>
        <w:tc>
          <w:tcPr>
            <w:tcW w:w="566" w:type="dxa"/>
            <w:tcBorders>
              <w:top w:val="nil"/>
              <w:bottom w:val="nil"/>
            </w:tcBorders>
            <w:shd w:val="clear" w:color="000000" w:fill="FFFFFF"/>
            <w:noWrap/>
            <w:vAlign w:val="center"/>
            <w:hideMark/>
          </w:tcPr>
          <w:p w:rsidR="00622100" w:rsidRPr="008B14E3" w:rsidRDefault="00622100" w:rsidP="00622100">
            <w:pPr>
              <w:autoSpaceDE w:val="0"/>
              <w:autoSpaceDN w:val="0"/>
              <w:adjustRightInd w:val="0"/>
              <w:snapToGrid w:val="0"/>
              <w:jc w:val="center"/>
              <w:rPr>
                <w:rFonts w:ascii="宋体" w:hAnsi="宋体" w:cs="Arial"/>
                <w:bCs/>
                <w:kern w:val="0"/>
                <w:sz w:val="18"/>
                <w:szCs w:val="18"/>
              </w:rPr>
            </w:pPr>
          </w:p>
        </w:tc>
        <w:tc>
          <w:tcPr>
            <w:tcW w:w="992" w:type="dxa"/>
            <w:tcBorders>
              <w:top w:val="nil"/>
              <w:bottom w:val="nil"/>
            </w:tcBorders>
            <w:shd w:val="clear" w:color="000000" w:fill="FFFFFF"/>
            <w:noWrap/>
            <w:vAlign w:val="center"/>
            <w:hideMark/>
          </w:tcPr>
          <w:p w:rsidR="00622100" w:rsidRPr="008B14E3" w:rsidRDefault="00622100" w:rsidP="00622100">
            <w:pPr>
              <w:autoSpaceDE w:val="0"/>
              <w:autoSpaceDN w:val="0"/>
              <w:adjustRightInd w:val="0"/>
              <w:snapToGrid w:val="0"/>
              <w:jc w:val="center"/>
              <w:rPr>
                <w:rFonts w:ascii="宋体" w:hAnsi="宋体" w:cs="Arial"/>
                <w:bCs/>
                <w:kern w:val="0"/>
                <w:sz w:val="18"/>
                <w:szCs w:val="18"/>
              </w:rPr>
            </w:pPr>
          </w:p>
        </w:tc>
        <w:tc>
          <w:tcPr>
            <w:tcW w:w="993" w:type="dxa"/>
            <w:tcBorders>
              <w:top w:val="nil"/>
              <w:bottom w:val="nil"/>
            </w:tcBorders>
            <w:shd w:val="clear" w:color="000000" w:fill="FFFFFF"/>
            <w:noWrap/>
            <w:vAlign w:val="center"/>
            <w:hideMark/>
          </w:tcPr>
          <w:p w:rsidR="00622100" w:rsidRPr="008B14E3" w:rsidRDefault="00622100" w:rsidP="00622100">
            <w:pPr>
              <w:autoSpaceDE w:val="0"/>
              <w:autoSpaceDN w:val="0"/>
              <w:adjustRightInd w:val="0"/>
              <w:snapToGrid w:val="0"/>
              <w:jc w:val="center"/>
              <w:rPr>
                <w:rFonts w:ascii="宋体" w:hAnsi="宋体" w:cs="Arial"/>
                <w:bCs/>
                <w:kern w:val="0"/>
                <w:sz w:val="18"/>
                <w:szCs w:val="18"/>
              </w:rPr>
            </w:pPr>
          </w:p>
        </w:tc>
        <w:tc>
          <w:tcPr>
            <w:tcW w:w="708" w:type="dxa"/>
            <w:tcBorders>
              <w:top w:val="nil"/>
              <w:bottom w:val="nil"/>
            </w:tcBorders>
            <w:shd w:val="clear" w:color="000000" w:fill="FFFFFF"/>
            <w:noWrap/>
            <w:vAlign w:val="center"/>
            <w:hideMark/>
          </w:tcPr>
          <w:p w:rsidR="00622100" w:rsidRPr="008B14E3" w:rsidRDefault="00622100" w:rsidP="00622100">
            <w:pPr>
              <w:autoSpaceDE w:val="0"/>
              <w:autoSpaceDN w:val="0"/>
              <w:adjustRightInd w:val="0"/>
              <w:snapToGrid w:val="0"/>
              <w:jc w:val="center"/>
              <w:rPr>
                <w:rFonts w:ascii="宋体" w:hAnsi="宋体" w:cs="Arial"/>
                <w:bCs/>
                <w:kern w:val="0"/>
                <w:sz w:val="18"/>
                <w:szCs w:val="18"/>
              </w:rPr>
            </w:pPr>
          </w:p>
        </w:tc>
        <w:tc>
          <w:tcPr>
            <w:tcW w:w="851" w:type="dxa"/>
            <w:tcBorders>
              <w:top w:val="nil"/>
              <w:bottom w:val="nil"/>
            </w:tcBorders>
            <w:shd w:val="clear" w:color="000000" w:fill="FFFFFF"/>
            <w:vAlign w:val="center"/>
          </w:tcPr>
          <w:p w:rsidR="00622100" w:rsidRPr="008B14E3" w:rsidRDefault="00622100" w:rsidP="00622100">
            <w:pPr>
              <w:autoSpaceDE w:val="0"/>
              <w:autoSpaceDN w:val="0"/>
              <w:adjustRightInd w:val="0"/>
              <w:snapToGrid w:val="0"/>
              <w:jc w:val="center"/>
              <w:rPr>
                <w:rFonts w:ascii="宋体" w:hAnsi="宋体" w:cs="Arial"/>
                <w:bCs/>
                <w:kern w:val="0"/>
                <w:sz w:val="18"/>
                <w:szCs w:val="18"/>
              </w:rPr>
            </w:pPr>
          </w:p>
        </w:tc>
        <w:tc>
          <w:tcPr>
            <w:tcW w:w="709" w:type="dxa"/>
            <w:tcBorders>
              <w:top w:val="nil"/>
              <w:bottom w:val="nil"/>
            </w:tcBorders>
            <w:shd w:val="clear" w:color="000000" w:fill="FFFFFF"/>
            <w:vAlign w:val="center"/>
          </w:tcPr>
          <w:p w:rsidR="00622100" w:rsidRPr="008B14E3" w:rsidRDefault="00622100" w:rsidP="00622100">
            <w:pPr>
              <w:autoSpaceDE w:val="0"/>
              <w:autoSpaceDN w:val="0"/>
              <w:adjustRightInd w:val="0"/>
              <w:snapToGrid w:val="0"/>
              <w:jc w:val="center"/>
              <w:rPr>
                <w:rFonts w:ascii="宋体" w:hAnsi="宋体" w:cs="Arial"/>
                <w:bCs/>
                <w:kern w:val="0"/>
                <w:sz w:val="18"/>
                <w:szCs w:val="18"/>
              </w:rPr>
            </w:pPr>
          </w:p>
        </w:tc>
      </w:tr>
      <w:tr w:rsidR="00AB022B" w:rsidRPr="008B14E3" w:rsidTr="00AB022B">
        <w:trPr>
          <w:trHeight w:val="548"/>
          <w:jc w:val="center"/>
        </w:trPr>
        <w:tc>
          <w:tcPr>
            <w:tcW w:w="2268" w:type="dxa"/>
            <w:tcBorders>
              <w:top w:val="nil"/>
              <w:bottom w:val="nil"/>
            </w:tcBorders>
            <w:shd w:val="clear" w:color="000000" w:fill="FFFFFF"/>
            <w:noWrap/>
            <w:vAlign w:val="center"/>
            <w:hideMark/>
          </w:tcPr>
          <w:p w:rsidR="00622100" w:rsidRPr="008B14E3" w:rsidRDefault="00622100" w:rsidP="00622100">
            <w:pPr>
              <w:autoSpaceDE w:val="0"/>
              <w:autoSpaceDN w:val="0"/>
              <w:adjustRightInd w:val="0"/>
              <w:snapToGrid w:val="0"/>
              <w:ind w:firstLineChars="500" w:firstLine="900"/>
              <w:jc w:val="left"/>
              <w:rPr>
                <w:rFonts w:ascii="宋体" w:hAnsi="宋体" w:cs="宋体"/>
                <w:kern w:val="0"/>
                <w:sz w:val="18"/>
                <w:szCs w:val="18"/>
              </w:rPr>
            </w:pPr>
            <w:r w:rsidRPr="008B14E3">
              <w:rPr>
                <w:rFonts w:ascii="宋体" w:hAnsi="宋体" w:cs="宋体" w:hint="eastAsia"/>
                <w:kern w:val="0"/>
                <w:sz w:val="18"/>
                <w:szCs w:val="18"/>
              </w:rPr>
              <w:t>短期融资券</w:t>
            </w:r>
          </w:p>
        </w:tc>
        <w:tc>
          <w:tcPr>
            <w:tcW w:w="425" w:type="dxa"/>
            <w:tcBorders>
              <w:top w:val="nil"/>
              <w:bottom w:val="nil"/>
            </w:tcBorders>
            <w:shd w:val="clear" w:color="000000" w:fill="FFFFFF"/>
            <w:vAlign w:val="center"/>
          </w:tcPr>
          <w:p w:rsidR="00622100" w:rsidRPr="008B14E3" w:rsidRDefault="00622100" w:rsidP="00622100">
            <w:pPr>
              <w:autoSpaceDE w:val="0"/>
              <w:autoSpaceDN w:val="0"/>
              <w:adjustRightInd w:val="0"/>
              <w:snapToGrid w:val="0"/>
              <w:jc w:val="center"/>
              <w:rPr>
                <w:rFonts w:ascii="宋体" w:hAnsi="宋体" w:cs="Arial"/>
                <w:bCs/>
                <w:kern w:val="0"/>
                <w:sz w:val="18"/>
                <w:szCs w:val="18"/>
              </w:rPr>
            </w:pPr>
            <w:r>
              <w:rPr>
                <w:rFonts w:ascii="宋体" w:hAnsi="宋体" w:cs="Arial" w:hint="eastAsia"/>
                <w:bCs/>
                <w:kern w:val="0"/>
                <w:sz w:val="18"/>
                <w:szCs w:val="18"/>
              </w:rPr>
              <w:t>7</w:t>
            </w:r>
          </w:p>
        </w:tc>
        <w:tc>
          <w:tcPr>
            <w:tcW w:w="499" w:type="dxa"/>
            <w:tcBorders>
              <w:top w:val="nil"/>
              <w:bottom w:val="nil"/>
            </w:tcBorders>
            <w:shd w:val="clear" w:color="000000" w:fill="FFFFFF"/>
            <w:vAlign w:val="center"/>
          </w:tcPr>
          <w:p w:rsidR="00622100" w:rsidRPr="008B14E3" w:rsidRDefault="00622100" w:rsidP="00622100">
            <w:pPr>
              <w:autoSpaceDE w:val="0"/>
              <w:autoSpaceDN w:val="0"/>
              <w:adjustRightInd w:val="0"/>
              <w:snapToGrid w:val="0"/>
              <w:jc w:val="right"/>
              <w:rPr>
                <w:rFonts w:ascii="宋体" w:hAnsi="宋体" w:cs="Arial"/>
                <w:bCs/>
                <w:kern w:val="0"/>
                <w:sz w:val="18"/>
                <w:szCs w:val="18"/>
              </w:rPr>
            </w:pPr>
          </w:p>
        </w:tc>
        <w:tc>
          <w:tcPr>
            <w:tcW w:w="494" w:type="dxa"/>
            <w:tcBorders>
              <w:top w:val="nil"/>
              <w:bottom w:val="nil"/>
            </w:tcBorders>
            <w:shd w:val="clear" w:color="000000" w:fill="FFFFFF"/>
            <w:noWrap/>
            <w:vAlign w:val="center"/>
            <w:hideMark/>
          </w:tcPr>
          <w:p w:rsidR="00622100" w:rsidRPr="008B14E3" w:rsidRDefault="00622100" w:rsidP="00622100">
            <w:pPr>
              <w:autoSpaceDE w:val="0"/>
              <w:autoSpaceDN w:val="0"/>
              <w:adjustRightInd w:val="0"/>
              <w:snapToGrid w:val="0"/>
              <w:jc w:val="center"/>
              <w:rPr>
                <w:rFonts w:ascii="宋体" w:hAnsi="宋体" w:cs="Arial"/>
                <w:bCs/>
                <w:kern w:val="0"/>
                <w:sz w:val="18"/>
                <w:szCs w:val="18"/>
              </w:rPr>
            </w:pPr>
          </w:p>
        </w:tc>
        <w:tc>
          <w:tcPr>
            <w:tcW w:w="567" w:type="dxa"/>
            <w:tcBorders>
              <w:top w:val="nil"/>
              <w:bottom w:val="nil"/>
            </w:tcBorders>
            <w:shd w:val="clear" w:color="000000" w:fill="FFFFFF"/>
            <w:noWrap/>
            <w:vAlign w:val="center"/>
            <w:hideMark/>
          </w:tcPr>
          <w:p w:rsidR="00622100" w:rsidRPr="008B14E3" w:rsidRDefault="00622100" w:rsidP="00622100">
            <w:pPr>
              <w:autoSpaceDE w:val="0"/>
              <w:autoSpaceDN w:val="0"/>
              <w:adjustRightInd w:val="0"/>
              <w:snapToGrid w:val="0"/>
              <w:jc w:val="center"/>
              <w:rPr>
                <w:rFonts w:ascii="宋体" w:hAnsi="宋体" w:cs="Arial"/>
                <w:bCs/>
                <w:kern w:val="0"/>
                <w:sz w:val="18"/>
                <w:szCs w:val="18"/>
              </w:rPr>
            </w:pPr>
          </w:p>
        </w:tc>
        <w:tc>
          <w:tcPr>
            <w:tcW w:w="567" w:type="dxa"/>
            <w:tcBorders>
              <w:top w:val="nil"/>
              <w:bottom w:val="nil"/>
            </w:tcBorders>
            <w:shd w:val="clear" w:color="000000" w:fill="FFFFFF"/>
            <w:noWrap/>
            <w:vAlign w:val="center"/>
            <w:hideMark/>
          </w:tcPr>
          <w:p w:rsidR="00622100" w:rsidRPr="008B14E3" w:rsidRDefault="00622100" w:rsidP="00622100">
            <w:pPr>
              <w:autoSpaceDE w:val="0"/>
              <w:autoSpaceDN w:val="0"/>
              <w:adjustRightInd w:val="0"/>
              <w:snapToGrid w:val="0"/>
              <w:jc w:val="center"/>
              <w:rPr>
                <w:rFonts w:ascii="宋体" w:hAnsi="宋体" w:cs="Arial"/>
                <w:bCs/>
                <w:kern w:val="0"/>
                <w:sz w:val="18"/>
                <w:szCs w:val="18"/>
              </w:rPr>
            </w:pPr>
          </w:p>
        </w:tc>
        <w:tc>
          <w:tcPr>
            <w:tcW w:w="566" w:type="dxa"/>
            <w:tcBorders>
              <w:top w:val="nil"/>
              <w:bottom w:val="nil"/>
            </w:tcBorders>
            <w:shd w:val="clear" w:color="000000" w:fill="FFFFFF"/>
            <w:noWrap/>
            <w:vAlign w:val="center"/>
            <w:hideMark/>
          </w:tcPr>
          <w:p w:rsidR="00622100" w:rsidRPr="008B14E3" w:rsidRDefault="00622100" w:rsidP="00622100">
            <w:pPr>
              <w:autoSpaceDE w:val="0"/>
              <w:autoSpaceDN w:val="0"/>
              <w:adjustRightInd w:val="0"/>
              <w:snapToGrid w:val="0"/>
              <w:jc w:val="center"/>
              <w:rPr>
                <w:rFonts w:ascii="宋体" w:hAnsi="宋体" w:cs="Arial"/>
                <w:bCs/>
                <w:kern w:val="0"/>
                <w:sz w:val="18"/>
                <w:szCs w:val="18"/>
              </w:rPr>
            </w:pPr>
          </w:p>
        </w:tc>
        <w:tc>
          <w:tcPr>
            <w:tcW w:w="992" w:type="dxa"/>
            <w:tcBorders>
              <w:top w:val="nil"/>
              <w:bottom w:val="nil"/>
            </w:tcBorders>
            <w:shd w:val="clear" w:color="000000" w:fill="FFFFFF"/>
            <w:noWrap/>
            <w:vAlign w:val="center"/>
            <w:hideMark/>
          </w:tcPr>
          <w:p w:rsidR="00622100" w:rsidRPr="008B14E3" w:rsidRDefault="00622100" w:rsidP="00622100">
            <w:pPr>
              <w:autoSpaceDE w:val="0"/>
              <w:autoSpaceDN w:val="0"/>
              <w:adjustRightInd w:val="0"/>
              <w:snapToGrid w:val="0"/>
              <w:jc w:val="center"/>
              <w:rPr>
                <w:rFonts w:ascii="宋体" w:hAnsi="宋体" w:cs="Arial"/>
                <w:bCs/>
                <w:kern w:val="0"/>
                <w:sz w:val="18"/>
                <w:szCs w:val="18"/>
              </w:rPr>
            </w:pPr>
          </w:p>
        </w:tc>
        <w:tc>
          <w:tcPr>
            <w:tcW w:w="993" w:type="dxa"/>
            <w:tcBorders>
              <w:top w:val="nil"/>
              <w:bottom w:val="nil"/>
            </w:tcBorders>
            <w:shd w:val="clear" w:color="000000" w:fill="FFFFFF"/>
            <w:noWrap/>
            <w:vAlign w:val="center"/>
            <w:hideMark/>
          </w:tcPr>
          <w:p w:rsidR="00622100" w:rsidRPr="008B14E3" w:rsidRDefault="00622100" w:rsidP="00622100">
            <w:pPr>
              <w:autoSpaceDE w:val="0"/>
              <w:autoSpaceDN w:val="0"/>
              <w:adjustRightInd w:val="0"/>
              <w:snapToGrid w:val="0"/>
              <w:jc w:val="center"/>
              <w:rPr>
                <w:rFonts w:ascii="宋体" w:hAnsi="宋体" w:cs="Arial"/>
                <w:bCs/>
                <w:kern w:val="0"/>
                <w:sz w:val="18"/>
                <w:szCs w:val="18"/>
              </w:rPr>
            </w:pPr>
          </w:p>
        </w:tc>
        <w:tc>
          <w:tcPr>
            <w:tcW w:w="708" w:type="dxa"/>
            <w:tcBorders>
              <w:top w:val="nil"/>
              <w:bottom w:val="nil"/>
            </w:tcBorders>
            <w:shd w:val="clear" w:color="000000" w:fill="FFFFFF"/>
            <w:noWrap/>
            <w:vAlign w:val="center"/>
            <w:hideMark/>
          </w:tcPr>
          <w:p w:rsidR="00622100" w:rsidRPr="008B14E3" w:rsidRDefault="00622100" w:rsidP="00622100">
            <w:pPr>
              <w:autoSpaceDE w:val="0"/>
              <w:autoSpaceDN w:val="0"/>
              <w:adjustRightInd w:val="0"/>
              <w:snapToGrid w:val="0"/>
              <w:jc w:val="center"/>
              <w:rPr>
                <w:rFonts w:ascii="宋体" w:hAnsi="宋体" w:cs="Arial"/>
                <w:bCs/>
                <w:kern w:val="0"/>
                <w:sz w:val="18"/>
                <w:szCs w:val="18"/>
              </w:rPr>
            </w:pPr>
          </w:p>
        </w:tc>
        <w:tc>
          <w:tcPr>
            <w:tcW w:w="851" w:type="dxa"/>
            <w:tcBorders>
              <w:top w:val="nil"/>
              <w:bottom w:val="nil"/>
            </w:tcBorders>
            <w:shd w:val="clear" w:color="000000" w:fill="FFFFFF"/>
            <w:vAlign w:val="center"/>
          </w:tcPr>
          <w:p w:rsidR="00622100" w:rsidRPr="008B14E3" w:rsidRDefault="00622100" w:rsidP="00622100">
            <w:pPr>
              <w:autoSpaceDE w:val="0"/>
              <w:autoSpaceDN w:val="0"/>
              <w:adjustRightInd w:val="0"/>
              <w:snapToGrid w:val="0"/>
              <w:jc w:val="center"/>
              <w:rPr>
                <w:rFonts w:ascii="宋体" w:hAnsi="宋体" w:cs="Arial"/>
                <w:bCs/>
                <w:kern w:val="0"/>
                <w:sz w:val="18"/>
                <w:szCs w:val="18"/>
              </w:rPr>
            </w:pPr>
          </w:p>
        </w:tc>
        <w:tc>
          <w:tcPr>
            <w:tcW w:w="709" w:type="dxa"/>
            <w:tcBorders>
              <w:top w:val="nil"/>
              <w:bottom w:val="nil"/>
            </w:tcBorders>
            <w:shd w:val="clear" w:color="000000" w:fill="FFFFFF"/>
            <w:vAlign w:val="center"/>
          </w:tcPr>
          <w:p w:rsidR="00622100" w:rsidRPr="008B14E3" w:rsidRDefault="00622100" w:rsidP="00622100">
            <w:pPr>
              <w:autoSpaceDE w:val="0"/>
              <w:autoSpaceDN w:val="0"/>
              <w:adjustRightInd w:val="0"/>
              <w:snapToGrid w:val="0"/>
              <w:jc w:val="center"/>
              <w:rPr>
                <w:rFonts w:ascii="宋体" w:hAnsi="宋体" w:cs="Arial"/>
                <w:bCs/>
                <w:kern w:val="0"/>
                <w:sz w:val="18"/>
                <w:szCs w:val="18"/>
              </w:rPr>
            </w:pPr>
          </w:p>
        </w:tc>
      </w:tr>
      <w:tr w:rsidR="00AB022B" w:rsidRPr="008B14E3" w:rsidTr="00AB022B">
        <w:trPr>
          <w:trHeight w:val="548"/>
          <w:jc w:val="center"/>
        </w:trPr>
        <w:tc>
          <w:tcPr>
            <w:tcW w:w="2268" w:type="dxa"/>
            <w:tcBorders>
              <w:top w:val="nil"/>
              <w:bottom w:val="nil"/>
            </w:tcBorders>
            <w:shd w:val="clear" w:color="000000" w:fill="FFFFFF"/>
            <w:noWrap/>
            <w:vAlign w:val="center"/>
            <w:hideMark/>
          </w:tcPr>
          <w:p w:rsidR="00622100" w:rsidRPr="008B14E3" w:rsidRDefault="00622100" w:rsidP="00622100">
            <w:pPr>
              <w:autoSpaceDE w:val="0"/>
              <w:autoSpaceDN w:val="0"/>
              <w:adjustRightInd w:val="0"/>
              <w:snapToGrid w:val="0"/>
              <w:ind w:firstLineChars="500" w:firstLine="900"/>
              <w:jc w:val="left"/>
              <w:rPr>
                <w:rFonts w:ascii="宋体" w:hAnsi="宋体" w:cs="宋体"/>
                <w:kern w:val="0"/>
                <w:sz w:val="18"/>
                <w:szCs w:val="18"/>
              </w:rPr>
            </w:pPr>
            <w:r w:rsidRPr="008B14E3">
              <w:rPr>
                <w:rFonts w:ascii="宋体" w:hAnsi="宋体" w:cs="宋体" w:hint="eastAsia"/>
                <w:kern w:val="0"/>
                <w:sz w:val="18"/>
                <w:szCs w:val="18"/>
              </w:rPr>
              <w:t>其他</w:t>
            </w:r>
          </w:p>
        </w:tc>
        <w:tc>
          <w:tcPr>
            <w:tcW w:w="425" w:type="dxa"/>
            <w:tcBorders>
              <w:top w:val="nil"/>
              <w:bottom w:val="nil"/>
            </w:tcBorders>
            <w:shd w:val="clear" w:color="000000" w:fill="FFFFFF"/>
            <w:vAlign w:val="center"/>
          </w:tcPr>
          <w:p w:rsidR="00622100" w:rsidRPr="008B14E3" w:rsidRDefault="00622100" w:rsidP="00622100">
            <w:pPr>
              <w:autoSpaceDE w:val="0"/>
              <w:autoSpaceDN w:val="0"/>
              <w:adjustRightInd w:val="0"/>
              <w:snapToGrid w:val="0"/>
              <w:jc w:val="center"/>
              <w:rPr>
                <w:rFonts w:ascii="宋体" w:hAnsi="宋体" w:cs="Arial"/>
                <w:bCs/>
                <w:kern w:val="0"/>
                <w:sz w:val="18"/>
                <w:szCs w:val="18"/>
              </w:rPr>
            </w:pPr>
            <w:r>
              <w:rPr>
                <w:rFonts w:ascii="宋体" w:hAnsi="宋体" w:cs="Arial" w:hint="eastAsia"/>
                <w:bCs/>
                <w:kern w:val="0"/>
                <w:sz w:val="18"/>
                <w:szCs w:val="18"/>
              </w:rPr>
              <w:t>8</w:t>
            </w:r>
          </w:p>
        </w:tc>
        <w:tc>
          <w:tcPr>
            <w:tcW w:w="499" w:type="dxa"/>
            <w:tcBorders>
              <w:top w:val="nil"/>
              <w:bottom w:val="nil"/>
            </w:tcBorders>
            <w:shd w:val="clear" w:color="000000" w:fill="FFFFFF"/>
            <w:vAlign w:val="center"/>
          </w:tcPr>
          <w:p w:rsidR="00622100" w:rsidRPr="008B14E3" w:rsidRDefault="00622100" w:rsidP="00622100">
            <w:pPr>
              <w:autoSpaceDE w:val="0"/>
              <w:autoSpaceDN w:val="0"/>
              <w:adjustRightInd w:val="0"/>
              <w:snapToGrid w:val="0"/>
              <w:jc w:val="right"/>
              <w:rPr>
                <w:rFonts w:ascii="宋体" w:hAnsi="宋体" w:cs="Arial"/>
                <w:bCs/>
                <w:kern w:val="0"/>
                <w:sz w:val="18"/>
                <w:szCs w:val="18"/>
              </w:rPr>
            </w:pPr>
          </w:p>
        </w:tc>
        <w:tc>
          <w:tcPr>
            <w:tcW w:w="494" w:type="dxa"/>
            <w:tcBorders>
              <w:top w:val="nil"/>
              <w:bottom w:val="nil"/>
            </w:tcBorders>
            <w:shd w:val="clear" w:color="000000" w:fill="FFFFFF"/>
            <w:noWrap/>
            <w:vAlign w:val="center"/>
            <w:hideMark/>
          </w:tcPr>
          <w:p w:rsidR="00622100" w:rsidRPr="008B14E3" w:rsidRDefault="00622100" w:rsidP="00622100">
            <w:pPr>
              <w:autoSpaceDE w:val="0"/>
              <w:autoSpaceDN w:val="0"/>
              <w:adjustRightInd w:val="0"/>
              <w:snapToGrid w:val="0"/>
              <w:jc w:val="center"/>
              <w:rPr>
                <w:rFonts w:ascii="宋体" w:hAnsi="宋体" w:cs="Arial"/>
                <w:bCs/>
                <w:kern w:val="0"/>
                <w:sz w:val="18"/>
                <w:szCs w:val="18"/>
              </w:rPr>
            </w:pPr>
          </w:p>
        </w:tc>
        <w:tc>
          <w:tcPr>
            <w:tcW w:w="567" w:type="dxa"/>
            <w:tcBorders>
              <w:top w:val="nil"/>
              <w:bottom w:val="nil"/>
            </w:tcBorders>
            <w:shd w:val="clear" w:color="000000" w:fill="FFFFFF"/>
            <w:noWrap/>
            <w:vAlign w:val="center"/>
            <w:hideMark/>
          </w:tcPr>
          <w:p w:rsidR="00622100" w:rsidRPr="008B14E3" w:rsidRDefault="00622100" w:rsidP="00622100">
            <w:pPr>
              <w:autoSpaceDE w:val="0"/>
              <w:autoSpaceDN w:val="0"/>
              <w:adjustRightInd w:val="0"/>
              <w:snapToGrid w:val="0"/>
              <w:jc w:val="center"/>
              <w:rPr>
                <w:rFonts w:ascii="宋体" w:hAnsi="宋体" w:cs="Arial"/>
                <w:bCs/>
                <w:kern w:val="0"/>
                <w:sz w:val="18"/>
                <w:szCs w:val="18"/>
              </w:rPr>
            </w:pPr>
          </w:p>
        </w:tc>
        <w:tc>
          <w:tcPr>
            <w:tcW w:w="567" w:type="dxa"/>
            <w:tcBorders>
              <w:top w:val="nil"/>
              <w:bottom w:val="nil"/>
            </w:tcBorders>
            <w:shd w:val="clear" w:color="000000" w:fill="FFFFFF"/>
            <w:noWrap/>
            <w:vAlign w:val="center"/>
            <w:hideMark/>
          </w:tcPr>
          <w:p w:rsidR="00622100" w:rsidRPr="008B14E3" w:rsidRDefault="00622100" w:rsidP="00622100">
            <w:pPr>
              <w:autoSpaceDE w:val="0"/>
              <w:autoSpaceDN w:val="0"/>
              <w:adjustRightInd w:val="0"/>
              <w:snapToGrid w:val="0"/>
              <w:jc w:val="center"/>
              <w:rPr>
                <w:rFonts w:ascii="宋体" w:hAnsi="宋体" w:cs="Arial"/>
                <w:bCs/>
                <w:kern w:val="0"/>
                <w:sz w:val="18"/>
                <w:szCs w:val="18"/>
              </w:rPr>
            </w:pPr>
          </w:p>
        </w:tc>
        <w:tc>
          <w:tcPr>
            <w:tcW w:w="566" w:type="dxa"/>
            <w:tcBorders>
              <w:top w:val="nil"/>
              <w:bottom w:val="nil"/>
            </w:tcBorders>
            <w:shd w:val="clear" w:color="000000" w:fill="FFFFFF"/>
            <w:noWrap/>
            <w:vAlign w:val="center"/>
            <w:hideMark/>
          </w:tcPr>
          <w:p w:rsidR="00622100" w:rsidRPr="008B14E3" w:rsidRDefault="00622100" w:rsidP="00622100">
            <w:pPr>
              <w:autoSpaceDE w:val="0"/>
              <w:autoSpaceDN w:val="0"/>
              <w:adjustRightInd w:val="0"/>
              <w:snapToGrid w:val="0"/>
              <w:jc w:val="center"/>
              <w:rPr>
                <w:rFonts w:ascii="宋体" w:hAnsi="宋体" w:cs="Arial"/>
                <w:bCs/>
                <w:kern w:val="0"/>
                <w:sz w:val="18"/>
                <w:szCs w:val="18"/>
              </w:rPr>
            </w:pPr>
          </w:p>
        </w:tc>
        <w:tc>
          <w:tcPr>
            <w:tcW w:w="992" w:type="dxa"/>
            <w:tcBorders>
              <w:top w:val="nil"/>
              <w:bottom w:val="nil"/>
            </w:tcBorders>
            <w:shd w:val="clear" w:color="000000" w:fill="FFFFFF"/>
            <w:noWrap/>
            <w:vAlign w:val="center"/>
            <w:hideMark/>
          </w:tcPr>
          <w:p w:rsidR="00622100" w:rsidRPr="008B14E3" w:rsidRDefault="00622100" w:rsidP="00622100">
            <w:pPr>
              <w:autoSpaceDE w:val="0"/>
              <w:autoSpaceDN w:val="0"/>
              <w:adjustRightInd w:val="0"/>
              <w:snapToGrid w:val="0"/>
              <w:jc w:val="center"/>
              <w:rPr>
                <w:rFonts w:ascii="宋体" w:hAnsi="宋体" w:cs="Arial"/>
                <w:bCs/>
                <w:kern w:val="0"/>
                <w:sz w:val="18"/>
                <w:szCs w:val="18"/>
              </w:rPr>
            </w:pPr>
          </w:p>
        </w:tc>
        <w:tc>
          <w:tcPr>
            <w:tcW w:w="993" w:type="dxa"/>
            <w:tcBorders>
              <w:top w:val="nil"/>
              <w:bottom w:val="nil"/>
            </w:tcBorders>
            <w:shd w:val="clear" w:color="000000" w:fill="FFFFFF"/>
            <w:noWrap/>
            <w:vAlign w:val="center"/>
            <w:hideMark/>
          </w:tcPr>
          <w:p w:rsidR="00622100" w:rsidRPr="008B14E3" w:rsidRDefault="00622100" w:rsidP="00622100">
            <w:pPr>
              <w:autoSpaceDE w:val="0"/>
              <w:autoSpaceDN w:val="0"/>
              <w:adjustRightInd w:val="0"/>
              <w:snapToGrid w:val="0"/>
              <w:jc w:val="center"/>
              <w:rPr>
                <w:rFonts w:ascii="宋体" w:hAnsi="宋体" w:cs="Arial"/>
                <w:bCs/>
                <w:kern w:val="0"/>
                <w:sz w:val="18"/>
                <w:szCs w:val="18"/>
              </w:rPr>
            </w:pPr>
          </w:p>
        </w:tc>
        <w:tc>
          <w:tcPr>
            <w:tcW w:w="708" w:type="dxa"/>
            <w:tcBorders>
              <w:top w:val="nil"/>
              <w:bottom w:val="nil"/>
            </w:tcBorders>
            <w:shd w:val="clear" w:color="000000" w:fill="FFFFFF"/>
            <w:noWrap/>
            <w:vAlign w:val="center"/>
            <w:hideMark/>
          </w:tcPr>
          <w:p w:rsidR="00622100" w:rsidRPr="008B14E3" w:rsidRDefault="00622100" w:rsidP="00622100">
            <w:pPr>
              <w:autoSpaceDE w:val="0"/>
              <w:autoSpaceDN w:val="0"/>
              <w:adjustRightInd w:val="0"/>
              <w:snapToGrid w:val="0"/>
              <w:jc w:val="center"/>
              <w:rPr>
                <w:rFonts w:ascii="宋体" w:hAnsi="宋体" w:cs="Arial"/>
                <w:bCs/>
                <w:kern w:val="0"/>
                <w:sz w:val="18"/>
                <w:szCs w:val="18"/>
              </w:rPr>
            </w:pPr>
          </w:p>
        </w:tc>
        <w:tc>
          <w:tcPr>
            <w:tcW w:w="851" w:type="dxa"/>
            <w:tcBorders>
              <w:top w:val="nil"/>
              <w:bottom w:val="nil"/>
            </w:tcBorders>
            <w:shd w:val="clear" w:color="000000" w:fill="FFFFFF"/>
            <w:vAlign w:val="center"/>
          </w:tcPr>
          <w:p w:rsidR="00622100" w:rsidRPr="008B14E3" w:rsidRDefault="00622100" w:rsidP="00622100">
            <w:pPr>
              <w:autoSpaceDE w:val="0"/>
              <w:autoSpaceDN w:val="0"/>
              <w:adjustRightInd w:val="0"/>
              <w:snapToGrid w:val="0"/>
              <w:jc w:val="center"/>
              <w:rPr>
                <w:rFonts w:ascii="宋体" w:hAnsi="宋体" w:cs="Arial"/>
                <w:bCs/>
                <w:kern w:val="0"/>
                <w:sz w:val="18"/>
                <w:szCs w:val="18"/>
              </w:rPr>
            </w:pPr>
          </w:p>
        </w:tc>
        <w:tc>
          <w:tcPr>
            <w:tcW w:w="709" w:type="dxa"/>
            <w:tcBorders>
              <w:top w:val="nil"/>
              <w:bottom w:val="nil"/>
            </w:tcBorders>
            <w:shd w:val="clear" w:color="000000" w:fill="FFFFFF"/>
            <w:vAlign w:val="center"/>
          </w:tcPr>
          <w:p w:rsidR="00622100" w:rsidRPr="008B14E3" w:rsidRDefault="00622100" w:rsidP="00622100">
            <w:pPr>
              <w:autoSpaceDE w:val="0"/>
              <w:autoSpaceDN w:val="0"/>
              <w:adjustRightInd w:val="0"/>
              <w:snapToGrid w:val="0"/>
              <w:jc w:val="center"/>
              <w:rPr>
                <w:rFonts w:ascii="宋体" w:hAnsi="宋体" w:cs="Arial"/>
                <w:bCs/>
                <w:kern w:val="0"/>
                <w:sz w:val="18"/>
                <w:szCs w:val="18"/>
              </w:rPr>
            </w:pPr>
          </w:p>
        </w:tc>
      </w:tr>
      <w:tr w:rsidR="00AB022B" w:rsidRPr="008B14E3" w:rsidTr="00AB022B">
        <w:trPr>
          <w:trHeight w:val="548"/>
          <w:jc w:val="center"/>
        </w:trPr>
        <w:tc>
          <w:tcPr>
            <w:tcW w:w="2268" w:type="dxa"/>
            <w:tcBorders>
              <w:top w:val="nil"/>
              <w:bottom w:val="nil"/>
            </w:tcBorders>
            <w:shd w:val="clear" w:color="000000" w:fill="FFFFFF"/>
            <w:noWrap/>
            <w:vAlign w:val="center"/>
            <w:hideMark/>
          </w:tcPr>
          <w:p w:rsidR="00622100" w:rsidRPr="008B14E3" w:rsidRDefault="00622100" w:rsidP="00622100">
            <w:pPr>
              <w:autoSpaceDE w:val="0"/>
              <w:autoSpaceDN w:val="0"/>
              <w:adjustRightInd w:val="0"/>
              <w:snapToGrid w:val="0"/>
              <w:ind w:firstLineChars="200" w:firstLine="360"/>
              <w:jc w:val="left"/>
              <w:rPr>
                <w:rFonts w:ascii="宋体" w:hAnsi="宋体" w:cs="宋体"/>
                <w:bCs/>
                <w:kern w:val="0"/>
                <w:sz w:val="18"/>
                <w:szCs w:val="18"/>
              </w:rPr>
            </w:pPr>
            <w:r>
              <w:rPr>
                <w:rFonts w:ascii="宋体" w:hAnsi="宋体" w:cs="宋体" w:hint="eastAsia"/>
                <w:bCs/>
                <w:kern w:val="0"/>
                <w:sz w:val="18"/>
                <w:szCs w:val="18"/>
              </w:rPr>
              <w:t>2.外省市企业</w:t>
            </w:r>
          </w:p>
        </w:tc>
        <w:tc>
          <w:tcPr>
            <w:tcW w:w="425" w:type="dxa"/>
            <w:tcBorders>
              <w:top w:val="nil"/>
              <w:bottom w:val="nil"/>
            </w:tcBorders>
            <w:shd w:val="clear" w:color="000000" w:fill="FFFFFF"/>
            <w:vAlign w:val="center"/>
          </w:tcPr>
          <w:p w:rsidR="00622100" w:rsidRPr="008B14E3" w:rsidRDefault="00622100" w:rsidP="00622100">
            <w:pPr>
              <w:autoSpaceDE w:val="0"/>
              <w:autoSpaceDN w:val="0"/>
              <w:adjustRightInd w:val="0"/>
              <w:snapToGrid w:val="0"/>
              <w:jc w:val="center"/>
              <w:rPr>
                <w:rFonts w:ascii="宋体" w:hAnsi="宋体" w:cs="Arial"/>
                <w:bCs/>
                <w:kern w:val="0"/>
                <w:sz w:val="18"/>
                <w:szCs w:val="18"/>
              </w:rPr>
            </w:pPr>
            <w:r>
              <w:rPr>
                <w:rFonts w:ascii="宋体" w:hAnsi="宋体" w:cs="Arial" w:hint="eastAsia"/>
                <w:bCs/>
                <w:kern w:val="0"/>
                <w:sz w:val="18"/>
                <w:szCs w:val="18"/>
              </w:rPr>
              <w:t>9</w:t>
            </w:r>
          </w:p>
        </w:tc>
        <w:tc>
          <w:tcPr>
            <w:tcW w:w="499" w:type="dxa"/>
            <w:tcBorders>
              <w:top w:val="nil"/>
              <w:bottom w:val="nil"/>
            </w:tcBorders>
            <w:shd w:val="clear" w:color="000000" w:fill="FFFFFF"/>
            <w:vAlign w:val="center"/>
          </w:tcPr>
          <w:p w:rsidR="00622100" w:rsidRPr="008B14E3" w:rsidRDefault="00622100" w:rsidP="00622100">
            <w:pPr>
              <w:autoSpaceDE w:val="0"/>
              <w:autoSpaceDN w:val="0"/>
              <w:adjustRightInd w:val="0"/>
              <w:snapToGrid w:val="0"/>
              <w:jc w:val="right"/>
              <w:rPr>
                <w:rFonts w:ascii="宋体" w:hAnsi="宋体" w:cs="Arial"/>
                <w:bCs/>
                <w:kern w:val="0"/>
                <w:sz w:val="18"/>
                <w:szCs w:val="18"/>
              </w:rPr>
            </w:pPr>
          </w:p>
        </w:tc>
        <w:tc>
          <w:tcPr>
            <w:tcW w:w="494" w:type="dxa"/>
            <w:tcBorders>
              <w:top w:val="nil"/>
              <w:bottom w:val="nil"/>
            </w:tcBorders>
            <w:shd w:val="clear" w:color="000000" w:fill="FFFFFF"/>
            <w:noWrap/>
            <w:vAlign w:val="center"/>
            <w:hideMark/>
          </w:tcPr>
          <w:p w:rsidR="00622100" w:rsidRPr="008B14E3" w:rsidRDefault="00622100" w:rsidP="00622100">
            <w:pPr>
              <w:autoSpaceDE w:val="0"/>
              <w:autoSpaceDN w:val="0"/>
              <w:adjustRightInd w:val="0"/>
              <w:snapToGrid w:val="0"/>
              <w:jc w:val="center"/>
              <w:rPr>
                <w:rFonts w:ascii="宋体" w:hAnsi="宋体" w:cs="Arial"/>
                <w:bCs/>
                <w:kern w:val="0"/>
                <w:sz w:val="18"/>
                <w:szCs w:val="18"/>
              </w:rPr>
            </w:pPr>
          </w:p>
        </w:tc>
        <w:tc>
          <w:tcPr>
            <w:tcW w:w="567" w:type="dxa"/>
            <w:tcBorders>
              <w:top w:val="nil"/>
              <w:bottom w:val="nil"/>
            </w:tcBorders>
            <w:shd w:val="clear" w:color="000000" w:fill="FFFFFF"/>
            <w:noWrap/>
            <w:vAlign w:val="center"/>
            <w:hideMark/>
          </w:tcPr>
          <w:p w:rsidR="00622100" w:rsidRPr="008B14E3" w:rsidRDefault="00622100" w:rsidP="00622100">
            <w:pPr>
              <w:autoSpaceDE w:val="0"/>
              <w:autoSpaceDN w:val="0"/>
              <w:adjustRightInd w:val="0"/>
              <w:snapToGrid w:val="0"/>
              <w:jc w:val="center"/>
              <w:rPr>
                <w:rFonts w:ascii="宋体" w:hAnsi="宋体" w:cs="Arial"/>
                <w:bCs/>
                <w:kern w:val="0"/>
                <w:sz w:val="18"/>
                <w:szCs w:val="18"/>
              </w:rPr>
            </w:pPr>
          </w:p>
        </w:tc>
        <w:tc>
          <w:tcPr>
            <w:tcW w:w="567" w:type="dxa"/>
            <w:tcBorders>
              <w:top w:val="nil"/>
              <w:bottom w:val="nil"/>
            </w:tcBorders>
            <w:shd w:val="clear" w:color="000000" w:fill="FFFFFF"/>
            <w:noWrap/>
            <w:vAlign w:val="center"/>
            <w:hideMark/>
          </w:tcPr>
          <w:p w:rsidR="00622100" w:rsidRPr="008B14E3" w:rsidRDefault="00622100" w:rsidP="00622100">
            <w:pPr>
              <w:autoSpaceDE w:val="0"/>
              <w:autoSpaceDN w:val="0"/>
              <w:adjustRightInd w:val="0"/>
              <w:snapToGrid w:val="0"/>
              <w:jc w:val="center"/>
              <w:rPr>
                <w:rFonts w:ascii="宋体" w:hAnsi="宋体" w:cs="Arial"/>
                <w:bCs/>
                <w:kern w:val="0"/>
                <w:sz w:val="18"/>
                <w:szCs w:val="18"/>
              </w:rPr>
            </w:pPr>
          </w:p>
        </w:tc>
        <w:tc>
          <w:tcPr>
            <w:tcW w:w="566" w:type="dxa"/>
            <w:tcBorders>
              <w:top w:val="nil"/>
              <w:bottom w:val="nil"/>
            </w:tcBorders>
            <w:shd w:val="clear" w:color="000000" w:fill="FFFFFF"/>
            <w:noWrap/>
            <w:vAlign w:val="center"/>
            <w:hideMark/>
          </w:tcPr>
          <w:p w:rsidR="00622100" w:rsidRPr="008B14E3" w:rsidRDefault="00622100" w:rsidP="00622100">
            <w:pPr>
              <w:autoSpaceDE w:val="0"/>
              <w:autoSpaceDN w:val="0"/>
              <w:adjustRightInd w:val="0"/>
              <w:snapToGrid w:val="0"/>
              <w:jc w:val="center"/>
              <w:rPr>
                <w:rFonts w:ascii="宋体" w:hAnsi="宋体" w:cs="Arial"/>
                <w:bCs/>
                <w:kern w:val="0"/>
                <w:sz w:val="18"/>
                <w:szCs w:val="18"/>
              </w:rPr>
            </w:pPr>
          </w:p>
        </w:tc>
        <w:tc>
          <w:tcPr>
            <w:tcW w:w="992" w:type="dxa"/>
            <w:tcBorders>
              <w:top w:val="nil"/>
              <w:bottom w:val="nil"/>
            </w:tcBorders>
            <w:shd w:val="clear" w:color="000000" w:fill="FFFFFF"/>
            <w:noWrap/>
            <w:vAlign w:val="center"/>
            <w:hideMark/>
          </w:tcPr>
          <w:p w:rsidR="00622100" w:rsidRPr="008B14E3" w:rsidRDefault="00622100" w:rsidP="00622100">
            <w:pPr>
              <w:autoSpaceDE w:val="0"/>
              <w:autoSpaceDN w:val="0"/>
              <w:adjustRightInd w:val="0"/>
              <w:snapToGrid w:val="0"/>
              <w:jc w:val="center"/>
              <w:rPr>
                <w:rFonts w:ascii="宋体" w:hAnsi="宋体" w:cs="Arial"/>
                <w:bCs/>
                <w:kern w:val="0"/>
                <w:sz w:val="18"/>
                <w:szCs w:val="18"/>
              </w:rPr>
            </w:pPr>
          </w:p>
        </w:tc>
        <w:tc>
          <w:tcPr>
            <w:tcW w:w="993" w:type="dxa"/>
            <w:tcBorders>
              <w:top w:val="nil"/>
              <w:bottom w:val="nil"/>
            </w:tcBorders>
            <w:shd w:val="clear" w:color="000000" w:fill="FFFFFF"/>
            <w:noWrap/>
            <w:vAlign w:val="center"/>
            <w:hideMark/>
          </w:tcPr>
          <w:p w:rsidR="00622100" w:rsidRPr="008B14E3" w:rsidRDefault="00622100" w:rsidP="00622100">
            <w:pPr>
              <w:autoSpaceDE w:val="0"/>
              <w:autoSpaceDN w:val="0"/>
              <w:adjustRightInd w:val="0"/>
              <w:snapToGrid w:val="0"/>
              <w:jc w:val="center"/>
              <w:rPr>
                <w:rFonts w:ascii="宋体" w:hAnsi="宋体" w:cs="Arial"/>
                <w:bCs/>
                <w:kern w:val="0"/>
                <w:sz w:val="18"/>
                <w:szCs w:val="18"/>
              </w:rPr>
            </w:pPr>
          </w:p>
        </w:tc>
        <w:tc>
          <w:tcPr>
            <w:tcW w:w="708" w:type="dxa"/>
            <w:tcBorders>
              <w:top w:val="nil"/>
              <w:bottom w:val="nil"/>
            </w:tcBorders>
            <w:shd w:val="clear" w:color="000000" w:fill="FFFFFF"/>
            <w:noWrap/>
            <w:vAlign w:val="center"/>
            <w:hideMark/>
          </w:tcPr>
          <w:p w:rsidR="00622100" w:rsidRPr="008B14E3" w:rsidRDefault="00622100" w:rsidP="00622100">
            <w:pPr>
              <w:autoSpaceDE w:val="0"/>
              <w:autoSpaceDN w:val="0"/>
              <w:adjustRightInd w:val="0"/>
              <w:snapToGrid w:val="0"/>
              <w:jc w:val="center"/>
              <w:rPr>
                <w:rFonts w:ascii="宋体" w:hAnsi="宋体" w:cs="Arial"/>
                <w:bCs/>
                <w:kern w:val="0"/>
                <w:sz w:val="18"/>
                <w:szCs w:val="18"/>
              </w:rPr>
            </w:pPr>
          </w:p>
        </w:tc>
        <w:tc>
          <w:tcPr>
            <w:tcW w:w="851" w:type="dxa"/>
            <w:tcBorders>
              <w:top w:val="nil"/>
              <w:bottom w:val="nil"/>
            </w:tcBorders>
            <w:shd w:val="clear" w:color="000000" w:fill="FFFFFF"/>
            <w:vAlign w:val="center"/>
          </w:tcPr>
          <w:p w:rsidR="00622100" w:rsidRPr="008B14E3" w:rsidRDefault="00622100" w:rsidP="00622100">
            <w:pPr>
              <w:autoSpaceDE w:val="0"/>
              <w:autoSpaceDN w:val="0"/>
              <w:adjustRightInd w:val="0"/>
              <w:snapToGrid w:val="0"/>
              <w:jc w:val="center"/>
              <w:rPr>
                <w:rFonts w:ascii="宋体" w:hAnsi="宋体" w:cs="Arial"/>
                <w:bCs/>
                <w:kern w:val="0"/>
                <w:sz w:val="18"/>
                <w:szCs w:val="18"/>
              </w:rPr>
            </w:pPr>
          </w:p>
        </w:tc>
        <w:tc>
          <w:tcPr>
            <w:tcW w:w="709" w:type="dxa"/>
            <w:tcBorders>
              <w:top w:val="nil"/>
              <w:bottom w:val="nil"/>
            </w:tcBorders>
            <w:shd w:val="clear" w:color="000000" w:fill="FFFFFF"/>
            <w:vAlign w:val="center"/>
          </w:tcPr>
          <w:p w:rsidR="00622100" w:rsidRPr="008B14E3" w:rsidRDefault="00622100" w:rsidP="00622100">
            <w:pPr>
              <w:autoSpaceDE w:val="0"/>
              <w:autoSpaceDN w:val="0"/>
              <w:adjustRightInd w:val="0"/>
              <w:snapToGrid w:val="0"/>
              <w:jc w:val="center"/>
              <w:rPr>
                <w:rFonts w:ascii="宋体" w:hAnsi="宋体" w:cs="Arial"/>
                <w:bCs/>
                <w:kern w:val="0"/>
                <w:sz w:val="18"/>
                <w:szCs w:val="18"/>
              </w:rPr>
            </w:pPr>
          </w:p>
        </w:tc>
      </w:tr>
      <w:tr w:rsidR="00AB022B" w:rsidRPr="008B14E3" w:rsidTr="00AB022B">
        <w:trPr>
          <w:trHeight w:val="548"/>
          <w:jc w:val="center"/>
        </w:trPr>
        <w:tc>
          <w:tcPr>
            <w:tcW w:w="2268" w:type="dxa"/>
            <w:tcBorders>
              <w:top w:val="nil"/>
              <w:bottom w:val="nil"/>
            </w:tcBorders>
            <w:shd w:val="clear" w:color="000000" w:fill="FFFFFF"/>
            <w:noWrap/>
            <w:vAlign w:val="center"/>
            <w:hideMark/>
          </w:tcPr>
          <w:p w:rsidR="00622100" w:rsidRPr="008B14E3" w:rsidRDefault="00622100" w:rsidP="00622100">
            <w:pPr>
              <w:autoSpaceDE w:val="0"/>
              <w:autoSpaceDN w:val="0"/>
              <w:adjustRightInd w:val="0"/>
              <w:snapToGrid w:val="0"/>
              <w:ind w:firstLineChars="500" w:firstLine="900"/>
              <w:jc w:val="left"/>
              <w:rPr>
                <w:rFonts w:ascii="宋体" w:hAnsi="宋体" w:cs="宋体"/>
                <w:kern w:val="0"/>
                <w:sz w:val="18"/>
                <w:szCs w:val="18"/>
              </w:rPr>
            </w:pPr>
            <w:r w:rsidRPr="008B14E3">
              <w:rPr>
                <w:rFonts w:ascii="宋体" w:hAnsi="宋体" w:cs="宋体" w:hint="eastAsia"/>
                <w:kern w:val="0"/>
                <w:sz w:val="18"/>
                <w:szCs w:val="18"/>
              </w:rPr>
              <w:t>同业存单</w:t>
            </w:r>
          </w:p>
        </w:tc>
        <w:tc>
          <w:tcPr>
            <w:tcW w:w="425" w:type="dxa"/>
            <w:tcBorders>
              <w:top w:val="nil"/>
              <w:bottom w:val="nil"/>
            </w:tcBorders>
            <w:shd w:val="clear" w:color="000000" w:fill="FFFFFF"/>
            <w:vAlign w:val="center"/>
          </w:tcPr>
          <w:p w:rsidR="00622100" w:rsidRPr="008B14E3" w:rsidRDefault="00622100" w:rsidP="00622100">
            <w:pPr>
              <w:autoSpaceDE w:val="0"/>
              <w:autoSpaceDN w:val="0"/>
              <w:adjustRightInd w:val="0"/>
              <w:snapToGrid w:val="0"/>
              <w:jc w:val="center"/>
              <w:rPr>
                <w:rFonts w:ascii="宋体" w:hAnsi="宋体" w:cs="Arial"/>
                <w:kern w:val="0"/>
                <w:sz w:val="18"/>
                <w:szCs w:val="18"/>
              </w:rPr>
            </w:pPr>
            <w:r>
              <w:rPr>
                <w:rFonts w:ascii="宋体" w:hAnsi="宋体" w:cs="Arial" w:hint="eastAsia"/>
                <w:kern w:val="0"/>
                <w:sz w:val="18"/>
                <w:szCs w:val="18"/>
              </w:rPr>
              <w:t>10</w:t>
            </w:r>
          </w:p>
        </w:tc>
        <w:tc>
          <w:tcPr>
            <w:tcW w:w="499" w:type="dxa"/>
            <w:tcBorders>
              <w:top w:val="nil"/>
              <w:bottom w:val="nil"/>
            </w:tcBorders>
            <w:shd w:val="clear" w:color="000000" w:fill="FFFFFF"/>
            <w:vAlign w:val="center"/>
          </w:tcPr>
          <w:p w:rsidR="00622100" w:rsidRPr="008B14E3" w:rsidRDefault="00622100" w:rsidP="00622100">
            <w:pPr>
              <w:autoSpaceDE w:val="0"/>
              <w:autoSpaceDN w:val="0"/>
              <w:adjustRightInd w:val="0"/>
              <w:snapToGrid w:val="0"/>
              <w:jc w:val="right"/>
              <w:rPr>
                <w:rFonts w:ascii="宋体" w:hAnsi="宋体" w:cs="Arial"/>
                <w:kern w:val="0"/>
                <w:sz w:val="18"/>
                <w:szCs w:val="18"/>
              </w:rPr>
            </w:pPr>
          </w:p>
        </w:tc>
        <w:tc>
          <w:tcPr>
            <w:tcW w:w="494" w:type="dxa"/>
            <w:tcBorders>
              <w:top w:val="nil"/>
              <w:bottom w:val="nil"/>
            </w:tcBorders>
            <w:shd w:val="clear" w:color="000000" w:fill="FFFFFF"/>
            <w:noWrap/>
            <w:vAlign w:val="center"/>
            <w:hideMark/>
          </w:tcPr>
          <w:p w:rsidR="00622100" w:rsidRPr="008B14E3" w:rsidRDefault="00622100" w:rsidP="00622100">
            <w:pPr>
              <w:autoSpaceDE w:val="0"/>
              <w:autoSpaceDN w:val="0"/>
              <w:adjustRightInd w:val="0"/>
              <w:snapToGrid w:val="0"/>
              <w:jc w:val="center"/>
              <w:rPr>
                <w:rFonts w:ascii="宋体" w:hAnsi="宋体" w:cs="Arial"/>
                <w:kern w:val="0"/>
                <w:sz w:val="18"/>
                <w:szCs w:val="18"/>
              </w:rPr>
            </w:pPr>
          </w:p>
        </w:tc>
        <w:tc>
          <w:tcPr>
            <w:tcW w:w="567" w:type="dxa"/>
            <w:tcBorders>
              <w:top w:val="nil"/>
              <w:bottom w:val="nil"/>
            </w:tcBorders>
            <w:shd w:val="clear" w:color="000000" w:fill="FFFFFF"/>
            <w:noWrap/>
            <w:vAlign w:val="center"/>
            <w:hideMark/>
          </w:tcPr>
          <w:p w:rsidR="00622100" w:rsidRPr="008B14E3" w:rsidRDefault="00622100" w:rsidP="00622100">
            <w:pPr>
              <w:autoSpaceDE w:val="0"/>
              <w:autoSpaceDN w:val="0"/>
              <w:adjustRightInd w:val="0"/>
              <w:snapToGrid w:val="0"/>
              <w:jc w:val="center"/>
              <w:rPr>
                <w:rFonts w:ascii="宋体" w:hAnsi="宋体" w:cs="Arial"/>
                <w:kern w:val="0"/>
                <w:sz w:val="18"/>
                <w:szCs w:val="18"/>
              </w:rPr>
            </w:pPr>
          </w:p>
        </w:tc>
        <w:tc>
          <w:tcPr>
            <w:tcW w:w="567" w:type="dxa"/>
            <w:tcBorders>
              <w:top w:val="nil"/>
              <w:bottom w:val="nil"/>
            </w:tcBorders>
            <w:shd w:val="clear" w:color="000000" w:fill="FFFFFF"/>
            <w:noWrap/>
            <w:vAlign w:val="center"/>
            <w:hideMark/>
          </w:tcPr>
          <w:p w:rsidR="00622100" w:rsidRPr="008B14E3" w:rsidRDefault="00622100" w:rsidP="00622100">
            <w:pPr>
              <w:autoSpaceDE w:val="0"/>
              <w:autoSpaceDN w:val="0"/>
              <w:adjustRightInd w:val="0"/>
              <w:snapToGrid w:val="0"/>
              <w:jc w:val="center"/>
              <w:rPr>
                <w:rFonts w:ascii="宋体" w:hAnsi="宋体" w:cs="Arial"/>
                <w:kern w:val="0"/>
                <w:sz w:val="18"/>
                <w:szCs w:val="18"/>
              </w:rPr>
            </w:pPr>
          </w:p>
        </w:tc>
        <w:tc>
          <w:tcPr>
            <w:tcW w:w="566" w:type="dxa"/>
            <w:tcBorders>
              <w:top w:val="nil"/>
              <w:bottom w:val="nil"/>
            </w:tcBorders>
            <w:shd w:val="clear" w:color="000000" w:fill="FFFFFF"/>
            <w:noWrap/>
            <w:vAlign w:val="center"/>
            <w:hideMark/>
          </w:tcPr>
          <w:p w:rsidR="00622100" w:rsidRPr="008B14E3" w:rsidRDefault="00622100" w:rsidP="00622100">
            <w:pPr>
              <w:autoSpaceDE w:val="0"/>
              <w:autoSpaceDN w:val="0"/>
              <w:adjustRightInd w:val="0"/>
              <w:snapToGrid w:val="0"/>
              <w:jc w:val="center"/>
              <w:rPr>
                <w:rFonts w:ascii="宋体" w:hAnsi="宋体" w:cs="Arial"/>
                <w:kern w:val="0"/>
                <w:sz w:val="18"/>
                <w:szCs w:val="18"/>
              </w:rPr>
            </w:pPr>
          </w:p>
        </w:tc>
        <w:tc>
          <w:tcPr>
            <w:tcW w:w="992" w:type="dxa"/>
            <w:tcBorders>
              <w:top w:val="nil"/>
              <w:bottom w:val="nil"/>
            </w:tcBorders>
            <w:shd w:val="clear" w:color="000000" w:fill="FFFFFF"/>
            <w:noWrap/>
            <w:vAlign w:val="center"/>
            <w:hideMark/>
          </w:tcPr>
          <w:p w:rsidR="00622100" w:rsidRPr="008B14E3" w:rsidRDefault="00622100" w:rsidP="00622100">
            <w:pPr>
              <w:autoSpaceDE w:val="0"/>
              <w:autoSpaceDN w:val="0"/>
              <w:adjustRightInd w:val="0"/>
              <w:snapToGrid w:val="0"/>
              <w:jc w:val="center"/>
              <w:rPr>
                <w:rFonts w:ascii="宋体" w:hAnsi="宋体" w:cs="Arial"/>
                <w:kern w:val="0"/>
                <w:sz w:val="18"/>
                <w:szCs w:val="18"/>
              </w:rPr>
            </w:pPr>
          </w:p>
        </w:tc>
        <w:tc>
          <w:tcPr>
            <w:tcW w:w="993" w:type="dxa"/>
            <w:tcBorders>
              <w:top w:val="nil"/>
              <w:bottom w:val="nil"/>
            </w:tcBorders>
            <w:shd w:val="clear" w:color="000000" w:fill="FFFFFF"/>
            <w:noWrap/>
            <w:vAlign w:val="center"/>
            <w:hideMark/>
          </w:tcPr>
          <w:p w:rsidR="00622100" w:rsidRPr="008B14E3" w:rsidRDefault="00622100" w:rsidP="00622100">
            <w:pPr>
              <w:autoSpaceDE w:val="0"/>
              <w:autoSpaceDN w:val="0"/>
              <w:adjustRightInd w:val="0"/>
              <w:snapToGrid w:val="0"/>
              <w:jc w:val="center"/>
              <w:rPr>
                <w:rFonts w:ascii="宋体" w:hAnsi="宋体" w:cs="Arial"/>
                <w:kern w:val="0"/>
                <w:sz w:val="18"/>
                <w:szCs w:val="18"/>
              </w:rPr>
            </w:pPr>
          </w:p>
        </w:tc>
        <w:tc>
          <w:tcPr>
            <w:tcW w:w="708" w:type="dxa"/>
            <w:tcBorders>
              <w:top w:val="nil"/>
              <w:bottom w:val="nil"/>
            </w:tcBorders>
            <w:shd w:val="clear" w:color="000000" w:fill="FFFFFF"/>
            <w:noWrap/>
            <w:vAlign w:val="center"/>
            <w:hideMark/>
          </w:tcPr>
          <w:p w:rsidR="00622100" w:rsidRPr="008B14E3" w:rsidRDefault="00622100" w:rsidP="00622100">
            <w:pPr>
              <w:autoSpaceDE w:val="0"/>
              <w:autoSpaceDN w:val="0"/>
              <w:adjustRightInd w:val="0"/>
              <w:snapToGrid w:val="0"/>
              <w:jc w:val="center"/>
              <w:rPr>
                <w:rFonts w:ascii="宋体" w:hAnsi="宋体" w:cs="Arial"/>
                <w:kern w:val="0"/>
                <w:sz w:val="18"/>
                <w:szCs w:val="18"/>
              </w:rPr>
            </w:pPr>
          </w:p>
        </w:tc>
        <w:tc>
          <w:tcPr>
            <w:tcW w:w="851" w:type="dxa"/>
            <w:tcBorders>
              <w:top w:val="nil"/>
              <w:bottom w:val="nil"/>
            </w:tcBorders>
            <w:shd w:val="clear" w:color="000000" w:fill="FFFFFF"/>
            <w:vAlign w:val="center"/>
          </w:tcPr>
          <w:p w:rsidR="00622100" w:rsidRPr="008B14E3" w:rsidRDefault="00622100" w:rsidP="00622100">
            <w:pPr>
              <w:autoSpaceDE w:val="0"/>
              <w:autoSpaceDN w:val="0"/>
              <w:adjustRightInd w:val="0"/>
              <w:snapToGrid w:val="0"/>
              <w:jc w:val="center"/>
              <w:rPr>
                <w:rFonts w:ascii="宋体" w:hAnsi="宋体" w:cs="Arial"/>
                <w:kern w:val="0"/>
                <w:sz w:val="18"/>
                <w:szCs w:val="18"/>
              </w:rPr>
            </w:pPr>
          </w:p>
        </w:tc>
        <w:tc>
          <w:tcPr>
            <w:tcW w:w="709" w:type="dxa"/>
            <w:tcBorders>
              <w:top w:val="nil"/>
              <w:bottom w:val="nil"/>
            </w:tcBorders>
            <w:shd w:val="clear" w:color="000000" w:fill="FFFFFF"/>
            <w:vAlign w:val="center"/>
          </w:tcPr>
          <w:p w:rsidR="00622100" w:rsidRPr="008B14E3" w:rsidRDefault="00622100" w:rsidP="00622100">
            <w:pPr>
              <w:autoSpaceDE w:val="0"/>
              <w:autoSpaceDN w:val="0"/>
              <w:adjustRightInd w:val="0"/>
              <w:snapToGrid w:val="0"/>
              <w:jc w:val="center"/>
              <w:rPr>
                <w:rFonts w:ascii="宋体" w:hAnsi="宋体" w:cs="Arial"/>
                <w:kern w:val="0"/>
                <w:sz w:val="18"/>
                <w:szCs w:val="18"/>
              </w:rPr>
            </w:pPr>
          </w:p>
        </w:tc>
      </w:tr>
      <w:tr w:rsidR="00AB022B" w:rsidRPr="008B14E3" w:rsidTr="00AB022B">
        <w:trPr>
          <w:trHeight w:val="548"/>
          <w:jc w:val="center"/>
        </w:trPr>
        <w:tc>
          <w:tcPr>
            <w:tcW w:w="2268" w:type="dxa"/>
            <w:tcBorders>
              <w:top w:val="nil"/>
              <w:bottom w:val="nil"/>
            </w:tcBorders>
            <w:shd w:val="clear" w:color="000000" w:fill="FFFFFF"/>
            <w:noWrap/>
            <w:vAlign w:val="center"/>
            <w:hideMark/>
          </w:tcPr>
          <w:p w:rsidR="00622100" w:rsidRPr="008B14E3" w:rsidRDefault="00622100" w:rsidP="00622100">
            <w:pPr>
              <w:autoSpaceDE w:val="0"/>
              <w:autoSpaceDN w:val="0"/>
              <w:adjustRightInd w:val="0"/>
              <w:snapToGrid w:val="0"/>
              <w:ind w:firstLineChars="500" w:firstLine="900"/>
              <w:jc w:val="left"/>
              <w:rPr>
                <w:rFonts w:ascii="宋体" w:hAnsi="宋体" w:cs="宋体"/>
                <w:kern w:val="0"/>
                <w:sz w:val="18"/>
                <w:szCs w:val="18"/>
              </w:rPr>
            </w:pPr>
            <w:r w:rsidRPr="008B14E3">
              <w:rPr>
                <w:rFonts w:ascii="宋体" w:hAnsi="宋体" w:cs="宋体" w:hint="eastAsia"/>
                <w:kern w:val="0"/>
                <w:sz w:val="18"/>
                <w:szCs w:val="18"/>
              </w:rPr>
              <w:t>政策性金融债</w:t>
            </w:r>
          </w:p>
        </w:tc>
        <w:tc>
          <w:tcPr>
            <w:tcW w:w="425" w:type="dxa"/>
            <w:tcBorders>
              <w:top w:val="nil"/>
              <w:bottom w:val="nil"/>
            </w:tcBorders>
            <w:shd w:val="clear" w:color="000000" w:fill="FFFFFF"/>
            <w:vAlign w:val="center"/>
          </w:tcPr>
          <w:p w:rsidR="00622100" w:rsidRPr="008B14E3" w:rsidRDefault="00622100" w:rsidP="00622100">
            <w:pPr>
              <w:autoSpaceDE w:val="0"/>
              <w:autoSpaceDN w:val="0"/>
              <w:adjustRightInd w:val="0"/>
              <w:snapToGrid w:val="0"/>
              <w:jc w:val="center"/>
              <w:rPr>
                <w:rFonts w:ascii="宋体" w:hAnsi="宋体" w:cs="Arial"/>
                <w:kern w:val="0"/>
                <w:sz w:val="18"/>
                <w:szCs w:val="18"/>
              </w:rPr>
            </w:pPr>
            <w:r>
              <w:rPr>
                <w:rFonts w:ascii="宋体" w:hAnsi="宋体" w:cs="Arial" w:hint="eastAsia"/>
                <w:kern w:val="0"/>
                <w:sz w:val="18"/>
                <w:szCs w:val="18"/>
              </w:rPr>
              <w:t>11</w:t>
            </w:r>
          </w:p>
        </w:tc>
        <w:tc>
          <w:tcPr>
            <w:tcW w:w="499" w:type="dxa"/>
            <w:tcBorders>
              <w:top w:val="nil"/>
              <w:bottom w:val="nil"/>
            </w:tcBorders>
            <w:shd w:val="clear" w:color="000000" w:fill="FFFFFF"/>
            <w:vAlign w:val="center"/>
          </w:tcPr>
          <w:p w:rsidR="00622100" w:rsidRPr="008B14E3" w:rsidRDefault="00622100" w:rsidP="00622100">
            <w:pPr>
              <w:autoSpaceDE w:val="0"/>
              <w:autoSpaceDN w:val="0"/>
              <w:adjustRightInd w:val="0"/>
              <w:snapToGrid w:val="0"/>
              <w:jc w:val="right"/>
              <w:rPr>
                <w:rFonts w:ascii="宋体" w:hAnsi="宋体" w:cs="Arial"/>
                <w:kern w:val="0"/>
                <w:sz w:val="18"/>
                <w:szCs w:val="18"/>
              </w:rPr>
            </w:pPr>
          </w:p>
        </w:tc>
        <w:tc>
          <w:tcPr>
            <w:tcW w:w="494" w:type="dxa"/>
            <w:tcBorders>
              <w:top w:val="nil"/>
              <w:bottom w:val="nil"/>
            </w:tcBorders>
            <w:shd w:val="clear" w:color="000000" w:fill="FFFFFF"/>
            <w:noWrap/>
            <w:vAlign w:val="center"/>
            <w:hideMark/>
          </w:tcPr>
          <w:p w:rsidR="00622100" w:rsidRPr="008B14E3" w:rsidRDefault="00622100" w:rsidP="00622100">
            <w:pPr>
              <w:autoSpaceDE w:val="0"/>
              <w:autoSpaceDN w:val="0"/>
              <w:adjustRightInd w:val="0"/>
              <w:snapToGrid w:val="0"/>
              <w:jc w:val="center"/>
              <w:rPr>
                <w:rFonts w:ascii="宋体" w:hAnsi="宋体" w:cs="Arial"/>
                <w:kern w:val="0"/>
                <w:sz w:val="18"/>
                <w:szCs w:val="18"/>
              </w:rPr>
            </w:pPr>
          </w:p>
        </w:tc>
        <w:tc>
          <w:tcPr>
            <w:tcW w:w="567" w:type="dxa"/>
            <w:tcBorders>
              <w:top w:val="nil"/>
              <w:bottom w:val="nil"/>
            </w:tcBorders>
            <w:shd w:val="clear" w:color="000000" w:fill="FFFFFF"/>
            <w:noWrap/>
            <w:vAlign w:val="center"/>
            <w:hideMark/>
          </w:tcPr>
          <w:p w:rsidR="00622100" w:rsidRPr="008B14E3" w:rsidRDefault="00622100" w:rsidP="00622100">
            <w:pPr>
              <w:autoSpaceDE w:val="0"/>
              <w:autoSpaceDN w:val="0"/>
              <w:adjustRightInd w:val="0"/>
              <w:snapToGrid w:val="0"/>
              <w:jc w:val="center"/>
              <w:rPr>
                <w:rFonts w:ascii="宋体" w:hAnsi="宋体" w:cs="Arial"/>
                <w:kern w:val="0"/>
                <w:sz w:val="18"/>
                <w:szCs w:val="18"/>
              </w:rPr>
            </w:pPr>
          </w:p>
        </w:tc>
        <w:tc>
          <w:tcPr>
            <w:tcW w:w="567" w:type="dxa"/>
            <w:tcBorders>
              <w:top w:val="nil"/>
              <w:bottom w:val="nil"/>
            </w:tcBorders>
            <w:shd w:val="clear" w:color="000000" w:fill="FFFFFF"/>
            <w:noWrap/>
            <w:vAlign w:val="center"/>
            <w:hideMark/>
          </w:tcPr>
          <w:p w:rsidR="00622100" w:rsidRPr="008B14E3" w:rsidRDefault="00622100" w:rsidP="00622100">
            <w:pPr>
              <w:autoSpaceDE w:val="0"/>
              <w:autoSpaceDN w:val="0"/>
              <w:adjustRightInd w:val="0"/>
              <w:snapToGrid w:val="0"/>
              <w:jc w:val="center"/>
              <w:rPr>
                <w:rFonts w:ascii="宋体" w:hAnsi="宋体" w:cs="Arial"/>
                <w:kern w:val="0"/>
                <w:sz w:val="18"/>
                <w:szCs w:val="18"/>
              </w:rPr>
            </w:pPr>
          </w:p>
        </w:tc>
        <w:tc>
          <w:tcPr>
            <w:tcW w:w="566" w:type="dxa"/>
            <w:tcBorders>
              <w:top w:val="nil"/>
              <w:bottom w:val="nil"/>
            </w:tcBorders>
            <w:shd w:val="clear" w:color="000000" w:fill="FFFFFF"/>
            <w:noWrap/>
            <w:vAlign w:val="center"/>
            <w:hideMark/>
          </w:tcPr>
          <w:p w:rsidR="00622100" w:rsidRPr="008B14E3" w:rsidRDefault="00622100" w:rsidP="00622100">
            <w:pPr>
              <w:autoSpaceDE w:val="0"/>
              <w:autoSpaceDN w:val="0"/>
              <w:adjustRightInd w:val="0"/>
              <w:snapToGrid w:val="0"/>
              <w:jc w:val="center"/>
              <w:rPr>
                <w:rFonts w:ascii="宋体" w:hAnsi="宋体" w:cs="Arial"/>
                <w:kern w:val="0"/>
                <w:sz w:val="18"/>
                <w:szCs w:val="18"/>
              </w:rPr>
            </w:pPr>
          </w:p>
        </w:tc>
        <w:tc>
          <w:tcPr>
            <w:tcW w:w="992" w:type="dxa"/>
            <w:tcBorders>
              <w:top w:val="nil"/>
              <w:bottom w:val="nil"/>
            </w:tcBorders>
            <w:shd w:val="clear" w:color="000000" w:fill="FFFFFF"/>
            <w:noWrap/>
            <w:vAlign w:val="center"/>
            <w:hideMark/>
          </w:tcPr>
          <w:p w:rsidR="00622100" w:rsidRPr="008B14E3" w:rsidRDefault="00622100" w:rsidP="00622100">
            <w:pPr>
              <w:autoSpaceDE w:val="0"/>
              <w:autoSpaceDN w:val="0"/>
              <w:adjustRightInd w:val="0"/>
              <w:snapToGrid w:val="0"/>
              <w:jc w:val="center"/>
              <w:rPr>
                <w:rFonts w:ascii="宋体" w:hAnsi="宋体" w:cs="Arial"/>
                <w:kern w:val="0"/>
                <w:sz w:val="18"/>
                <w:szCs w:val="18"/>
              </w:rPr>
            </w:pPr>
          </w:p>
        </w:tc>
        <w:tc>
          <w:tcPr>
            <w:tcW w:w="993" w:type="dxa"/>
            <w:tcBorders>
              <w:top w:val="nil"/>
              <w:bottom w:val="nil"/>
            </w:tcBorders>
            <w:shd w:val="clear" w:color="000000" w:fill="FFFFFF"/>
            <w:noWrap/>
            <w:vAlign w:val="center"/>
            <w:hideMark/>
          </w:tcPr>
          <w:p w:rsidR="00622100" w:rsidRPr="008B14E3" w:rsidRDefault="00622100" w:rsidP="00622100">
            <w:pPr>
              <w:autoSpaceDE w:val="0"/>
              <w:autoSpaceDN w:val="0"/>
              <w:adjustRightInd w:val="0"/>
              <w:snapToGrid w:val="0"/>
              <w:jc w:val="center"/>
              <w:rPr>
                <w:rFonts w:ascii="宋体" w:hAnsi="宋体" w:cs="Arial"/>
                <w:kern w:val="0"/>
                <w:sz w:val="18"/>
                <w:szCs w:val="18"/>
              </w:rPr>
            </w:pPr>
          </w:p>
        </w:tc>
        <w:tc>
          <w:tcPr>
            <w:tcW w:w="708" w:type="dxa"/>
            <w:tcBorders>
              <w:top w:val="nil"/>
              <w:bottom w:val="nil"/>
            </w:tcBorders>
            <w:shd w:val="clear" w:color="000000" w:fill="FFFFFF"/>
            <w:noWrap/>
            <w:vAlign w:val="center"/>
            <w:hideMark/>
          </w:tcPr>
          <w:p w:rsidR="00622100" w:rsidRPr="008B14E3" w:rsidRDefault="00622100" w:rsidP="00622100">
            <w:pPr>
              <w:autoSpaceDE w:val="0"/>
              <w:autoSpaceDN w:val="0"/>
              <w:adjustRightInd w:val="0"/>
              <w:snapToGrid w:val="0"/>
              <w:jc w:val="center"/>
              <w:rPr>
                <w:rFonts w:ascii="宋体" w:hAnsi="宋体" w:cs="Arial"/>
                <w:kern w:val="0"/>
                <w:sz w:val="18"/>
                <w:szCs w:val="18"/>
              </w:rPr>
            </w:pPr>
          </w:p>
        </w:tc>
        <w:tc>
          <w:tcPr>
            <w:tcW w:w="851" w:type="dxa"/>
            <w:tcBorders>
              <w:top w:val="nil"/>
              <w:bottom w:val="nil"/>
            </w:tcBorders>
            <w:shd w:val="clear" w:color="000000" w:fill="FFFFFF"/>
            <w:vAlign w:val="center"/>
          </w:tcPr>
          <w:p w:rsidR="00622100" w:rsidRPr="008B14E3" w:rsidRDefault="00622100" w:rsidP="00622100">
            <w:pPr>
              <w:autoSpaceDE w:val="0"/>
              <w:autoSpaceDN w:val="0"/>
              <w:adjustRightInd w:val="0"/>
              <w:snapToGrid w:val="0"/>
              <w:jc w:val="center"/>
              <w:rPr>
                <w:rFonts w:ascii="宋体" w:hAnsi="宋体" w:cs="Arial"/>
                <w:kern w:val="0"/>
                <w:sz w:val="18"/>
                <w:szCs w:val="18"/>
              </w:rPr>
            </w:pPr>
          </w:p>
        </w:tc>
        <w:tc>
          <w:tcPr>
            <w:tcW w:w="709" w:type="dxa"/>
            <w:tcBorders>
              <w:top w:val="nil"/>
              <w:bottom w:val="nil"/>
            </w:tcBorders>
            <w:shd w:val="clear" w:color="000000" w:fill="FFFFFF"/>
            <w:vAlign w:val="center"/>
          </w:tcPr>
          <w:p w:rsidR="00622100" w:rsidRPr="008B14E3" w:rsidRDefault="00622100" w:rsidP="00622100">
            <w:pPr>
              <w:autoSpaceDE w:val="0"/>
              <w:autoSpaceDN w:val="0"/>
              <w:adjustRightInd w:val="0"/>
              <w:snapToGrid w:val="0"/>
              <w:jc w:val="center"/>
              <w:rPr>
                <w:rFonts w:ascii="宋体" w:hAnsi="宋体" w:cs="Arial"/>
                <w:kern w:val="0"/>
                <w:sz w:val="18"/>
                <w:szCs w:val="18"/>
              </w:rPr>
            </w:pPr>
          </w:p>
        </w:tc>
      </w:tr>
      <w:tr w:rsidR="00AB022B" w:rsidRPr="008B14E3" w:rsidTr="00AB022B">
        <w:trPr>
          <w:trHeight w:val="548"/>
          <w:jc w:val="center"/>
        </w:trPr>
        <w:tc>
          <w:tcPr>
            <w:tcW w:w="2268" w:type="dxa"/>
            <w:tcBorders>
              <w:top w:val="nil"/>
              <w:bottom w:val="nil"/>
            </w:tcBorders>
            <w:shd w:val="clear" w:color="000000" w:fill="FFFFFF"/>
            <w:noWrap/>
            <w:vAlign w:val="center"/>
            <w:hideMark/>
          </w:tcPr>
          <w:p w:rsidR="00622100" w:rsidRPr="008B14E3" w:rsidRDefault="00622100" w:rsidP="00622100">
            <w:pPr>
              <w:autoSpaceDE w:val="0"/>
              <w:autoSpaceDN w:val="0"/>
              <w:adjustRightInd w:val="0"/>
              <w:snapToGrid w:val="0"/>
              <w:ind w:firstLineChars="500" w:firstLine="900"/>
              <w:jc w:val="left"/>
              <w:rPr>
                <w:rFonts w:ascii="宋体" w:hAnsi="宋体" w:cs="宋体"/>
                <w:kern w:val="0"/>
                <w:sz w:val="18"/>
                <w:szCs w:val="18"/>
              </w:rPr>
            </w:pPr>
            <w:r w:rsidRPr="008B14E3">
              <w:rPr>
                <w:rFonts w:ascii="宋体" w:hAnsi="宋体" w:cs="宋体" w:hint="eastAsia"/>
                <w:kern w:val="0"/>
                <w:sz w:val="18"/>
                <w:szCs w:val="18"/>
              </w:rPr>
              <w:t>中期票据</w:t>
            </w:r>
          </w:p>
        </w:tc>
        <w:tc>
          <w:tcPr>
            <w:tcW w:w="425" w:type="dxa"/>
            <w:tcBorders>
              <w:top w:val="nil"/>
              <w:bottom w:val="nil"/>
            </w:tcBorders>
            <w:shd w:val="clear" w:color="000000" w:fill="FFFFFF"/>
            <w:vAlign w:val="center"/>
          </w:tcPr>
          <w:p w:rsidR="00622100" w:rsidRPr="008B14E3" w:rsidRDefault="00622100" w:rsidP="00622100">
            <w:pPr>
              <w:autoSpaceDE w:val="0"/>
              <w:autoSpaceDN w:val="0"/>
              <w:adjustRightInd w:val="0"/>
              <w:snapToGrid w:val="0"/>
              <w:jc w:val="center"/>
              <w:rPr>
                <w:rFonts w:ascii="宋体" w:hAnsi="宋体" w:cs="Arial"/>
                <w:kern w:val="0"/>
                <w:sz w:val="18"/>
                <w:szCs w:val="18"/>
              </w:rPr>
            </w:pPr>
            <w:r>
              <w:rPr>
                <w:rFonts w:ascii="宋体" w:hAnsi="宋体" w:cs="Arial" w:hint="eastAsia"/>
                <w:kern w:val="0"/>
                <w:sz w:val="18"/>
                <w:szCs w:val="18"/>
              </w:rPr>
              <w:t>12</w:t>
            </w:r>
          </w:p>
        </w:tc>
        <w:tc>
          <w:tcPr>
            <w:tcW w:w="499" w:type="dxa"/>
            <w:tcBorders>
              <w:top w:val="nil"/>
              <w:bottom w:val="nil"/>
            </w:tcBorders>
            <w:shd w:val="clear" w:color="000000" w:fill="FFFFFF"/>
            <w:vAlign w:val="center"/>
          </w:tcPr>
          <w:p w:rsidR="00622100" w:rsidRPr="008B14E3" w:rsidRDefault="00622100" w:rsidP="00622100">
            <w:pPr>
              <w:autoSpaceDE w:val="0"/>
              <w:autoSpaceDN w:val="0"/>
              <w:adjustRightInd w:val="0"/>
              <w:snapToGrid w:val="0"/>
              <w:jc w:val="right"/>
              <w:rPr>
                <w:rFonts w:ascii="宋体" w:hAnsi="宋体" w:cs="Arial"/>
                <w:kern w:val="0"/>
                <w:sz w:val="18"/>
                <w:szCs w:val="18"/>
              </w:rPr>
            </w:pPr>
          </w:p>
        </w:tc>
        <w:tc>
          <w:tcPr>
            <w:tcW w:w="494" w:type="dxa"/>
            <w:tcBorders>
              <w:top w:val="nil"/>
              <w:bottom w:val="nil"/>
            </w:tcBorders>
            <w:shd w:val="clear" w:color="000000" w:fill="FFFFFF"/>
            <w:noWrap/>
            <w:vAlign w:val="center"/>
            <w:hideMark/>
          </w:tcPr>
          <w:p w:rsidR="00622100" w:rsidRPr="008B14E3" w:rsidRDefault="00622100" w:rsidP="00622100">
            <w:pPr>
              <w:autoSpaceDE w:val="0"/>
              <w:autoSpaceDN w:val="0"/>
              <w:adjustRightInd w:val="0"/>
              <w:snapToGrid w:val="0"/>
              <w:jc w:val="center"/>
              <w:rPr>
                <w:rFonts w:ascii="宋体" w:hAnsi="宋体" w:cs="Arial"/>
                <w:kern w:val="0"/>
                <w:sz w:val="18"/>
                <w:szCs w:val="18"/>
              </w:rPr>
            </w:pPr>
          </w:p>
        </w:tc>
        <w:tc>
          <w:tcPr>
            <w:tcW w:w="567" w:type="dxa"/>
            <w:tcBorders>
              <w:top w:val="nil"/>
              <w:bottom w:val="nil"/>
            </w:tcBorders>
            <w:shd w:val="clear" w:color="000000" w:fill="FFFFFF"/>
            <w:noWrap/>
            <w:vAlign w:val="center"/>
            <w:hideMark/>
          </w:tcPr>
          <w:p w:rsidR="00622100" w:rsidRPr="008B14E3" w:rsidRDefault="00622100" w:rsidP="00622100">
            <w:pPr>
              <w:autoSpaceDE w:val="0"/>
              <w:autoSpaceDN w:val="0"/>
              <w:adjustRightInd w:val="0"/>
              <w:snapToGrid w:val="0"/>
              <w:jc w:val="center"/>
              <w:rPr>
                <w:rFonts w:ascii="宋体" w:hAnsi="宋体" w:cs="Arial"/>
                <w:kern w:val="0"/>
                <w:sz w:val="18"/>
                <w:szCs w:val="18"/>
              </w:rPr>
            </w:pPr>
          </w:p>
        </w:tc>
        <w:tc>
          <w:tcPr>
            <w:tcW w:w="567" w:type="dxa"/>
            <w:tcBorders>
              <w:top w:val="nil"/>
              <w:bottom w:val="nil"/>
            </w:tcBorders>
            <w:shd w:val="clear" w:color="000000" w:fill="FFFFFF"/>
            <w:noWrap/>
            <w:vAlign w:val="center"/>
            <w:hideMark/>
          </w:tcPr>
          <w:p w:rsidR="00622100" w:rsidRPr="008B14E3" w:rsidRDefault="00622100" w:rsidP="00622100">
            <w:pPr>
              <w:autoSpaceDE w:val="0"/>
              <w:autoSpaceDN w:val="0"/>
              <w:adjustRightInd w:val="0"/>
              <w:snapToGrid w:val="0"/>
              <w:jc w:val="center"/>
              <w:rPr>
                <w:rFonts w:ascii="宋体" w:hAnsi="宋体" w:cs="Arial"/>
                <w:kern w:val="0"/>
                <w:sz w:val="18"/>
                <w:szCs w:val="18"/>
              </w:rPr>
            </w:pPr>
          </w:p>
        </w:tc>
        <w:tc>
          <w:tcPr>
            <w:tcW w:w="566" w:type="dxa"/>
            <w:tcBorders>
              <w:top w:val="nil"/>
              <w:bottom w:val="nil"/>
            </w:tcBorders>
            <w:shd w:val="clear" w:color="000000" w:fill="FFFFFF"/>
            <w:noWrap/>
            <w:vAlign w:val="center"/>
            <w:hideMark/>
          </w:tcPr>
          <w:p w:rsidR="00622100" w:rsidRPr="008B14E3" w:rsidRDefault="00622100" w:rsidP="00622100">
            <w:pPr>
              <w:autoSpaceDE w:val="0"/>
              <w:autoSpaceDN w:val="0"/>
              <w:adjustRightInd w:val="0"/>
              <w:snapToGrid w:val="0"/>
              <w:jc w:val="center"/>
              <w:rPr>
                <w:rFonts w:ascii="宋体" w:hAnsi="宋体" w:cs="Arial"/>
                <w:kern w:val="0"/>
                <w:sz w:val="18"/>
                <w:szCs w:val="18"/>
              </w:rPr>
            </w:pPr>
          </w:p>
        </w:tc>
        <w:tc>
          <w:tcPr>
            <w:tcW w:w="992" w:type="dxa"/>
            <w:tcBorders>
              <w:top w:val="nil"/>
              <w:bottom w:val="nil"/>
            </w:tcBorders>
            <w:shd w:val="clear" w:color="000000" w:fill="FFFFFF"/>
            <w:noWrap/>
            <w:vAlign w:val="center"/>
            <w:hideMark/>
          </w:tcPr>
          <w:p w:rsidR="00622100" w:rsidRPr="008B14E3" w:rsidRDefault="00622100" w:rsidP="00622100">
            <w:pPr>
              <w:autoSpaceDE w:val="0"/>
              <w:autoSpaceDN w:val="0"/>
              <w:adjustRightInd w:val="0"/>
              <w:snapToGrid w:val="0"/>
              <w:jc w:val="center"/>
              <w:rPr>
                <w:rFonts w:ascii="宋体" w:hAnsi="宋体" w:cs="Arial"/>
                <w:kern w:val="0"/>
                <w:sz w:val="18"/>
                <w:szCs w:val="18"/>
              </w:rPr>
            </w:pPr>
          </w:p>
        </w:tc>
        <w:tc>
          <w:tcPr>
            <w:tcW w:w="993" w:type="dxa"/>
            <w:tcBorders>
              <w:top w:val="nil"/>
              <w:bottom w:val="nil"/>
            </w:tcBorders>
            <w:shd w:val="clear" w:color="000000" w:fill="FFFFFF"/>
            <w:noWrap/>
            <w:vAlign w:val="center"/>
            <w:hideMark/>
          </w:tcPr>
          <w:p w:rsidR="00622100" w:rsidRPr="008B14E3" w:rsidRDefault="00622100" w:rsidP="00622100">
            <w:pPr>
              <w:autoSpaceDE w:val="0"/>
              <w:autoSpaceDN w:val="0"/>
              <w:adjustRightInd w:val="0"/>
              <w:snapToGrid w:val="0"/>
              <w:jc w:val="center"/>
              <w:rPr>
                <w:rFonts w:ascii="宋体" w:hAnsi="宋体" w:cs="Arial"/>
                <w:kern w:val="0"/>
                <w:sz w:val="18"/>
                <w:szCs w:val="18"/>
              </w:rPr>
            </w:pPr>
          </w:p>
        </w:tc>
        <w:tc>
          <w:tcPr>
            <w:tcW w:w="708" w:type="dxa"/>
            <w:tcBorders>
              <w:top w:val="nil"/>
              <w:bottom w:val="nil"/>
            </w:tcBorders>
            <w:shd w:val="clear" w:color="000000" w:fill="FFFFFF"/>
            <w:noWrap/>
            <w:vAlign w:val="center"/>
            <w:hideMark/>
          </w:tcPr>
          <w:p w:rsidR="00622100" w:rsidRPr="008B14E3" w:rsidRDefault="00622100" w:rsidP="00622100">
            <w:pPr>
              <w:autoSpaceDE w:val="0"/>
              <w:autoSpaceDN w:val="0"/>
              <w:adjustRightInd w:val="0"/>
              <w:snapToGrid w:val="0"/>
              <w:jc w:val="center"/>
              <w:rPr>
                <w:rFonts w:ascii="宋体" w:hAnsi="宋体" w:cs="Arial"/>
                <w:kern w:val="0"/>
                <w:sz w:val="18"/>
                <w:szCs w:val="18"/>
              </w:rPr>
            </w:pPr>
          </w:p>
        </w:tc>
        <w:tc>
          <w:tcPr>
            <w:tcW w:w="851" w:type="dxa"/>
            <w:tcBorders>
              <w:top w:val="nil"/>
              <w:bottom w:val="nil"/>
            </w:tcBorders>
            <w:shd w:val="clear" w:color="000000" w:fill="FFFFFF"/>
            <w:vAlign w:val="center"/>
          </w:tcPr>
          <w:p w:rsidR="00622100" w:rsidRPr="008B14E3" w:rsidRDefault="00622100" w:rsidP="00622100">
            <w:pPr>
              <w:autoSpaceDE w:val="0"/>
              <w:autoSpaceDN w:val="0"/>
              <w:adjustRightInd w:val="0"/>
              <w:snapToGrid w:val="0"/>
              <w:jc w:val="center"/>
              <w:rPr>
                <w:rFonts w:ascii="宋体" w:hAnsi="宋体" w:cs="Arial"/>
                <w:kern w:val="0"/>
                <w:sz w:val="18"/>
                <w:szCs w:val="18"/>
              </w:rPr>
            </w:pPr>
          </w:p>
        </w:tc>
        <w:tc>
          <w:tcPr>
            <w:tcW w:w="709" w:type="dxa"/>
            <w:tcBorders>
              <w:top w:val="nil"/>
              <w:bottom w:val="nil"/>
            </w:tcBorders>
            <w:shd w:val="clear" w:color="000000" w:fill="FFFFFF"/>
            <w:vAlign w:val="center"/>
          </w:tcPr>
          <w:p w:rsidR="00622100" w:rsidRPr="008B14E3" w:rsidRDefault="00622100" w:rsidP="00622100">
            <w:pPr>
              <w:autoSpaceDE w:val="0"/>
              <w:autoSpaceDN w:val="0"/>
              <w:adjustRightInd w:val="0"/>
              <w:snapToGrid w:val="0"/>
              <w:jc w:val="center"/>
              <w:rPr>
                <w:rFonts w:ascii="宋体" w:hAnsi="宋体" w:cs="Arial"/>
                <w:kern w:val="0"/>
                <w:sz w:val="18"/>
                <w:szCs w:val="18"/>
              </w:rPr>
            </w:pPr>
          </w:p>
        </w:tc>
      </w:tr>
      <w:tr w:rsidR="00AB022B" w:rsidRPr="008B14E3" w:rsidTr="00AB022B">
        <w:trPr>
          <w:trHeight w:val="548"/>
          <w:jc w:val="center"/>
        </w:trPr>
        <w:tc>
          <w:tcPr>
            <w:tcW w:w="2268" w:type="dxa"/>
            <w:tcBorders>
              <w:top w:val="nil"/>
              <w:bottom w:val="nil"/>
            </w:tcBorders>
            <w:shd w:val="clear" w:color="000000" w:fill="FFFFFF"/>
            <w:noWrap/>
            <w:vAlign w:val="center"/>
            <w:hideMark/>
          </w:tcPr>
          <w:p w:rsidR="00622100" w:rsidRPr="008B14E3" w:rsidRDefault="00622100" w:rsidP="00622100">
            <w:pPr>
              <w:autoSpaceDE w:val="0"/>
              <w:autoSpaceDN w:val="0"/>
              <w:adjustRightInd w:val="0"/>
              <w:snapToGrid w:val="0"/>
              <w:ind w:firstLineChars="500" w:firstLine="900"/>
              <w:jc w:val="left"/>
              <w:rPr>
                <w:rFonts w:ascii="宋体" w:hAnsi="宋体" w:cs="宋体"/>
                <w:kern w:val="0"/>
                <w:sz w:val="18"/>
                <w:szCs w:val="18"/>
              </w:rPr>
            </w:pPr>
            <w:r w:rsidRPr="008B14E3">
              <w:rPr>
                <w:rFonts w:ascii="宋体" w:hAnsi="宋体" w:cs="宋体" w:hint="eastAsia"/>
                <w:kern w:val="0"/>
                <w:sz w:val="18"/>
                <w:szCs w:val="18"/>
              </w:rPr>
              <w:t>超短期融资券</w:t>
            </w:r>
          </w:p>
        </w:tc>
        <w:tc>
          <w:tcPr>
            <w:tcW w:w="425" w:type="dxa"/>
            <w:tcBorders>
              <w:top w:val="nil"/>
              <w:bottom w:val="nil"/>
            </w:tcBorders>
            <w:shd w:val="clear" w:color="000000" w:fill="FFFFFF"/>
            <w:vAlign w:val="center"/>
          </w:tcPr>
          <w:p w:rsidR="00622100" w:rsidRPr="008B14E3" w:rsidRDefault="00622100" w:rsidP="00622100">
            <w:pPr>
              <w:autoSpaceDE w:val="0"/>
              <w:autoSpaceDN w:val="0"/>
              <w:adjustRightInd w:val="0"/>
              <w:snapToGrid w:val="0"/>
              <w:jc w:val="center"/>
              <w:rPr>
                <w:rFonts w:ascii="宋体" w:hAnsi="宋体" w:cs="Arial"/>
                <w:kern w:val="0"/>
                <w:sz w:val="18"/>
                <w:szCs w:val="18"/>
              </w:rPr>
            </w:pPr>
            <w:r>
              <w:rPr>
                <w:rFonts w:ascii="宋体" w:hAnsi="宋体" w:cs="Arial" w:hint="eastAsia"/>
                <w:kern w:val="0"/>
                <w:sz w:val="18"/>
                <w:szCs w:val="18"/>
              </w:rPr>
              <w:t>13</w:t>
            </w:r>
          </w:p>
        </w:tc>
        <w:tc>
          <w:tcPr>
            <w:tcW w:w="499" w:type="dxa"/>
            <w:tcBorders>
              <w:top w:val="nil"/>
              <w:bottom w:val="nil"/>
            </w:tcBorders>
            <w:shd w:val="clear" w:color="000000" w:fill="FFFFFF"/>
            <w:vAlign w:val="center"/>
          </w:tcPr>
          <w:p w:rsidR="00622100" w:rsidRPr="008B14E3" w:rsidRDefault="00622100" w:rsidP="00622100">
            <w:pPr>
              <w:autoSpaceDE w:val="0"/>
              <w:autoSpaceDN w:val="0"/>
              <w:adjustRightInd w:val="0"/>
              <w:snapToGrid w:val="0"/>
              <w:jc w:val="right"/>
              <w:rPr>
                <w:rFonts w:ascii="宋体" w:hAnsi="宋体" w:cs="Arial"/>
                <w:kern w:val="0"/>
                <w:sz w:val="18"/>
                <w:szCs w:val="18"/>
              </w:rPr>
            </w:pPr>
          </w:p>
        </w:tc>
        <w:tc>
          <w:tcPr>
            <w:tcW w:w="494" w:type="dxa"/>
            <w:tcBorders>
              <w:top w:val="nil"/>
              <w:bottom w:val="nil"/>
            </w:tcBorders>
            <w:shd w:val="clear" w:color="000000" w:fill="FFFFFF"/>
            <w:noWrap/>
            <w:vAlign w:val="center"/>
            <w:hideMark/>
          </w:tcPr>
          <w:p w:rsidR="00622100" w:rsidRPr="008B14E3" w:rsidRDefault="00622100" w:rsidP="00622100">
            <w:pPr>
              <w:autoSpaceDE w:val="0"/>
              <w:autoSpaceDN w:val="0"/>
              <w:adjustRightInd w:val="0"/>
              <w:snapToGrid w:val="0"/>
              <w:jc w:val="center"/>
              <w:rPr>
                <w:rFonts w:ascii="宋体" w:hAnsi="宋体" w:cs="Arial"/>
                <w:kern w:val="0"/>
                <w:sz w:val="18"/>
                <w:szCs w:val="18"/>
              </w:rPr>
            </w:pPr>
          </w:p>
        </w:tc>
        <w:tc>
          <w:tcPr>
            <w:tcW w:w="567" w:type="dxa"/>
            <w:tcBorders>
              <w:top w:val="nil"/>
              <w:bottom w:val="nil"/>
            </w:tcBorders>
            <w:shd w:val="clear" w:color="000000" w:fill="FFFFFF"/>
            <w:noWrap/>
            <w:vAlign w:val="center"/>
            <w:hideMark/>
          </w:tcPr>
          <w:p w:rsidR="00622100" w:rsidRPr="008B14E3" w:rsidRDefault="00622100" w:rsidP="00622100">
            <w:pPr>
              <w:autoSpaceDE w:val="0"/>
              <w:autoSpaceDN w:val="0"/>
              <w:adjustRightInd w:val="0"/>
              <w:snapToGrid w:val="0"/>
              <w:jc w:val="center"/>
              <w:rPr>
                <w:rFonts w:ascii="宋体" w:hAnsi="宋体" w:cs="Arial"/>
                <w:kern w:val="0"/>
                <w:sz w:val="18"/>
                <w:szCs w:val="18"/>
              </w:rPr>
            </w:pPr>
          </w:p>
        </w:tc>
        <w:tc>
          <w:tcPr>
            <w:tcW w:w="567" w:type="dxa"/>
            <w:tcBorders>
              <w:top w:val="nil"/>
              <w:bottom w:val="nil"/>
            </w:tcBorders>
            <w:shd w:val="clear" w:color="000000" w:fill="FFFFFF"/>
            <w:noWrap/>
            <w:vAlign w:val="center"/>
            <w:hideMark/>
          </w:tcPr>
          <w:p w:rsidR="00622100" w:rsidRPr="008B14E3" w:rsidRDefault="00622100" w:rsidP="00622100">
            <w:pPr>
              <w:autoSpaceDE w:val="0"/>
              <w:autoSpaceDN w:val="0"/>
              <w:adjustRightInd w:val="0"/>
              <w:snapToGrid w:val="0"/>
              <w:jc w:val="center"/>
              <w:rPr>
                <w:rFonts w:ascii="宋体" w:hAnsi="宋体" w:cs="Arial"/>
                <w:kern w:val="0"/>
                <w:sz w:val="18"/>
                <w:szCs w:val="18"/>
              </w:rPr>
            </w:pPr>
          </w:p>
        </w:tc>
        <w:tc>
          <w:tcPr>
            <w:tcW w:w="566" w:type="dxa"/>
            <w:tcBorders>
              <w:top w:val="nil"/>
              <w:bottom w:val="nil"/>
            </w:tcBorders>
            <w:shd w:val="clear" w:color="000000" w:fill="FFFFFF"/>
            <w:noWrap/>
            <w:vAlign w:val="center"/>
            <w:hideMark/>
          </w:tcPr>
          <w:p w:rsidR="00622100" w:rsidRPr="008B14E3" w:rsidRDefault="00622100" w:rsidP="00622100">
            <w:pPr>
              <w:autoSpaceDE w:val="0"/>
              <w:autoSpaceDN w:val="0"/>
              <w:adjustRightInd w:val="0"/>
              <w:snapToGrid w:val="0"/>
              <w:jc w:val="center"/>
              <w:rPr>
                <w:rFonts w:ascii="宋体" w:hAnsi="宋体" w:cs="Arial"/>
                <w:kern w:val="0"/>
                <w:sz w:val="18"/>
                <w:szCs w:val="18"/>
              </w:rPr>
            </w:pPr>
          </w:p>
        </w:tc>
        <w:tc>
          <w:tcPr>
            <w:tcW w:w="992" w:type="dxa"/>
            <w:tcBorders>
              <w:top w:val="nil"/>
              <w:bottom w:val="nil"/>
            </w:tcBorders>
            <w:shd w:val="clear" w:color="000000" w:fill="FFFFFF"/>
            <w:noWrap/>
            <w:vAlign w:val="center"/>
            <w:hideMark/>
          </w:tcPr>
          <w:p w:rsidR="00622100" w:rsidRPr="008B14E3" w:rsidRDefault="00622100" w:rsidP="00622100">
            <w:pPr>
              <w:autoSpaceDE w:val="0"/>
              <w:autoSpaceDN w:val="0"/>
              <w:adjustRightInd w:val="0"/>
              <w:snapToGrid w:val="0"/>
              <w:jc w:val="center"/>
              <w:rPr>
                <w:rFonts w:ascii="宋体" w:hAnsi="宋体" w:cs="Arial"/>
                <w:kern w:val="0"/>
                <w:sz w:val="18"/>
                <w:szCs w:val="18"/>
              </w:rPr>
            </w:pPr>
          </w:p>
        </w:tc>
        <w:tc>
          <w:tcPr>
            <w:tcW w:w="993" w:type="dxa"/>
            <w:tcBorders>
              <w:top w:val="nil"/>
              <w:bottom w:val="nil"/>
            </w:tcBorders>
            <w:shd w:val="clear" w:color="000000" w:fill="FFFFFF"/>
            <w:noWrap/>
            <w:vAlign w:val="center"/>
            <w:hideMark/>
          </w:tcPr>
          <w:p w:rsidR="00622100" w:rsidRPr="008B14E3" w:rsidRDefault="00622100" w:rsidP="00622100">
            <w:pPr>
              <w:autoSpaceDE w:val="0"/>
              <w:autoSpaceDN w:val="0"/>
              <w:adjustRightInd w:val="0"/>
              <w:snapToGrid w:val="0"/>
              <w:jc w:val="center"/>
              <w:rPr>
                <w:rFonts w:ascii="宋体" w:hAnsi="宋体" w:cs="Arial"/>
                <w:kern w:val="0"/>
                <w:sz w:val="18"/>
                <w:szCs w:val="18"/>
              </w:rPr>
            </w:pPr>
          </w:p>
        </w:tc>
        <w:tc>
          <w:tcPr>
            <w:tcW w:w="708" w:type="dxa"/>
            <w:tcBorders>
              <w:top w:val="nil"/>
              <w:bottom w:val="nil"/>
            </w:tcBorders>
            <w:shd w:val="clear" w:color="000000" w:fill="FFFFFF"/>
            <w:noWrap/>
            <w:vAlign w:val="center"/>
            <w:hideMark/>
          </w:tcPr>
          <w:p w:rsidR="00622100" w:rsidRPr="008B14E3" w:rsidRDefault="00622100" w:rsidP="00622100">
            <w:pPr>
              <w:autoSpaceDE w:val="0"/>
              <w:autoSpaceDN w:val="0"/>
              <w:adjustRightInd w:val="0"/>
              <w:snapToGrid w:val="0"/>
              <w:jc w:val="center"/>
              <w:rPr>
                <w:rFonts w:ascii="宋体" w:hAnsi="宋体" w:cs="Arial"/>
                <w:kern w:val="0"/>
                <w:sz w:val="18"/>
                <w:szCs w:val="18"/>
              </w:rPr>
            </w:pPr>
          </w:p>
        </w:tc>
        <w:tc>
          <w:tcPr>
            <w:tcW w:w="851" w:type="dxa"/>
            <w:tcBorders>
              <w:top w:val="nil"/>
              <w:bottom w:val="nil"/>
            </w:tcBorders>
            <w:shd w:val="clear" w:color="000000" w:fill="FFFFFF"/>
            <w:vAlign w:val="center"/>
          </w:tcPr>
          <w:p w:rsidR="00622100" w:rsidRPr="008B14E3" w:rsidRDefault="00622100" w:rsidP="00622100">
            <w:pPr>
              <w:autoSpaceDE w:val="0"/>
              <w:autoSpaceDN w:val="0"/>
              <w:adjustRightInd w:val="0"/>
              <w:snapToGrid w:val="0"/>
              <w:jc w:val="center"/>
              <w:rPr>
                <w:rFonts w:ascii="宋体" w:hAnsi="宋体" w:cs="Arial"/>
                <w:kern w:val="0"/>
                <w:sz w:val="18"/>
                <w:szCs w:val="18"/>
              </w:rPr>
            </w:pPr>
          </w:p>
        </w:tc>
        <w:tc>
          <w:tcPr>
            <w:tcW w:w="709" w:type="dxa"/>
            <w:tcBorders>
              <w:top w:val="nil"/>
              <w:bottom w:val="nil"/>
            </w:tcBorders>
            <w:shd w:val="clear" w:color="000000" w:fill="FFFFFF"/>
            <w:vAlign w:val="center"/>
          </w:tcPr>
          <w:p w:rsidR="00622100" w:rsidRPr="008B14E3" w:rsidRDefault="00622100" w:rsidP="00622100">
            <w:pPr>
              <w:autoSpaceDE w:val="0"/>
              <w:autoSpaceDN w:val="0"/>
              <w:adjustRightInd w:val="0"/>
              <w:snapToGrid w:val="0"/>
              <w:jc w:val="center"/>
              <w:rPr>
                <w:rFonts w:ascii="宋体" w:hAnsi="宋体" w:cs="Arial"/>
                <w:kern w:val="0"/>
                <w:sz w:val="18"/>
                <w:szCs w:val="18"/>
              </w:rPr>
            </w:pPr>
          </w:p>
        </w:tc>
      </w:tr>
      <w:tr w:rsidR="00AB022B" w:rsidRPr="008B14E3" w:rsidTr="00AB022B">
        <w:trPr>
          <w:trHeight w:val="548"/>
          <w:jc w:val="center"/>
        </w:trPr>
        <w:tc>
          <w:tcPr>
            <w:tcW w:w="2268" w:type="dxa"/>
            <w:tcBorders>
              <w:top w:val="nil"/>
              <w:bottom w:val="nil"/>
            </w:tcBorders>
            <w:shd w:val="clear" w:color="000000" w:fill="FFFFFF"/>
            <w:noWrap/>
            <w:vAlign w:val="center"/>
            <w:hideMark/>
          </w:tcPr>
          <w:p w:rsidR="00622100" w:rsidRPr="008B14E3" w:rsidRDefault="00622100" w:rsidP="00622100">
            <w:pPr>
              <w:autoSpaceDE w:val="0"/>
              <w:autoSpaceDN w:val="0"/>
              <w:adjustRightInd w:val="0"/>
              <w:snapToGrid w:val="0"/>
              <w:ind w:firstLineChars="500" w:firstLine="900"/>
              <w:jc w:val="left"/>
              <w:rPr>
                <w:rFonts w:ascii="宋体" w:hAnsi="宋体" w:cs="宋体"/>
                <w:kern w:val="0"/>
                <w:sz w:val="18"/>
                <w:szCs w:val="18"/>
              </w:rPr>
            </w:pPr>
            <w:r w:rsidRPr="008B14E3">
              <w:rPr>
                <w:rFonts w:ascii="宋体" w:hAnsi="宋体" w:cs="宋体" w:hint="eastAsia"/>
                <w:kern w:val="0"/>
                <w:sz w:val="18"/>
                <w:szCs w:val="18"/>
              </w:rPr>
              <w:t>短期融资券</w:t>
            </w:r>
          </w:p>
        </w:tc>
        <w:tc>
          <w:tcPr>
            <w:tcW w:w="425" w:type="dxa"/>
            <w:tcBorders>
              <w:top w:val="nil"/>
              <w:bottom w:val="nil"/>
            </w:tcBorders>
            <w:shd w:val="clear" w:color="000000" w:fill="FFFFFF"/>
            <w:vAlign w:val="center"/>
          </w:tcPr>
          <w:p w:rsidR="00622100" w:rsidRPr="008B14E3" w:rsidRDefault="00622100" w:rsidP="00622100">
            <w:pPr>
              <w:autoSpaceDE w:val="0"/>
              <w:autoSpaceDN w:val="0"/>
              <w:adjustRightInd w:val="0"/>
              <w:snapToGrid w:val="0"/>
              <w:jc w:val="center"/>
              <w:rPr>
                <w:rFonts w:ascii="宋体" w:hAnsi="宋体" w:cs="Arial"/>
                <w:kern w:val="0"/>
                <w:sz w:val="18"/>
                <w:szCs w:val="18"/>
              </w:rPr>
            </w:pPr>
            <w:r>
              <w:rPr>
                <w:rFonts w:ascii="宋体" w:hAnsi="宋体" w:cs="Arial" w:hint="eastAsia"/>
                <w:kern w:val="0"/>
                <w:sz w:val="18"/>
                <w:szCs w:val="18"/>
              </w:rPr>
              <w:t>14</w:t>
            </w:r>
          </w:p>
        </w:tc>
        <w:tc>
          <w:tcPr>
            <w:tcW w:w="499" w:type="dxa"/>
            <w:tcBorders>
              <w:top w:val="nil"/>
              <w:bottom w:val="nil"/>
            </w:tcBorders>
            <w:shd w:val="clear" w:color="000000" w:fill="FFFFFF"/>
            <w:vAlign w:val="center"/>
          </w:tcPr>
          <w:p w:rsidR="00622100" w:rsidRPr="008B14E3" w:rsidRDefault="00622100" w:rsidP="00622100">
            <w:pPr>
              <w:autoSpaceDE w:val="0"/>
              <w:autoSpaceDN w:val="0"/>
              <w:adjustRightInd w:val="0"/>
              <w:snapToGrid w:val="0"/>
              <w:jc w:val="right"/>
              <w:rPr>
                <w:rFonts w:ascii="宋体" w:hAnsi="宋体" w:cs="Arial"/>
                <w:kern w:val="0"/>
                <w:sz w:val="18"/>
                <w:szCs w:val="18"/>
              </w:rPr>
            </w:pPr>
          </w:p>
        </w:tc>
        <w:tc>
          <w:tcPr>
            <w:tcW w:w="494" w:type="dxa"/>
            <w:tcBorders>
              <w:top w:val="nil"/>
              <w:bottom w:val="nil"/>
            </w:tcBorders>
            <w:shd w:val="clear" w:color="000000" w:fill="FFFFFF"/>
            <w:noWrap/>
            <w:vAlign w:val="center"/>
            <w:hideMark/>
          </w:tcPr>
          <w:p w:rsidR="00622100" w:rsidRPr="008B14E3" w:rsidRDefault="00622100" w:rsidP="00622100">
            <w:pPr>
              <w:autoSpaceDE w:val="0"/>
              <w:autoSpaceDN w:val="0"/>
              <w:adjustRightInd w:val="0"/>
              <w:snapToGrid w:val="0"/>
              <w:jc w:val="center"/>
              <w:rPr>
                <w:rFonts w:ascii="宋体" w:hAnsi="宋体" w:cs="Arial"/>
                <w:kern w:val="0"/>
                <w:sz w:val="18"/>
                <w:szCs w:val="18"/>
              </w:rPr>
            </w:pPr>
          </w:p>
        </w:tc>
        <w:tc>
          <w:tcPr>
            <w:tcW w:w="567" w:type="dxa"/>
            <w:tcBorders>
              <w:top w:val="nil"/>
              <w:bottom w:val="nil"/>
            </w:tcBorders>
            <w:shd w:val="clear" w:color="000000" w:fill="FFFFFF"/>
            <w:noWrap/>
            <w:vAlign w:val="center"/>
            <w:hideMark/>
          </w:tcPr>
          <w:p w:rsidR="00622100" w:rsidRPr="008B14E3" w:rsidRDefault="00622100" w:rsidP="00622100">
            <w:pPr>
              <w:autoSpaceDE w:val="0"/>
              <w:autoSpaceDN w:val="0"/>
              <w:adjustRightInd w:val="0"/>
              <w:snapToGrid w:val="0"/>
              <w:jc w:val="center"/>
              <w:rPr>
                <w:rFonts w:ascii="宋体" w:hAnsi="宋体" w:cs="Arial"/>
                <w:kern w:val="0"/>
                <w:sz w:val="18"/>
                <w:szCs w:val="18"/>
              </w:rPr>
            </w:pPr>
          </w:p>
        </w:tc>
        <w:tc>
          <w:tcPr>
            <w:tcW w:w="567" w:type="dxa"/>
            <w:tcBorders>
              <w:top w:val="nil"/>
              <w:bottom w:val="nil"/>
            </w:tcBorders>
            <w:shd w:val="clear" w:color="000000" w:fill="FFFFFF"/>
            <w:noWrap/>
            <w:vAlign w:val="center"/>
            <w:hideMark/>
          </w:tcPr>
          <w:p w:rsidR="00622100" w:rsidRPr="008B14E3" w:rsidRDefault="00622100" w:rsidP="00622100">
            <w:pPr>
              <w:autoSpaceDE w:val="0"/>
              <w:autoSpaceDN w:val="0"/>
              <w:adjustRightInd w:val="0"/>
              <w:snapToGrid w:val="0"/>
              <w:jc w:val="center"/>
              <w:rPr>
                <w:rFonts w:ascii="宋体" w:hAnsi="宋体" w:cs="Arial"/>
                <w:kern w:val="0"/>
                <w:sz w:val="18"/>
                <w:szCs w:val="18"/>
              </w:rPr>
            </w:pPr>
          </w:p>
        </w:tc>
        <w:tc>
          <w:tcPr>
            <w:tcW w:w="566" w:type="dxa"/>
            <w:tcBorders>
              <w:top w:val="nil"/>
              <w:bottom w:val="nil"/>
            </w:tcBorders>
            <w:shd w:val="clear" w:color="000000" w:fill="FFFFFF"/>
            <w:noWrap/>
            <w:vAlign w:val="center"/>
            <w:hideMark/>
          </w:tcPr>
          <w:p w:rsidR="00622100" w:rsidRPr="008B14E3" w:rsidRDefault="00622100" w:rsidP="00622100">
            <w:pPr>
              <w:autoSpaceDE w:val="0"/>
              <w:autoSpaceDN w:val="0"/>
              <w:adjustRightInd w:val="0"/>
              <w:snapToGrid w:val="0"/>
              <w:jc w:val="center"/>
              <w:rPr>
                <w:rFonts w:ascii="宋体" w:hAnsi="宋体" w:cs="Arial"/>
                <w:kern w:val="0"/>
                <w:sz w:val="18"/>
                <w:szCs w:val="18"/>
              </w:rPr>
            </w:pPr>
          </w:p>
        </w:tc>
        <w:tc>
          <w:tcPr>
            <w:tcW w:w="992" w:type="dxa"/>
            <w:tcBorders>
              <w:top w:val="nil"/>
              <w:bottom w:val="nil"/>
            </w:tcBorders>
            <w:shd w:val="clear" w:color="000000" w:fill="FFFFFF"/>
            <w:noWrap/>
            <w:vAlign w:val="center"/>
            <w:hideMark/>
          </w:tcPr>
          <w:p w:rsidR="00622100" w:rsidRPr="008B14E3" w:rsidRDefault="00622100" w:rsidP="00622100">
            <w:pPr>
              <w:autoSpaceDE w:val="0"/>
              <w:autoSpaceDN w:val="0"/>
              <w:adjustRightInd w:val="0"/>
              <w:snapToGrid w:val="0"/>
              <w:jc w:val="center"/>
              <w:rPr>
                <w:rFonts w:ascii="宋体" w:hAnsi="宋体" w:cs="Arial"/>
                <w:kern w:val="0"/>
                <w:sz w:val="18"/>
                <w:szCs w:val="18"/>
              </w:rPr>
            </w:pPr>
          </w:p>
        </w:tc>
        <w:tc>
          <w:tcPr>
            <w:tcW w:w="993" w:type="dxa"/>
            <w:tcBorders>
              <w:top w:val="nil"/>
              <w:bottom w:val="nil"/>
            </w:tcBorders>
            <w:shd w:val="clear" w:color="000000" w:fill="FFFFFF"/>
            <w:noWrap/>
            <w:vAlign w:val="center"/>
            <w:hideMark/>
          </w:tcPr>
          <w:p w:rsidR="00622100" w:rsidRPr="008B14E3" w:rsidRDefault="00622100" w:rsidP="00622100">
            <w:pPr>
              <w:autoSpaceDE w:val="0"/>
              <w:autoSpaceDN w:val="0"/>
              <w:adjustRightInd w:val="0"/>
              <w:snapToGrid w:val="0"/>
              <w:jc w:val="center"/>
              <w:rPr>
                <w:rFonts w:ascii="宋体" w:hAnsi="宋体" w:cs="Arial"/>
                <w:kern w:val="0"/>
                <w:sz w:val="18"/>
                <w:szCs w:val="18"/>
              </w:rPr>
            </w:pPr>
          </w:p>
        </w:tc>
        <w:tc>
          <w:tcPr>
            <w:tcW w:w="708" w:type="dxa"/>
            <w:tcBorders>
              <w:top w:val="nil"/>
              <w:bottom w:val="nil"/>
            </w:tcBorders>
            <w:shd w:val="clear" w:color="000000" w:fill="FFFFFF"/>
            <w:noWrap/>
            <w:vAlign w:val="center"/>
            <w:hideMark/>
          </w:tcPr>
          <w:p w:rsidR="00622100" w:rsidRPr="008B14E3" w:rsidRDefault="00622100" w:rsidP="00622100">
            <w:pPr>
              <w:autoSpaceDE w:val="0"/>
              <w:autoSpaceDN w:val="0"/>
              <w:adjustRightInd w:val="0"/>
              <w:snapToGrid w:val="0"/>
              <w:jc w:val="center"/>
              <w:rPr>
                <w:rFonts w:ascii="宋体" w:hAnsi="宋体" w:cs="Arial"/>
                <w:kern w:val="0"/>
                <w:sz w:val="18"/>
                <w:szCs w:val="18"/>
              </w:rPr>
            </w:pPr>
          </w:p>
        </w:tc>
        <w:tc>
          <w:tcPr>
            <w:tcW w:w="851" w:type="dxa"/>
            <w:tcBorders>
              <w:top w:val="nil"/>
              <w:bottom w:val="nil"/>
            </w:tcBorders>
            <w:shd w:val="clear" w:color="000000" w:fill="FFFFFF"/>
            <w:vAlign w:val="center"/>
          </w:tcPr>
          <w:p w:rsidR="00622100" w:rsidRPr="008B14E3" w:rsidRDefault="00622100" w:rsidP="00622100">
            <w:pPr>
              <w:autoSpaceDE w:val="0"/>
              <w:autoSpaceDN w:val="0"/>
              <w:adjustRightInd w:val="0"/>
              <w:snapToGrid w:val="0"/>
              <w:jc w:val="center"/>
              <w:rPr>
                <w:rFonts w:ascii="宋体" w:hAnsi="宋体" w:cs="Arial"/>
                <w:kern w:val="0"/>
                <w:sz w:val="18"/>
                <w:szCs w:val="18"/>
              </w:rPr>
            </w:pPr>
          </w:p>
        </w:tc>
        <w:tc>
          <w:tcPr>
            <w:tcW w:w="709" w:type="dxa"/>
            <w:tcBorders>
              <w:top w:val="nil"/>
              <w:bottom w:val="nil"/>
            </w:tcBorders>
            <w:shd w:val="clear" w:color="000000" w:fill="FFFFFF"/>
            <w:vAlign w:val="center"/>
          </w:tcPr>
          <w:p w:rsidR="00622100" w:rsidRPr="008B14E3" w:rsidRDefault="00622100" w:rsidP="00622100">
            <w:pPr>
              <w:autoSpaceDE w:val="0"/>
              <w:autoSpaceDN w:val="0"/>
              <w:adjustRightInd w:val="0"/>
              <w:snapToGrid w:val="0"/>
              <w:jc w:val="center"/>
              <w:rPr>
                <w:rFonts w:ascii="宋体" w:hAnsi="宋体" w:cs="Arial"/>
                <w:kern w:val="0"/>
                <w:sz w:val="18"/>
                <w:szCs w:val="18"/>
              </w:rPr>
            </w:pPr>
          </w:p>
        </w:tc>
      </w:tr>
      <w:tr w:rsidR="00AB022B" w:rsidRPr="008B14E3" w:rsidTr="00FB7FB5">
        <w:trPr>
          <w:trHeight w:val="548"/>
          <w:jc w:val="center"/>
        </w:trPr>
        <w:tc>
          <w:tcPr>
            <w:tcW w:w="2268" w:type="dxa"/>
            <w:tcBorders>
              <w:top w:val="nil"/>
              <w:bottom w:val="single" w:sz="12" w:space="0" w:color="auto"/>
            </w:tcBorders>
            <w:shd w:val="clear" w:color="000000" w:fill="FFFFFF"/>
            <w:noWrap/>
            <w:vAlign w:val="center"/>
            <w:hideMark/>
          </w:tcPr>
          <w:p w:rsidR="00622100" w:rsidRPr="008B14E3" w:rsidRDefault="00622100" w:rsidP="00622100">
            <w:pPr>
              <w:autoSpaceDE w:val="0"/>
              <w:autoSpaceDN w:val="0"/>
              <w:adjustRightInd w:val="0"/>
              <w:snapToGrid w:val="0"/>
              <w:ind w:firstLineChars="500" w:firstLine="900"/>
              <w:jc w:val="left"/>
              <w:rPr>
                <w:rFonts w:ascii="宋体" w:hAnsi="宋体" w:cs="宋体"/>
                <w:kern w:val="0"/>
                <w:sz w:val="18"/>
                <w:szCs w:val="18"/>
              </w:rPr>
            </w:pPr>
            <w:r w:rsidRPr="008B14E3">
              <w:rPr>
                <w:rFonts w:ascii="宋体" w:hAnsi="宋体" w:cs="宋体" w:hint="eastAsia"/>
                <w:kern w:val="0"/>
                <w:sz w:val="18"/>
                <w:szCs w:val="18"/>
              </w:rPr>
              <w:t>其他</w:t>
            </w:r>
          </w:p>
        </w:tc>
        <w:tc>
          <w:tcPr>
            <w:tcW w:w="425" w:type="dxa"/>
            <w:tcBorders>
              <w:top w:val="nil"/>
              <w:bottom w:val="single" w:sz="12" w:space="0" w:color="auto"/>
            </w:tcBorders>
            <w:shd w:val="clear" w:color="000000" w:fill="FFFFFF"/>
            <w:vAlign w:val="center"/>
          </w:tcPr>
          <w:p w:rsidR="00622100" w:rsidRPr="008B14E3" w:rsidRDefault="00622100" w:rsidP="00622100">
            <w:pPr>
              <w:autoSpaceDE w:val="0"/>
              <w:autoSpaceDN w:val="0"/>
              <w:adjustRightInd w:val="0"/>
              <w:snapToGrid w:val="0"/>
              <w:jc w:val="center"/>
              <w:rPr>
                <w:rFonts w:ascii="宋体" w:hAnsi="宋体" w:cs="Arial"/>
                <w:kern w:val="0"/>
                <w:sz w:val="18"/>
                <w:szCs w:val="18"/>
              </w:rPr>
            </w:pPr>
            <w:r>
              <w:rPr>
                <w:rFonts w:ascii="宋体" w:hAnsi="宋体" w:cs="Arial" w:hint="eastAsia"/>
                <w:kern w:val="0"/>
                <w:sz w:val="18"/>
                <w:szCs w:val="18"/>
              </w:rPr>
              <w:t>15</w:t>
            </w:r>
          </w:p>
        </w:tc>
        <w:tc>
          <w:tcPr>
            <w:tcW w:w="499" w:type="dxa"/>
            <w:tcBorders>
              <w:top w:val="nil"/>
              <w:bottom w:val="single" w:sz="12" w:space="0" w:color="auto"/>
            </w:tcBorders>
            <w:shd w:val="clear" w:color="000000" w:fill="FFFFFF"/>
            <w:vAlign w:val="center"/>
          </w:tcPr>
          <w:p w:rsidR="00622100" w:rsidRPr="008B14E3" w:rsidRDefault="00622100" w:rsidP="00622100">
            <w:pPr>
              <w:autoSpaceDE w:val="0"/>
              <w:autoSpaceDN w:val="0"/>
              <w:adjustRightInd w:val="0"/>
              <w:snapToGrid w:val="0"/>
              <w:jc w:val="right"/>
              <w:rPr>
                <w:rFonts w:ascii="宋体" w:hAnsi="宋体" w:cs="Arial"/>
                <w:kern w:val="0"/>
                <w:sz w:val="18"/>
                <w:szCs w:val="18"/>
              </w:rPr>
            </w:pPr>
          </w:p>
        </w:tc>
        <w:tc>
          <w:tcPr>
            <w:tcW w:w="494" w:type="dxa"/>
            <w:tcBorders>
              <w:top w:val="nil"/>
              <w:bottom w:val="single" w:sz="12" w:space="0" w:color="auto"/>
            </w:tcBorders>
            <w:shd w:val="clear" w:color="000000" w:fill="FFFFFF"/>
            <w:noWrap/>
            <w:vAlign w:val="center"/>
            <w:hideMark/>
          </w:tcPr>
          <w:p w:rsidR="00622100" w:rsidRPr="008B14E3" w:rsidRDefault="00622100" w:rsidP="00622100">
            <w:pPr>
              <w:autoSpaceDE w:val="0"/>
              <w:autoSpaceDN w:val="0"/>
              <w:adjustRightInd w:val="0"/>
              <w:snapToGrid w:val="0"/>
              <w:jc w:val="center"/>
              <w:rPr>
                <w:rFonts w:ascii="宋体" w:hAnsi="宋体" w:cs="Arial"/>
                <w:kern w:val="0"/>
                <w:sz w:val="18"/>
                <w:szCs w:val="18"/>
              </w:rPr>
            </w:pPr>
          </w:p>
        </w:tc>
        <w:tc>
          <w:tcPr>
            <w:tcW w:w="567" w:type="dxa"/>
            <w:tcBorders>
              <w:top w:val="nil"/>
              <w:bottom w:val="single" w:sz="12" w:space="0" w:color="auto"/>
            </w:tcBorders>
            <w:shd w:val="clear" w:color="000000" w:fill="FFFFFF"/>
            <w:noWrap/>
            <w:vAlign w:val="center"/>
            <w:hideMark/>
          </w:tcPr>
          <w:p w:rsidR="00622100" w:rsidRPr="008B14E3" w:rsidRDefault="00622100" w:rsidP="00622100">
            <w:pPr>
              <w:autoSpaceDE w:val="0"/>
              <w:autoSpaceDN w:val="0"/>
              <w:adjustRightInd w:val="0"/>
              <w:snapToGrid w:val="0"/>
              <w:jc w:val="center"/>
              <w:rPr>
                <w:rFonts w:ascii="宋体" w:hAnsi="宋体" w:cs="Arial"/>
                <w:kern w:val="0"/>
                <w:sz w:val="18"/>
                <w:szCs w:val="18"/>
              </w:rPr>
            </w:pPr>
          </w:p>
        </w:tc>
        <w:tc>
          <w:tcPr>
            <w:tcW w:w="567" w:type="dxa"/>
            <w:tcBorders>
              <w:top w:val="nil"/>
              <w:bottom w:val="single" w:sz="12" w:space="0" w:color="auto"/>
            </w:tcBorders>
            <w:shd w:val="clear" w:color="000000" w:fill="FFFFFF"/>
            <w:noWrap/>
            <w:vAlign w:val="center"/>
            <w:hideMark/>
          </w:tcPr>
          <w:p w:rsidR="00622100" w:rsidRPr="008B14E3" w:rsidRDefault="00622100" w:rsidP="00622100">
            <w:pPr>
              <w:autoSpaceDE w:val="0"/>
              <w:autoSpaceDN w:val="0"/>
              <w:adjustRightInd w:val="0"/>
              <w:snapToGrid w:val="0"/>
              <w:jc w:val="center"/>
              <w:rPr>
                <w:rFonts w:ascii="宋体" w:hAnsi="宋体" w:cs="Arial"/>
                <w:kern w:val="0"/>
                <w:sz w:val="18"/>
                <w:szCs w:val="18"/>
              </w:rPr>
            </w:pPr>
          </w:p>
        </w:tc>
        <w:tc>
          <w:tcPr>
            <w:tcW w:w="566" w:type="dxa"/>
            <w:tcBorders>
              <w:top w:val="nil"/>
              <w:bottom w:val="single" w:sz="12" w:space="0" w:color="auto"/>
            </w:tcBorders>
            <w:shd w:val="clear" w:color="000000" w:fill="FFFFFF"/>
            <w:noWrap/>
            <w:vAlign w:val="center"/>
            <w:hideMark/>
          </w:tcPr>
          <w:p w:rsidR="00622100" w:rsidRPr="008B14E3" w:rsidRDefault="00622100" w:rsidP="00622100">
            <w:pPr>
              <w:autoSpaceDE w:val="0"/>
              <w:autoSpaceDN w:val="0"/>
              <w:adjustRightInd w:val="0"/>
              <w:snapToGrid w:val="0"/>
              <w:jc w:val="center"/>
              <w:rPr>
                <w:rFonts w:ascii="宋体" w:hAnsi="宋体" w:cs="Arial"/>
                <w:kern w:val="0"/>
                <w:sz w:val="18"/>
                <w:szCs w:val="18"/>
              </w:rPr>
            </w:pPr>
          </w:p>
        </w:tc>
        <w:tc>
          <w:tcPr>
            <w:tcW w:w="992" w:type="dxa"/>
            <w:tcBorders>
              <w:top w:val="nil"/>
              <w:bottom w:val="single" w:sz="12" w:space="0" w:color="auto"/>
            </w:tcBorders>
            <w:shd w:val="clear" w:color="000000" w:fill="FFFFFF"/>
            <w:noWrap/>
            <w:vAlign w:val="center"/>
            <w:hideMark/>
          </w:tcPr>
          <w:p w:rsidR="00622100" w:rsidRPr="008B14E3" w:rsidRDefault="00622100" w:rsidP="00622100">
            <w:pPr>
              <w:autoSpaceDE w:val="0"/>
              <w:autoSpaceDN w:val="0"/>
              <w:adjustRightInd w:val="0"/>
              <w:snapToGrid w:val="0"/>
              <w:jc w:val="center"/>
              <w:rPr>
                <w:rFonts w:ascii="宋体" w:hAnsi="宋体" w:cs="Arial"/>
                <w:kern w:val="0"/>
                <w:sz w:val="18"/>
                <w:szCs w:val="18"/>
              </w:rPr>
            </w:pPr>
          </w:p>
        </w:tc>
        <w:tc>
          <w:tcPr>
            <w:tcW w:w="993" w:type="dxa"/>
            <w:tcBorders>
              <w:top w:val="nil"/>
              <w:bottom w:val="single" w:sz="12" w:space="0" w:color="auto"/>
            </w:tcBorders>
            <w:shd w:val="clear" w:color="000000" w:fill="FFFFFF"/>
            <w:noWrap/>
            <w:vAlign w:val="center"/>
            <w:hideMark/>
          </w:tcPr>
          <w:p w:rsidR="00622100" w:rsidRPr="008B14E3" w:rsidRDefault="00622100" w:rsidP="00622100">
            <w:pPr>
              <w:autoSpaceDE w:val="0"/>
              <w:autoSpaceDN w:val="0"/>
              <w:adjustRightInd w:val="0"/>
              <w:snapToGrid w:val="0"/>
              <w:jc w:val="center"/>
              <w:rPr>
                <w:rFonts w:ascii="宋体" w:hAnsi="宋体" w:cs="Arial"/>
                <w:kern w:val="0"/>
                <w:sz w:val="18"/>
                <w:szCs w:val="18"/>
              </w:rPr>
            </w:pPr>
          </w:p>
        </w:tc>
        <w:tc>
          <w:tcPr>
            <w:tcW w:w="708" w:type="dxa"/>
            <w:tcBorders>
              <w:top w:val="nil"/>
              <w:bottom w:val="single" w:sz="12" w:space="0" w:color="auto"/>
            </w:tcBorders>
            <w:shd w:val="clear" w:color="000000" w:fill="FFFFFF"/>
            <w:noWrap/>
            <w:vAlign w:val="center"/>
            <w:hideMark/>
          </w:tcPr>
          <w:p w:rsidR="00622100" w:rsidRPr="008B14E3" w:rsidRDefault="00622100" w:rsidP="00622100">
            <w:pPr>
              <w:autoSpaceDE w:val="0"/>
              <w:autoSpaceDN w:val="0"/>
              <w:adjustRightInd w:val="0"/>
              <w:snapToGrid w:val="0"/>
              <w:jc w:val="center"/>
              <w:rPr>
                <w:rFonts w:ascii="宋体" w:hAnsi="宋体" w:cs="Arial"/>
                <w:kern w:val="0"/>
                <w:sz w:val="18"/>
                <w:szCs w:val="18"/>
              </w:rPr>
            </w:pPr>
          </w:p>
        </w:tc>
        <w:tc>
          <w:tcPr>
            <w:tcW w:w="851" w:type="dxa"/>
            <w:tcBorders>
              <w:top w:val="nil"/>
              <w:bottom w:val="single" w:sz="12" w:space="0" w:color="auto"/>
            </w:tcBorders>
            <w:shd w:val="clear" w:color="000000" w:fill="FFFFFF"/>
            <w:vAlign w:val="center"/>
          </w:tcPr>
          <w:p w:rsidR="00622100" w:rsidRPr="008B14E3" w:rsidRDefault="00622100" w:rsidP="00622100">
            <w:pPr>
              <w:autoSpaceDE w:val="0"/>
              <w:autoSpaceDN w:val="0"/>
              <w:adjustRightInd w:val="0"/>
              <w:snapToGrid w:val="0"/>
              <w:jc w:val="center"/>
              <w:rPr>
                <w:rFonts w:ascii="宋体" w:hAnsi="宋体" w:cs="Arial"/>
                <w:kern w:val="0"/>
                <w:sz w:val="18"/>
                <w:szCs w:val="18"/>
              </w:rPr>
            </w:pPr>
          </w:p>
        </w:tc>
        <w:tc>
          <w:tcPr>
            <w:tcW w:w="709" w:type="dxa"/>
            <w:tcBorders>
              <w:top w:val="nil"/>
              <w:bottom w:val="single" w:sz="12" w:space="0" w:color="auto"/>
            </w:tcBorders>
            <w:shd w:val="clear" w:color="000000" w:fill="FFFFFF"/>
            <w:vAlign w:val="center"/>
          </w:tcPr>
          <w:p w:rsidR="00622100" w:rsidRPr="008B14E3" w:rsidRDefault="00622100" w:rsidP="00622100">
            <w:pPr>
              <w:autoSpaceDE w:val="0"/>
              <w:autoSpaceDN w:val="0"/>
              <w:adjustRightInd w:val="0"/>
              <w:snapToGrid w:val="0"/>
              <w:jc w:val="center"/>
              <w:rPr>
                <w:rFonts w:ascii="宋体" w:hAnsi="宋体" w:cs="Arial"/>
                <w:kern w:val="0"/>
                <w:sz w:val="18"/>
                <w:szCs w:val="18"/>
              </w:rPr>
            </w:pPr>
          </w:p>
        </w:tc>
      </w:tr>
    </w:tbl>
    <w:p w:rsidR="00AB022B" w:rsidRPr="004F1614" w:rsidRDefault="00AB022B" w:rsidP="00AB022B">
      <w:pPr>
        <w:widowControl/>
        <w:adjustRightInd w:val="0"/>
        <w:snapToGrid w:val="0"/>
        <w:spacing w:beforeLines="50" w:before="156"/>
        <w:jc w:val="distribute"/>
        <w:rPr>
          <w:rFonts w:asciiTheme="minorEastAsia" w:eastAsiaTheme="minorEastAsia" w:hAnsiTheme="minorEastAsia" w:cs="宋体"/>
          <w:kern w:val="0"/>
          <w:sz w:val="18"/>
          <w:szCs w:val="18"/>
        </w:rPr>
      </w:pPr>
      <w:r w:rsidRPr="004F1614">
        <w:rPr>
          <w:rFonts w:asciiTheme="minorEastAsia" w:eastAsiaTheme="minorEastAsia" w:hAnsiTheme="minorEastAsia" w:cs="宋体" w:hint="eastAsia"/>
          <w:kern w:val="0"/>
          <w:sz w:val="18"/>
          <w:szCs w:val="18"/>
        </w:rPr>
        <w:t xml:space="preserve">单位负责人：            填报人：          联系电话：                     </w:t>
      </w:r>
      <w:r>
        <w:rPr>
          <w:rFonts w:asciiTheme="minorEastAsia" w:eastAsiaTheme="minorEastAsia" w:hAnsiTheme="minorEastAsia" w:cs="宋体" w:hint="eastAsia"/>
          <w:kern w:val="0"/>
          <w:sz w:val="18"/>
          <w:szCs w:val="18"/>
        </w:rPr>
        <w:t>报出日期</w:t>
      </w:r>
      <w:r w:rsidRPr="004F1614">
        <w:rPr>
          <w:rFonts w:asciiTheme="minorEastAsia" w:eastAsiaTheme="minorEastAsia" w:hAnsiTheme="minorEastAsia" w:cs="宋体" w:hint="eastAsia"/>
          <w:kern w:val="0"/>
          <w:sz w:val="18"/>
          <w:szCs w:val="18"/>
        </w:rPr>
        <w:t>：    年   月  日</w:t>
      </w:r>
    </w:p>
    <w:p w:rsidR="00622100" w:rsidRPr="007E1B32" w:rsidRDefault="00622100" w:rsidP="00622100">
      <w:pPr>
        <w:autoSpaceDE w:val="0"/>
        <w:autoSpaceDN w:val="0"/>
        <w:adjustRightInd w:val="0"/>
        <w:snapToGrid w:val="0"/>
        <w:jc w:val="left"/>
        <w:rPr>
          <w:rFonts w:ascii="宋体" w:hAnsi="宋体" w:cs="宋体"/>
          <w:kern w:val="0"/>
          <w:sz w:val="18"/>
          <w:szCs w:val="18"/>
        </w:rPr>
      </w:pPr>
      <w:r w:rsidRPr="007E1B32">
        <w:rPr>
          <w:rFonts w:ascii="宋体" w:hAnsi="宋体" w:cs="宋体" w:hint="eastAsia"/>
          <w:kern w:val="0"/>
          <w:sz w:val="18"/>
          <w:szCs w:val="18"/>
        </w:rPr>
        <w:t>平衡关系：主栏：</w:t>
      </w:r>
      <w:r w:rsidRPr="007E1B32">
        <w:rPr>
          <w:rFonts w:ascii="宋体" w:hAnsi="宋体" w:cs="宋体"/>
          <w:kern w:val="0"/>
          <w:sz w:val="18"/>
          <w:szCs w:val="18"/>
        </w:rPr>
        <w:t>1</w:t>
      </w:r>
      <w:r w:rsidRPr="007E1B32">
        <w:rPr>
          <w:rFonts w:ascii="宋体" w:hAnsi="宋体" w:cs="宋体" w:hint="eastAsia"/>
          <w:kern w:val="0"/>
          <w:sz w:val="18"/>
          <w:szCs w:val="18"/>
        </w:rPr>
        <w:t>=</w:t>
      </w:r>
      <w:r w:rsidRPr="007E1B32">
        <w:rPr>
          <w:rFonts w:ascii="宋体" w:hAnsi="宋体" w:cs="宋体"/>
          <w:kern w:val="0"/>
          <w:sz w:val="18"/>
          <w:szCs w:val="18"/>
        </w:rPr>
        <w:t>2</w:t>
      </w:r>
      <w:r w:rsidRPr="007E1B32">
        <w:rPr>
          <w:rFonts w:ascii="宋体" w:hAnsi="宋体" w:cs="宋体" w:hint="eastAsia"/>
          <w:kern w:val="0"/>
          <w:sz w:val="18"/>
          <w:szCs w:val="18"/>
        </w:rPr>
        <w:t>+</w:t>
      </w:r>
      <w:r w:rsidRPr="007E1B32">
        <w:rPr>
          <w:rFonts w:ascii="宋体" w:hAnsi="宋体" w:cs="宋体"/>
          <w:kern w:val="0"/>
          <w:sz w:val="18"/>
          <w:szCs w:val="18"/>
        </w:rPr>
        <w:t>9</w:t>
      </w:r>
      <w:r w:rsidRPr="007E1B32">
        <w:rPr>
          <w:rFonts w:ascii="宋体" w:hAnsi="宋体" w:cs="宋体" w:hint="eastAsia"/>
          <w:kern w:val="0"/>
          <w:sz w:val="18"/>
          <w:szCs w:val="18"/>
        </w:rPr>
        <w:t>；</w:t>
      </w:r>
      <w:r w:rsidRPr="007E1B32">
        <w:rPr>
          <w:rFonts w:ascii="宋体" w:hAnsi="宋体" w:cs="宋体"/>
          <w:kern w:val="0"/>
          <w:sz w:val="18"/>
          <w:szCs w:val="18"/>
        </w:rPr>
        <w:t xml:space="preserve"> </w:t>
      </w:r>
      <w:r>
        <w:rPr>
          <w:rFonts w:ascii="宋体" w:hAnsi="宋体" w:cs="宋体"/>
          <w:kern w:val="0"/>
          <w:sz w:val="18"/>
          <w:szCs w:val="18"/>
        </w:rPr>
        <w:t>2=3+4+5+6+7+8</w:t>
      </w:r>
      <w:r w:rsidRPr="007E1B32">
        <w:rPr>
          <w:rFonts w:ascii="宋体" w:hAnsi="宋体" w:cs="宋体" w:hint="eastAsia"/>
          <w:kern w:val="0"/>
          <w:sz w:val="18"/>
          <w:szCs w:val="18"/>
        </w:rPr>
        <w:t>；</w:t>
      </w:r>
      <w:r w:rsidRPr="007E1B32">
        <w:rPr>
          <w:rFonts w:ascii="宋体" w:hAnsi="宋体" w:cs="宋体"/>
          <w:kern w:val="0"/>
          <w:sz w:val="18"/>
          <w:szCs w:val="18"/>
        </w:rPr>
        <w:t xml:space="preserve"> </w:t>
      </w:r>
      <w:r>
        <w:rPr>
          <w:rFonts w:ascii="宋体" w:hAnsi="宋体" w:cs="宋体"/>
          <w:kern w:val="0"/>
          <w:sz w:val="18"/>
          <w:szCs w:val="18"/>
        </w:rPr>
        <w:t>9=10+11+12+13+14</w:t>
      </w:r>
      <w:r>
        <w:rPr>
          <w:rFonts w:ascii="宋体" w:hAnsi="宋体" w:cs="宋体" w:hint="eastAsia"/>
          <w:kern w:val="0"/>
          <w:sz w:val="18"/>
          <w:szCs w:val="18"/>
        </w:rPr>
        <w:t>+15;</w:t>
      </w:r>
    </w:p>
    <w:p w:rsidR="00622100" w:rsidRPr="00AB022B" w:rsidRDefault="00622100" w:rsidP="00AB022B">
      <w:pPr>
        <w:autoSpaceDE w:val="0"/>
        <w:autoSpaceDN w:val="0"/>
        <w:adjustRightInd w:val="0"/>
        <w:snapToGrid w:val="0"/>
        <w:ind w:firstLineChars="500" w:firstLine="900"/>
        <w:jc w:val="left"/>
        <w:rPr>
          <w:rFonts w:ascii="宋体" w:hAnsi="宋体" w:cs="宋体"/>
          <w:kern w:val="0"/>
          <w:sz w:val="18"/>
          <w:szCs w:val="18"/>
        </w:rPr>
      </w:pPr>
      <w:r w:rsidRPr="007E1B32">
        <w:rPr>
          <w:rFonts w:ascii="宋体" w:hAnsi="宋体" w:cs="宋体" w:hint="eastAsia"/>
          <w:kern w:val="0"/>
          <w:sz w:val="18"/>
          <w:szCs w:val="18"/>
        </w:rPr>
        <w:t>宾栏：(</w:t>
      </w:r>
      <w:r w:rsidRPr="007E1B32">
        <w:rPr>
          <w:rFonts w:ascii="宋体" w:hAnsi="宋体" w:cs="宋体"/>
          <w:kern w:val="0"/>
          <w:sz w:val="18"/>
          <w:szCs w:val="18"/>
        </w:rPr>
        <w:t>2)</w:t>
      </w:r>
      <w:r w:rsidRPr="007E1B32">
        <w:rPr>
          <w:rFonts w:ascii="宋体" w:hAnsi="宋体" w:cs="宋体" w:hint="eastAsia"/>
          <w:kern w:val="0"/>
          <w:sz w:val="18"/>
          <w:szCs w:val="18"/>
        </w:rPr>
        <w:t>=(3)+(4)+(5)+(6)+(7)+(8)+(9)+(10)。</w:t>
      </w:r>
    </w:p>
    <w:sectPr w:rsidR="00622100" w:rsidRPr="00AB022B" w:rsidSect="00692B35">
      <w:headerReference w:type="even" r:id="rId10"/>
      <w:headerReference w:type="default" r:id="rId11"/>
      <w:footerReference w:type="default" r:id="rId12"/>
      <w:pgSz w:w="11906" w:h="16838" w:code="9"/>
      <w:pgMar w:top="1134" w:right="1247" w:bottom="1134" w:left="1247" w:header="851" w:footer="851"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EF1" w:rsidRDefault="003A0EF1" w:rsidP="005F556B">
      <w:r>
        <w:separator/>
      </w:r>
    </w:p>
  </w:endnote>
  <w:endnote w:type="continuationSeparator" w:id="0">
    <w:p w:rsidR="003A0EF1" w:rsidRDefault="003A0EF1" w:rsidP="005F5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A2D" w:rsidRPr="00464070" w:rsidRDefault="00AD0A2D" w:rsidP="00692B3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EF1" w:rsidRDefault="003A0EF1" w:rsidP="005F556B">
      <w:r>
        <w:separator/>
      </w:r>
    </w:p>
  </w:footnote>
  <w:footnote w:type="continuationSeparator" w:id="0">
    <w:p w:rsidR="003A0EF1" w:rsidRDefault="003A0EF1" w:rsidP="005F5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A2D" w:rsidRDefault="00AD0A2D" w:rsidP="00692B35">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A2D" w:rsidRDefault="00AD0A2D" w:rsidP="00692B35">
    <w:pPr>
      <w:pStyle w:val="a3"/>
      <w:pBdr>
        <w:bottom w:val="none" w:sz="0" w:space="0" w:color="auto"/>
      </w:pBd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A2D" w:rsidRPr="00601EFC" w:rsidRDefault="00AD0A2D" w:rsidP="00692B35">
    <w:pPr>
      <w:pStyle w:val="a3"/>
      <w:pBdr>
        <w:bottom w:val="none" w:sz="0" w:space="0" w:color="auto"/>
      </w:pBdr>
      <w:jc w:val="both"/>
      <w:rPr>
        <w:rFonts w:ascii="宋体"/>
        <w:b/>
        <w:u w:val="single"/>
      </w:rPr>
    </w:pPr>
    <w:r w:rsidRPr="00601EFC">
      <w:rPr>
        <w:rFonts w:ascii="宋体" w:hAnsi="宋体"/>
        <w:b/>
        <w:u w:val="single"/>
      </w:rPr>
      <w:t xml:space="preserve">  </w:t>
    </w:r>
    <w:r w:rsidRPr="00601EFC">
      <w:rPr>
        <w:rStyle w:val="a7"/>
        <w:rFonts w:ascii="宋体" w:hAnsi="宋体"/>
        <w:b/>
        <w:u w:val="single"/>
      </w:rPr>
      <w:fldChar w:fldCharType="begin"/>
    </w:r>
    <w:r w:rsidRPr="00601EFC">
      <w:rPr>
        <w:rStyle w:val="a7"/>
        <w:rFonts w:ascii="宋体" w:hAnsi="宋体"/>
        <w:b/>
        <w:u w:val="single"/>
      </w:rPr>
      <w:instrText xml:space="preserve"> PAGE </w:instrText>
    </w:r>
    <w:r w:rsidRPr="00601EFC">
      <w:rPr>
        <w:rStyle w:val="a7"/>
        <w:rFonts w:ascii="宋体" w:hAnsi="宋体"/>
        <w:b/>
        <w:u w:val="single"/>
      </w:rPr>
      <w:fldChar w:fldCharType="separate"/>
    </w:r>
    <w:r>
      <w:rPr>
        <w:rStyle w:val="a7"/>
        <w:rFonts w:ascii="宋体" w:hAnsi="宋体"/>
        <w:b/>
        <w:noProof/>
        <w:u w:val="single"/>
      </w:rPr>
      <w:t>46</w:t>
    </w:r>
    <w:r w:rsidRPr="00601EFC">
      <w:rPr>
        <w:rStyle w:val="a7"/>
        <w:rFonts w:ascii="宋体" w:hAnsi="宋体"/>
        <w:b/>
        <w:u w:val="single"/>
      </w:rPr>
      <w:fldChar w:fldCharType="end"/>
    </w:r>
    <w:r w:rsidRPr="00601EFC">
      <w:rPr>
        <w:rFonts w:ascii="宋体" w:hAnsi="宋体"/>
        <w:b/>
        <w:u w:val="single"/>
      </w:rPr>
      <w:t xml:space="preserve">  </w:t>
    </w:r>
    <w:r>
      <w:rPr>
        <w:rFonts w:ascii="宋体" w:hAnsi="宋体" w:hint="eastAsia"/>
        <w:b/>
        <w:u w:val="single"/>
      </w:rPr>
      <w:t>上海市核算综合</w:t>
    </w:r>
    <w:r w:rsidRPr="00601EFC">
      <w:rPr>
        <w:rFonts w:ascii="宋体" w:hAnsi="宋体" w:hint="eastAsia"/>
        <w:b/>
        <w:u w:val="single"/>
      </w:rPr>
      <w:t>统计报表制度</w:t>
    </w:r>
    <w:r w:rsidRPr="00601EFC">
      <w:rPr>
        <w:rFonts w:ascii="宋体" w:hAnsi="宋体"/>
        <w:b/>
        <w:u w:val="single"/>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A2D" w:rsidRPr="00601EFC" w:rsidRDefault="00AD0A2D" w:rsidP="00692B35">
    <w:pPr>
      <w:pStyle w:val="a3"/>
      <w:pBdr>
        <w:bottom w:val="none" w:sz="0" w:space="0" w:color="auto"/>
      </w:pBdr>
      <w:wordWrap w:val="0"/>
      <w:ind w:firstLineChars="3450" w:firstLine="6234"/>
      <w:jc w:val="right"/>
      <w:rPr>
        <w:rFonts w:ascii="宋体"/>
        <w:b/>
        <w:u w:val="single"/>
      </w:rPr>
    </w:pPr>
    <w:r>
      <w:rPr>
        <w:rFonts w:ascii="宋体" w:hAnsi="宋体"/>
        <w:b/>
        <w:u w:val="single"/>
      </w:rPr>
      <w:t xml:space="preserve">  </w:t>
    </w:r>
    <w:r>
      <w:rPr>
        <w:rFonts w:ascii="宋体" w:hAnsi="宋体" w:hint="eastAsia"/>
        <w:b/>
        <w:u w:val="single"/>
      </w:rPr>
      <w:t>上海市核算综合</w:t>
    </w:r>
    <w:r w:rsidRPr="00601EFC">
      <w:rPr>
        <w:rFonts w:ascii="宋体" w:hAnsi="宋体" w:hint="eastAsia"/>
        <w:b/>
        <w:u w:val="single"/>
      </w:rPr>
      <w:t>统计报表制度</w:t>
    </w:r>
    <w:r w:rsidRPr="00601EFC">
      <w:rPr>
        <w:rFonts w:ascii="宋体" w:hAnsi="宋体"/>
        <w:b/>
        <w:u w:val="single"/>
      </w:rPr>
      <w:t xml:space="preserve">  </w:t>
    </w:r>
    <w:r w:rsidRPr="00601EFC">
      <w:rPr>
        <w:rStyle w:val="a7"/>
        <w:rFonts w:ascii="宋体" w:hAnsi="宋体"/>
        <w:b/>
        <w:u w:val="single"/>
      </w:rPr>
      <w:fldChar w:fldCharType="begin"/>
    </w:r>
    <w:r w:rsidRPr="00601EFC">
      <w:rPr>
        <w:rStyle w:val="a7"/>
        <w:rFonts w:ascii="宋体" w:hAnsi="宋体"/>
        <w:b/>
        <w:u w:val="single"/>
      </w:rPr>
      <w:instrText xml:space="preserve"> PAGE </w:instrText>
    </w:r>
    <w:r w:rsidRPr="00601EFC">
      <w:rPr>
        <w:rStyle w:val="a7"/>
        <w:rFonts w:ascii="宋体" w:hAnsi="宋体"/>
        <w:b/>
        <w:u w:val="single"/>
      </w:rPr>
      <w:fldChar w:fldCharType="separate"/>
    </w:r>
    <w:r w:rsidR="00E942AA">
      <w:rPr>
        <w:rStyle w:val="a7"/>
        <w:rFonts w:ascii="宋体" w:hAnsi="宋体"/>
        <w:b/>
        <w:noProof/>
        <w:u w:val="single"/>
      </w:rPr>
      <w:t>37</w:t>
    </w:r>
    <w:r w:rsidRPr="00601EFC">
      <w:rPr>
        <w:rStyle w:val="a7"/>
        <w:rFonts w:ascii="宋体" w:hAnsi="宋体"/>
        <w:b/>
        <w:u w:val="single"/>
      </w:rPr>
      <w:fldChar w:fldCharType="end"/>
    </w:r>
    <w:r w:rsidRPr="00601EFC">
      <w:rPr>
        <w:rStyle w:val="a7"/>
        <w:rFonts w:ascii="宋体" w:hAnsi="宋体"/>
        <w:b/>
        <w:u w:val="single"/>
      </w:rPr>
      <w:t xml:space="preserve">  </w:t>
    </w:r>
  </w:p>
  <w:p w:rsidR="00AD0A2D" w:rsidRPr="00CC3EA8" w:rsidRDefault="00AD0A2D" w:rsidP="00692B35">
    <w:pPr>
      <w:pStyle w:val="a3"/>
      <w:pBdr>
        <w:bottom w:val="none" w:sz="0" w:space="0" w:color="auto"/>
      </w:pBdr>
      <w:jc w:val="right"/>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95207"/>
    <w:multiLevelType w:val="hybridMultilevel"/>
    <w:tmpl w:val="5540FED6"/>
    <w:lvl w:ilvl="0" w:tplc="61BE545A">
      <w:start w:val="1"/>
      <w:numFmt w:val="decimal"/>
      <w:lvlText w:val="%1、"/>
      <w:lvlJc w:val="left"/>
      <w:pPr>
        <w:ind w:left="390" w:hanging="390"/>
      </w:pPr>
      <w:rPr>
        <w:rFonts w:cs="Times New Roman" w:hint="default"/>
        <w:b/>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15:restartNumberingAfterBreak="0">
    <w:nsid w:val="077D06AB"/>
    <w:multiLevelType w:val="hybridMultilevel"/>
    <w:tmpl w:val="BED6CAD4"/>
    <w:lvl w:ilvl="0" w:tplc="9E1C379C">
      <w:start w:val="9"/>
      <w:numFmt w:val="decimalEnclosedParen"/>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C3622A1"/>
    <w:multiLevelType w:val="hybridMultilevel"/>
    <w:tmpl w:val="32626266"/>
    <w:lvl w:ilvl="0" w:tplc="CD70E162">
      <w:start w:val="3"/>
      <w:numFmt w:val="decimalEnclosedParen"/>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15:restartNumberingAfterBreak="0">
    <w:nsid w:val="1386251D"/>
    <w:multiLevelType w:val="hybridMultilevel"/>
    <w:tmpl w:val="D8DCFE3E"/>
    <w:lvl w:ilvl="0" w:tplc="1A48C232">
      <w:start w:val="1"/>
      <w:numFmt w:val="japaneseCounting"/>
      <w:lvlText w:val="%1、"/>
      <w:lvlJc w:val="left"/>
      <w:pPr>
        <w:ind w:left="1247" w:hanging="765"/>
      </w:pPr>
      <w:rPr>
        <w:rFonts w:ascii="宋体" w:eastAsia="宋体" w:hAnsi="宋体" w:cs="Times New Roman"/>
      </w:rPr>
    </w:lvl>
    <w:lvl w:ilvl="1" w:tplc="04090019" w:tentative="1">
      <w:start w:val="1"/>
      <w:numFmt w:val="lowerLetter"/>
      <w:lvlText w:val="%2)"/>
      <w:lvlJc w:val="left"/>
      <w:pPr>
        <w:ind w:left="1322" w:hanging="420"/>
      </w:pPr>
      <w:rPr>
        <w:rFonts w:cs="Times New Roman"/>
      </w:rPr>
    </w:lvl>
    <w:lvl w:ilvl="2" w:tplc="0409001B" w:tentative="1">
      <w:start w:val="1"/>
      <w:numFmt w:val="lowerRoman"/>
      <w:lvlText w:val="%3."/>
      <w:lvlJc w:val="right"/>
      <w:pPr>
        <w:ind w:left="1742" w:hanging="420"/>
      </w:pPr>
      <w:rPr>
        <w:rFonts w:cs="Times New Roman"/>
      </w:rPr>
    </w:lvl>
    <w:lvl w:ilvl="3" w:tplc="0409000F" w:tentative="1">
      <w:start w:val="1"/>
      <w:numFmt w:val="decimal"/>
      <w:lvlText w:val="%4."/>
      <w:lvlJc w:val="left"/>
      <w:pPr>
        <w:ind w:left="2162" w:hanging="420"/>
      </w:pPr>
      <w:rPr>
        <w:rFonts w:cs="Times New Roman"/>
      </w:rPr>
    </w:lvl>
    <w:lvl w:ilvl="4" w:tplc="04090019" w:tentative="1">
      <w:start w:val="1"/>
      <w:numFmt w:val="lowerLetter"/>
      <w:lvlText w:val="%5)"/>
      <w:lvlJc w:val="left"/>
      <w:pPr>
        <w:ind w:left="2582" w:hanging="420"/>
      </w:pPr>
      <w:rPr>
        <w:rFonts w:cs="Times New Roman"/>
      </w:rPr>
    </w:lvl>
    <w:lvl w:ilvl="5" w:tplc="0409001B" w:tentative="1">
      <w:start w:val="1"/>
      <w:numFmt w:val="lowerRoman"/>
      <w:lvlText w:val="%6."/>
      <w:lvlJc w:val="right"/>
      <w:pPr>
        <w:ind w:left="3002" w:hanging="420"/>
      </w:pPr>
      <w:rPr>
        <w:rFonts w:cs="Times New Roman"/>
      </w:rPr>
    </w:lvl>
    <w:lvl w:ilvl="6" w:tplc="0409000F" w:tentative="1">
      <w:start w:val="1"/>
      <w:numFmt w:val="decimal"/>
      <w:lvlText w:val="%7."/>
      <w:lvlJc w:val="left"/>
      <w:pPr>
        <w:ind w:left="3422" w:hanging="420"/>
      </w:pPr>
      <w:rPr>
        <w:rFonts w:cs="Times New Roman"/>
      </w:rPr>
    </w:lvl>
    <w:lvl w:ilvl="7" w:tplc="04090019" w:tentative="1">
      <w:start w:val="1"/>
      <w:numFmt w:val="lowerLetter"/>
      <w:lvlText w:val="%8)"/>
      <w:lvlJc w:val="left"/>
      <w:pPr>
        <w:ind w:left="3842" w:hanging="420"/>
      </w:pPr>
      <w:rPr>
        <w:rFonts w:cs="Times New Roman"/>
      </w:rPr>
    </w:lvl>
    <w:lvl w:ilvl="8" w:tplc="0409001B" w:tentative="1">
      <w:start w:val="1"/>
      <w:numFmt w:val="lowerRoman"/>
      <w:lvlText w:val="%9."/>
      <w:lvlJc w:val="right"/>
      <w:pPr>
        <w:ind w:left="4262" w:hanging="420"/>
      </w:pPr>
      <w:rPr>
        <w:rFonts w:cs="Times New Roman"/>
      </w:rPr>
    </w:lvl>
  </w:abstractNum>
  <w:abstractNum w:abstractNumId="4" w15:restartNumberingAfterBreak="0">
    <w:nsid w:val="1A404AE1"/>
    <w:multiLevelType w:val="hybridMultilevel"/>
    <w:tmpl w:val="82F8E61E"/>
    <w:lvl w:ilvl="0" w:tplc="C13C8E02">
      <w:start w:val="4"/>
      <w:numFmt w:val="japaneseCounting"/>
      <w:lvlText w:val="%1、"/>
      <w:lvlJc w:val="left"/>
      <w:pPr>
        <w:ind w:left="1080" w:hanging="66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5" w15:restartNumberingAfterBreak="0">
    <w:nsid w:val="20DC4B95"/>
    <w:multiLevelType w:val="hybridMultilevel"/>
    <w:tmpl w:val="4D96F0F4"/>
    <w:lvl w:ilvl="0" w:tplc="FADEB236">
      <w:start w:val="4"/>
      <w:numFmt w:val="decimalEnclosedParen"/>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15:restartNumberingAfterBreak="0">
    <w:nsid w:val="24377FC9"/>
    <w:multiLevelType w:val="hybridMultilevel"/>
    <w:tmpl w:val="AC9423A8"/>
    <w:lvl w:ilvl="0" w:tplc="D9807DC6">
      <w:start w:val="1"/>
      <w:numFmt w:val="japaneseCounting"/>
      <w:lvlText w:val="%1、"/>
      <w:lvlJc w:val="left"/>
      <w:pPr>
        <w:ind w:left="1197" w:hanging="510"/>
      </w:pPr>
      <w:rPr>
        <w:rFonts w:cs="Times New Roman" w:hint="default"/>
      </w:rPr>
    </w:lvl>
    <w:lvl w:ilvl="1" w:tplc="04090019" w:tentative="1">
      <w:start w:val="1"/>
      <w:numFmt w:val="lowerLetter"/>
      <w:lvlText w:val="%2)"/>
      <w:lvlJc w:val="left"/>
      <w:pPr>
        <w:ind w:left="1527" w:hanging="420"/>
      </w:pPr>
      <w:rPr>
        <w:rFonts w:cs="Times New Roman"/>
      </w:rPr>
    </w:lvl>
    <w:lvl w:ilvl="2" w:tplc="0409001B" w:tentative="1">
      <w:start w:val="1"/>
      <w:numFmt w:val="lowerRoman"/>
      <w:lvlText w:val="%3."/>
      <w:lvlJc w:val="right"/>
      <w:pPr>
        <w:ind w:left="1947" w:hanging="420"/>
      </w:pPr>
      <w:rPr>
        <w:rFonts w:cs="Times New Roman"/>
      </w:rPr>
    </w:lvl>
    <w:lvl w:ilvl="3" w:tplc="0409000F" w:tentative="1">
      <w:start w:val="1"/>
      <w:numFmt w:val="decimal"/>
      <w:lvlText w:val="%4."/>
      <w:lvlJc w:val="left"/>
      <w:pPr>
        <w:ind w:left="2367" w:hanging="420"/>
      </w:pPr>
      <w:rPr>
        <w:rFonts w:cs="Times New Roman"/>
      </w:rPr>
    </w:lvl>
    <w:lvl w:ilvl="4" w:tplc="04090019" w:tentative="1">
      <w:start w:val="1"/>
      <w:numFmt w:val="lowerLetter"/>
      <w:lvlText w:val="%5)"/>
      <w:lvlJc w:val="left"/>
      <w:pPr>
        <w:ind w:left="2787" w:hanging="420"/>
      </w:pPr>
      <w:rPr>
        <w:rFonts w:cs="Times New Roman"/>
      </w:rPr>
    </w:lvl>
    <w:lvl w:ilvl="5" w:tplc="0409001B" w:tentative="1">
      <w:start w:val="1"/>
      <w:numFmt w:val="lowerRoman"/>
      <w:lvlText w:val="%6."/>
      <w:lvlJc w:val="right"/>
      <w:pPr>
        <w:ind w:left="3207" w:hanging="420"/>
      </w:pPr>
      <w:rPr>
        <w:rFonts w:cs="Times New Roman"/>
      </w:rPr>
    </w:lvl>
    <w:lvl w:ilvl="6" w:tplc="0409000F" w:tentative="1">
      <w:start w:val="1"/>
      <w:numFmt w:val="decimal"/>
      <w:lvlText w:val="%7."/>
      <w:lvlJc w:val="left"/>
      <w:pPr>
        <w:ind w:left="3627" w:hanging="420"/>
      </w:pPr>
      <w:rPr>
        <w:rFonts w:cs="Times New Roman"/>
      </w:rPr>
    </w:lvl>
    <w:lvl w:ilvl="7" w:tplc="04090019" w:tentative="1">
      <w:start w:val="1"/>
      <w:numFmt w:val="lowerLetter"/>
      <w:lvlText w:val="%8)"/>
      <w:lvlJc w:val="left"/>
      <w:pPr>
        <w:ind w:left="4047" w:hanging="420"/>
      </w:pPr>
      <w:rPr>
        <w:rFonts w:cs="Times New Roman"/>
      </w:rPr>
    </w:lvl>
    <w:lvl w:ilvl="8" w:tplc="0409001B" w:tentative="1">
      <w:start w:val="1"/>
      <w:numFmt w:val="lowerRoman"/>
      <w:lvlText w:val="%9."/>
      <w:lvlJc w:val="right"/>
      <w:pPr>
        <w:ind w:left="4467" w:hanging="420"/>
      </w:pPr>
      <w:rPr>
        <w:rFonts w:cs="Times New Roman"/>
      </w:rPr>
    </w:lvl>
  </w:abstractNum>
  <w:abstractNum w:abstractNumId="7" w15:restartNumberingAfterBreak="0">
    <w:nsid w:val="323E2347"/>
    <w:multiLevelType w:val="hybridMultilevel"/>
    <w:tmpl w:val="E9A62270"/>
    <w:lvl w:ilvl="0" w:tplc="863E5E74">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15:restartNumberingAfterBreak="0">
    <w:nsid w:val="51822237"/>
    <w:multiLevelType w:val="hybridMultilevel"/>
    <w:tmpl w:val="3E6AE338"/>
    <w:lvl w:ilvl="0" w:tplc="5260803E">
      <w:start w:val="1"/>
      <w:numFmt w:val="japaneseCounting"/>
      <w:lvlText w:val="（%1）"/>
      <w:lvlJc w:val="left"/>
      <w:pPr>
        <w:ind w:left="1967" w:hanging="720"/>
      </w:pPr>
      <w:rPr>
        <w:rFonts w:cs="Times New Roman" w:hint="default"/>
      </w:rPr>
    </w:lvl>
    <w:lvl w:ilvl="1" w:tplc="04090019" w:tentative="1">
      <w:start w:val="1"/>
      <w:numFmt w:val="lowerLetter"/>
      <w:lvlText w:val="%2)"/>
      <w:lvlJc w:val="left"/>
      <w:pPr>
        <w:ind w:left="2087" w:hanging="420"/>
      </w:pPr>
      <w:rPr>
        <w:rFonts w:cs="Times New Roman"/>
      </w:rPr>
    </w:lvl>
    <w:lvl w:ilvl="2" w:tplc="0409001B" w:tentative="1">
      <w:start w:val="1"/>
      <w:numFmt w:val="lowerRoman"/>
      <w:lvlText w:val="%3."/>
      <w:lvlJc w:val="right"/>
      <w:pPr>
        <w:ind w:left="2507" w:hanging="420"/>
      </w:pPr>
      <w:rPr>
        <w:rFonts w:cs="Times New Roman"/>
      </w:rPr>
    </w:lvl>
    <w:lvl w:ilvl="3" w:tplc="0409000F" w:tentative="1">
      <w:start w:val="1"/>
      <w:numFmt w:val="decimal"/>
      <w:lvlText w:val="%4."/>
      <w:lvlJc w:val="left"/>
      <w:pPr>
        <w:ind w:left="2927" w:hanging="420"/>
      </w:pPr>
      <w:rPr>
        <w:rFonts w:cs="Times New Roman"/>
      </w:rPr>
    </w:lvl>
    <w:lvl w:ilvl="4" w:tplc="04090019" w:tentative="1">
      <w:start w:val="1"/>
      <w:numFmt w:val="lowerLetter"/>
      <w:lvlText w:val="%5)"/>
      <w:lvlJc w:val="left"/>
      <w:pPr>
        <w:ind w:left="3347" w:hanging="420"/>
      </w:pPr>
      <w:rPr>
        <w:rFonts w:cs="Times New Roman"/>
      </w:rPr>
    </w:lvl>
    <w:lvl w:ilvl="5" w:tplc="0409001B" w:tentative="1">
      <w:start w:val="1"/>
      <w:numFmt w:val="lowerRoman"/>
      <w:lvlText w:val="%6."/>
      <w:lvlJc w:val="right"/>
      <w:pPr>
        <w:ind w:left="3767" w:hanging="420"/>
      </w:pPr>
      <w:rPr>
        <w:rFonts w:cs="Times New Roman"/>
      </w:rPr>
    </w:lvl>
    <w:lvl w:ilvl="6" w:tplc="0409000F" w:tentative="1">
      <w:start w:val="1"/>
      <w:numFmt w:val="decimal"/>
      <w:lvlText w:val="%7."/>
      <w:lvlJc w:val="left"/>
      <w:pPr>
        <w:ind w:left="4187" w:hanging="420"/>
      </w:pPr>
      <w:rPr>
        <w:rFonts w:cs="Times New Roman"/>
      </w:rPr>
    </w:lvl>
    <w:lvl w:ilvl="7" w:tplc="04090019" w:tentative="1">
      <w:start w:val="1"/>
      <w:numFmt w:val="lowerLetter"/>
      <w:lvlText w:val="%8)"/>
      <w:lvlJc w:val="left"/>
      <w:pPr>
        <w:ind w:left="4607" w:hanging="420"/>
      </w:pPr>
      <w:rPr>
        <w:rFonts w:cs="Times New Roman"/>
      </w:rPr>
    </w:lvl>
    <w:lvl w:ilvl="8" w:tplc="0409001B" w:tentative="1">
      <w:start w:val="1"/>
      <w:numFmt w:val="lowerRoman"/>
      <w:lvlText w:val="%9."/>
      <w:lvlJc w:val="right"/>
      <w:pPr>
        <w:ind w:left="5027" w:hanging="420"/>
      </w:pPr>
      <w:rPr>
        <w:rFonts w:cs="Times New Roman"/>
      </w:rPr>
    </w:lvl>
  </w:abstractNum>
  <w:abstractNum w:abstractNumId="9" w15:restartNumberingAfterBreak="0">
    <w:nsid w:val="56F126FF"/>
    <w:multiLevelType w:val="hybridMultilevel"/>
    <w:tmpl w:val="422ABAA8"/>
    <w:lvl w:ilvl="0" w:tplc="F120DA82">
      <w:start w:val="1"/>
      <w:numFmt w:val="japaneseCounting"/>
      <w:lvlText w:val="（%1）"/>
      <w:lvlJc w:val="left"/>
      <w:pPr>
        <w:ind w:left="1440" w:hanging="720"/>
      </w:pPr>
      <w:rPr>
        <w:rFonts w:cs="Times New Roman" w:hint="default"/>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10" w15:restartNumberingAfterBreak="0">
    <w:nsid w:val="5A257848"/>
    <w:multiLevelType w:val="hybridMultilevel"/>
    <w:tmpl w:val="07B4C04E"/>
    <w:lvl w:ilvl="0" w:tplc="7916CD22">
      <w:start w:val="1"/>
      <w:numFmt w:val="decimalEnclosedFullstop"/>
      <w:lvlText w:val="%1"/>
      <w:lvlJc w:val="left"/>
      <w:pPr>
        <w:ind w:left="360" w:hanging="36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114753A"/>
    <w:multiLevelType w:val="hybridMultilevel"/>
    <w:tmpl w:val="E3248E1E"/>
    <w:lvl w:ilvl="0" w:tplc="51489426">
      <w:start w:val="2"/>
      <w:numFmt w:val="decimal"/>
      <w:lvlText w:val="%1．"/>
      <w:lvlJc w:val="left"/>
      <w:pPr>
        <w:ind w:left="1137" w:hanging="360"/>
      </w:pPr>
      <w:rPr>
        <w:rFonts w:cs="Times New Roman" w:hint="default"/>
      </w:rPr>
    </w:lvl>
    <w:lvl w:ilvl="1" w:tplc="04090019" w:tentative="1">
      <w:start w:val="1"/>
      <w:numFmt w:val="lowerLetter"/>
      <w:lvlText w:val="%2)"/>
      <w:lvlJc w:val="left"/>
      <w:pPr>
        <w:ind w:left="1617" w:hanging="420"/>
      </w:pPr>
      <w:rPr>
        <w:rFonts w:cs="Times New Roman"/>
      </w:rPr>
    </w:lvl>
    <w:lvl w:ilvl="2" w:tplc="0409001B" w:tentative="1">
      <w:start w:val="1"/>
      <w:numFmt w:val="lowerRoman"/>
      <w:lvlText w:val="%3."/>
      <w:lvlJc w:val="right"/>
      <w:pPr>
        <w:ind w:left="2037" w:hanging="420"/>
      </w:pPr>
      <w:rPr>
        <w:rFonts w:cs="Times New Roman"/>
      </w:rPr>
    </w:lvl>
    <w:lvl w:ilvl="3" w:tplc="0409000F" w:tentative="1">
      <w:start w:val="1"/>
      <w:numFmt w:val="decimal"/>
      <w:lvlText w:val="%4."/>
      <w:lvlJc w:val="left"/>
      <w:pPr>
        <w:ind w:left="2457" w:hanging="420"/>
      </w:pPr>
      <w:rPr>
        <w:rFonts w:cs="Times New Roman"/>
      </w:rPr>
    </w:lvl>
    <w:lvl w:ilvl="4" w:tplc="04090019" w:tentative="1">
      <w:start w:val="1"/>
      <w:numFmt w:val="lowerLetter"/>
      <w:lvlText w:val="%5)"/>
      <w:lvlJc w:val="left"/>
      <w:pPr>
        <w:ind w:left="2877" w:hanging="420"/>
      </w:pPr>
      <w:rPr>
        <w:rFonts w:cs="Times New Roman"/>
      </w:rPr>
    </w:lvl>
    <w:lvl w:ilvl="5" w:tplc="0409001B" w:tentative="1">
      <w:start w:val="1"/>
      <w:numFmt w:val="lowerRoman"/>
      <w:lvlText w:val="%6."/>
      <w:lvlJc w:val="right"/>
      <w:pPr>
        <w:ind w:left="3297" w:hanging="420"/>
      </w:pPr>
      <w:rPr>
        <w:rFonts w:cs="Times New Roman"/>
      </w:rPr>
    </w:lvl>
    <w:lvl w:ilvl="6" w:tplc="0409000F" w:tentative="1">
      <w:start w:val="1"/>
      <w:numFmt w:val="decimal"/>
      <w:lvlText w:val="%7."/>
      <w:lvlJc w:val="left"/>
      <w:pPr>
        <w:ind w:left="3717" w:hanging="420"/>
      </w:pPr>
      <w:rPr>
        <w:rFonts w:cs="Times New Roman"/>
      </w:rPr>
    </w:lvl>
    <w:lvl w:ilvl="7" w:tplc="04090019" w:tentative="1">
      <w:start w:val="1"/>
      <w:numFmt w:val="lowerLetter"/>
      <w:lvlText w:val="%8)"/>
      <w:lvlJc w:val="left"/>
      <w:pPr>
        <w:ind w:left="4137" w:hanging="420"/>
      </w:pPr>
      <w:rPr>
        <w:rFonts w:cs="Times New Roman"/>
      </w:rPr>
    </w:lvl>
    <w:lvl w:ilvl="8" w:tplc="0409001B" w:tentative="1">
      <w:start w:val="1"/>
      <w:numFmt w:val="lowerRoman"/>
      <w:lvlText w:val="%9."/>
      <w:lvlJc w:val="right"/>
      <w:pPr>
        <w:ind w:left="4557" w:hanging="420"/>
      </w:pPr>
      <w:rPr>
        <w:rFonts w:cs="Times New Roman"/>
      </w:rPr>
    </w:lvl>
  </w:abstractNum>
  <w:abstractNum w:abstractNumId="12" w15:restartNumberingAfterBreak="0">
    <w:nsid w:val="6C1072C0"/>
    <w:multiLevelType w:val="hybridMultilevel"/>
    <w:tmpl w:val="6436E328"/>
    <w:lvl w:ilvl="0" w:tplc="7D105780">
      <w:start w:val="1"/>
      <w:numFmt w:val="decimalEnclosedFullstop"/>
      <w:lvlText w:val="%1"/>
      <w:lvlJc w:val="left"/>
      <w:pPr>
        <w:ind w:left="780" w:hanging="36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3" w15:restartNumberingAfterBreak="0">
    <w:nsid w:val="6C460450"/>
    <w:multiLevelType w:val="hybridMultilevel"/>
    <w:tmpl w:val="41188844"/>
    <w:lvl w:ilvl="0" w:tplc="F2C636CA">
      <w:start w:val="1"/>
      <w:numFmt w:val="decimalEnclosedFullstop"/>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D0410DC"/>
    <w:multiLevelType w:val="hybridMultilevel"/>
    <w:tmpl w:val="F1B8CE1C"/>
    <w:lvl w:ilvl="0" w:tplc="F7EA6C1C">
      <w:start w:val="1"/>
      <w:numFmt w:val="decimal"/>
      <w:lvlText w:val="%1."/>
      <w:lvlJc w:val="left"/>
      <w:pPr>
        <w:ind w:left="705" w:hanging="360"/>
      </w:pPr>
      <w:rPr>
        <w:rFonts w:hint="default"/>
      </w:rPr>
    </w:lvl>
    <w:lvl w:ilvl="1" w:tplc="04090019" w:tentative="1">
      <w:start w:val="1"/>
      <w:numFmt w:val="lowerLetter"/>
      <w:lvlText w:val="%2)"/>
      <w:lvlJc w:val="left"/>
      <w:pPr>
        <w:ind w:left="1185" w:hanging="420"/>
      </w:pPr>
    </w:lvl>
    <w:lvl w:ilvl="2" w:tplc="0409001B" w:tentative="1">
      <w:start w:val="1"/>
      <w:numFmt w:val="lowerRoman"/>
      <w:lvlText w:val="%3."/>
      <w:lvlJc w:val="right"/>
      <w:pPr>
        <w:ind w:left="1605" w:hanging="420"/>
      </w:pPr>
    </w:lvl>
    <w:lvl w:ilvl="3" w:tplc="0409000F" w:tentative="1">
      <w:start w:val="1"/>
      <w:numFmt w:val="decimal"/>
      <w:lvlText w:val="%4."/>
      <w:lvlJc w:val="left"/>
      <w:pPr>
        <w:ind w:left="2025" w:hanging="420"/>
      </w:pPr>
    </w:lvl>
    <w:lvl w:ilvl="4" w:tplc="04090019" w:tentative="1">
      <w:start w:val="1"/>
      <w:numFmt w:val="lowerLetter"/>
      <w:lvlText w:val="%5)"/>
      <w:lvlJc w:val="left"/>
      <w:pPr>
        <w:ind w:left="2445" w:hanging="420"/>
      </w:pPr>
    </w:lvl>
    <w:lvl w:ilvl="5" w:tplc="0409001B" w:tentative="1">
      <w:start w:val="1"/>
      <w:numFmt w:val="lowerRoman"/>
      <w:lvlText w:val="%6."/>
      <w:lvlJc w:val="right"/>
      <w:pPr>
        <w:ind w:left="2865" w:hanging="420"/>
      </w:pPr>
    </w:lvl>
    <w:lvl w:ilvl="6" w:tplc="0409000F" w:tentative="1">
      <w:start w:val="1"/>
      <w:numFmt w:val="decimal"/>
      <w:lvlText w:val="%7."/>
      <w:lvlJc w:val="left"/>
      <w:pPr>
        <w:ind w:left="3285" w:hanging="420"/>
      </w:pPr>
    </w:lvl>
    <w:lvl w:ilvl="7" w:tplc="04090019" w:tentative="1">
      <w:start w:val="1"/>
      <w:numFmt w:val="lowerLetter"/>
      <w:lvlText w:val="%8)"/>
      <w:lvlJc w:val="left"/>
      <w:pPr>
        <w:ind w:left="3705" w:hanging="420"/>
      </w:pPr>
    </w:lvl>
    <w:lvl w:ilvl="8" w:tplc="0409001B" w:tentative="1">
      <w:start w:val="1"/>
      <w:numFmt w:val="lowerRoman"/>
      <w:lvlText w:val="%9."/>
      <w:lvlJc w:val="right"/>
      <w:pPr>
        <w:ind w:left="4125" w:hanging="420"/>
      </w:pPr>
    </w:lvl>
  </w:abstractNum>
  <w:abstractNum w:abstractNumId="15" w15:restartNumberingAfterBreak="0">
    <w:nsid w:val="6D35595D"/>
    <w:multiLevelType w:val="hybridMultilevel"/>
    <w:tmpl w:val="AADE7FE0"/>
    <w:lvl w:ilvl="0" w:tplc="9FB8E898">
      <w:start w:val="1"/>
      <w:numFmt w:val="japaneseCounting"/>
      <w:lvlText w:val="%1、"/>
      <w:lvlJc w:val="left"/>
      <w:pPr>
        <w:ind w:left="1429" w:hanging="720"/>
      </w:pPr>
      <w:rPr>
        <w:rFonts w:cs="Times New Roman" w:hint="default"/>
      </w:rPr>
    </w:lvl>
    <w:lvl w:ilvl="1" w:tplc="04090019" w:tentative="1">
      <w:start w:val="1"/>
      <w:numFmt w:val="lowerLetter"/>
      <w:lvlText w:val="%2)"/>
      <w:lvlJc w:val="left"/>
      <w:pPr>
        <w:ind w:left="1549" w:hanging="420"/>
      </w:pPr>
      <w:rPr>
        <w:rFonts w:cs="Times New Roman"/>
      </w:rPr>
    </w:lvl>
    <w:lvl w:ilvl="2" w:tplc="0409001B" w:tentative="1">
      <w:start w:val="1"/>
      <w:numFmt w:val="lowerRoman"/>
      <w:lvlText w:val="%3."/>
      <w:lvlJc w:val="right"/>
      <w:pPr>
        <w:ind w:left="1969" w:hanging="420"/>
      </w:pPr>
      <w:rPr>
        <w:rFonts w:cs="Times New Roman"/>
      </w:rPr>
    </w:lvl>
    <w:lvl w:ilvl="3" w:tplc="0409000F" w:tentative="1">
      <w:start w:val="1"/>
      <w:numFmt w:val="decimal"/>
      <w:lvlText w:val="%4."/>
      <w:lvlJc w:val="left"/>
      <w:pPr>
        <w:ind w:left="2389" w:hanging="420"/>
      </w:pPr>
      <w:rPr>
        <w:rFonts w:cs="Times New Roman"/>
      </w:rPr>
    </w:lvl>
    <w:lvl w:ilvl="4" w:tplc="04090019" w:tentative="1">
      <w:start w:val="1"/>
      <w:numFmt w:val="lowerLetter"/>
      <w:lvlText w:val="%5)"/>
      <w:lvlJc w:val="left"/>
      <w:pPr>
        <w:ind w:left="2809" w:hanging="420"/>
      </w:pPr>
      <w:rPr>
        <w:rFonts w:cs="Times New Roman"/>
      </w:rPr>
    </w:lvl>
    <w:lvl w:ilvl="5" w:tplc="0409001B" w:tentative="1">
      <w:start w:val="1"/>
      <w:numFmt w:val="lowerRoman"/>
      <w:lvlText w:val="%6."/>
      <w:lvlJc w:val="right"/>
      <w:pPr>
        <w:ind w:left="3229" w:hanging="420"/>
      </w:pPr>
      <w:rPr>
        <w:rFonts w:cs="Times New Roman"/>
      </w:rPr>
    </w:lvl>
    <w:lvl w:ilvl="6" w:tplc="0409000F" w:tentative="1">
      <w:start w:val="1"/>
      <w:numFmt w:val="decimal"/>
      <w:lvlText w:val="%7."/>
      <w:lvlJc w:val="left"/>
      <w:pPr>
        <w:ind w:left="3649" w:hanging="420"/>
      </w:pPr>
      <w:rPr>
        <w:rFonts w:cs="Times New Roman"/>
      </w:rPr>
    </w:lvl>
    <w:lvl w:ilvl="7" w:tplc="04090019" w:tentative="1">
      <w:start w:val="1"/>
      <w:numFmt w:val="lowerLetter"/>
      <w:lvlText w:val="%8)"/>
      <w:lvlJc w:val="left"/>
      <w:pPr>
        <w:ind w:left="4069" w:hanging="420"/>
      </w:pPr>
      <w:rPr>
        <w:rFonts w:cs="Times New Roman"/>
      </w:rPr>
    </w:lvl>
    <w:lvl w:ilvl="8" w:tplc="0409001B" w:tentative="1">
      <w:start w:val="1"/>
      <w:numFmt w:val="lowerRoman"/>
      <w:lvlText w:val="%9."/>
      <w:lvlJc w:val="right"/>
      <w:pPr>
        <w:ind w:left="4489" w:hanging="420"/>
      </w:pPr>
      <w:rPr>
        <w:rFonts w:cs="Times New Roman"/>
      </w:rPr>
    </w:lvl>
  </w:abstractNum>
  <w:abstractNum w:abstractNumId="16" w15:restartNumberingAfterBreak="0">
    <w:nsid w:val="7C2B5DE0"/>
    <w:multiLevelType w:val="hybridMultilevel"/>
    <w:tmpl w:val="68C4BA4E"/>
    <w:lvl w:ilvl="0" w:tplc="13E824C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6"/>
  </w:num>
  <w:num w:numId="2">
    <w:abstractNumId w:val="15"/>
  </w:num>
  <w:num w:numId="3">
    <w:abstractNumId w:val="6"/>
  </w:num>
  <w:num w:numId="4">
    <w:abstractNumId w:val="3"/>
  </w:num>
  <w:num w:numId="5">
    <w:abstractNumId w:val="8"/>
  </w:num>
  <w:num w:numId="6">
    <w:abstractNumId w:val="9"/>
  </w:num>
  <w:num w:numId="7">
    <w:abstractNumId w:val="12"/>
  </w:num>
  <w:num w:numId="8">
    <w:abstractNumId w:val="4"/>
  </w:num>
  <w:num w:numId="9">
    <w:abstractNumId w:val="11"/>
  </w:num>
  <w:num w:numId="10">
    <w:abstractNumId w:val="7"/>
  </w:num>
  <w:num w:numId="11">
    <w:abstractNumId w:val="0"/>
  </w:num>
  <w:num w:numId="12">
    <w:abstractNumId w:val="5"/>
  </w:num>
  <w:num w:numId="13">
    <w:abstractNumId w:val="2"/>
  </w:num>
  <w:num w:numId="14">
    <w:abstractNumId w:val="1"/>
  </w:num>
  <w:num w:numId="15">
    <w:abstractNumId w:val="14"/>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B35"/>
    <w:rsid w:val="00010A3A"/>
    <w:rsid w:val="000A3D25"/>
    <w:rsid w:val="000B4282"/>
    <w:rsid w:val="000B4332"/>
    <w:rsid w:val="000F6FD5"/>
    <w:rsid w:val="001025B3"/>
    <w:rsid w:val="00137902"/>
    <w:rsid w:val="00137F38"/>
    <w:rsid w:val="00160487"/>
    <w:rsid w:val="00184943"/>
    <w:rsid w:val="00192D99"/>
    <w:rsid w:val="001B3F0C"/>
    <w:rsid w:val="001C6C18"/>
    <w:rsid w:val="001D4F31"/>
    <w:rsid w:val="001F5EB6"/>
    <w:rsid w:val="00200C3F"/>
    <w:rsid w:val="0020496E"/>
    <w:rsid w:val="002670E7"/>
    <w:rsid w:val="002C0AF1"/>
    <w:rsid w:val="002C1E63"/>
    <w:rsid w:val="002C3F1B"/>
    <w:rsid w:val="002F0E4F"/>
    <w:rsid w:val="002F2580"/>
    <w:rsid w:val="00325761"/>
    <w:rsid w:val="003A0EF1"/>
    <w:rsid w:val="003B3FD2"/>
    <w:rsid w:val="003D5412"/>
    <w:rsid w:val="003F03D7"/>
    <w:rsid w:val="003F1B46"/>
    <w:rsid w:val="00402440"/>
    <w:rsid w:val="00411F44"/>
    <w:rsid w:val="00456F4E"/>
    <w:rsid w:val="0046300B"/>
    <w:rsid w:val="0047432E"/>
    <w:rsid w:val="004D06BF"/>
    <w:rsid w:val="004E4CB2"/>
    <w:rsid w:val="004F24F6"/>
    <w:rsid w:val="004F4496"/>
    <w:rsid w:val="00501EEA"/>
    <w:rsid w:val="00506ECA"/>
    <w:rsid w:val="005669C5"/>
    <w:rsid w:val="00592B61"/>
    <w:rsid w:val="005A389F"/>
    <w:rsid w:val="005C017A"/>
    <w:rsid w:val="005C245D"/>
    <w:rsid w:val="005E274C"/>
    <w:rsid w:val="005E7DF6"/>
    <w:rsid w:val="005F556B"/>
    <w:rsid w:val="00622100"/>
    <w:rsid w:val="006369FD"/>
    <w:rsid w:val="006453BF"/>
    <w:rsid w:val="00652AC6"/>
    <w:rsid w:val="00653DD4"/>
    <w:rsid w:val="0068587B"/>
    <w:rsid w:val="00687818"/>
    <w:rsid w:val="00692B35"/>
    <w:rsid w:val="006A442A"/>
    <w:rsid w:val="006C4CFD"/>
    <w:rsid w:val="006D0E6F"/>
    <w:rsid w:val="006F6EE2"/>
    <w:rsid w:val="007237E8"/>
    <w:rsid w:val="00731E69"/>
    <w:rsid w:val="00735F88"/>
    <w:rsid w:val="0074076D"/>
    <w:rsid w:val="00771849"/>
    <w:rsid w:val="007B0AC8"/>
    <w:rsid w:val="0080204C"/>
    <w:rsid w:val="00802B76"/>
    <w:rsid w:val="00807139"/>
    <w:rsid w:val="008918DA"/>
    <w:rsid w:val="00895927"/>
    <w:rsid w:val="008E3E41"/>
    <w:rsid w:val="00903EB4"/>
    <w:rsid w:val="009320D8"/>
    <w:rsid w:val="00945CFF"/>
    <w:rsid w:val="00961F2C"/>
    <w:rsid w:val="00973E15"/>
    <w:rsid w:val="009808FC"/>
    <w:rsid w:val="009A4147"/>
    <w:rsid w:val="009A5465"/>
    <w:rsid w:val="009B77BD"/>
    <w:rsid w:val="009C1AC5"/>
    <w:rsid w:val="009D260A"/>
    <w:rsid w:val="009E380C"/>
    <w:rsid w:val="009F08A2"/>
    <w:rsid w:val="00A132AB"/>
    <w:rsid w:val="00A34C36"/>
    <w:rsid w:val="00A431FD"/>
    <w:rsid w:val="00A6619A"/>
    <w:rsid w:val="00A91887"/>
    <w:rsid w:val="00AB022B"/>
    <w:rsid w:val="00AB23E8"/>
    <w:rsid w:val="00AD0A2D"/>
    <w:rsid w:val="00AD3D76"/>
    <w:rsid w:val="00AD5E55"/>
    <w:rsid w:val="00AD6073"/>
    <w:rsid w:val="00AE65F1"/>
    <w:rsid w:val="00AF5036"/>
    <w:rsid w:val="00B0665F"/>
    <w:rsid w:val="00B07B80"/>
    <w:rsid w:val="00B171E3"/>
    <w:rsid w:val="00B3247E"/>
    <w:rsid w:val="00B71114"/>
    <w:rsid w:val="00BB236A"/>
    <w:rsid w:val="00BD0746"/>
    <w:rsid w:val="00BD5EEB"/>
    <w:rsid w:val="00C13201"/>
    <w:rsid w:val="00C475C7"/>
    <w:rsid w:val="00C73956"/>
    <w:rsid w:val="00CA4FA4"/>
    <w:rsid w:val="00CC59CD"/>
    <w:rsid w:val="00CD73EF"/>
    <w:rsid w:val="00D12061"/>
    <w:rsid w:val="00D31B24"/>
    <w:rsid w:val="00D52D6E"/>
    <w:rsid w:val="00D64EFB"/>
    <w:rsid w:val="00DC6C3B"/>
    <w:rsid w:val="00DF4DA0"/>
    <w:rsid w:val="00E2215F"/>
    <w:rsid w:val="00E27AC7"/>
    <w:rsid w:val="00E33E8C"/>
    <w:rsid w:val="00E43266"/>
    <w:rsid w:val="00E751BE"/>
    <w:rsid w:val="00E83ED5"/>
    <w:rsid w:val="00E942AA"/>
    <w:rsid w:val="00E94405"/>
    <w:rsid w:val="00EC6CF6"/>
    <w:rsid w:val="00EE6334"/>
    <w:rsid w:val="00F13A06"/>
    <w:rsid w:val="00F41B64"/>
    <w:rsid w:val="00F42AEC"/>
    <w:rsid w:val="00FB7033"/>
    <w:rsid w:val="00FB7FB5"/>
    <w:rsid w:val="00FC0189"/>
    <w:rsid w:val="00FC721D"/>
    <w:rsid w:val="00FD60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3A9FB6F5"/>
  <w15:docId w15:val="{25AFD049-AC6D-4E52-9EB8-A163A6DE6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B3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92B35"/>
    <w:pPr>
      <w:pBdr>
        <w:bottom w:val="single" w:sz="6" w:space="1" w:color="auto"/>
      </w:pBdr>
      <w:tabs>
        <w:tab w:val="center" w:pos="4153"/>
        <w:tab w:val="right" w:pos="8306"/>
      </w:tabs>
      <w:snapToGrid w:val="0"/>
      <w:jc w:val="center"/>
    </w:pPr>
    <w:rPr>
      <w:kern w:val="12"/>
      <w:sz w:val="18"/>
      <w:szCs w:val="18"/>
    </w:rPr>
  </w:style>
  <w:style w:type="character" w:customStyle="1" w:styleId="a4">
    <w:name w:val="页眉 字符"/>
    <w:basedOn w:val="a0"/>
    <w:link w:val="a3"/>
    <w:rsid w:val="00692B35"/>
    <w:rPr>
      <w:rFonts w:ascii="Times New Roman" w:eastAsia="宋体" w:hAnsi="Times New Roman" w:cs="Times New Roman"/>
      <w:kern w:val="12"/>
      <w:sz w:val="18"/>
      <w:szCs w:val="18"/>
    </w:rPr>
  </w:style>
  <w:style w:type="paragraph" w:styleId="a5">
    <w:name w:val="footer"/>
    <w:basedOn w:val="a"/>
    <w:link w:val="a6"/>
    <w:rsid w:val="00692B35"/>
    <w:pPr>
      <w:tabs>
        <w:tab w:val="center" w:pos="4153"/>
        <w:tab w:val="right" w:pos="8306"/>
      </w:tabs>
      <w:snapToGrid w:val="0"/>
      <w:jc w:val="left"/>
    </w:pPr>
    <w:rPr>
      <w:sz w:val="18"/>
      <w:szCs w:val="18"/>
    </w:rPr>
  </w:style>
  <w:style w:type="character" w:customStyle="1" w:styleId="a6">
    <w:name w:val="页脚 字符"/>
    <w:basedOn w:val="a0"/>
    <w:link w:val="a5"/>
    <w:rsid w:val="00692B35"/>
    <w:rPr>
      <w:rFonts w:ascii="Times New Roman" w:eastAsia="宋体" w:hAnsi="Times New Roman" w:cs="Times New Roman"/>
      <w:sz w:val="18"/>
      <w:szCs w:val="18"/>
    </w:rPr>
  </w:style>
  <w:style w:type="character" w:styleId="a7">
    <w:name w:val="page number"/>
    <w:basedOn w:val="a0"/>
    <w:rsid w:val="00692B35"/>
    <w:rPr>
      <w:rFonts w:cs="Times New Roman"/>
    </w:rPr>
  </w:style>
  <w:style w:type="paragraph" w:customStyle="1" w:styleId="1">
    <w:name w:val="1"/>
    <w:basedOn w:val="a"/>
    <w:next w:val="a8"/>
    <w:rsid w:val="00692B35"/>
    <w:rPr>
      <w:rFonts w:ascii="宋体" w:hAnsi="Courier New"/>
      <w:kern w:val="12"/>
    </w:rPr>
  </w:style>
  <w:style w:type="paragraph" w:styleId="a8">
    <w:name w:val="Plain Text"/>
    <w:basedOn w:val="a"/>
    <w:link w:val="a9"/>
    <w:rsid w:val="00692B35"/>
    <w:rPr>
      <w:rFonts w:ascii="宋体" w:hAnsi="Courier New" w:cs="Courier New"/>
      <w:szCs w:val="21"/>
    </w:rPr>
  </w:style>
  <w:style w:type="character" w:customStyle="1" w:styleId="a9">
    <w:name w:val="纯文本 字符"/>
    <w:basedOn w:val="a0"/>
    <w:link w:val="a8"/>
    <w:rsid w:val="00692B35"/>
    <w:rPr>
      <w:rFonts w:ascii="宋体" w:eastAsia="宋体" w:hAnsi="Courier New" w:cs="Courier New"/>
      <w:szCs w:val="21"/>
    </w:rPr>
  </w:style>
  <w:style w:type="table" w:styleId="aa">
    <w:name w:val="Table Grid"/>
    <w:basedOn w:val="a1"/>
    <w:rsid w:val="00692B35"/>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ocument Map"/>
    <w:basedOn w:val="a"/>
    <w:link w:val="ac"/>
    <w:semiHidden/>
    <w:rsid w:val="00692B35"/>
    <w:pPr>
      <w:shd w:val="clear" w:color="auto" w:fill="000080"/>
    </w:pPr>
  </w:style>
  <w:style w:type="character" w:customStyle="1" w:styleId="ac">
    <w:name w:val="文档结构图 字符"/>
    <w:basedOn w:val="a0"/>
    <w:link w:val="ab"/>
    <w:semiHidden/>
    <w:rsid w:val="00692B35"/>
    <w:rPr>
      <w:rFonts w:ascii="Times New Roman" w:eastAsia="宋体" w:hAnsi="Times New Roman" w:cs="Times New Roman"/>
      <w:szCs w:val="20"/>
      <w:shd w:val="clear" w:color="auto" w:fill="000080"/>
    </w:rPr>
  </w:style>
  <w:style w:type="paragraph" w:styleId="ad">
    <w:name w:val="Balloon Text"/>
    <w:basedOn w:val="a"/>
    <w:link w:val="ae"/>
    <w:semiHidden/>
    <w:rsid w:val="00692B35"/>
    <w:rPr>
      <w:sz w:val="18"/>
      <w:szCs w:val="18"/>
    </w:rPr>
  </w:style>
  <w:style w:type="character" w:customStyle="1" w:styleId="ae">
    <w:name w:val="批注框文本 字符"/>
    <w:basedOn w:val="a0"/>
    <w:link w:val="ad"/>
    <w:semiHidden/>
    <w:rsid w:val="00692B35"/>
    <w:rPr>
      <w:rFonts w:ascii="Times New Roman" w:eastAsia="宋体" w:hAnsi="Times New Roman" w:cs="Times New Roman"/>
      <w:sz w:val="18"/>
      <w:szCs w:val="18"/>
    </w:rPr>
  </w:style>
  <w:style w:type="paragraph" w:styleId="af">
    <w:name w:val="Body Text Indent"/>
    <w:basedOn w:val="a"/>
    <w:link w:val="af0"/>
    <w:rsid w:val="00692B35"/>
    <w:pPr>
      <w:spacing w:after="120"/>
      <w:ind w:leftChars="200" w:left="420"/>
    </w:pPr>
    <w:rPr>
      <w:szCs w:val="24"/>
    </w:rPr>
  </w:style>
  <w:style w:type="character" w:customStyle="1" w:styleId="af0">
    <w:name w:val="正文文本缩进 字符"/>
    <w:basedOn w:val="a0"/>
    <w:link w:val="af"/>
    <w:rsid w:val="00692B35"/>
    <w:rPr>
      <w:rFonts w:ascii="Times New Roman" w:eastAsia="宋体" w:hAnsi="Times New Roman" w:cs="Times New Roman"/>
      <w:szCs w:val="24"/>
    </w:rPr>
  </w:style>
  <w:style w:type="paragraph" w:styleId="3">
    <w:name w:val="Body Text Indent 3"/>
    <w:basedOn w:val="a"/>
    <w:link w:val="30"/>
    <w:rsid w:val="00692B35"/>
    <w:pPr>
      <w:spacing w:after="120"/>
      <w:ind w:leftChars="200" w:left="420"/>
    </w:pPr>
    <w:rPr>
      <w:sz w:val="16"/>
      <w:szCs w:val="16"/>
    </w:rPr>
  </w:style>
  <w:style w:type="character" w:customStyle="1" w:styleId="30">
    <w:name w:val="正文文本缩进 3 字符"/>
    <w:basedOn w:val="a0"/>
    <w:link w:val="3"/>
    <w:rsid w:val="00692B35"/>
    <w:rPr>
      <w:rFonts w:ascii="Times New Roman" w:eastAsia="宋体" w:hAnsi="Times New Roman" w:cs="Times New Roman"/>
      <w:sz w:val="16"/>
      <w:szCs w:val="16"/>
    </w:rPr>
  </w:style>
  <w:style w:type="character" w:styleId="af1">
    <w:name w:val="Hyperlink"/>
    <w:basedOn w:val="a0"/>
    <w:rsid w:val="00692B35"/>
    <w:rPr>
      <w:rFonts w:cs="Times New Roman"/>
      <w:color w:val="0000FF"/>
      <w:u w:val="single"/>
    </w:rPr>
  </w:style>
  <w:style w:type="paragraph" w:styleId="af2">
    <w:name w:val="Date"/>
    <w:basedOn w:val="a"/>
    <w:next w:val="a"/>
    <w:link w:val="af3"/>
    <w:rsid w:val="00692B35"/>
    <w:pPr>
      <w:ind w:leftChars="2500" w:left="100"/>
    </w:pPr>
    <w:rPr>
      <w:szCs w:val="24"/>
    </w:rPr>
  </w:style>
  <w:style w:type="character" w:customStyle="1" w:styleId="af3">
    <w:name w:val="日期 字符"/>
    <w:basedOn w:val="a0"/>
    <w:link w:val="af2"/>
    <w:rsid w:val="00692B35"/>
    <w:rPr>
      <w:rFonts w:ascii="Times New Roman" w:eastAsia="宋体" w:hAnsi="Times New Roman" w:cs="Times New Roman"/>
      <w:szCs w:val="24"/>
    </w:rPr>
  </w:style>
  <w:style w:type="paragraph" w:styleId="af4">
    <w:name w:val="List Paragraph"/>
    <w:basedOn w:val="a"/>
    <w:uiPriority w:val="34"/>
    <w:qFormat/>
    <w:rsid w:val="00692B3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14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5EBFB-DD29-4586-8A04-27CE4362C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42</Pages>
  <Words>5164</Words>
  <Characters>29437</Characters>
  <Application>Microsoft Office Word</Application>
  <DocSecurity>0</DocSecurity>
  <Lines>245</Lines>
  <Paragraphs>69</Paragraphs>
  <ScaleCrop>false</ScaleCrop>
  <Company>Microsoft</Company>
  <LinksUpToDate>false</LinksUpToDate>
  <CharactersWithSpaces>34532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hyh</dc:creator>
  <cp:lastModifiedBy>市局设管处(拟稿)</cp:lastModifiedBy>
  <cp:revision>40</cp:revision>
  <cp:lastPrinted>2019-12-05T07:39:00Z</cp:lastPrinted>
  <dcterms:created xsi:type="dcterms:W3CDTF">2019-11-02T02:02:00Z</dcterms:created>
  <dcterms:modified xsi:type="dcterms:W3CDTF">2020-01-15T02:34:00Z</dcterms:modified>
</cp:coreProperties>
</file>